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58" w:rsidRPr="00E05458" w:rsidRDefault="00E05458" w:rsidP="00E05458">
      <w:pPr>
        <w:jc w:val="right"/>
        <w:rPr>
          <w:sz w:val="16"/>
          <w:szCs w:val="24"/>
        </w:rPr>
      </w:pPr>
      <w:r w:rsidRPr="00E05458">
        <w:rPr>
          <w:rFonts w:hint="eastAsia"/>
          <w:szCs w:val="24"/>
        </w:rPr>
        <w:t>別紙19</w:t>
      </w:r>
    </w:p>
    <w:p w:rsidR="00C95655" w:rsidRPr="00CD41FE" w:rsidRDefault="00C95655" w:rsidP="00C95655">
      <w:pPr>
        <w:jc w:val="center"/>
        <w:rPr>
          <w:sz w:val="28"/>
          <w:szCs w:val="24"/>
        </w:rPr>
      </w:pPr>
      <w:r w:rsidRPr="00CD41FE">
        <w:rPr>
          <w:rFonts w:hint="eastAsia"/>
          <w:sz w:val="28"/>
          <w:szCs w:val="24"/>
        </w:rPr>
        <w:t>介護保険法に基づく事業者指定申請書類の利用に係る同意書</w:t>
      </w:r>
    </w:p>
    <w:p w:rsidR="00C95655" w:rsidRDefault="00C95655" w:rsidP="00C95655">
      <w:pPr>
        <w:wordWrap w:val="0"/>
        <w:jc w:val="right"/>
      </w:pPr>
    </w:p>
    <w:p w:rsidR="00C95655" w:rsidRDefault="00C95655" w:rsidP="00C95655">
      <w:pPr>
        <w:wordWrap w:val="0"/>
        <w:jc w:val="right"/>
      </w:pPr>
      <w:r>
        <w:rPr>
          <w:rFonts w:hint="eastAsia"/>
        </w:rPr>
        <w:t xml:space="preserve">年　　月　　日　</w:t>
      </w:r>
    </w:p>
    <w:p w:rsidR="00C95655" w:rsidRDefault="00C95655" w:rsidP="00C95655">
      <w:r>
        <w:rPr>
          <w:rFonts w:hint="eastAsia"/>
        </w:rPr>
        <w:t xml:space="preserve">　盛岡市長　様</w:t>
      </w:r>
    </w:p>
    <w:p w:rsidR="001F6228" w:rsidRPr="00BF1824" w:rsidRDefault="001F6228" w:rsidP="00C95655"/>
    <w:p w:rsidR="00C95655" w:rsidRPr="00B46749" w:rsidRDefault="00C95655" w:rsidP="00042BF7">
      <w:pPr>
        <w:ind w:leftChars="1800" w:left="3780"/>
      </w:pPr>
      <w:r w:rsidRPr="00B46749">
        <w:rPr>
          <w:rFonts w:hint="eastAsia"/>
        </w:rPr>
        <w:t>申請者</w:t>
      </w:r>
    </w:p>
    <w:p w:rsidR="00C95655" w:rsidRDefault="00C95655" w:rsidP="00042BF7">
      <w:pPr>
        <w:ind w:leftChars="1800" w:left="3780"/>
      </w:pPr>
      <w:r w:rsidRPr="00B46749">
        <w:rPr>
          <w:rFonts w:hint="eastAsia"/>
        </w:rPr>
        <w:t>住所</w:t>
      </w:r>
    </w:p>
    <w:p w:rsidR="00C95655" w:rsidRPr="00B46749" w:rsidRDefault="00C95655" w:rsidP="00042BF7">
      <w:pPr>
        <w:spacing w:beforeLines="50" w:before="180"/>
        <w:ind w:leftChars="1800" w:left="3780"/>
        <w:rPr>
          <w:u w:val="single"/>
        </w:rPr>
      </w:pPr>
      <w:r w:rsidRPr="00B46749">
        <w:rPr>
          <w:rFonts w:hint="eastAsia"/>
          <w:u w:val="single"/>
        </w:rPr>
        <w:t xml:space="preserve">　　　　　　　　　　　　　　　</w:t>
      </w:r>
      <w:r w:rsidR="00042BF7">
        <w:rPr>
          <w:rFonts w:hint="eastAsia"/>
          <w:u w:val="single"/>
        </w:rPr>
        <w:t xml:space="preserve">　　</w:t>
      </w:r>
      <w:r>
        <w:rPr>
          <w:rFonts w:hint="eastAsia"/>
          <w:u w:val="single"/>
        </w:rPr>
        <w:t xml:space="preserve">　　</w:t>
      </w:r>
      <w:r w:rsidRPr="00B46749">
        <w:rPr>
          <w:rFonts w:hint="eastAsia"/>
          <w:u w:val="single"/>
        </w:rPr>
        <w:t xml:space="preserve">　　</w:t>
      </w:r>
      <w:r>
        <w:rPr>
          <w:rFonts w:hint="eastAsia"/>
          <w:u w:val="single"/>
        </w:rPr>
        <w:t xml:space="preserve">　　</w:t>
      </w:r>
    </w:p>
    <w:p w:rsidR="00C95655" w:rsidRPr="00B46749" w:rsidRDefault="00C95655" w:rsidP="00042BF7">
      <w:pPr>
        <w:ind w:leftChars="1800" w:left="3780"/>
      </w:pPr>
      <w:r>
        <w:rPr>
          <w:rFonts w:hint="eastAsia"/>
        </w:rPr>
        <w:t>法人の名称及び</w:t>
      </w:r>
      <w:r w:rsidRPr="00B46749">
        <w:rPr>
          <w:rFonts w:hint="eastAsia"/>
        </w:rPr>
        <w:t>代表者名</w:t>
      </w:r>
    </w:p>
    <w:p w:rsidR="00C95655" w:rsidRPr="00B46749" w:rsidRDefault="00C95655" w:rsidP="001E1289">
      <w:pPr>
        <w:spacing w:beforeLines="150" w:before="540"/>
        <w:ind w:leftChars="1800" w:left="3780"/>
        <w:rPr>
          <w:u w:val="single"/>
        </w:rPr>
      </w:pPr>
      <w:r w:rsidRPr="00B46749">
        <w:rPr>
          <w:rFonts w:hint="eastAsia"/>
          <w:u w:val="single"/>
        </w:rPr>
        <w:t xml:space="preserve">　　　　　　　　　　　　　　</w:t>
      </w:r>
      <w:r>
        <w:rPr>
          <w:rFonts w:hint="eastAsia"/>
          <w:u w:val="single"/>
        </w:rPr>
        <w:t xml:space="preserve">　　</w:t>
      </w:r>
      <w:r w:rsidR="00042BF7">
        <w:rPr>
          <w:rFonts w:hint="eastAsia"/>
          <w:u w:val="single"/>
        </w:rPr>
        <w:t xml:space="preserve">　　</w:t>
      </w:r>
      <w:r>
        <w:rPr>
          <w:rFonts w:hint="eastAsia"/>
          <w:u w:val="single"/>
        </w:rPr>
        <w:t xml:space="preserve">　㊞</w:t>
      </w:r>
      <w:r w:rsidRPr="00B46749">
        <w:rPr>
          <w:rFonts w:hint="eastAsia"/>
          <w:u w:val="single"/>
        </w:rPr>
        <w:t xml:space="preserve">　　</w:t>
      </w:r>
      <w:r>
        <w:rPr>
          <w:rFonts w:hint="eastAsia"/>
          <w:u w:val="single"/>
        </w:rPr>
        <w:t xml:space="preserve">　</w:t>
      </w:r>
    </w:p>
    <w:p w:rsidR="00C95655" w:rsidRPr="00A8557F" w:rsidRDefault="00C95655" w:rsidP="00C95655"/>
    <w:p w:rsidR="00C95655" w:rsidRDefault="00C95655" w:rsidP="00C95655">
      <w:r>
        <w:rPr>
          <w:rFonts w:hint="eastAsia"/>
        </w:rPr>
        <w:t xml:space="preserve">　</w:t>
      </w:r>
      <w:r w:rsidRPr="00B066EC">
        <w:rPr>
          <w:rFonts w:hint="eastAsia"/>
        </w:rPr>
        <w:t>介護保険法に</w:t>
      </w:r>
      <w:r>
        <w:rPr>
          <w:rFonts w:hint="eastAsia"/>
        </w:rPr>
        <w:t>基づく</w:t>
      </w:r>
      <w:r w:rsidRPr="00B066EC">
        <w:rPr>
          <w:rFonts w:hint="eastAsia"/>
        </w:rPr>
        <w:t>事業者指定</w:t>
      </w:r>
      <w:r w:rsidR="00726E98">
        <w:rPr>
          <w:rFonts w:hint="eastAsia"/>
        </w:rPr>
        <w:t>（更新）</w:t>
      </w:r>
      <w:r>
        <w:rPr>
          <w:rFonts w:hint="eastAsia"/>
        </w:rPr>
        <w:t>申請</w:t>
      </w:r>
      <w:r w:rsidR="00726E98">
        <w:rPr>
          <w:rFonts w:hint="eastAsia"/>
        </w:rPr>
        <w:t>（及び変更届）</w:t>
      </w:r>
      <w:r>
        <w:rPr>
          <w:rFonts w:hint="eastAsia"/>
        </w:rPr>
        <w:t>に付して</w:t>
      </w:r>
      <w:r w:rsidR="00D057F3">
        <w:rPr>
          <w:rFonts w:hint="eastAsia"/>
        </w:rPr>
        <w:t>盛岡市へ</w:t>
      </w:r>
      <w:r>
        <w:rPr>
          <w:rFonts w:hint="eastAsia"/>
        </w:rPr>
        <w:t>提出した</w:t>
      </w:r>
      <w:r w:rsidRPr="00B066EC">
        <w:rPr>
          <w:rFonts w:hint="eastAsia"/>
        </w:rPr>
        <w:t>書類</w:t>
      </w:r>
      <w:r>
        <w:rPr>
          <w:rFonts w:hint="eastAsia"/>
        </w:rPr>
        <w:t>について，盛岡市介護予防・日常生活支援総合事業の事業者指定手続きに利用することに同意します。</w:t>
      </w:r>
    </w:p>
    <w:p w:rsidR="00CC5AA1" w:rsidRDefault="00CC5AA1" w:rsidP="00C95655"/>
    <w:p w:rsidR="00C95655" w:rsidRDefault="00C95655" w:rsidP="00356DE2">
      <w:pPr>
        <w:jc w:val="center"/>
      </w:pPr>
      <w:r>
        <w:rPr>
          <w:rFonts w:hint="eastAsia"/>
        </w:rPr>
        <w:t>記</w:t>
      </w:r>
    </w:p>
    <w:p w:rsidR="00CC5AA1" w:rsidRDefault="00CC5AA1" w:rsidP="00C95655"/>
    <w:p w:rsidR="00C95655" w:rsidRDefault="00C95655" w:rsidP="00C95655">
      <w:r>
        <w:rPr>
          <w:rFonts w:hint="eastAsia"/>
        </w:rPr>
        <w:t>１　利用することに同意する書類</w:t>
      </w:r>
    </w:p>
    <w:tbl>
      <w:tblPr>
        <w:tblW w:w="873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13"/>
        <w:gridCol w:w="6746"/>
        <w:gridCol w:w="1474"/>
      </w:tblGrid>
      <w:tr w:rsidR="00CC5AA1" w:rsidRPr="00AC577E" w:rsidTr="005608B1">
        <w:trPr>
          <w:cantSplit/>
          <w:trHeight w:val="340"/>
        </w:trPr>
        <w:tc>
          <w:tcPr>
            <w:tcW w:w="513" w:type="dxa"/>
            <w:shd w:val="clear" w:color="000000" w:fill="D9D9D9"/>
            <w:noWrap/>
            <w:vAlign w:val="center"/>
            <w:hideMark/>
          </w:tcPr>
          <w:p w:rsidR="00CC5AA1" w:rsidRPr="0001522E" w:rsidRDefault="00042BF7" w:rsidP="00C95655">
            <w:pPr>
              <w:jc w:val="center"/>
              <w:rPr>
                <w:rFonts w:eastAsiaTheme="minorEastAsia" w:hAnsi="ＭＳ 明朝" w:cs="ＭＳ Ｐゴシック"/>
              </w:rPr>
            </w:pPr>
            <w:r w:rsidRPr="0001522E">
              <w:rPr>
                <w:rFonts w:eastAsiaTheme="minorEastAsia" w:hAnsi="ＭＳ 明朝" w:cs="ＭＳ Ｐゴシック" w:hint="eastAsia"/>
              </w:rPr>
              <w:t>No.</w:t>
            </w:r>
          </w:p>
        </w:tc>
        <w:tc>
          <w:tcPr>
            <w:tcW w:w="6746" w:type="dxa"/>
            <w:shd w:val="clear" w:color="000000" w:fill="D9D9D9"/>
            <w:noWrap/>
            <w:vAlign w:val="center"/>
            <w:hideMark/>
          </w:tcPr>
          <w:p w:rsidR="00CC5AA1" w:rsidRPr="00AC577E" w:rsidRDefault="00CC5AA1" w:rsidP="00C95655">
            <w:pPr>
              <w:jc w:val="center"/>
              <w:rPr>
                <w:rFonts w:ascii="ＭＳ Ｐゴシック" w:eastAsiaTheme="minorEastAsia" w:hAnsi="ＭＳ Ｐゴシック" w:cs="ＭＳ Ｐゴシック"/>
              </w:rPr>
            </w:pPr>
            <w:r w:rsidRPr="00AC577E">
              <w:rPr>
                <w:rFonts w:ascii="ＭＳ Ｐゴシック" w:eastAsiaTheme="minorEastAsia" w:hAnsi="ＭＳ Ｐゴシック" w:cs="ＭＳ Ｐゴシック" w:hint="eastAsia"/>
              </w:rPr>
              <w:t>書</w:t>
            </w:r>
            <w:r w:rsidR="0001522E">
              <w:rPr>
                <w:rFonts w:ascii="ＭＳ Ｐゴシック" w:eastAsiaTheme="minorEastAsia" w:hAnsi="ＭＳ Ｐゴシック" w:cs="ＭＳ Ｐゴシック" w:hint="eastAsia"/>
              </w:rPr>
              <w:t xml:space="preserve">　</w:t>
            </w:r>
            <w:r w:rsidRPr="00AC577E">
              <w:rPr>
                <w:rFonts w:ascii="ＭＳ Ｐゴシック" w:eastAsiaTheme="minorEastAsia" w:hAnsi="ＭＳ Ｐゴシック" w:cs="ＭＳ Ｐゴシック" w:hint="eastAsia"/>
              </w:rPr>
              <w:t>類</w:t>
            </w:r>
            <w:r w:rsidR="0001522E">
              <w:rPr>
                <w:rFonts w:ascii="ＭＳ Ｐゴシック" w:eastAsiaTheme="minorEastAsia" w:hAnsi="ＭＳ Ｐゴシック" w:cs="ＭＳ Ｐゴシック" w:hint="eastAsia"/>
              </w:rPr>
              <w:t xml:space="preserve">　</w:t>
            </w:r>
            <w:r>
              <w:rPr>
                <w:rFonts w:ascii="ＭＳ Ｐゴシック" w:eastAsiaTheme="minorEastAsia" w:hAnsi="ＭＳ Ｐゴシック" w:cs="ＭＳ Ｐゴシック" w:hint="eastAsia"/>
              </w:rPr>
              <w:t>の</w:t>
            </w:r>
            <w:r w:rsidR="0001522E">
              <w:rPr>
                <w:rFonts w:ascii="ＭＳ Ｐゴシック" w:eastAsiaTheme="minorEastAsia" w:hAnsi="ＭＳ Ｐゴシック" w:cs="ＭＳ Ｐゴシック" w:hint="eastAsia"/>
              </w:rPr>
              <w:t xml:space="preserve">　</w:t>
            </w:r>
            <w:r>
              <w:rPr>
                <w:rFonts w:ascii="ＭＳ Ｐゴシック" w:eastAsiaTheme="minorEastAsia" w:hAnsi="ＭＳ Ｐゴシック" w:cs="ＭＳ Ｐゴシック" w:hint="eastAsia"/>
              </w:rPr>
              <w:t>種</w:t>
            </w:r>
            <w:r w:rsidR="0001522E">
              <w:rPr>
                <w:rFonts w:ascii="ＭＳ Ｐゴシック" w:eastAsiaTheme="minorEastAsia" w:hAnsi="ＭＳ Ｐゴシック" w:cs="ＭＳ Ｐゴシック" w:hint="eastAsia"/>
              </w:rPr>
              <w:t xml:space="preserve">　</w:t>
            </w:r>
            <w:r>
              <w:rPr>
                <w:rFonts w:ascii="ＭＳ Ｐゴシック" w:eastAsiaTheme="minorEastAsia" w:hAnsi="ＭＳ Ｐゴシック" w:cs="ＭＳ Ｐゴシック" w:hint="eastAsia"/>
              </w:rPr>
              <w:t>類</w:t>
            </w:r>
          </w:p>
        </w:tc>
        <w:tc>
          <w:tcPr>
            <w:tcW w:w="1474" w:type="dxa"/>
            <w:shd w:val="clear" w:color="000000" w:fill="D9D9D9"/>
            <w:vAlign w:val="center"/>
            <w:hideMark/>
          </w:tcPr>
          <w:p w:rsidR="00CC5AA1" w:rsidRPr="00AC577E" w:rsidRDefault="00CC5AA1" w:rsidP="00CC5AA1">
            <w:pPr>
              <w:jc w:val="center"/>
              <w:rPr>
                <w:rFonts w:ascii="ＭＳ Ｐゴシック" w:eastAsiaTheme="minorEastAsia" w:hAnsi="ＭＳ Ｐゴシック" w:cs="ＭＳ Ｐゴシック"/>
              </w:rPr>
            </w:pPr>
            <w:r>
              <w:rPr>
                <w:rFonts w:ascii="ＭＳ Ｐゴシック" w:eastAsiaTheme="minorEastAsia" w:hAnsi="ＭＳ Ｐゴシック" w:cs="ＭＳ Ｐゴシック" w:hint="eastAsia"/>
              </w:rPr>
              <w:t>同意する書類</w:t>
            </w:r>
          </w:p>
        </w:tc>
      </w:tr>
      <w:tr w:rsidR="00CC5AA1" w:rsidRPr="00AC577E" w:rsidTr="005608B1">
        <w:trPr>
          <w:cantSplit/>
          <w:trHeight w:val="340"/>
        </w:trPr>
        <w:tc>
          <w:tcPr>
            <w:tcW w:w="513" w:type="dxa"/>
            <w:shd w:val="clear" w:color="auto" w:fill="auto"/>
            <w:noWrap/>
            <w:vAlign w:val="center"/>
            <w:hideMark/>
          </w:tcPr>
          <w:p w:rsidR="00CC5AA1" w:rsidRPr="00042BF7" w:rsidRDefault="005608B1" w:rsidP="00C95655">
            <w:pPr>
              <w:jc w:val="center"/>
              <w:rPr>
                <w:rFonts w:eastAsiaTheme="minorEastAsia" w:hAnsi="ＭＳ 明朝" w:cs="ＭＳ Ｐゴシック"/>
              </w:rPr>
            </w:pPr>
            <w:r>
              <w:rPr>
                <w:rFonts w:eastAsiaTheme="minorEastAsia" w:hAnsi="ＭＳ 明朝" w:cs="ＭＳ Ｐゴシック" w:hint="eastAsia"/>
              </w:rPr>
              <w:t>１</w:t>
            </w:r>
          </w:p>
        </w:tc>
        <w:tc>
          <w:tcPr>
            <w:tcW w:w="6746" w:type="dxa"/>
            <w:shd w:val="clear" w:color="auto" w:fill="auto"/>
            <w:vAlign w:val="center"/>
            <w:hideMark/>
          </w:tcPr>
          <w:p w:rsidR="00CC5AA1" w:rsidRPr="00CC5AA1" w:rsidRDefault="00CC5AA1" w:rsidP="00C95655">
            <w:pPr>
              <w:rPr>
                <w:rFonts w:ascii="ＭＳ Ｐゴシック" w:eastAsiaTheme="minorEastAsia" w:hAnsi="ＭＳ Ｐゴシック" w:cs="ＭＳ Ｐゴシック"/>
              </w:rPr>
            </w:pPr>
            <w:r w:rsidRPr="00CC5AA1">
              <w:rPr>
                <w:rFonts w:ascii="ＭＳ Ｐゴシック" w:eastAsiaTheme="minorEastAsia" w:hAnsi="ＭＳ Ｐゴシック" w:cs="ＭＳ Ｐゴシック" w:hint="eastAsia"/>
              </w:rPr>
              <w:t>管理者の経歴</w:t>
            </w:r>
            <w:bookmarkStart w:id="0" w:name="_GoBack"/>
            <w:bookmarkEnd w:id="0"/>
          </w:p>
        </w:tc>
        <w:tc>
          <w:tcPr>
            <w:tcW w:w="1474" w:type="dxa"/>
            <w:shd w:val="clear" w:color="auto" w:fill="auto"/>
            <w:noWrap/>
            <w:vAlign w:val="center"/>
          </w:tcPr>
          <w:p w:rsidR="00CC5AA1" w:rsidRPr="00AC577E" w:rsidRDefault="00CC5AA1" w:rsidP="00CC5AA1">
            <w:pPr>
              <w:jc w:val="center"/>
              <w:rPr>
                <w:rFonts w:ascii="ＭＳ Ｐゴシック" w:eastAsiaTheme="minorEastAsia" w:hAnsi="ＭＳ Ｐゴシック" w:cs="ＭＳ Ｐゴシック"/>
              </w:rPr>
            </w:pPr>
          </w:p>
        </w:tc>
      </w:tr>
      <w:tr w:rsidR="005608B1" w:rsidRPr="00AC577E" w:rsidTr="005608B1">
        <w:trPr>
          <w:cantSplit/>
          <w:trHeight w:val="340"/>
        </w:trPr>
        <w:tc>
          <w:tcPr>
            <w:tcW w:w="513" w:type="dxa"/>
            <w:shd w:val="clear" w:color="auto" w:fill="auto"/>
            <w:noWrap/>
            <w:vAlign w:val="center"/>
            <w:hideMark/>
          </w:tcPr>
          <w:p w:rsidR="005608B1" w:rsidRPr="00042BF7" w:rsidRDefault="005608B1" w:rsidP="00726E98">
            <w:pPr>
              <w:jc w:val="center"/>
              <w:rPr>
                <w:rFonts w:eastAsiaTheme="minorEastAsia" w:hAnsi="ＭＳ 明朝" w:cs="ＭＳ Ｐゴシック"/>
              </w:rPr>
            </w:pPr>
            <w:r w:rsidRPr="00042BF7">
              <w:rPr>
                <w:rFonts w:eastAsiaTheme="minorEastAsia" w:hAnsi="ＭＳ 明朝" w:cs="ＭＳ Ｐゴシック" w:hint="eastAsia"/>
              </w:rPr>
              <w:t>２</w:t>
            </w:r>
          </w:p>
        </w:tc>
        <w:tc>
          <w:tcPr>
            <w:tcW w:w="6746" w:type="dxa"/>
            <w:shd w:val="clear" w:color="auto" w:fill="auto"/>
            <w:vAlign w:val="center"/>
            <w:hideMark/>
          </w:tcPr>
          <w:p w:rsidR="005608B1" w:rsidRPr="00CC5AA1" w:rsidRDefault="005608B1" w:rsidP="00CC5AA1">
            <w:pPr>
              <w:rPr>
                <w:rFonts w:ascii="ＭＳ Ｐゴシック" w:eastAsiaTheme="minorEastAsia" w:hAnsi="ＭＳ Ｐゴシック" w:cs="ＭＳ Ｐゴシック"/>
              </w:rPr>
            </w:pPr>
            <w:r w:rsidRPr="00CC5AA1">
              <w:rPr>
                <w:rFonts w:ascii="ＭＳ Ｐゴシック" w:eastAsiaTheme="minorEastAsia" w:hAnsi="ＭＳ Ｐゴシック" w:cs="ＭＳ Ｐゴシック" w:hint="eastAsia"/>
              </w:rPr>
              <w:t>サービス提供責任者の経歴</w:t>
            </w:r>
            <w:r w:rsidRPr="00CC5AA1">
              <w:rPr>
                <w:rFonts w:ascii="ＭＳ Ｐゴシック" w:eastAsiaTheme="majorEastAsia" w:hAnsi="ＭＳ Ｐゴシック" w:cs="ＭＳ Ｐゴシック" w:hint="eastAsia"/>
              </w:rPr>
              <w:t xml:space="preserve">　※訪問型サービスのみ</w:t>
            </w:r>
          </w:p>
        </w:tc>
        <w:tc>
          <w:tcPr>
            <w:tcW w:w="1474" w:type="dxa"/>
            <w:shd w:val="clear" w:color="auto" w:fill="auto"/>
            <w:noWrap/>
            <w:vAlign w:val="center"/>
          </w:tcPr>
          <w:p w:rsidR="005608B1" w:rsidRPr="00AC577E" w:rsidRDefault="005608B1" w:rsidP="00C95655">
            <w:pPr>
              <w:jc w:val="center"/>
              <w:rPr>
                <w:rFonts w:ascii="ＭＳ Ｐゴシック" w:eastAsiaTheme="minorEastAsia" w:hAnsi="ＭＳ Ｐゴシック" w:cs="ＭＳ Ｐゴシック"/>
              </w:rPr>
            </w:pPr>
          </w:p>
        </w:tc>
      </w:tr>
      <w:tr w:rsidR="005608B1" w:rsidRPr="00AC577E" w:rsidTr="005608B1">
        <w:trPr>
          <w:cantSplit/>
          <w:trHeight w:val="340"/>
        </w:trPr>
        <w:tc>
          <w:tcPr>
            <w:tcW w:w="513" w:type="dxa"/>
            <w:shd w:val="clear" w:color="auto" w:fill="auto"/>
            <w:noWrap/>
            <w:vAlign w:val="center"/>
            <w:hideMark/>
          </w:tcPr>
          <w:p w:rsidR="005608B1" w:rsidRPr="00042BF7" w:rsidRDefault="005608B1" w:rsidP="00726E98">
            <w:pPr>
              <w:jc w:val="center"/>
              <w:rPr>
                <w:rFonts w:eastAsiaTheme="minorEastAsia" w:hAnsi="ＭＳ 明朝" w:cs="ＭＳ Ｐゴシック"/>
              </w:rPr>
            </w:pPr>
            <w:r w:rsidRPr="00042BF7">
              <w:rPr>
                <w:rFonts w:eastAsiaTheme="minorEastAsia" w:hAnsi="ＭＳ 明朝" w:cs="ＭＳ Ｐゴシック" w:hint="eastAsia"/>
              </w:rPr>
              <w:t>３</w:t>
            </w:r>
          </w:p>
        </w:tc>
        <w:tc>
          <w:tcPr>
            <w:tcW w:w="6746" w:type="dxa"/>
            <w:shd w:val="clear" w:color="auto" w:fill="auto"/>
            <w:vAlign w:val="center"/>
            <w:hideMark/>
          </w:tcPr>
          <w:p w:rsidR="005608B1" w:rsidRPr="00CC5AA1" w:rsidRDefault="005608B1" w:rsidP="00C95655">
            <w:pPr>
              <w:rPr>
                <w:rFonts w:ascii="ＭＳ Ｐゴシック" w:eastAsiaTheme="minorEastAsia" w:hAnsi="ＭＳ Ｐゴシック" w:cs="ＭＳ Ｐゴシック"/>
              </w:rPr>
            </w:pPr>
            <w:r w:rsidRPr="00CC5AA1">
              <w:rPr>
                <w:rFonts w:ascii="ＭＳ Ｐゴシック" w:eastAsiaTheme="minorEastAsia" w:hAnsi="ＭＳ Ｐゴシック" w:cs="ＭＳ Ｐゴシック" w:hint="eastAsia"/>
              </w:rPr>
              <w:t>平面図</w:t>
            </w:r>
          </w:p>
        </w:tc>
        <w:tc>
          <w:tcPr>
            <w:tcW w:w="1474" w:type="dxa"/>
            <w:shd w:val="clear" w:color="auto" w:fill="auto"/>
            <w:noWrap/>
            <w:vAlign w:val="center"/>
          </w:tcPr>
          <w:p w:rsidR="005608B1" w:rsidRPr="00AC577E" w:rsidRDefault="005608B1" w:rsidP="00CC5AA1">
            <w:pPr>
              <w:jc w:val="center"/>
              <w:rPr>
                <w:rFonts w:ascii="ＭＳ Ｐゴシック" w:eastAsiaTheme="minorEastAsia" w:hAnsi="ＭＳ Ｐゴシック" w:cs="ＭＳ Ｐゴシック"/>
              </w:rPr>
            </w:pPr>
          </w:p>
        </w:tc>
      </w:tr>
      <w:tr w:rsidR="005608B1" w:rsidRPr="00AC577E" w:rsidTr="005608B1">
        <w:trPr>
          <w:cantSplit/>
          <w:trHeight w:val="340"/>
        </w:trPr>
        <w:tc>
          <w:tcPr>
            <w:tcW w:w="513" w:type="dxa"/>
            <w:shd w:val="clear" w:color="auto" w:fill="auto"/>
            <w:noWrap/>
            <w:vAlign w:val="center"/>
            <w:hideMark/>
          </w:tcPr>
          <w:p w:rsidR="005608B1" w:rsidRPr="00042BF7" w:rsidRDefault="005608B1" w:rsidP="00726E98">
            <w:pPr>
              <w:jc w:val="center"/>
              <w:rPr>
                <w:rFonts w:eastAsiaTheme="minorEastAsia" w:hAnsi="ＭＳ 明朝" w:cs="ＭＳ Ｐゴシック"/>
              </w:rPr>
            </w:pPr>
            <w:r w:rsidRPr="00042BF7">
              <w:rPr>
                <w:rFonts w:eastAsiaTheme="minorEastAsia" w:hAnsi="ＭＳ 明朝" w:cs="ＭＳ Ｐゴシック" w:hint="eastAsia"/>
              </w:rPr>
              <w:t>４</w:t>
            </w:r>
          </w:p>
        </w:tc>
        <w:tc>
          <w:tcPr>
            <w:tcW w:w="6746" w:type="dxa"/>
            <w:shd w:val="clear" w:color="auto" w:fill="auto"/>
            <w:vAlign w:val="center"/>
            <w:hideMark/>
          </w:tcPr>
          <w:p w:rsidR="005608B1" w:rsidRPr="00CC5AA1" w:rsidRDefault="005608B1" w:rsidP="00C95655">
            <w:pPr>
              <w:rPr>
                <w:rFonts w:ascii="ＭＳ Ｐゴシック" w:eastAsiaTheme="minorEastAsia" w:hAnsi="ＭＳ Ｐゴシック" w:cs="ＭＳ Ｐゴシック"/>
              </w:rPr>
            </w:pPr>
            <w:r w:rsidRPr="00CC5AA1">
              <w:rPr>
                <w:rFonts w:ascii="ＭＳ Ｐゴシック" w:eastAsiaTheme="minorEastAsia" w:hAnsi="ＭＳ Ｐゴシック" w:cs="ＭＳ Ｐゴシック" w:hint="eastAsia"/>
              </w:rPr>
              <w:t>設備・備品等一覧表</w:t>
            </w:r>
            <w:r w:rsidRPr="00CC5AA1">
              <w:rPr>
                <w:rFonts w:ascii="ＭＳ Ｐゴシック" w:eastAsiaTheme="majorEastAsia" w:hAnsi="ＭＳ Ｐゴシック" w:cs="ＭＳ Ｐゴシック" w:hint="eastAsia"/>
              </w:rPr>
              <w:t xml:space="preserve">　※通所型サービスのみ</w:t>
            </w:r>
          </w:p>
        </w:tc>
        <w:tc>
          <w:tcPr>
            <w:tcW w:w="1474" w:type="dxa"/>
            <w:shd w:val="clear" w:color="auto" w:fill="auto"/>
            <w:noWrap/>
            <w:vAlign w:val="center"/>
          </w:tcPr>
          <w:p w:rsidR="005608B1" w:rsidRPr="00C95655" w:rsidRDefault="005608B1" w:rsidP="00C95655">
            <w:pPr>
              <w:jc w:val="center"/>
              <w:rPr>
                <w:rFonts w:ascii="ＭＳ Ｐゴシック" w:eastAsiaTheme="minorEastAsia" w:hAnsi="ＭＳ Ｐゴシック" w:cs="ＭＳ Ｐゴシック"/>
                <w:strike/>
              </w:rPr>
            </w:pPr>
          </w:p>
        </w:tc>
      </w:tr>
      <w:tr w:rsidR="005608B1" w:rsidRPr="00AC577E" w:rsidTr="005608B1">
        <w:trPr>
          <w:cantSplit/>
          <w:trHeight w:val="340"/>
        </w:trPr>
        <w:tc>
          <w:tcPr>
            <w:tcW w:w="513" w:type="dxa"/>
            <w:shd w:val="clear" w:color="auto" w:fill="auto"/>
            <w:noWrap/>
            <w:vAlign w:val="center"/>
            <w:hideMark/>
          </w:tcPr>
          <w:p w:rsidR="005608B1" w:rsidRPr="00042BF7" w:rsidRDefault="005608B1" w:rsidP="00726E98">
            <w:pPr>
              <w:jc w:val="center"/>
              <w:rPr>
                <w:rFonts w:eastAsiaTheme="minorEastAsia" w:hAnsi="ＭＳ 明朝" w:cs="ＭＳ Ｐゴシック"/>
              </w:rPr>
            </w:pPr>
            <w:r w:rsidRPr="00042BF7">
              <w:rPr>
                <w:rFonts w:eastAsiaTheme="minorEastAsia" w:hAnsi="ＭＳ 明朝" w:cs="ＭＳ Ｐゴシック" w:hint="eastAsia"/>
              </w:rPr>
              <w:t>５</w:t>
            </w:r>
          </w:p>
        </w:tc>
        <w:tc>
          <w:tcPr>
            <w:tcW w:w="6746" w:type="dxa"/>
            <w:shd w:val="clear" w:color="auto" w:fill="auto"/>
            <w:vAlign w:val="center"/>
            <w:hideMark/>
          </w:tcPr>
          <w:p w:rsidR="005608B1" w:rsidRPr="00CC5AA1" w:rsidRDefault="005608B1" w:rsidP="00C95655">
            <w:pPr>
              <w:rPr>
                <w:rFonts w:ascii="ＭＳ Ｐゴシック" w:eastAsiaTheme="minorEastAsia" w:hAnsi="ＭＳ Ｐゴシック" w:cs="ＭＳ Ｐゴシック"/>
              </w:rPr>
            </w:pPr>
            <w:r w:rsidRPr="00CC5AA1">
              <w:rPr>
                <w:rFonts w:ascii="ＭＳ Ｐゴシック" w:eastAsiaTheme="minorEastAsia" w:hAnsi="ＭＳ Ｐゴシック" w:cs="ＭＳ Ｐゴシック" w:hint="eastAsia"/>
              </w:rPr>
              <w:t>建築基準法に基づく検査済証の写し</w:t>
            </w:r>
            <w:r w:rsidRPr="00CC5AA1">
              <w:rPr>
                <w:rFonts w:ascii="ＭＳ Ｐゴシック" w:eastAsiaTheme="majorEastAsia" w:hAnsi="ＭＳ Ｐゴシック" w:cs="ＭＳ Ｐゴシック" w:hint="eastAsia"/>
              </w:rPr>
              <w:t xml:space="preserve">　※通所型サービスのみ</w:t>
            </w:r>
          </w:p>
        </w:tc>
        <w:tc>
          <w:tcPr>
            <w:tcW w:w="1474" w:type="dxa"/>
            <w:shd w:val="clear" w:color="auto" w:fill="auto"/>
            <w:noWrap/>
            <w:vAlign w:val="center"/>
          </w:tcPr>
          <w:p w:rsidR="005608B1" w:rsidRPr="00C95655" w:rsidRDefault="005608B1" w:rsidP="00C95655">
            <w:pPr>
              <w:jc w:val="center"/>
              <w:rPr>
                <w:rFonts w:ascii="ＭＳ Ｐゴシック" w:eastAsiaTheme="minorEastAsia" w:hAnsi="ＭＳ Ｐゴシック" w:cs="ＭＳ Ｐゴシック"/>
                <w:strike/>
              </w:rPr>
            </w:pPr>
          </w:p>
        </w:tc>
      </w:tr>
      <w:tr w:rsidR="005608B1" w:rsidRPr="00AC577E" w:rsidTr="005608B1">
        <w:trPr>
          <w:cantSplit/>
          <w:trHeight w:val="340"/>
        </w:trPr>
        <w:tc>
          <w:tcPr>
            <w:tcW w:w="513" w:type="dxa"/>
            <w:shd w:val="clear" w:color="auto" w:fill="auto"/>
            <w:noWrap/>
            <w:vAlign w:val="center"/>
            <w:hideMark/>
          </w:tcPr>
          <w:p w:rsidR="005608B1" w:rsidRPr="00042BF7" w:rsidRDefault="005608B1" w:rsidP="00726E98">
            <w:pPr>
              <w:jc w:val="center"/>
              <w:rPr>
                <w:rFonts w:eastAsiaTheme="minorEastAsia" w:hAnsi="ＭＳ 明朝" w:cs="ＭＳ Ｐゴシック"/>
              </w:rPr>
            </w:pPr>
            <w:r w:rsidRPr="00042BF7">
              <w:rPr>
                <w:rFonts w:eastAsiaTheme="minorEastAsia" w:hAnsi="ＭＳ 明朝" w:cs="ＭＳ Ｐゴシック" w:hint="eastAsia"/>
              </w:rPr>
              <w:t>６</w:t>
            </w:r>
          </w:p>
        </w:tc>
        <w:tc>
          <w:tcPr>
            <w:tcW w:w="6746" w:type="dxa"/>
            <w:shd w:val="clear" w:color="auto" w:fill="auto"/>
            <w:vAlign w:val="center"/>
            <w:hideMark/>
          </w:tcPr>
          <w:p w:rsidR="005608B1" w:rsidRPr="00CC5AA1" w:rsidRDefault="005608B1" w:rsidP="00C95655">
            <w:pPr>
              <w:rPr>
                <w:rFonts w:ascii="ＭＳ Ｐゴシック" w:eastAsiaTheme="minorEastAsia" w:hAnsi="ＭＳ Ｐゴシック" w:cs="ＭＳ Ｐゴシック"/>
              </w:rPr>
            </w:pPr>
            <w:r w:rsidRPr="00CC5AA1">
              <w:rPr>
                <w:rFonts w:ascii="ＭＳ Ｐゴシック" w:eastAsiaTheme="minorEastAsia" w:hAnsi="ＭＳ Ｐゴシック" w:cs="ＭＳ Ｐゴシック" w:hint="eastAsia"/>
              </w:rPr>
              <w:t>消防法に基づく消防用設備等検査済証の写し</w:t>
            </w:r>
            <w:r w:rsidRPr="00CC5AA1">
              <w:rPr>
                <w:rFonts w:ascii="ＭＳ Ｐゴシック" w:eastAsiaTheme="majorEastAsia" w:hAnsi="ＭＳ Ｐゴシック" w:cs="ＭＳ Ｐゴシック" w:hint="eastAsia"/>
              </w:rPr>
              <w:t xml:space="preserve">　※通所型サービスのみ</w:t>
            </w:r>
          </w:p>
        </w:tc>
        <w:tc>
          <w:tcPr>
            <w:tcW w:w="1474" w:type="dxa"/>
            <w:shd w:val="clear" w:color="auto" w:fill="auto"/>
            <w:noWrap/>
            <w:vAlign w:val="center"/>
          </w:tcPr>
          <w:p w:rsidR="005608B1" w:rsidRPr="00C95655" w:rsidRDefault="005608B1" w:rsidP="00C95655">
            <w:pPr>
              <w:jc w:val="center"/>
              <w:rPr>
                <w:rFonts w:ascii="ＭＳ Ｐゴシック" w:eastAsiaTheme="minorEastAsia" w:hAnsi="ＭＳ Ｐゴシック" w:cs="ＭＳ Ｐゴシック"/>
                <w:strike/>
              </w:rPr>
            </w:pPr>
          </w:p>
        </w:tc>
      </w:tr>
      <w:tr w:rsidR="005608B1" w:rsidRPr="00AC577E" w:rsidTr="005608B1">
        <w:trPr>
          <w:cantSplit/>
          <w:trHeight w:val="340"/>
        </w:trPr>
        <w:tc>
          <w:tcPr>
            <w:tcW w:w="513" w:type="dxa"/>
            <w:shd w:val="clear" w:color="auto" w:fill="auto"/>
            <w:noWrap/>
            <w:vAlign w:val="center"/>
            <w:hideMark/>
          </w:tcPr>
          <w:p w:rsidR="005608B1" w:rsidRPr="00042BF7" w:rsidRDefault="005608B1" w:rsidP="00726E98">
            <w:pPr>
              <w:jc w:val="center"/>
              <w:rPr>
                <w:rFonts w:eastAsiaTheme="minorEastAsia" w:hAnsi="ＭＳ 明朝" w:cs="ＭＳ Ｐゴシック"/>
              </w:rPr>
            </w:pPr>
            <w:r w:rsidRPr="00042BF7">
              <w:rPr>
                <w:rFonts w:eastAsiaTheme="minorEastAsia" w:hAnsi="ＭＳ 明朝" w:cs="ＭＳ Ｐゴシック" w:hint="eastAsia"/>
              </w:rPr>
              <w:t>７</w:t>
            </w:r>
          </w:p>
        </w:tc>
        <w:tc>
          <w:tcPr>
            <w:tcW w:w="6746" w:type="dxa"/>
            <w:shd w:val="clear" w:color="auto" w:fill="auto"/>
            <w:vAlign w:val="center"/>
            <w:hideMark/>
          </w:tcPr>
          <w:p w:rsidR="005608B1" w:rsidRPr="00CC5AA1" w:rsidRDefault="005608B1" w:rsidP="00C95655">
            <w:pPr>
              <w:rPr>
                <w:rFonts w:ascii="ＭＳ Ｐゴシック" w:eastAsiaTheme="minorEastAsia" w:hAnsi="ＭＳ Ｐゴシック" w:cs="ＭＳ Ｐゴシック"/>
              </w:rPr>
            </w:pPr>
            <w:r w:rsidRPr="00CC5AA1">
              <w:rPr>
                <w:rFonts w:ascii="ＭＳ Ｐゴシック" w:eastAsiaTheme="minorEastAsia" w:hAnsi="ＭＳ Ｐゴシック" w:cs="ＭＳ Ｐゴシック" w:hint="eastAsia"/>
              </w:rPr>
              <w:t>利用者からの苦情を処理するために講ずる措置の概要</w:t>
            </w:r>
          </w:p>
        </w:tc>
        <w:tc>
          <w:tcPr>
            <w:tcW w:w="1474" w:type="dxa"/>
            <w:shd w:val="clear" w:color="auto" w:fill="auto"/>
            <w:noWrap/>
            <w:vAlign w:val="center"/>
          </w:tcPr>
          <w:p w:rsidR="005608B1" w:rsidRPr="00AC577E" w:rsidRDefault="005608B1" w:rsidP="00CC5AA1">
            <w:pPr>
              <w:jc w:val="center"/>
              <w:rPr>
                <w:rFonts w:ascii="ＭＳ Ｐゴシック" w:eastAsiaTheme="minorEastAsia" w:hAnsi="ＭＳ Ｐゴシック" w:cs="ＭＳ Ｐゴシック"/>
              </w:rPr>
            </w:pPr>
          </w:p>
        </w:tc>
      </w:tr>
      <w:tr w:rsidR="005608B1" w:rsidRPr="00AC577E" w:rsidTr="005608B1">
        <w:trPr>
          <w:cantSplit/>
          <w:trHeight w:val="340"/>
        </w:trPr>
        <w:tc>
          <w:tcPr>
            <w:tcW w:w="513" w:type="dxa"/>
            <w:shd w:val="clear" w:color="auto" w:fill="auto"/>
            <w:noWrap/>
            <w:vAlign w:val="center"/>
            <w:hideMark/>
          </w:tcPr>
          <w:p w:rsidR="005608B1" w:rsidRPr="00042BF7" w:rsidRDefault="005608B1" w:rsidP="00726E98">
            <w:pPr>
              <w:jc w:val="center"/>
              <w:rPr>
                <w:rFonts w:eastAsiaTheme="minorEastAsia" w:hAnsi="ＭＳ 明朝" w:cs="ＭＳ Ｐゴシック"/>
              </w:rPr>
            </w:pPr>
            <w:r w:rsidRPr="00042BF7">
              <w:rPr>
                <w:rFonts w:eastAsiaTheme="minorEastAsia" w:hAnsi="ＭＳ 明朝" w:cs="ＭＳ Ｐゴシック" w:hint="eastAsia"/>
              </w:rPr>
              <w:t>８</w:t>
            </w:r>
          </w:p>
        </w:tc>
        <w:tc>
          <w:tcPr>
            <w:tcW w:w="6746" w:type="dxa"/>
            <w:shd w:val="clear" w:color="auto" w:fill="auto"/>
            <w:vAlign w:val="center"/>
            <w:hideMark/>
          </w:tcPr>
          <w:p w:rsidR="005608B1" w:rsidRPr="00CC5AA1" w:rsidRDefault="005608B1" w:rsidP="00C95655">
            <w:pPr>
              <w:rPr>
                <w:rFonts w:ascii="ＭＳ Ｐゴシック" w:eastAsiaTheme="minorEastAsia" w:hAnsi="ＭＳ Ｐゴシック" w:cs="ＭＳ Ｐゴシック"/>
              </w:rPr>
            </w:pPr>
            <w:r w:rsidRPr="00CC5AA1">
              <w:rPr>
                <w:rFonts w:ascii="ＭＳ Ｐゴシック" w:eastAsiaTheme="minorEastAsia" w:hAnsi="ＭＳ Ｐゴシック" w:cs="ＭＳ Ｐゴシック" w:hint="eastAsia"/>
              </w:rPr>
              <w:t>サービス提供実施単位一覧表</w:t>
            </w:r>
            <w:r w:rsidR="005825C4">
              <w:rPr>
                <w:rFonts w:ascii="ＭＳ Ｐゴシック" w:eastAsiaTheme="minorEastAsia" w:hAnsi="ＭＳ Ｐゴシック" w:cs="ＭＳ Ｐゴシック" w:hint="eastAsia"/>
              </w:rPr>
              <w:t xml:space="preserve">　</w:t>
            </w:r>
            <w:r w:rsidRPr="005825C4">
              <w:rPr>
                <w:rFonts w:ascii="ＭＳ Ｐゴシック" w:eastAsiaTheme="majorEastAsia" w:hAnsi="ＭＳ Ｐゴシック" w:cs="ＭＳ Ｐゴシック" w:hint="eastAsia"/>
              </w:rPr>
              <w:t>※通所型サービスのみ</w:t>
            </w:r>
          </w:p>
        </w:tc>
        <w:tc>
          <w:tcPr>
            <w:tcW w:w="1474" w:type="dxa"/>
            <w:shd w:val="clear" w:color="auto" w:fill="auto"/>
            <w:noWrap/>
            <w:vAlign w:val="center"/>
          </w:tcPr>
          <w:p w:rsidR="005608B1" w:rsidRPr="00AC577E" w:rsidRDefault="005608B1" w:rsidP="00CC5AA1">
            <w:pPr>
              <w:jc w:val="center"/>
              <w:rPr>
                <w:rFonts w:ascii="ＭＳ Ｐゴシック" w:eastAsiaTheme="minorEastAsia" w:hAnsi="ＭＳ Ｐゴシック" w:cs="ＭＳ Ｐゴシック"/>
              </w:rPr>
            </w:pPr>
          </w:p>
        </w:tc>
      </w:tr>
      <w:tr w:rsidR="005608B1" w:rsidRPr="00AC577E" w:rsidTr="00203E1F">
        <w:trPr>
          <w:cantSplit/>
          <w:trHeight w:val="340"/>
        </w:trPr>
        <w:tc>
          <w:tcPr>
            <w:tcW w:w="513" w:type="dxa"/>
            <w:shd w:val="clear" w:color="auto" w:fill="auto"/>
            <w:noWrap/>
            <w:vAlign w:val="center"/>
          </w:tcPr>
          <w:p w:rsidR="005608B1" w:rsidRPr="00042BF7" w:rsidRDefault="00203E1F" w:rsidP="00726E98">
            <w:pPr>
              <w:jc w:val="center"/>
              <w:rPr>
                <w:rFonts w:eastAsiaTheme="minorEastAsia" w:hAnsi="ＭＳ 明朝" w:cs="ＭＳ Ｐゴシック"/>
              </w:rPr>
            </w:pPr>
            <w:r>
              <w:rPr>
                <w:rFonts w:eastAsiaTheme="minorEastAsia" w:hAnsi="ＭＳ 明朝" w:cs="ＭＳ Ｐゴシック" w:hint="eastAsia"/>
              </w:rPr>
              <w:t>９</w:t>
            </w:r>
          </w:p>
        </w:tc>
        <w:tc>
          <w:tcPr>
            <w:tcW w:w="6746" w:type="dxa"/>
            <w:shd w:val="clear" w:color="auto" w:fill="auto"/>
            <w:vAlign w:val="center"/>
          </w:tcPr>
          <w:p w:rsidR="005608B1" w:rsidRPr="00CC5AA1" w:rsidRDefault="00203E1F" w:rsidP="00C95655">
            <w:pPr>
              <w:rPr>
                <w:rFonts w:ascii="ＭＳ Ｐゴシック" w:eastAsiaTheme="minorEastAsia" w:hAnsi="ＭＳ Ｐゴシック" w:cs="ＭＳ Ｐゴシック"/>
              </w:rPr>
            </w:pPr>
            <w:r w:rsidRPr="00CC5AA1">
              <w:rPr>
                <w:rFonts w:ascii="ＭＳ Ｐゴシック" w:eastAsiaTheme="minorEastAsia" w:hAnsi="ＭＳ Ｐゴシック" w:cs="ＭＳ Ｐゴシック" w:hint="eastAsia"/>
              </w:rPr>
              <w:t>老人福祉法に基づく届出</w:t>
            </w:r>
          </w:p>
        </w:tc>
        <w:tc>
          <w:tcPr>
            <w:tcW w:w="1474" w:type="dxa"/>
            <w:shd w:val="clear" w:color="auto" w:fill="auto"/>
            <w:noWrap/>
            <w:vAlign w:val="center"/>
          </w:tcPr>
          <w:p w:rsidR="005608B1" w:rsidRPr="00AC577E" w:rsidRDefault="005608B1" w:rsidP="00CC5AA1">
            <w:pPr>
              <w:jc w:val="center"/>
              <w:rPr>
                <w:rFonts w:ascii="ＭＳ Ｐゴシック" w:eastAsiaTheme="minorEastAsia" w:hAnsi="ＭＳ Ｐゴシック" w:cs="ＭＳ Ｐゴシック"/>
              </w:rPr>
            </w:pPr>
          </w:p>
        </w:tc>
      </w:tr>
    </w:tbl>
    <w:p w:rsidR="00E05458" w:rsidRPr="00E05458" w:rsidRDefault="00E05458" w:rsidP="00F0395B">
      <w:pPr>
        <w:ind w:left="210" w:hangingChars="100" w:hanging="210"/>
        <w:rPr>
          <w:szCs w:val="24"/>
        </w:rPr>
      </w:pPr>
      <w:r w:rsidRPr="00E05458">
        <w:rPr>
          <w:rFonts w:hint="eastAsia"/>
          <w:szCs w:val="24"/>
        </w:rPr>
        <w:t>※</w:t>
      </w:r>
      <w:r>
        <w:rPr>
          <w:rFonts w:hint="eastAsia"/>
          <w:szCs w:val="24"/>
        </w:rPr>
        <w:t xml:space="preserve">　介護保険法に基づく事業者指定申請内容に変更が生じた場合は，</w:t>
      </w:r>
      <w:r w:rsidR="005608B1">
        <w:rPr>
          <w:rFonts w:hint="eastAsia"/>
          <w:szCs w:val="24"/>
        </w:rPr>
        <w:t>10日以内に</w:t>
      </w:r>
      <w:r>
        <w:rPr>
          <w:rFonts w:hint="eastAsia"/>
          <w:szCs w:val="24"/>
        </w:rPr>
        <w:t>変更届</w:t>
      </w:r>
      <w:r w:rsidR="00F0395B">
        <w:rPr>
          <w:rFonts w:hint="eastAsia"/>
          <w:szCs w:val="24"/>
        </w:rPr>
        <w:t>の提出が必要となります</w:t>
      </w:r>
      <w:r>
        <w:rPr>
          <w:rFonts w:hint="eastAsia"/>
          <w:szCs w:val="24"/>
        </w:rPr>
        <w:t>。</w:t>
      </w:r>
    </w:p>
    <w:sectPr w:rsidR="00E05458" w:rsidRPr="00E05458" w:rsidSect="00F0395B">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98" w:rsidRDefault="00726E98" w:rsidP="00B46749">
      <w:r>
        <w:separator/>
      </w:r>
    </w:p>
  </w:endnote>
  <w:endnote w:type="continuationSeparator" w:id="0">
    <w:p w:rsidR="00726E98" w:rsidRDefault="00726E98" w:rsidP="00B4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98" w:rsidRDefault="00726E98" w:rsidP="00B46749">
      <w:r>
        <w:separator/>
      </w:r>
    </w:p>
  </w:footnote>
  <w:footnote w:type="continuationSeparator" w:id="0">
    <w:p w:rsidR="00726E98" w:rsidRDefault="00726E98" w:rsidP="00B46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A9"/>
    <w:rsid w:val="00012B20"/>
    <w:rsid w:val="0001522E"/>
    <w:rsid w:val="00042BF7"/>
    <w:rsid w:val="001853F1"/>
    <w:rsid w:val="001B08CB"/>
    <w:rsid w:val="001D1926"/>
    <w:rsid w:val="001D2B31"/>
    <w:rsid w:val="001E1289"/>
    <w:rsid w:val="001F6228"/>
    <w:rsid w:val="0020085A"/>
    <w:rsid w:val="00203E1F"/>
    <w:rsid w:val="003026C5"/>
    <w:rsid w:val="00356DE2"/>
    <w:rsid w:val="00476B9A"/>
    <w:rsid w:val="005608B1"/>
    <w:rsid w:val="005825C4"/>
    <w:rsid w:val="00664563"/>
    <w:rsid w:val="00683D3B"/>
    <w:rsid w:val="00726E98"/>
    <w:rsid w:val="007559F3"/>
    <w:rsid w:val="00776838"/>
    <w:rsid w:val="007D7B3F"/>
    <w:rsid w:val="008D68E6"/>
    <w:rsid w:val="009112EE"/>
    <w:rsid w:val="00913AD0"/>
    <w:rsid w:val="00933C7A"/>
    <w:rsid w:val="00A8557F"/>
    <w:rsid w:val="00AB0892"/>
    <w:rsid w:val="00AB73E2"/>
    <w:rsid w:val="00AC577E"/>
    <w:rsid w:val="00B066EC"/>
    <w:rsid w:val="00B46749"/>
    <w:rsid w:val="00BF1824"/>
    <w:rsid w:val="00C95655"/>
    <w:rsid w:val="00CC5AA1"/>
    <w:rsid w:val="00CD41FE"/>
    <w:rsid w:val="00CE2273"/>
    <w:rsid w:val="00D057F3"/>
    <w:rsid w:val="00E05458"/>
    <w:rsid w:val="00E813A9"/>
    <w:rsid w:val="00F03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7ADF29A-A063-4020-8E2A-D5F574C6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49"/>
    <w:pPr>
      <w:tabs>
        <w:tab w:val="center" w:pos="4252"/>
        <w:tab w:val="right" w:pos="8504"/>
      </w:tabs>
      <w:snapToGrid w:val="0"/>
    </w:pPr>
  </w:style>
  <w:style w:type="character" w:customStyle="1" w:styleId="a4">
    <w:name w:val="ヘッダー (文字)"/>
    <w:basedOn w:val="a0"/>
    <w:link w:val="a3"/>
    <w:uiPriority w:val="99"/>
    <w:rsid w:val="00B46749"/>
  </w:style>
  <w:style w:type="paragraph" w:styleId="a5">
    <w:name w:val="footer"/>
    <w:basedOn w:val="a"/>
    <w:link w:val="a6"/>
    <w:uiPriority w:val="99"/>
    <w:unhideWhenUsed/>
    <w:rsid w:val="00B46749"/>
    <w:pPr>
      <w:tabs>
        <w:tab w:val="center" w:pos="4252"/>
        <w:tab w:val="right" w:pos="8504"/>
      </w:tabs>
      <w:snapToGrid w:val="0"/>
    </w:pPr>
  </w:style>
  <w:style w:type="character" w:customStyle="1" w:styleId="a6">
    <w:name w:val="フッター (文字)"/>
    <w:basedOn w:val="a0"/>
    <w:link w:val="a5"/>
    <w:uiPriority w:val="99"/>
    <w:rsid w:val="00B46749"/>
  </w:style>
  <w:style w:type="paragraph" w:styleId="a7">
    <w:name w:val="Note Heading"/>
    <w:basedOn w:val="a"/>
    <w:next w:val="a"/>
    <w:link w:val="a8"/>
    <w:uiPriority w:val="99"/>
    <w:unhideWhenUsed/>
    <w:rsid w:val="00B066EC"/>
    <w:pPr>
      <w:jc w:val="center"/>
    </w:pPr>
  </w:style>
  <w:style w:type="character" w:customStyle="1" w:styleId="a8">
    <w:name w:val="記 (文字)"/>
    <w:basedOn w:val="a0"/>
    <w:link w:val="a7"/>
    <w:uiPriority w:val="99"/>
    <w:rsid w:val="00B066EC"/>
  </w:style>
  <w:style w:type="paragraph" w:styleId="a9">
    <w:name w:val="Closing"/>
    <w:basedOn w:val="a"/>
    <w:link w:val="aa"/>
    <w:uiPriority w:val="99"/>
    <w:unhideWhenUsed/>
    <w:rsid w:val="00B066EC"/>
    <w:pPr>
      <w:jc w:val="right"/>
    </w:pPr>
  </w:style>
  <w:style w:type="character" w:customStyle="1" w:styleId="aa">
    <w:name w:val="結語 (文字)"/>
    <w:basedOn w:val="a0"/>
    <w:link w:val="a9"/>
    <w:uiPriority w:val="99"/>
    <w:rsid w:val="00B066EC"/>
  </w:style>
  <w:style w:type="paragraph" w:styleId="ab">
    <w:name w:val="Balloon Text"/>
    <w:basedOn w:val="a"/>
    <w:link w:val="ac"/>
    <w:uiPriority w:val="99"/>
    <w:semiHidden/>
    <w:unhideWhenUsed/>
    <w:rsid w:val="00683D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3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B575D-7968-472B-8C67-1514BE7F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翔</dc:creator>
  <cp:lastModifiedBy>井畑　道子</cp:lastModifiedBy>
  <cp:revision>17</cp:revision>
  <cp:lastPrinted>2017-03-23T06:21:00Z</cp:lastPrinted>
  <dcterms:created xsi:type="dcterms:W3CDTF">2017-03-06T04:27:00Z</dcterms:created>
  <dcterms:modified xsi:type="dcterms:W3CDTF">2018-10-04T10:40:00Z</dcterms:modified>
</cp:coreProperties>
</file>