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4D4C" w14:textId="77777777" w:rsidR="007C0343" w:rsidRDefault="007C0343" w:rsidP="00ED73E0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8EC5994" w14:textId="774C5F64" w:rsidR="00ED73E0" w:rsidRPr="00110AB0" w:rsidRDefault="00ED73E0" w:rsidP="00ED73E0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10AB0">
        <w:rPr>
          <w:rFonts w:asciiTheme="majorEastAsia" w:eastAsiaTheme="majorEastAsia" w:hAnsiTheme="majorEastAsia" w:hint="eastAsia"/>
          <w:sz w:val="24"/>
          <w:szCs w:val="24"/>
        </w:rPr>
        <w:t>盛岡市立けやき荘の</w:t>
      </w:r>
      <w:r w:rsidR="005B288B">
        <w:rPr>
          <w:rFonts w:asciiTheme="majorEastAsia" w:eastAsiaTheme="majorEastAsia" w:hAnsiTheme="majorEastAsia" w:hint="eastAsia"/>
          <w:sz w:val="24"/>
          <w:szCs w:val="24"/>
        </w:rPr>
        <w:t>民間譲渡</w:t>
      </w:r>
      <w:r w:rsidRPr="00110AB0">
        <w:rPr>
          <w:rFonts w:asciiTheme="majorEastAsia" w:eastAsiaTheme="majorEastAsia" w:hAnsiTheme="majorEastAsia" w:hint="eastAsia"/>
          <w:sz w:val="24"/>
          <w:szCs w:val="24"/>
        </w:rPr>
        <w:t>の検討に向けたサウンディング型市場調査</w:t>
      </w:r>
    </w:p>
    <w:p w14:paraId="6E3539B0" w14:textId="77777777" w:rsidR="00ED73E0" w:rsidRPr="00110AB0" w:rsidRDefault="00ED73E0" w:rsidP="00ED73E0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10AB0">
        <w:rPr>
          <w:rFonts w:asciiTheme="majorEastAsia" w:eastAsiaTheme="majorEastAsia" w:hAnsiTheme="majorEastAsia" w:hint="eastAsia"/>
          <w:sz w:val="24"/>
          <w:szCs w:val="24"/>
        </w:rPr>
        <w:t>エントリーシート</w:t>
      </w:r>
    </w:p>
    <w:p w14:paraId="0AF2F440" w14:textId="77777777" w:rsidR="00ED73E0" w:rsidRDefault="00ED73E0" w:rsidP="00ED73E0">
      <w:pPr>
        <w:ind w:left="420" w:hangingChars="200" w:hanging="42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2336"/>
        <w:gridCol w:w="1544"/>
        <w:gridCol w:w="5195"/>
      </w:tblGrid>
      <w:tr w:rsidR="00ED73E0" w14:paraId="47841226" w14:textId="77777777" w:rsidTr="00442F49">
        <w:trPr>
          <w:trHeight w:val="510"/>
        </w:trPr>
        <w:tc>
          <w:tcPr>
            <w:tcW w:w="558" w:type="dxa"/>
            <w:vMerge w:val="restart"/>
            <w:vAlign w:val="center"/>
          </w:tcPr>
          <w:p w14:paraId="76CDE9AD" w14:textId="77777777" w:rsidR="00ED73E0" w:rsidRDefault="00ED73E0" w:rsidP="00AE4B1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36" w:type="dxa"/>
            <w:vAlign w:val="center"/>
          </w:tcPr>
          <w:p w14:paraId="548A7D72" w14:textId="3D38E790" w:rsidR="00ED73E0" w:rsidRDefault="00CE653A" w:rsidP="00AE4B1D">
            <w:r>
              <w:rPr>
                <w:rFonts w:hint="eastAsia"/>
              </w:rPr>
              <w:t>事業所・法人</w:t>
            </w:r>
            <w:r w:rsidR="00ED73E0">
              <w:rPr>
                <w:rFonts w:hint="eastAsia"/>
              </w:rPr>
              <w:t>名</w:t>
            </w:r>
          </w:p>
        </w:tc>
        <w:tc>
          <w:tcPr>
            <w:tcW w:w="6739" w:type="dxa"/>
            <w:gridSpan w:val="2"/>
            <w:vAlign w:val="center"/>
          </w:tcPr>
          <w:p w14:paraId="5FFB51F5" w14:textId="77777777" w:rsidR="00ED73E0" w:rsidRDefault="00ED73E0" w:rsidP="00AE4B1D"/>
        </w:tc>
      </w:tr>
      <w:tr w:rsidR="00ED73E0" w14:paraId="097C710B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30B91618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Align w:val="center"/>
          </w:tcPr>
          <w:p w14:paraId="47916BD6" w14:textId="6B88B513" w:rsidR="00ED73E0" w:rsidRDefault="00CE653A" w:rsidP="00AE4B1D">
            <w:r>
              <w:rPr>
                <w:rFonts w:hint="eastAsia"/>
              </w:rPr>
              <w:t>事業所・法人</w:t>
            </w:r>
            <w:r w:rsidR="00ED73E0" w:rsidRPr="00523C23">
              <w:rPr>
                <w:rFonts w:hint="eastAsia"/>
              </w:rPr>
              <w:t>所在地</w:t>
            </w:r>
          </w:p>
        </w:tc>
        <w:tc>
          <w:tcPr>
            <w:tcW w:w="6739" w:type="dxa"/>
            <w:gridSpan w:val="2"/>
            <w:vAlign w:val="center"/>
          </w:tcPr>
          <w:p w14:paraId="30E2D7C5" w14:textId="77777777" w:rsidR="00ED73E0" w:rsidRDefault="00ED73E0" w:rsidP="00AE4B1D"/>
        </w:tc>
      </w:tr>
      <w:tr w:rsidR="00ED73E0" w14:paraId="503EFC21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0609699F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Align w:val="center"/>
          </w:tcPr>
          <w:p w14:paraId="3225BC33" w14:textId="77777777" w:rsidR="00ED73E0" w:rsidRDefault="00ED73E0" w:rsidP="00AE4B1D">
            <w:pPr>
              <w:spacing w:line="240" w:lineRule="exact"/>
            </w:pPr>
            <w:r>
              <w:rPr>
                <w:rFonts w:hint="eastAsia"/>
              </w:rPr>
              <w:t>グループの場合の</w:t>
            </w:r>
          </w:p>
          <w:p w14:paraId="6CB1B648" w14:textId="5038EBCA" w:rsidR="00ED73E0" w:rsidRDefault="00CE653A" w:rsidP="00AE4B1D">
            <w:pPr>
              <w:spacing w:line="240" w:lineRule="exact"/>
            </w:pPr>
            <w:r>
              <w:rPr>
                <w:rFonts w:hint="eastAsia"/>
              </w:rPr>
              <w:t>構成企業体</w:t>
            </w:r>
            <w:r w:rsidR="00ED73E0">
              <w:rPr>
                <w:rFonts w:hint="eastAsia"/>
              </w:rPr>
              <w:t>名</w:t>
            </w:r>
          </w:p>
        </w:tc>
        <w:tc>
          <w:tcPr>
            <w:tcW w:w="6739" w:type="dxa"/>
            <w:gridSpan w:val="2"/>
            <w:vAlign w:val="center"/>
          </w:tcPr>
          <w:p w14:paraId="78AAEC7A" w14:textId="77777777" w:rsidR="00ED73E0" w:rsidRDefault="00ED73E0" w:rsidP="00AE4B1D"/>
        </w:tc>
      </w:tr>
      <w:tr w:rsidR="00ED73E0" w14:paraId="61FD1EE8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1B5B68EA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Merge w:val="restart"/>
            <w:vAlign w:val="center"/>
          </w:tcPr>
          <w:p w14:paraId="1CD49434" w14:textId="77777777" w:rsidR="00ED73E0" w:rsidRDefault="00ED73E0" w:rsidP="00AE4B1D">
            <w:r>
              <w:rPr>
                <w:rFonts w:hint="eastAsia"/>
              </w:rPr>
              <w:t>対話の</w:t>
            </w:r>
            <w:r w:rsidRPr="00523C23">
              <w:rPr>
                <w:rFonts w:hint="eastAsia"/>
              </w:rPr>
              <w:t>担当者</w:t>
            </w:r>
          </w:p>
        </w:tc>
        <w:tc>
          <w:tcPr>
            <w:tcW w:w="1544" w:type="dxa"/>
            <w:vAlign w:val="center"/>
          </w:tcPr>
          <w:p w14:paraId="22465566" w14:textId="77777777" w:rsidR="00ED73E0" w:rsidRDefault="00ED73E0" w:rsidP="00AE4B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95" w:type="dxa"/>
            <w:vAlign w:val="center"/>
          </w:tcPr>
          <w:p w14:paraId="7F4700F8" w14:textId="77777777" w:rsidR="00ED73E0" w:rsidRDefault="00ED73E0" w:rsidP="00AE4B1D"/>
        </w:tc>
      </w:tr>
      <w:tr w:rsidR="00ED73E0" w14:paraId="155D0AF5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46978B03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14:paraId="3EBCDF09" w14:textId="77777777" w:rsidR="00ED73E0" w:rsidRDefault="00ED73E0" w:rsidP="00AE4B1D"/>
        </w:tc>
        <w:tc>
          <w:tcPr>
            <w:tcW w:w="1544" w:type="dxa"/>
            <w:vAlign w:val="center"/>
          </w:tcPr>
          <w:p w14:paraId="6EC53A27" w14:textId="77777777" w:rsidR="00ED73E0" w:rsidRDefault="00ED73E0" w:rsidP="00AE4B1D">
            <w:pPr>
              <w:jc w:val="distribute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195" w:type="dxa"/>
            <w:vAlign w:val="center"/>
          </w:tcPr>
          <w:p w14:paraId="1F54DADD" w14:textId="77777777" w:rsidR="00ED73E0" w:rsidRDefault="00ED73E0" w:rsidP="00AE4B1D"/>
        </w:tc>
      </w:tr>
      <w:tr w:rsidR="00ED73E0" w14:paraId="2B1EBB8D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2D7A1519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14:paraId="3F882D7C" w14:textId="77777777" w:rsidR="00ED73E0" w:rsidRDefault="00ED73E0" w:rsidP="00AE4B1D"/>
        </w:tc>
        <w:tc>
          <w:tcPr>
            <w:tcW w:w="1544" w:type="dxa"/>
            <w:vAlign w:val="center"/>
          </w:tcPr>
          <w:p w14:paraId="6645B9DF" w14:textId="77777777" w:rsidR="00ED73E0" w:rsidRDefault="00ED73E0" w:rsidP="00AE4B1D">
            <w:pPr>
              <w:jc w:val="distribute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5195" w:type="dxa"/>
            <w:vAlign w:val="center"/>
          </w:tcPr>
          <w:p w14:paraId="1BF89953" w14:textId="77777777" w:rsidR="00ED73E0" w:rsidRDefault="00ED73E0" w:rsidP="00AE4B1D"/>
        </w:tc>
      </w:tr>
      <w:tr w:rsidR="00ED73E0" w14:paraId="3E654F68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550DE51E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14:paraId="111B8206" w14:textId="77777777" w:rsidR="00ED73E0" w:rsidRDefault="00ED73E0" w:rsidP="00AE4B1D"/>
        </w:tc>
        <w:tc>
          <w:tcPr>
            <w:tcW w:w="1544" w:type="dxa"/>
            <w:vAlign w:val="center"/>
          </w:tcPr>
          <w:p w14:paraId="6757D6A7" w14:textId="77777777" w:rsidR="00ED73E0" w:rsidRDefault="00ED73E0" w:rsidP="00AE4B1D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195" w:type="dxa"/>
            <w:vAlign w:val="center"/>
          </w:tcPr>
          <w:p w14:paraId="2FD2A088" w14:textId="77777777" w:rsidR="00ED73E0" w:rsidRDefault="00ED73E0" w:rsidP="00AE4B1D"/>
        </w:tc>
      </w:tr>
      <w:tr w:rsidR="00ED73E0" w14:paraId="30E539D5" w14:textId="77777777" w:rsidTr="00442F49">
        <w:trPr>
          <w:trHeight w:val="510"/>
        </w:trPr>
        <w:tc>
          <w:tcPr>
            <w:tcW w:w="558" w:type="dxa"/>
            <w:vMerge w:val="restart"/>
            <w:vAlign w:val="center"/>
          </w:tcPr>
          <w:p w14:paraId="4FA425FE" w14:textId="77777777" w:rsidR="00ED73E0" w:rsidRDefault="00ED73E0" w:rsidP="00AE4B1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075" w:type="dxa"/>
            <w:gridSpan w:val="3"/>
            <w:vAlign w:val="center"/>
          </w:tcPr>
          <w:p w14:paraId="6752599D" w14:textId="77777777" w:rsidR="00ED73E0" w:rsidRPr="000F77EA" w:rsidRDefault="00ED73E0" w:rsidP="00AE4B1D">
            <w:pPr>
              <w:spacing w:line="280" w:lineRule="exact"/>
            </w:pPr>
            <w:r w:rsidRPr="000F77EA">
              <w:rPr>
                <w:rFonts w:hint="eastAsia"/>
              </w:rPr>
              <w:t>下記の候補日について，対応が可能な時間帯にチェックを入れてください。</w:t>
            </w:r>
          </w:p>
          <w:p w14:paraId="5D44BBCB" w14:textId="77777777" w:rsidR="00ED73E0" w:rsidRPr="000F77EA" w:rsidRDefault="00ED73E0" w:rsidP="00AE4B1D">
            <w:pPr>
              <w:spacing w:line="280" w:lineRule="exact"/>
            </w:pPr>
            <w:r w:rsidRPr="000F77EA">
              <w:rPr>
                <w:rFonts w:hint="eastAsia"/>
              </w:rPr>
              <w:t>※場所は，</w:t>
            </w:r>
            <w:r>
              <w:rPr>
                <w:rFonts w:hint="eastAsia"/>
              </w:rPr>
              <w:t>後日連絡します</w:t>
            </w:r>
            <w:r w:rsidRPr="000F77EA">
              <w:rPr>
                <w:rFonts w:hint="eastAsia"/>
              </w:rPr>
              <w:t>。</w:t>
            </w:r>
          </w:p>
        </w:tc>
      </w:tr>
      <w:tr w:rsidR="00ED73E0" w14:paraId="01577AFE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64E8671C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Align w:val="center"/>
          </w:tcPr>
          <w:p w14:paraId="42C888FE" w14:textId="77777777" w:rsidR="00ED73E0" w:rsidRPr="000F77EA" w:rsidRDefault="00ED73E0" w:rsidP="00AE4B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）</w:t>
            </w:r>
          </w:p>
        </w:tc>
        <w:tc>
          <w:tcPr>
            <w:tcW w:w="6739" w:type="dxa"/>
            <w:gridSpan w:val="2"/>
            <w:vAlign w:val="center"/>
          </w:tcPr>
          <w:p w14:paraId="223C60BA" w14:textId="77777777" w:rsidR="00ED73E0" w:rsidRPr="000F77EA" w:rsidRDefault="00ED73E0" w:rsidP="00AE4B1D">
            <w:r w:rsidRPr="000F77EA"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午前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午後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どちらでも可　　□　不可</w:t>
            </w:r>
          </w:p>
        </w:tc>
      </w:tr>
      <w:tr w:rsidR="00ED73E0" w14:paraId="2FD578C2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14161753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Align w:val="center"/>
          </w:tcPr>
          <w:p w14:paraId="2E8995B5" w14:textId="77777777" w:rsidR="00ED73E0" w:rsidRPr="000F77EA" w:rsidRDefault="00ED73E0" w:rsidP="00AE4B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）</w:t>
            </w:r>
          </w:p>
        </w:tc>
        <w:tc>
          <w:tcPr>
            <w:tcW w:w="6739" w:type="dxa"/>
            <w:gridSpan w:val="2"/>
            <w:vAlign w:val="center"/>
          </w:tcPr>
          <w:p w14:paraId="6F411BD4" w14:textId="77777777" w:rsidR="00ED73E0" w:rsidRPr="000F77EA" w:rsidRDefault="00ED73E0" w:rsidP="00AE4B1D">
            <w:r w:rsidRPr="000F77EA"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午前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午後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どちらでも可　　□　不可</w:t>
            </w:r>
          </w:p>
        </w:tc>
      </w:tr>
      <w:tr w:rsidR="00ED73E0" w14:paraId="4702FBFC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2B867987" w14:textId="77777777" w:rsidR="00ED73E0" w:rsidRDefault="00ED73E0" w:rsidP="00AE4B1D">
            <w:pPr>
              <w:jc w:val="center"/>
            </w:pPr>
          </w:p>
        </w:tc>
        <w:tc>
          <w:tcPr>
            <w:tcW w:w="2336" w:type="dxa"/>
            <w:vAlign w:val="center"/>
          </w:tcPr>
          <w:p w14:paraId="60F0FBB8" w14:textId="77777777" w:rsidR="00ED73E0" w:rsidRPr="000F77EA" w:rsidRDefault="00ED73E0" w:rsidP="00AE4B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）</w:t>
            </w:r>
          </w:p>
        </w:tc>
        <w:tc>
          <w:tcPr>
            <w:tcW w:w="6739" w:type="dxa"/>
            <w:gridSpan w:val="2"/>
            <w:vAlign w:val="center"/>
          </w:tcPr>
          <w:p w14:paraId="17F5AD38" w14:textId="77777777" w:rsidR="00ED73E0" w:rsidRPr="000F77EA" w:rsidRDefault="00ED73E0" w:rsidP="00AE4B1D">
            <w:r w:rsidRPr="000F77EA"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午前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午後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どちらでも可　　□　不可</w:t>
            </w:r>
          </w:p>
        </w:tc>
      </w:tr>
      <w:tr w:rsidR="00ED73E0" w14:paraId="577CC21F" w14:textId="77777777" w:rsidTr="00442F49">
        <w:trPr>
          <w:trHeight w:val="510"/>
        </w:trPr>
        <w:tc>
          <w:tcPr>
            <w:tcW w:w="558" w:type="dxa"/>
            <w:vMerge w:val="restart"/>
            <w:vAlign w:val="center"/>
          </w:tcPr>
          <w:p w14:paraId="5889C6B1" w14:textId="77777777" w:rsidR="00ED73E0" w:rsidRDefault="00ED73E0" w:rsidP="00AE4B1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36" w:type="dxa"/>
            <w:vAlign w:val="center"/>
          </w:tcPr>
          <w:p w14:paraId="38984D77" w14:textId="77777777" w:rsidR="00ED73E0" w:rsidRDefault="00ED73E0" w:rsidP="00AE4B1D">
            <w:pPr>
              <w:ind w:firstLineChars="100" w:firstLine="210"/>
            </w:pPr>
            <w:r>
              <w:rPr>
                <w:rFonts w:hint="eastAsia"/>
              </w:rPr>
              <w:t>出席予定者氏名</w:t>
            </w:r>
          </w:p>
        </w:tc>
        <w:tc>
          <w:tcPr>
            <w:tcW w:w="6739" w:type="dxa"/>
            <w:gridSpan w:val="2"/>
            <w:vAlign w:val="center"/>
          </w:tcPr>
          <w:p w14:paraId="45E0ADEA" w14:textId="67361DD0" w:rsidR="00ED73E0" w:rsidRDefault="00ED73E0" w:rsidP="00AE4B1D">
            <w:pPr>
              <w:jc w:val="center"/>
            </w:pPr>
            <w:r>
              <w:rPr>
                <w:rFonts w:hint="eastAsia"/>
              </w:rPr>
              <w:t>所属</w:t>
            </w:r>
            <w:r w:rsidR="00CE653A">
              <w:rPr>
                <w:rFonts w:hint="eastAsia"/>
              </w:rPr>
              <w:t>事業所</w:t>
            </w:r>
            <w:r>
              <w:rPr>
                <w:rFonts w:hint="eastAsia"/>
              </w:rPr>
              <w:t>名･部署･役職</w:t>
            </w:r>
          </w:p>
        </w:tc>
      </w:tr>
      <w:tr w:rsidR="00ED73E0" w14:paraId="6729285E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6830107A" w14:textId="77777777" w:rsidR="00ED73E0" w:rsidRDefault="00ED73E0" w:rsidP="00AE4B1D"/>
        </w:tc>
        <w:tc>
          <w:tcPr>
            <w:tcW w:w="2336" w:type="dxa"/>
            <w:vAlign w:val="center"/>
          </w:tcPr>
          <w:p w14:paraId="16F503C5" w14:textId="77777777" w:rsidR="00ED73E0" w:rsidRDefault="00ED73E0" w:rsidP="00AE4B1D"/>
        </w:tc>
        <w:tc>
          <w:tcPr>
            <w:tcW w:w="6739" w:type="dxa"/>
            <w:gridSpan w:val="2"/>
            <w:vAlign w:val="center"/>
          </w:tcPr>
          <w:p w14:paraId="509E622D" w14:textId="77777777" w:rsidR="00ED73E0" w:rsidRDefault="00ED73E0" w:rsidP="00AE4B1D"/>
        </w:tc>
      </w:tr>
      <w:tr w:rsidR="00ED73E0" w14:paraId="65D9628B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30FE9E0D" w14:textId="77777777" w:rsidR="00ED73E0" w:rsidRDefault="00ED73E0" w:rsidP="00AE4B1D"/>
        </w:tc>
        <w:tc>
          <w:tcPr>
            <w:tcW w:w="2336" w:type="dxa"/>
            <w:vAlign w:val="center"/>
          </w:tcPr>
          <w:p w14:paraId="330234E3" w14:textId="77777777" w:rsidR="00ED73E0" w:rsidRDefault="00ED73E0" w:rsidP="00AE4B1D"/>
        </w:tc>
        <w:tc>
          <w:tcPr>
            <w:tcW w:w="6739" w:type="dxa"/>
            <w:gridSpan w:val="2"/>
            <w:vAlign w:val="center"/>
          </w:tcPr>
          <w:p w14:paraId="76B3ABF9" w14:textId="77777777" w:rsidR="00ED73E0" w:rsidRDefault="00ED73E0" w:rsidP="00AE4B1D"/>
        </w:tc>
      </w:tr>
      <w:tr w:rsidR="00ED73E0" w14:paraId="5C723D18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5FA66EB2" w14:textId="77777777" w:rsidR="00ED73E0" w:rsidRDefault="00ED73E0" w:rsidP="00AE4B1D"/>
        </w:tc>
        <w:tc>
          <w:tcPr>
            <w:tcW w:w="2336" w:type="dxa"/>
            <w:vAlign w:val="center"/>
          </w:tcPr>
          <w:p w14:paraId="0EF19AB4" w14:textId="77777777" w:rsidR="00ED73E0" w:rsidRDefault="00ED73E0" w:rsidP="00AE4B1D"/>
        </w:tc>
        <w:tc>
          <w:tcPr>
            <w:tcW w:w="6739" w:type="dxa"/>
            <w:gridSpan w:val="2"/>
            <w:vAlign w:val="center"/>
          </w:tcPr>
          <w:p w14:paraId="65C89E6A" w14:textId="77777777" w:rsidR="00ED73E0" w:rsidRDefault="00ED73E0" w:rsidP="00AE4B1D"/>
        </w:tc>
      </w:tr>
      <w:tr w:rsidR="00ED73E0" w14:paraId="13407F18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259EB3D6" w14:textId="77777777" w:rsidR="00ED73E0" w:rsidRDefault="00ED73E0" w:rsidP="00AE4B1D"/>
        </w:tc>
        <w:tc>
          <w:tcPr>
            <w:tcW w:w="2336" w:type="dxa"/>
            <w:vAlign w:val="center"/>
          </w:tcPr>
          <w:p w14:paraId="5465E4B8" w14:textId="77777777" w:rsidR="00ED73E0" w:rsidRDefault="00ED73E0" w:rsidP="00AE4B1D"/>
        </w:tc>
        <w:tc>
          <w:tcPr>
            <w:tcW w:w="6739" w:type="dxa"/>
            <w:gridSpan w:val="2"/>
            <w:vAlign w:val="center"/>
          </w:tcPr>
          <w:p w14:paraId="640447B9" w14:textId="77777777" w:rsidR="00ED73E0" w:rsidRDefault="00ED73E0" w:rsidP="00AE4B1D"/>
        </w:tc>
      </w:tr>
      <w:tr w:rsidR="00ED73E0" w14:paraId="104AEC3A" w14:textId="77777777" w:rsidTr="00442F49">
        <w:trPr>
          <w:trHeight w:val="510"/>
        </w:trPr>
        <w:tc>
          <w:tcPr>
            <w:tcW w:w="558" w:type="dxa"/>
            <w:vMerge/>
            <w:vAlign w:val="center"/>
          </w:tcPr>
          <w:p w14:paraId="2C586B00" w14:textId="77777777" w:rsidR="00ED73E0" w:rsidRDefault="00ED73E0" w:rsidP="00AE4B1D"/>
        </w:tc>
        <w:tc>
          <w:tcPr>
            <w:tcW w:w="2336" w:type="dxa"/>
            <w:vAlign w:val="center"/>
          </w:tcPr>
          <w:p w14:paraId="570DAA14" w14:textId="77777777" w:rsidR="00ED73E0" w:rsidRDefault="00ED73E0" w:rsidP="00AE4B1D"/>
        </w:tc>
        <w:tc>
          <w:tcPr>
            <w:tcW w:w="6739" w:type="dxa"/>
            <w:gridSpan w:val="2"/>
            <w:tcBorders>
              <w:bottom w:val="single" w:sz="4" w:space="0" w:color="auto"/>
            </w:tcBorders>
            <w:vAlign w:val="center"/>
          </w:tcPr>
          <w:p w14:paraId="42429B41" w14:textId="77777777" w:rsidR="00ED73E0" w:rsidRDefault="00ED73E0" w:rsidP="00AE4B1D"/>
        </w:tc>
      </w:tr>
    </w:tbl>
    <w:p w14:paraId="4B0C508E" w14:textId="77777777" w:rsidR="00ED73E0" w:rsidRDefault="00ED73E0" w:rsidP="00ED73E0"/>
    <w:p w14:paraId="1C15AFD7" w14:textId="7F30358B" w:rsidR="00ED73E0" w:rsidRPr="003B7DF4" w:rsidRDefault="00ED73E0" w:rsidP="00ED73E0">
      <w:r w:rsidRPr="003B7DF4">
        <w:rPr>
          <w:rFonts w:hint="eastAsia"/>
        </w:rPr>
        <w:t>※</w:t>
      </w:r>
      <w:r w:rsidRPr="003B7DF4">
        <w:rPr>
          <w:rFonts w:hint="eastAsia"/>
        </w:rPr>
        <w:t xml:space="preserve"> </w:t>
      </w:r>
      <w:r w:rsidRPr="003B7DF4">
        <w:rPr>
          <w:rFonts w:hint="eastAsia"/>
        </w:rPr>
        <w:t>実施時間は</w:t>
      </w:r>
      <w:r>
        <w:rPr>
          <w:rFonts w:hint="eastAsia"/>
        </w:rPr>
        <w:t>，</w:t>
      </w:r>
      <w:r w:rsidRPr="003B7DF4">
        <w:rPr>
          <w:rFonts w:hint="eastAsia"/>
        </w:rPr>
        <w:t>午前の部</w:t>
      </w:r>
      <w:r w:rsidRPr="003B7DF4">
        <w:rPr>
          <w:rFonts w:hint="eastAsia"/>
        </w:rPr>
        <w:t xml:space="preserve"> </w:t>
      </w:r>
      <w:r w:rsidR="00D459DF" w:rsidRPr="00D459DF">
        <w:rPr>
          <w:rFonts w:asciiTheme="minorEastAsia" w:hAnsiTheme="minorEastAsia" w:hint="eastAsia"/>
          <w:szCs w:val="21"/>
        </w:rPr>
        <w:t>10</w:t>
      </w:r>
      <w:r w:rsidRPr="003B7DF4">
        <w:rPr>
          <w:rFonts w:hint="eastAsia"/>
        </w:rPr>
        <w:t>～</w:t>
      </w:r>
      <w:r w:rsidRPr="00381D56">
        <w:rPr>
          <w:rFonts w:asciiTheme="minorEastAsia" w:hAnsiTheme="minorEastAsia" w:hint="eastAsia"/>
        </w:rPr>
        <w:t>12時，午後の部 13～17時の間で</w:t>
      </w:r>
      <w:r w:rsidRPr="003B7DF4">
        <w:rPr>
          <w:rFonts w:hint="eastAsia"/>
        </w:rPr>
        <w:t>調整します。</w:t>
      </w:r>
    </w:p>
    <w:p w14:paraId="07078554" w14:textId="1D1EA3E8" w:rsidR="00ED73E0" w:rsidRPr="00B32CE1" w:rsidRDefault="00ED73E0" w:rsidP="00ED73E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申込期間終了後</w:t>
      </w:r>
      <w:r w:rsidRPr="00B32CE1">
        <w:rPr>
          <w:rFonts w:hint="eastAsia"/>
        </w:rPr>
        <w:t>，担当課</w:t>
      </w:r>
      <w:r>
        <w:rPr>
          <w:rFonts w:hint="eastAsia"/>
        </w:rPr>
        <w:t>から実施日時を</w:t>
      </w:r>
      <w:r w:rsidRPr="00B32CE1">
        <w:rPr>
          <w:rFonts w:hint="eastAsia"/>
        </w:rPr>
        <w:t>メールで</w:t>
      </w:r>
      <w:r>
        <w:rPr>
          <w:rFonts w:hint="eastAsia"/>
        </w:rPr>
        <w:t>御</w:t>
      </w:r>
      <w:r w:rsidRPr="00B32CE1">
        <w:rPr>
          <w:rFonts w:hint="eastAsia"/>
        </w:rPr>
        <w:t>連絡します。</w:t>
      </w:r>
    </w:p>
    <w:p w14:paraId="4692A029" w14:textId="77777777" w:rsidR="00ED73E0" w:rsidRDefault="00ED73E0" w:rsidP="00ED73E0">
      <w:r w:rsidRPr="00B32CE1">
        <w:rPr>
          <w:rFonts w:hint="eastAsia"/>
        </w:rPr>
        <w:t xml:space="preserve">　（</w:t>
      </w:r>
      <w:r>
        <w:rPr>
          <w:rFonts w:hint="eastAsia"/>
        </w:rPr>
        <w:t>御</w:t>
      </w:r>
      <w:r w:rsidRPr="00B32CE1">
        <w:rPr>
          <w:rFonts w:hint="eastAsia"/>
        </w:rPr>
        <w:t>希望に添えない場合もあり</w:t>
      </w:r>
      <w:r>
        <w:rPr>
          <w:rFonts w:hint="eastAsia"/>
        </w:rPr>
        <w:t>ますので，御承知おきください。）</w:t>
      </w:r>
    </w:p>
    <w:p w14:paraId="28870A9C" w14:textId="02172B07" w:rsidR="00F41972" w:rsidRDefault="00ED73E0" w:rsidP="00ED73E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出席者は，１グループにつき５名以内としてください。</w:t>
      </w:r>
    </w:p>
    <w:sectPr w:rsidR="00F41972" w:rsidSect="00ED73E0">
      <w:head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D524" w14:textId="77777777" w:rsidR="00ED73E0" w:rsidRDefault="00ED73E0" w:rsidP="00ED73E0">
      <w:r>
        <w:separator/>
      </w:r>
    </w:p>
  </w:endnote>
  <w:endnote w:type="continuationSeparator" w:id="0">
    <w:p w14:paraId="587DE39B" w14:textId="77777777" w:rsidR="00ED73E0" w:rsidRDefault="00ED73E0" w:rsidP="00ED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30FF" w14:textId="77777777" w:rsidR="00ED73E0" w:rsidRDefault="00ED73E0" w:rsidP="00ED73E0">
      <w:r>
        <w:separator/>
      </w:r>
    </w:p>
  </w:footnote>
  <w:footnote w:type="continuationSeparator" w:id="0">
    <w:p w14:paraId="41EB4FAC" w14:textId="77777777" w:rsidR="00ED73E0" w:rsidRDefault="00ED73E0" w:rsidP="00ED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C81A" w14:textId="3AF70992" w:rsidR="00ED73E0" w:rsidRDefault="00ED73E0" w:rsidP="00ED73E0">
    <w:pPr>
      <w:pStyle w:val="a5"/>
      <w:jc w:val="right"/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3186B"/>
    <w:multiLevelType w:val="hybridMultilevel"/>
    <w:tmpl w:val="E7AE899A"/>
    <w:lvl w:ilvl="0" w:tplc="6BB09ED6">
      <w:start w:val="2"/>
      <w:numFmt w:val="bullet"/>
      <w:lvlText w:val="□"/>
      <w:lvlJc w:val="left"/>
      <w:pPr>
        <w:ind w:left="619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E0"/>
    <w:rsid w:val="00442F49"/>
    <w:rsid w:val="005B288B"/>
    <w:rsid w:val="007C0343"/>
    <w:rsid w:val="00CE653A"/>
    <w:rsid w:val="00D459DF"/>
    <w:rsid w:val="00ED73E0"/>
    <w:rsid w:val="00F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E5F43"/>
  <w15:chartTrackingRefBased/>
  <w15:docId w15:val="{C5ACB358-A277-4EC1-BFF1-092E7B0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E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3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7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3E0"/>
  </w:style>
  <w:style w:type="paragraph" w:styleId="a7">
    <w:name w:val="footer"/>
    <w:basedOn w:val="a"/>
    <w:link w:val="a8"/>
    <w:uiPriority w:val="99"/>
    <w:unhideWhenUsed/>
    <w:rsid w:val="00ED7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400</Characters>
  <Application>Microsoft Office Word</Application>
  <DocSecurity>0</DocSecurity>
  <Lines>3</Lines>
  <Paragraphs>1</Paragraphs>
  <ScaleCrop>false</ScaleCrop>
  <Company>盛岡市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　育</dc:creator>
  <cp:keywords/>
  <dc:description/>
  <cp:lastModifiedBy>横澤　育</cp:lastModifiedBy>
  <cp:revision>6</cp:revision>
  <dcterms:created xsi:type="dcterms:W3CDTF">2020-12-21T05:42:00Z</dcterms:created>
  <dcterms:modified xsi:type="dcterms:W3CDTF">2021-01-27T04:36:00Z</dcterms:modified>
</cp:coreProperties>
</file>