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5973E" w14:textId="77777777" w:rsidR="00A24878" w:rsidRPr="000B3A9B" w:rsidRDefault="00A24878">
      <w:pPr>
        <w:widowControl/>
        <w:jc w:val="left"/>
        <w:rPr>
          <w:color w:val="000000" w:themeColor="text1"/>
        </w:rPr>
      </w:pPr>
    </w:p>
    <w:p w14:paraId="06C7F480" w14:textId="77777777" w:rsidR="00A24878" w:rsidRPr="000B3A9B" w:rsidRDefault="00A24878">
      <w:pPr>
        <w:widowControl/>
        <w:jc w:val="left"/>
        <w:rPr>
          <w:color w:val="000000" w:themeColor="text1"/>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7"/>
      </w:tblGrid>
      <w:tr w:rsidR="000B3A9B" w:rsidRPr="000B3A9B" w14:paraId="31E4BBC0" w14:textId="77777777" w:rsidTr="007D711D">
        <w:tc>
          <w:tcPr>
            <w:tcW w:w="9639" w:type="dxa"/>
            <w:gridSpan w:val="2"/>
            <w:vAlign w:val="center"/>
          </w:tcPr>
          <w:p w14:paraId="3FFB9736" w14:textId="159F3A29" w:rsidR="00D75F60" w:rsidRPr="000B3A9B" w:rsidRDefault="00303EBB" w:rsidP="00D75F60">
            <w:pPr>
              <w:widowControl/>
              <w:jc w:val="center"/>
              <w:rPr>
                <w:rFonts w:ascii="ＭＳ ゴシック" w:eastAsia="ＭＳ ゴシック" w:hAnsi="ＭＳ ゴシック"/>
                <w:color w:val="000000" w:themeColor="text1"/>
                <w:sz w:val="40"/>
                <w:szCs w:val="40"/>
              </w:rPr>
            </w:pPr>
            <w:r w:rsidRPr="000B3A9B">
              <w:rPr>
                <w:rFonts w:ascii="ＭＳ ゴシック" w:eastAsia="ＭＳ ゴシック" w:hAnsi="ＭＳ ゴシック" w:hint="eastAsia"/>
                <w:color w:val="000000" w:themeColor="text1"/>
                <w:sz w:val="40"/>
                <w:szCs w:val="40"/>
              </w:rPr>
              <w:t>令和　　年度介護保険施設等運営指導自主点検表</w:t>
            </w:r>
          </w:p>
        </w:tc>
      </w:tr>
      <w:tr w:rsidR="000B3A9B" w:rsidRPr="000B3A9B" w14:paraId="3260381F" w14:textId="77777777" w:rsidTr="007D711D">
        <w:trPr>
          <w:trHeight w:val="684"/>
        </w:trPr>
        <w:tc>
          <w:tcPr>
            <w:tcW w:w="9639" w:type="dxa"/>
            <w:gridSpan w:val="2"/>
            <w:vAlign w:val="center"/>
          </w:tcPr>
          <w:p w14:paraId="2F037304" w14:textId="3DE102AB" w:rsidR="00D75F60" w:rsidRPr="000B3A9B" w:rsidRDefault="00D75F60" w:rsidP="00303EBB">
            <w:pPr>
              <w:widowControl/>
              <w:rPr>
                <w:rFonts w:ascii="ＭＳ ゴシック" w:eastAsia="ＭＳ ゴシック" w:hAnsi="ＭＳ ゴシック"/>
                <w:color w:val="000000" w:themeColor="text1"/>
                <w:sz w:val="36"/>
                <w:szCs w:val="36"/>
              </w:rPr>
            </w:pPr>
          </w:p>
        </w:tc>
      </w:tr>
      <w:tr w:rsidR="000B3A9B" w:rsidRPr="000B3A9B" w14:paraId="6566B1EE" w14:textId="77777777" w:rsidTr="007D711D">
        <w:tc>
          <w:tcPr>
            <w:tcW w:w="9639" w:type="dxa"/>
            <w:gridSpan w:val="2"/>
          </w:tcPr>
          <w:p w14:paraId="3055C4AB" w14:textId="77777777" w:rsidR="00662632" w:rsidRPr="000B3A9B" w:rsidRDefault="00662632">
            <w:pPr>
              <w:widowControl/>
              <w:jc w:val="left"/>
              <w:rPr>
                <w:rFonts w:ascii="ＭＳ ゴシック" w:eastAsia="ＭＳ ゴシック" w:hAnsi="ＭＳ ゴシック"/>
                <w:color w:val="000000" w:themeColor="text1"/>
              </w:rPr>
            </w:pPr>
          </w:p>
        </w:tc>
      </w:tr>
      <w:tr w:rsidR="000B3A9B" w:rsidRPr="000B3A9B" w14:paraId="2EFFAD3B" w14:textId="77777777" w:rsidTr="007D711D">
        <w:tc>
          <w:tcPr>
            <w:tcW w:w="9639" w:type="dxa"/>
            <w:gridSpan w:val="2"/>
            <w:vAlign w:val="center"/>
          </w:tcPr>
          <w:p w14:paraId="2FC4E130" w14:textId="6B944326" w:rsidR="00D75F60" w:rsidRPr="000B3A9B" w:rsidRDefault="00303EBB" w:rsidP="00D75F60">
            <w:pPr>
              <w:widowControl/>
              <w:jc w:val="center"/>
              <w:rPr>
                <w:rFonts w:ascii="ＭＳ ゴシック" w:eastAsia="ＭＳ ゴシック" w:hAnsi="ＭＳ ゴシック"/>
                <w:color w:val="000000" w:themeColor="text1"/>
                <w:sz w:val="48"/>
                <w:szCs w:val="48"/>
              </w:rPr>
            </w:pPr>
            <w:r w:rsidRPr="000B3A9B">
              <w:rPr>
                <w:rFonts w:ascii="ＭＳ ゴシック" w:eastAsia="ＭＳ ゴシック" w:hAnsi="ＭＳ ゴシック" w:hint="eastAsia"/>
                <w:color w:val="000000" w:themeColor="text1"/>
                <w:sz w:val="48"/>
                <w:szCs w:val="48"/>
              </w:rPr>
              <w:t>【</w:t>
            </w:r>
            <w:r w:rsidR="008F3E4D" w:rsidRPr="000B3A9B">
              <w:rPr>
                <w:rFonts w:ascii="ＭＳ ゴシック" w:eastAsia="ＭＳ ゴシック" w:hAnsi="ＭＳ ゴシック" w:hint="eastAsia"/>
                <w:color w:val="000000" w:themeColor="text1"/>
                <w:sz w:val="48"/>
                <w:szCs w:val="48"/>
              </w:rPr>
              <w:t>介護医療院</w:t>
            </w:r>
            <w:r w:rsidRPr="000B3A9B">
              <w:rPr>
                <w:rFonts w:ascii="ＭＳ ゴシック" w:eastAsia="ＭＳ ゴシック" w:hAnsi="ＭＳ ゴシック" w:hint="eastAsia"/>
                <w:color w:val="000000" w:themeColor="text1"/>
                <w:sz w:val="48"/>
                <w:szCs w:val="48"/>
              </w:rPr>
              <w:t>】</w:t>
            </w:r>
          </w:p>
        </w:tc>
      </w:tr>
      <w:tr w:rsidR="000B3A9B" w:rsidRPr="000B3A9B" w14:paraId="6232E517" w14:textId="77777777" w:rsidTr="007D711D">
        <w:tc>
          <w:tcPr>
            <w:tcW w:w="9639" w:type="dxa"/>
            <w:gridSpan w:val="2"/>
            <w:vAlign w:val="center"/>
          </w:tcPr>
          <w:p w14:paraId="21A56C27" w14:textId="77777777" w:rsidR="00D75F60" w:rsidRPr="000B3A9B" w:rsidRDefault="00D75F60" w:rsidP="00D75F60">
            <w:pPr>
              <w:widowControl/>
              <w:jc w:val="center"/>
              <w:rPr>
                <w:color w:val="000000" w:themeColor="text1"/>
                <w:sz w:val="48"/>
                <w:szCs w:val="48"/>
              </w:rPr>
            </w:pPr>
          </w:p>
        </w:tc>
      </w:tr>
      <w:tr w:rsidR="000B3A9B" w:rsidRPr="000B3A9B" w14:paraId="644BAD74" w14:textId="77777777" w:rsidTr="007D711D">
        <w:tc>
          <w:tcPr>
            <w:tcW w:w="9639" w:type="dxa"/>
            <w:gridSpan w:val="2"/>
            <w:tcBorders>
              <w:bottom w:val="single" w:sz="4" w:space="0" w:color="auto"/>
            </w:tcBorders>
          </w:tcPr>
          <w:p w14:paraId="558B83CA" w14:textId="77777777" w:rsidR="00662632" w:rsidRPr="000B3A9B" w:rsidRDefault="00662632">
            <w:pPr>
              <w:widowControl/>
              <w:jc w:val="left"/>
              <w:rPr>
                <w:color w:val="000000" w:themeColor="text1"/>
              </w:rPr>
            </w:pPr>
          </w:p>
        </w:tc>
      </w:tr>
      <w:tr w:rsidR="000B3A9B" w:rsidRPr="000B3A9B" w14:paraId="4D1EAAFD" w14:textId="77777777" w:rsidTr="007D711D">
        <w:trPr>
          <w:trHeight w:val="850"/>
        </w:trPr>
        <w:tc>
          <w:tcPr>
            <w:tcW w:w="3402" w:type="dxa"/>
            <w:tcBorders>
              <w:top w:val="single" w:sz="4" w:space="0" w:color="auto"/>
              <w:left w:val="single" w:sz="4" w:space="0" w:color="auto"/>
              <w:bottom w:val="single" w:sz="4" w:space="0" w:color="auto"/>
              <w:right w:val="single" w:sz="4" w:space="0" w:color="auto"/>
            </w:tcBorders>
            <w:vAlign w:val="center"/>
          </w:tcPr>
          <w:p w14:paraId="464A2983" w14:textId="77777777" w:rsidR="00101051" w:rsidRPr="000B3A9B" w:rsidRDefault="00D75F60" w:rsidP="00662632">
            <w:pPr>
              <w:widowControl/>
              <w:jc w:val="center"/>
              <w:rPr>
                <w:color w:val="000000" w:themeColor="text1"/>
                <w:sz w:val="28"/>
                <w:szCs w:val="28"/>
              </w:rPr>
            </w:pPr>
            <w:r w:rsidRPr="000B3A9B">
              <w:rPr>
                <w:rFonts w:hint="eastAsia"/>
                <w:color w:val="000000" w:themeColor="text1"/>
                <w:spacing w:val="210"/>
                <w:kern w:val="0"/>
                <w:sz w:val="28"/>
                <w:szCs w:val="28"/>
                <w:fitText w:val="3080" w:id="-1766657024"/>
              </w:rPr>
              <w:t>事業所番</w:t>
            </w:r>
            <w:r w:rsidRPr="000B3A9B">
              <w:rPr>
                <w:rFonts w:hint="eastAsia"/>
                <w:color w:val="000000" w:themeColor="text1"/>
                <w:kern w:val="0"/>
                <w:sz w:val="28"/>
                <w:szCs w:val="28"/>
                <w:fitText w:val="3080" w:id="-1766657024"/>
              </w:rPr>
              <w:t>号</w:t>
            </w:r>
          </w:p>
        </w:tc>
        <w:tc>
          <w:tcPr>
            <w:tcW w:w="6237" w:type="dxa"/>
            <w:tcBorders>
              <w:top w:val="single" w:sz="4" w:space="0" w:color="auto"/>
              <w:left w:val="single" w:sz="4" w:space="0" w:color="auto"/>
              <w:bottom w:val="single" w:sz="4" w:space="0" w:color="auto"/>
              <w:right w:val="single" w:sz="4" w:space="0" w:color="auto"/>
            </w:tcBorders>
            <w:vAlign w:val="center"/>
          </w:tcPr>
          <w:p w14:paraId="26274F6C" w14:textId="77777777" w:rsidR="00101051" w:rsidRPr="000B3A9B" w:rsidRDefault="00101051" w:rsidP="0074401A">
            <w:pPr>
              <w:widowControl/>
              <w:rPr>
                <w:color w:val="000000" w:themeColor="text1"/>
                <w:sz w:val="28"/>
                <w:szCs w:val="28"/>
              </w:rPr>
            </w:pPr>
          </w:p>
        </w:tc>
      </w:tr>
      <w:tr w:rsidR="000B3A9B" w:rsidRPr="000B3A9B" w14:paraId="526751BD" w14:textId="77777777" w:rsidTr="007D711D">
        <w:trPr>
          <w:trHeight w:val="850"/>
        </w:trPr>
        <w:tc>
          <w:tcPr>
            <w:tcW w:w="3402" w:type="dxa"/>
            <w:tcBorders>
              <w:top w:val="single" w:sz="4" w:space="0" w:color="auto"/>
              <w:left w:val="single" w:sz="4" w:space="0" w:color="auto"/>
              <w:bottom w:val="single" w:sz="4" w:space="0" w:color="auto"/>
              <w:right w:val="single" w:sz="4" w:space="0" w:color="auto"/>
            </w:tcBorders>
            <w:vAlign w:val="center"/>
          </w:tcPr>
          <w:p w14:paraId="2C929410" w14:textId="77777777" w:rsidR="00101051" w:rsidRPr="000B3A9B" w:rsidRDefault="00D75F60" w:rsidP="00662632">
            <w:pPr>
              <w:widowControl/>
              <w:jc w:val="center"/>
              <w:rPr>
                <w:color w:val="000000" w:themeColor="text1"/>
                <w:sz w:val="28"/>
                <w:szCs w:val="28"/>
              </w:rPr>
            </w:pPr>
            <w:r w:rsidRPr="000B3A9B">
              <w:rPr>
                <w:rFonts w:hint="eastAsia"/>
                <w:color w:val="000000" w:themeColor="text1"/>
                <w:spacing w:val="210"/>
                <w:kern w:val="0"/>
                <w:sz w:val="28"/>
                <w:szCs w:val="28"/>
                <w:fitText w:val="3080" w:id="-1766657023"/>
              </w:rPr>
              <w:t>施設の名</w:t>
            </w:r>
            <w:r w:rsidRPr="000B3A9B">
              <w:rPr>
                <w:rFonts w:hint="eastAsia"/>
                <w:color w:val="000000" w:themeColor="text1"/>
                <w:kern w:val="0"/>
                <w:sz w:val="28"/>
                <w:szCs w:val="28"/>
                <w:fitText w:val="3080" w:id="-1766657023"/>
              </w:rPr>
              <w:t>称</w:t>
            </w:r>
          </w:p>
        </w:tc>
        <w:tc>
          <w:tcPr>
            <w:tcW w:w="6237" w:type="dxa"/>
            <w:tcBorders>
              <w:top w:val="single" w:sz="4" w:space="0" w:color="auto"/>
              <w:left w:val="single" w:sz="4" w:space="0" w:color="auto"/>
              <w:bottom w:val="single" w:sz="4" w:space="0" w:color="auto"/>
              <w:right w:val="single" w:sz="4" w:space="0" w:color="auto"/>
            </w:tcBorders>
            <w:vAlign w:val="center"/>
          </w:tcPr>
          <w:p w14:paraId="0E46EFB9" w14:textId="77777777" w:rsidR="00101051" w:rsidRPr="000B3A9B" w:rsidRDefault="00101051" w:rsidP="0074401A">
            <w:pPr>
              <w:widowControl/>
              <w:rPr>
                <w:color w:val="000000" w:themeColor="text1"/>
                <w:sz w:val="28"/>
                <w:szCs w:val="28"/>
              </w:rPr>
            </w:pPr>
          </w:p>
        </w:tc>
      </w:tr>
      <w:tr w:rsidR="000B3A9B" w:rsidRPr="000B3A9B" w14:paraId="6106B2E0" w14:textId="77777777" w:rsidTr="007D711D">
        <w:trPr>
          <w:trHeight w:val="850"/>
        </w:trPr>
        <w:tc>
          <w:tcPr>
            <w:tcW w:w="3402" w:type="dxa"/>
            <w:tcBorders>
              <w:top w:val="single" w:sz="4" w:space="0" w:color="auto"/>
              <w:left w:val="single" w:sz="4" w:space="0" w:color="auto"/>
              <w:bottom w:val="single" w:sz="4" w:space="0" w:color="auto"/>
              <w:right w:val="single" w:sz="4" w:space="0" w:color="auto"/>
            </w:tcBorders>
            <w:vAlign w:val="center"/>
          </w:tcPr>
          <w:p w14:paraId="32744B5E" w14:textId="17747F0A" w:rsidR="003076DA" w:rsidRPr="000B3A9B" w:rsidRDefault="003076DA" w:rsidP="00662632">
            <w:pPr>
              <w:widowControl/>
              <w:jc w:val="center"/>
              <w:rPr>
                <w:color w:val="000000" w:themeColor="text1"/>
                <w:sz w:val="28"/>
                <w:szCs w:val="28"/>
              </w:rPr>
            </w:pPr>
            <w:r w:rsidRPr="000B3A9B">
              <w:rPr>
                <w:rFonts w:hint="eastAsia"/>
                <w:color w:val="000000" w:themeColor="text1"/>
                <w:spacing w:val="93"/>
                <w:kern w:val="0"/>
                <w:sz w:val="28"/>
                <w:szCs w:val="28"/>
                <w:fitText w:val="3080" w:id="-1766656765"/>
              </w:rPr>
              <w:t>記入者職・氏</w:t>
            </w:r>
            <w:r w:rsidRPr="000B3A9B">
              <w:rPr>
                <w:rFonts w:hint="eastAsia"/>
                <w:color w:val="000000" w:themeColor="text1"/>
                <w:spacing w:val="2"/>
                <w:kern w:val="0"/>
                <w:sz w:val="28"/>
                <w:szCs w:val="28"/>
                <w:fitText w:val="3080" w:id="-1766656765"/>
              </w:rPr>
              <w:t>名</w:t>
            </w:r>
          </w:p>
        </w:tc>
        <w:tc>
          <w:tcPr>
            <w:tcW w:w="6237" w:type="dxa"/>
            <w:tcBorders>
              <w:top w:val="single" w:sz="4" w:space="0" w:color="auto"/>
              <w:left w:val="single" w:sz="4" w:space="0" w:color="auto"/>
              <w:bottom w:val="single" w:sz="4" w:space="0" w:color="auto"/>
              <w:right w:val="single" w:sz="4" w:space="0" w:color="auto"/>
            </w:tcBorders>
            <w:vAlign w:val="center"/>
          </w:tcPr>
          <w:p w14:paraId="327C2E3D" w14:textId="77777777" w:rsidR="003076DA" w:rsidRPr="000B3A9B" w:rsidRDefault="003076DA" w:rsidP="0074401A">
            <w:pPr>
              <w:widowControl/>
              <w:rPr>
                <w:color w:val="000000" w:themeColor="text1"/>
                <w:sz w:val="28"/>
                <w:szCs w:val="28"/>
              </w:rPr>
            </w:pPr>
          </w:p>
        </w:tc>
      </w:tr>
      <w:tr w:rsidR="000B3A9B" w:rsidRPr="000B3A9B" w14:paraId="22760C90" w14:textId="77777777" w:rsidTr="007D711D">
        <w:trPr>
          <w:trHeight w:val="850"/>
        </w:trPr>
        <w:tc>
          <w:tcPr>
            <w:tcW w:w="3402" w:type="dxa"/>
            <w:tcBorders>
              <w:top w:val="single" w:sz="4" w:space="0" w:color="auto"/>
              <w:left w:val="single" w:sz="4" w:space="0" w:color="auto"/>
              <w:bottom w:val="single" w:sz="4" w:space="0" w:color="auto"/>
              <w:right w:val="single" w:sz="4" w:space="0" w:color="auto"/>
            </w:tcBorders>
            <w:vAlign w:val="center"/>
          </w:tcPr>
          <w:p w14:paraId="5909179C" w14:textId="379906C2" w:rsidR="003076DA" w:rsidRPr="000B3A9B" w:rsidRDefault="003076DA" w:rsidP="00662632">
            <w:pPr>
              <w:widowControl/>
              <w:jc w:val="center"/>
              <w:rPr>
                <w:color w:val="000000" w:themeColor="text1"/>
                <w:sz w:val="28"/>
                <w:szCs w:val="28"/>
              </w:rPr>
            </w:pPr>
            <w:r w:rsidRPr="000B3A9B">
              <w:rPr>
                <w:rFonts w:hint="eastAsia"/>
                <w:color w:val="000000" w:themeColor="text1"/>
                <w:spacing w:val="210"/>
                <w:kern w:val="0"/>
                <w:sz w:val="28"/>
                <w:szCs w:val="28"/>
                <w:fitText w:val="3080" w:id="-1766656764"/>
              </w:rPr>
              <w:t>記入年月</w:t>
            </w:r>
            <w:r w:rsidRPr="000B3A9B">
              <w:rPr>
                <w:rFonts w:hint="eastAsia"/>
                <w:color w:val="000000" w:themeColor="text1"/>
                <w:kern w:val="0"/>
                <w:sz w:val="28"/>
                <w:szCs w:val="28"/>
                <w:fitText w:val="3080" w:id="-1766656764"/>
              </w:rPr>
              <w:t>日</w:t>
            </w:r>
          </w:p>
        </w:tc>
        <w:tc>
          <w:tcPr>
            <w:tcW w:w="6237" w:type="dxa"/>
            <w:tcBorders>
              <w:top w:val="single" w:sz="4" w:space="0" w:color="auto"/>
              <w:left w:val="single" w:sz="4" w:space="0" w:color="auto"/>
              <w:bottom w:val="single" w:sz="4" w:space="0" w:color="auto"/>
              <w:right w:val="single" w:sz="4" w:space="0" w:color="auto"/>
            </w:tcBorders>
            <w:vAlign w:val="center"/>
          </w:tcPr>
          <w:p w14:paraId="4CDBAC83" w14:textId="77777777" w:rsidR="003076DA" w:rsidRPr="000B3A9B" w:rsidRDefault="003076DA" w:rsidP="0074401A">
            <w:pPr>
              <w:widowControl/>
              <w:rPr>
                <w:color w:val="000000" w:themeColor="text1"/>
                <w:sz w:val="28"/>
                <w:szCs w:val="28"/>
              </w:rPr>
            </w:pPr>
          </w:p>
        </w:tc>
      </w:tr>
      <w:tr w:rsidR="000B3A9B" w:rsidRPr="000B3A9B" w14:paraId="2B633D8C" w14:textId="77777777" w:rsidTr="007D711D">
        <w:trPr>
          <w:trHeight w:val="850"/>
        </w:trPr>
        <w:tc>
          <w:tcPr>
            <w:tcW w:w="3402" w:type="dxa"/>
            <w:tcBorders>
              <w:top w:val="single" w:sz="4" w:space="0" w:color="auto"/>
            </w:tcBorders>
          </w:tcPr>
          <w:p w14:paraId="7B1DCF8E" w14:textId="1939E78A" w:rsidR="003C36B6" w:rsidRPr="000B3A9B" w:rsidRDefault="003C36B6" w:rsidP="003C36B6">
            <w:pPr>
              <w:widowControl/>
              <w:rPr>
                <w:color w:val="000000" w:themeColor="text1"/>
                <w:sz w:val="28"/>
                <w:szCs w:val="28"/>
              </w:rPr>
            </w:pPr>
          </w:p>
        </w:tc>
        <w:tc>
          <w:tcPr>
            <w:tcW w:w="6237" w:type="dxa"/>
            <w:tcBorders>
              <w:top w:val="single" w:sz="4" w:space="0" w:color="auto"/>
            </w:tcBorders>
          </w:tcPr>
          <w:p w14:paraId="41B08175" w14:textId="77777777" w:rsidR="003C36B6" w:rsidRPr="000B3A9B" w:rsidRDefault="003C36B6" w:rsidP="0074401A">
            <w:pPr>
              <w:widowControl/>
              <w:rPr>
                <w:color w:val="000000" w:themeColor="text1"/>
                <w:sz w:val="28"/>
                <w:szCs w:val="28"/>
              </w:rPr>
            </w:pPr>
          </w:p>
        </w:tc>
      </w:tr>
      <w:tr w:rsidR="000B3A9B" w:rsidRPr="000B3A9B" w14:paraId="3EFAB374" w14:textId="77777777" w:rsidTr="007D711D">
        <w:tc>
          <w:tcPr>
            <w:tcW w:w="3402" w:type="dxa"/>
          </w:tcPr>
          <w:p w14:paraId="193CE7BF" w14:textId="77777777" w:rsidR="003C36B6" w:rsidRPr="000B3A9B" w:rsidRDefault="003C36B6">
            <w:pPr>
              <w:widowControl/>
              <w:jc w:val="left"/>
              <w:rPr>
                <w:color w:val="000000" w:themeColor="text1"/>
              </w:rPr>
            </w:pPr>
          </w:p>
        </w:tc>
        <w:tc>
          <w:tcPr>
            <w:tcW w:w="6237" w:type="dxa"/>
          </w:tcPr>
          <w:p w14:paraId="50935397" w14:textId="77777777" w:rsidR="003C36B6" w:rsidRPr="000B3A9B" w:rsidRDefault="003C36B6">
            <w:pPr>
              <w:widowControl/>
              <w:jc w:val="left"/>
              <w:rPr>
                <w:color w:val="000000" w:themeColor="text1"/>
              </w:rPr>
            </w:pPr>
          </w:p>
        </w:tc>
      </w:tr>
      <w:tr w:rsidR="000B3A9B" w:rsidRPr="000B3A9B" w14:paraId="0AC1B423" w14:textId="77777777" w:rsidTr="007D711D">
        <w:tc>
          <w:tcPr>
            <w:tcW w:w="3402" w:type="dxa"/>
          </w:tcPr>
          <w:p w14:paraId="32C33CB0" w14:textId="77777777" w:rsidR="003C36B6" w:rsidRPr="000B3A9B" w:rsidRDefault="003C36B6">
            <w:pPr>
              <w:widowControl/>
              <w:jc w:val="left"/>
              <w:rPr>
                <w:color w:val="000000" w:themeColor="text1"/>
              </w:rPr>
            </w:pPr>
          </w:p>
        </w:tc>
        <w:tc>
          <w:tcPr>
            <w:tcW w:w="6237" w:type="dxa"/>
          </w:tcPr>
          <w:p w14:paraId="06FBF3B9" w14:textId="77777777" w:rsidR="003C36B6" w:rsidRPr="000B3A9B" w:rsidRDefault="003C36B6">
            <w:pPr>
              <w:widowControl/>
              <w:jc w:val="left"/>
              <w:rPr>
                <w:color w:val="000000" w:themeColor="text1"/>
              </w:rPr>
            </w:pPr>
          </w:p>
        </w:tc>
      </w:tr>
      <w:tr w:rsidR="000B3A9B" w:rsidRPr="000B3A9B" w14:paraId="415D573C" w14:textId="77777777" w:rsidTr="007D711D">
        <w:tc>
          <w:tcPr>
            <w:tcW w:w="3402" w:type="dxa"/>
          </w:tcPr>
          <w:p w14:paraId="44285178" w14:textId="77777777" w:rsidR="003C36B6" w:rsidRPr="000B3A9B" w:rsidRDefault="003C36B6">
            <w:pPr>
              <w:widowControl/>
              <w:jc w:val="left"/>
              <w:rPr>
                <w:color w:val="000000" w:themeColor="text1"/>
              </w:rPr>
            </w:pPr>
          </w:p>
        </w:tc>
        <w:tc>
          <w:tcPr>
            <w:tcW w:w="6237" w:type="dxa"/>
          </w:tcPr>
          <w:p w14:paraId="59CA4F9E" w14:textId="77777777" w:rsidR="003C36B6" w:rsidRPr="000B3A9B" w:rsidRDefault="003C36B6">
            <w:pPr>
              <w:widowControl/>
              <w:jc w:val="left"/>
              <w:rPr>
                <w:color w:val="000000" w:themeColor="text1"/>
              </w:rPr>
            </w:pPr>
          </w:p>
        </w:tc>
      </w:tr>
      <w:tr w:rsidR="003C36B6" w:rsidRPr="000B3A9B" w14:paraId="4B234543" w14:textId="77777777" w:rsidTr="007D711D">
        <w:tc>
          <w:tcPr>
            <w:tcW w:w="3402" w:type="dxa"/>
            <w:tcBorders>
              <w:right w:val="single" w:sz="4" w:space="0" w:color="auto"/>
            </w:tcBorders>
          </w:tcPr>
          <w:p w14:paraId="34E875C9" w14:textId="3A8BBEF3" w:rsidR="003C36B6" w:rsidRPr="000B3A9B" w:rsidRDefault="003C36B6">
            <w:pPr>
              <w:widowControl/>
              <w:jc w:val="left"/>
              <w:rPr>
                <w:color w:val="000000" w:themeColor="text1"/>
              </w:rPr>
            </w:pPr>
          </w:p>
        </w:tc>
        <w:tc>
          <w:tcPr>
            <w:tcW w:w="6237" w:type="dxa"/>
            <w:tcBorders>
              <w:top w:val="single" w:sz="4" w:space="0" w:color="auto"/>
              <w:left w:val="single" w:sz="4" w:space="0" w:color="auto"/>
              <w:bottom w:val="single" w:sz="4" w:space="0" w:color="auto"/>
              <w:right w:val="single" w:sz="4" w:space="0" w:color="auto"/>
            </w:tcBorders>
            <w:vAlign w:val="center"/>
          </w:tcPr>
          <w:p w14:paraId="54FB6374" w14:textId="39AFF5AE" w:rsidR="007D711D" w:rsidRPr="000B3A9B" w:rsidRDefault="007D711D" w:rsidP="00C255B4">
            <w:pPr>
              <w:widowControl/>
              <w:ind w:firstLineChars="800" w:firstLine="1680"/>
              <w:jc w:val="left"/>
              <w:rPr>
                <w:color w:val="000000" w:themeColor="text1"/>
              </w:rPr>
            </w:pPr>
            <w:r w:rsidRPr="000B3A9B">
              <w:rPr>
                <w:rFonts w:hint="eastAsia"/>
                <w:color w:val="000000" w:themeColor="text1"/>
              </w:rPr>
              <w:t>盛岡市保健福祉部地域福祉課</w:t>
            </w:r>
          </w:p>
        </w:tc>
      </w:tr>
    </w:tbl>
    <w:p w14:paraId="38FFA2F3" w14:textId="77777777" w:rsidR="0074401A" w:rsidRPr="000B3A9B" w:rsidRDefault="0074401A">
      <w:pPr>
        <w:widowControl/>
        <w:jc w:val="left"/>
        <w:rPr>
          <w:color w:val="000000" w:themeColor="text1"/>
        </w:rPr>
      </w:pPr>
    </w:p>
    <w:p w14:paraId="421B253C" w14:textId="77777777" w:rsidR="0074401A" w:rsidRPr="000B3A9B" w:rsidRDefault="0074401A">
      <w:pPr>
        <w:widowControl/>
        <w:jc w:val="left"/>
        <w:rPr>
          <w:color w:val="000000" w:themeColor="text1"/>
        </w:rPr>
      </w:pPr>
      <w:r w:rsidRPr="000B3A9B">
        <w:rPr>
          <w:color w:val="000000" w:themeColor="text1"/>
        </w:rPr>
        <w:br w:type="page"/>
      </w:r>
    </w:p>
    <w:p w14:paraId="26704A49" w14:textId="77777777" w:rsidR="00101051" w:rsidRPr="000B3A9B" w:rsidRDefault="0074401A" w:rsidP="0074401A">
      <w:pPr>
        <w:widowControl/>
        <w:jc w:val="center"/>
        <w:rPr>
          <w:rFonts w:ascii="ＭＳ ゴシック" w:eastAsia="ＭＳ ゴシック" w:hAnsi="ＭＳ ゴシック"/>
          <w:color w:val="000000" w:themeColor="text1"/>
          <w:sz w:val="32"/>
          <w:szCs w:val="32"/>
        </w:rPr>
      </w:pPr>
      <w:r w:rsidRPr="000B3A9B">
        <w:rPr>
          <w:rFonts w:ascii="ＭＳ ゴシック" w:eastAsia="ＭＳ ゴシック" w:hAnsi="ＭＳ ゴシック" w:hint="eastAsia"/>
          <w:color w:val="000000" w:themeColor="text1"/>
          <w:sz w:val="32"/>
          <w:szCs w:val="32"/>
        </w:rPr>
        <w:lastRenderedPageBreak/>
        <w:t>介護サービス事業者自主点検表の作成について</w:t>
      </w:r>
    </w:p>
    <w:p w14:paraId="3CDEA40B" w14:textId="77777777" w:rsidR="0074401A" w:rsidRPr="000B3A9B" w:rsidRDefault="0074401A">
      <w:pPr>
        <w:widowControl/>
        <w:jc w:val="left"/>
        <w:rPr>
          <w:color w:val="000000" w:themeColor="text1"/>
        </w:rPr>
      </w:pPr>
    </w:p>
    <w:p w14:paraId="133EC9CA" w14:textId="77777777" w:rsidR="001E0A80" w:rsidRPr="000B3A9B" w:rsidRDefault="001E0A80" w:rsidP="001E0A80">
      <w:pPr>
        <w:widowControl/>
        <w:jc w:val="left"/>
        <w:rPr>
          <w:color w:val="000000" w:themeColor="text1"/>
        </w:rPr>
      </w:pPr>
      <w:r w:rsidRPr="000B3A9B">
        <w:rPr>
          <w:rFonts w:hint="eastAsia"/>
          <w:color w:val="000000" w:themeColor="text1"/>
        </w:rPr>
        <w:t>１　趣　　旨</w:t>
      </w:r>
    </w:p>
    <w:p w14:paraId="6B6D3884" w14:textId="2AEA7819" w:rsidR="001E0A80" w:rsidRPr="000B3A9B" w:rsidRDefault="001E0A80" w:rsidP="00654A8D">
      <w:pPr>
        <w:widowControl/>
        <w:jc w:val="left"/>
        <w:rPr>
          <w:color w:val="000000" w:themeColor="text1"/>
        </w:rPr>
      </w:pPr>
      <w:r w:rsidRPr="000B3A9B">
        <w:rPr>
          <w:rFonts w:hint="eastAsia"/>
          <w:color w:val="000000" w:themeColor="text1"/>
        </w:rPr>
        <w:t xml:space="preserve">　　</w:t>
      </w:r>
      <w:r w:rsidR="00654A8D" w:rsidRPr="000B3A9B">
        <w:rPr>
          <w:rFonts w:hint="eastAsia"/>
          <w:color w:val="000000" w:themeColor="text1"/>
        </w:rPr>
        <w:t>利用者に適切な介護サービスを提供するためには、事業者自らが自主的に事業の運営状況を点検し、人員、設備及び運営に関する基準が守られているか常に確認する事が必要です。そこで盛岡市では、介護保険サービス提供事業者ごとに、法令、関係通知を基に、自主点検表を作成し、運営上の必要な事項について、自主点検をお願いし、盛岡市が行う事業者指導と有機的な連携を図ることとしました。</w:t>
      </w:r>
    </w:p>
    <w:p w14:paraId="6027F982" w14:textId="77777777" w:rsidR="00654A8D" w:rsidRPr="000B3A9B" w:rsidRDefault="00654A8D" w:rsidP="00654A8D">
      <w:pPr>
        <w:widowControl/>
        <w:jc w:val="left"/>
        <w:rPr>
          <w:color w:val="000000" w:themeColor="text1"/>
        </w:rPr>
      </w:pPr>
    </w:p>
    <w:p w14:paraId="5C46138F" w14:textId="77777777" w:rsidR="0074401A" w:rsidRPr="000B3A9B" w:rsidRDefault="0074401A" w:rsidP="0074401A">
      <w:pPr>
        <w:widowControl/>
        <w:jc w:val="left"/>
        <w:rPr>
          <w:color w:val="000000" w:themeColor="text1"/>
        </w:rPr>
      </w:pPr>
      <w:r w:rsidRPr="000B3A9B">
        <w:rPr>
          <w:rFonts w:hint="eastAsia"/>
          <w:color w:val="000000" w:themeColor="text1"/>
        </w:rPr>
        <w:t>２　実施方法</w:t>
      </w:r>
    </w:p>
    <w:p w14:paraId="07694C17" w14:textId="4BEA758F" w:rsidR="0074401A" w:rsidRPr="000B3A9B" w:rsidRDefault="0074401A" w:rsidP="0074401A">
      <w:pPr>
        <w:widowControl/>
        <w:ind w:left="630" w:hangingChars="300" w:hanging="630"/>
        <w:jc w:val="left"/>
        <w:rPr>
          <w:color w:val="000000" w:themeColor="text1"/>
        </w:rPr>
      </w:pPr>
      <w:r w:rsidRPr="000B3A9B">
        <w:rPr>
          <w:rFonts w:hint="eastAsia"/>
          <w:color w:val="000000" w:themeColor="text1"/>
        </w:rPr>
        <w:t>（１）　毎年定期的に実施</w:t>
      </w:r>
      <w:r w:rsidR="000422EC" w:rsidRPr="000B3A9B">
        <w:rPr>
          <w:rFonts w:hint="eastAsia"/>
          <w:color w:val="000000" w:themeColor="text1"/>
        </w:rPr>
        <w:t>するとともに、事業所への運営</w:t>
      </w:r>
      <w:r w:rsidRPr="000B3A9B">
        <w:rPr>
          <w:rFonts w:hint="eastAsia"/>
          <w:color w:val="000000" w:themeColor="text1"/>
        </w:rPr>
        <w:t>指導が行われるときは、他の関係書類とともに、</w:t>
      </w:r>
      <w:r w:rsidR="00E6288B" w:rsidRPr="000B3A9B">
        <w:rPr>
          <w:rFonts w:hint="eastAsia"/>
          <w:color w:val="000000" w:themeColor="text1"/>
        </w:rPr>
        <w:t>盛岡</w:t>
      </w:r>
      <w:r w:rsidRPr="000B3A9B">
        <w:rPr>
          <w:rFonts w:hint="eastAsia"/>
          <w:color w:val="000000" w:themeColor="text1"/>
        </w:rPr>
        <w:t>市へ提出してください。なお、この場合、控えを必ず保管してください。</w:t>
      </w:r>
    </w:p>
    <w:p w14:paraId="6D98BA7C" w14:textId="77777777" w:rsidR="0074401A" w:rsidRPr="000B3A9B" w:rsidRDefault="0074401A" w:rsidP="0074401A">
      <w:pPr>
        <w:widowControl/>
        <w:jc w:val="left"/>
        <w:rPr>
          <w:color w:val="000000" w:themeColor="text1"/>
        </w:rPr>
      </w:pPr>
      <w:r w:rsidRPr="000B3A9B">
        <w:rPr>
          <w:rFonts w:hint="eastAsia"/>
          <w:color w:val="000000" w:themeColor="text1"/>
        </w:rPr>
        <w:t>（２）　複数の職員で検討のうえ点検してください。</w:t>
      </w:r>
    </w:p>
    <w:p w14:paraId="39D574D4" w14:textId="5C3E1E3F" w:rsidR="0074401A" w:rsidRPr="000B3A9B" w:rsidRDefault="000422EC" w:rsidP="0074401A">
      <w:pPr>
        <w:widowControl/>
        <w:jc w:val="left"/>
        <w:rPr>
          <w:color w:val="000000" w:themeColor="text1"/>
        </w:rPr>
      </w:pPr>
      <w:r w:rsidRPr="000B3A9B">
        <w:rPr>
          <w:rFonts w:hint="eastAsia"/>
          <w:color w:val="000000" w:themeColor="text1"/>
        </w:rPr>
        <w:t>（３</w:t>
      </w:r>
      <w:r w:rsidR="0074401A" w:rsidRPr="000B3A9B">
        <w:rPr>
          <w:rFonts w:hint="eastAsia"/>
          <w:color w:val="000000" w:themeColor="text1"/>
        </w:rPr>
        <w:t>） 「いる・いない」等の判定については、該当する項目を○で囲ってください。</w:t>
      </w:r>
    </w:p>
    <w:p w14:paraId="4CEFB8E4" w14:textId="19C61CCF" w:rsidR="0074401A" w:rsidRPr="000B3A9B" w:rsidRDefault="000422EC" w:rsidP="00994704">
      <w:pPr>
        <w:widowControl/>
        <w:ind w:left="630" w:hangingChars="300" w:hanging="630"/>
        <w:jc w:val="left"/>
        <w:rPr>
          <w:color w:val="000000" w:themeColor="text1"/>
        </w:rPr>
      </w:pPr>
      <w:r w:rsidRPr="000B3A9B">
        <w:rPr>
          <w:rFonts w:hint="eastAsia"/>
          <w:color w:val="000000" w:themeColor="text1"/>
        </w:rPr>
        <w:t>（４</w:t>
      </w:r>
      <w:r w:rsidR="0074401A" w:rsidRPr="000B3A9B">
        <w:rPr>
          <w:rFonts w:hint="eastAsia"/>
          <w:color w:val="000000" w:themeColor="text1"/>
        </w:rPr>
        <w:t xml:space="preserve">）　</w:t>
      </w:r>
      <w:r w:rsidR="0074401A" w:rsidRPr="000B3A9B">
        <w:rPr>
          <w:rFonts w:hint="eastAsia"/>
          <w:color w:val="000000" w:themeColor="text1"/>
          <w:u w:val="single"/>
        </w:rPr>
        <w:t>判定について該当する項目がないときは、選択肢に二重線を引き、「事例なし」又は「該当なし」と記入してください。（判定欄にあらかじめ「事例なし」等の選択肢が記載されている場合もあります。</w:t>
      </w:r>
      <w:r w:rsidR="0074401A" w:rsidRPr="000B3A9B">
        <w:rPr>
          <w:rFonts w:hint="eastAsia"/>
          <w:color w:val="000000" w:themeColor="text1"/>
        </w:rPr>
        <w:t>）</w:t>
      </w:r>
    </w:p>
    <w:p w14:paraId="2394CE6F" w14:textId="77777777" w:rsidR="0074401A" w:rsidRPr="000B3A9B" w:rsidRDefault="0074401A" w:rsidP="0074401A">
      <w:pPr>
        <w:widowControl/>
        <w:jc w:val="left"/>
        <w:rPr>
          <w:color w:val="000000" w:themeColor="text1"/>
        </w:rPr>
      </w:pPr>
    </w:p>
    <w:p w14:paraId="1EC0365E" w14:textId="77777777" w:rsidR="0074401A" w:rsidRPr="000B3A9B" w:rsidRDefault="00994704" w:rsidP="0074401A">
      <w:pPr>
        <w:widowControl/>
        <w:jc w:val="left"/>
        <w:rPr>
          <w:color w:val="000000" w:themeColor="text1"/>
        </w:rPr>
      </w:pPr>
      <w:r w:rsidRPr="000B3A9B">
        <w:rPr>
          <w:rFonts w:hint="eastAsia"/>
          <w:color w:val="000000" w:themeColor="text1"/>
        </w:rPr>
        <w:t>３　根拠法令</w:t>
      </w:r>
    </w:p>
    <w:tbl>
      <w:tblPr>
        <w:tblStyle w:val="a3"/>
        <w:tblW w:w="10024" w:type="dxa"/>
        <w:tblLook w:val="04A0" w:firstRow="1" w:lastRow="0" w:firstColumn="1" w:lastColumn="0" w:noHBand="0" w:noVBand="1"/>
      </w:tblPr>
      <w:tblGrid>
        <w:gridCol w:w="3009"/>
        <w:gridCol w:w="7015"/>
      </w:tblGrid>
      <w:tr w:rsidR="000B3A9B" w:rsidRPr="000B3A9B" w14:paraId="19256B32" w14:textId="77777777" w:rsidTr="003B18F5">
        <w:tc>
          <w:tcPr>
            <w:tcW w:w="3009" w:type="dxa"/>
          </w:tcPr>
          <w:p w14:paraId="4EF276E9" w14:textId="369B7A27" w:rsidR="003251A6" w:rsidRPr="000B3A9B" w:rsidRDefault="003251A6" w:rsidP="00DF0DDF">
            <w:pPr>
              <w:widowControl/>
              <w:jc w:val="left"/>
              <w:rPr>
                <w:color w:val="000000" w:themeColor="text1"/>
                <w:szCs w:val="21"/>
              </w:rPr>
            </w:pPr>
            <w:r w:rsidRPr="000B3A9B">
              <w:rPr>
                <w:rFonts w:hint="eastAsia"/>
                <w:color w:val="000000" w:themeColor="text1"/>
                <w:szCs w:val="21"/>
              </w:rPr>
              <w:t>「高齢者虐待防止法」</w:t>
            </w:r>
          </w:p>
        </w:tc>
        <w:tc>
          <w:tcPr>
            <w:tcW w:w="7015" w:type="dxa"/>
            <w:tcMar>
              <w:left w:w="57" w:type="dxa"/>
              <w:right w:w="28" w:type="dxa"/>
            </w:tcMar>
          </w:tcPr>
          <w:p w14:paraId="46C89C6A" w14:textId="05A9EC55" w:rsidR="003251A6" w:rsidRPr="000B3A9B" w:rsidRDefault="003251A6" w:rsidP="00DF0DDF">
            <w:pPr>
              <w:widowControl/>
              <w:jc w:val="left"/>
              <w:rPr>
                <w:color w:val="000000" w:themeColor="text1"/>
                <w:szCs w:val="21"/>
              </w:rPr>
            </w:pPr>
            <w:r w:rsidRPr="000B3A9B">
              <w:rPr>
                <w:rFonts w:hint="eastAsia"/>
                <w:color w:val="000000" w:themeColor="text1"/>
                <w:szCs w:val="21"/>
              </w:rPr>
              <w:t>高齢者虐待の防止、高齢者の養護者に対する支援等に関する法律（平成１７年１１月９日法律第１２４号）</w:t>
            </w:r>
          </w:p>
        </w:tc>
      </w:tr>
      <w:tr w:rsidR="000B3A9B" w:rsidRPr="000B3A9B" w14:paraId="381CB50B" w14:textId="77777777" w:rsidTr="003B18F5">
        <w:tc>
          <w:tcPr>
            <w:tcW w:w="3009" w:type="dxa"/>
          </w:tcPr>
          <w:p w14:paraId="4B8E2B17" w14:textId="62DC3B43" w:rsidR="003251A6" w:rsidRPr="000B3A9B" w:rsidRDefault="003251A6" w:rsidP="00DF0DDF">
            <w:pPr>
              <w:widowControl/>
              <w:jc w:val="left"/>
              <w:rPr>
                <w:color w:val="000000" w:themeColor="text1"/>
                <w:szCs w:val="21"/>
              </w:rPr>
            </w:pPr>
            <w:r w:rsidRPr="000B3A9B">
              <w:rPr>
                <w:rFonts w:hint="eastAsia"/>
                <w:color w:val="000000" w:themeColor="text1"/>
                <w:szCs w:val="21"/>
              </w:rPr>
              <w:t>「法」</w:t>
            </w:r>
          </w:p>
        </w:tc>
        <w:tc>
          <w:tcPr>
            <w:tcW w:w="7015" w:type="dxa"/>
            <w:tcMar>
              <w:left w:w="57" w:type="dxa"/>
              <w:right w:w="28" w:type="dxa"/>
            </w:tcMar>
          </w:tcPr>
          <w:p w14:paraId="2817E79A" w14:textId="2D1B96BE" w:rsidR="003251A6" w:rsidRPr="000B3A9B" w:rsidRDefault="003251A6" w:rsidP="00DF0DDF">
            <w:pPr>
              <w:rPr>
                <w:color w:val="000000" w:themeColor="text1"/>
                <w:szCs w:val="21"/>
              </w:rPr>
            </w:pPr>
            <w:r w:rsidRPr="000B3A9B">
              <w:rPr>
                <w:rFonts w:hint="eastAsia"/>
                <w:color w:val="000000" w:themeColor="text1"/>
                <w:szCs w:val="21"/>
              </w:rPr>
              <w:t>介護保険法（平成９年法律第１２３号）</w:t>
            </w:r>
          </w:p>
        </w:tc>
      </w:tr>
      <w:tr w:rsidR="000B3A9B" w:rsidRPr="000B3A9B" w14:paraId="6C940ECE" w14:textId="77777777" w:rsidTr="003B18F5">
        <w:tc>
          <w:tcPr>
            <w:tcW w:w="3009" w:type="dxa"/>
          </w:tcPr>
          <w:p w14:paraId="405A4661" w14:textId="2A7489BB" w:rsidR="003251A6" w:rsidRPr="000B3A9B" w:rsidRDefault="003251A6" w:rsidP="00DF0DDF">
            <w:pPr>
              <w:widowControl/>
              <w:jc w:val="left"/>
              <w:rPr>
                <w:color w:val="000000" w:themeColor="text1"/>
                <w:szCs w:val="21"/>
              </w:rPr>
            </w:pPr>
            <w:r w:rsidRPr="000B3A9B">
              <w:rPr>
                <w:rFonts w:hint="eastAsia"/>
                <w:color w:val="000000" w:themeColor="text1"/>
                <w:szCs w:val="21"/>
              </w:rPr>
              <w:t>「施行規則」</w:t>
            </w:r>
          </w:p>
        </w:tc>
        <w:tc>
          <w:tcPr>
            <w:tcW w:w="7015" w:type="dxa"/>
            <w:tcMar>
              <w:left w:w="57" w:type="dxa"/>
              <w:right w:w="28" w:type="dxa"/>
            </w:tcMar>
          </w:tcPr>
          <w:p w14:paraId="624AD9D8" w14:textId="1C1BDBA3" w:rsidR="003251A6" w:rsidRPr="000B3A9B" w:rsidRDefault="003251A6" w:rsidP="00DF0DDF">
            <w:pPr>
              <w:rPr>
                <w:color w:val="000000" w:themeColor="text1"/>
                <w:szCs w:val="21"/>
              </w:rPr>
            </w:pPr>
            <w:r w:rsidRPr="000B3A9B">
              <w:rPr>
                <w:rFonts w:hint="eastAsia"/>
                <w:color w:val="000000" w:themeColor="text1"/>
                <w:szCs w:val="21"/>
              </w:rPr>
              <w:t>介護保険法施行規則（平成１１年厚生省令第３６号）</w:t>
            </w:r>
            <w:r w:rsidRPr="000B3A9B">
              <w:rPr>
                <w:rFonts w:hint="eastAsia"/>
                <w:color w:val="000000" w:themeColor="text1"/>
                <w:szCs w:val="21"/>
              </w:rPr>
              <w:br/>
              <w:t>（改正前の規定を含む）</w:t>
            </w:r>
          </w:p>
        </w:tc>
      </w:tr>
      <w:tr w:rsidR="000B3A9B" w:rsidRPr="000B3A9B" w14:paraId="0D9039F1" w14:textId="77777777" w:rsidTr="003B18F5">
        <w:tc>
          <w:tcPr>
            <w:tcW w:w="3009" w:type="dxa"/>
          </w:tcPr>
          <w:p w14:paraId="0708DECA" w14:textId="015F5193" w:rsidR="003251A6" w:rsidRPr="000B3A9B" w:rsidRDefault="003251A6" w:rsidP="00DF0DDF">
            <w:pPr>
              <w:widowControl/>
              <w:jc w:val="left"/>
              <w:rPr>
                <w:color w:val="000000" w:themeColor="text1"/>
                <w:szCs w:val="21"/>
              </w:rPr>
            </w:pPr>
            <w:r w:rsidRPr="000B3A9B">
              <w:rPr>
                <w:rFonts w:hint="eastAsia"/>
                <w:color w:val="000000" w:themeColor="text1"/>
                <w:szCs w:val="21"/>
              </w:rPr>
              <w:t>「基準」</w:t>
            </w:r>
          </w:p>
        </w:tc>
        <w:tc>
          <w:tcPr>
            <w:tcW w:w="7015" w:type="dxa"/>
            <w:tcMar>
              <w:left w:w="57" w:type="dxa"/>
              <w:right w:w="28" w:type="dxa"/>
            </w:tcMar>
          </w:tcPr>
          <w:p w14:paraId="7A5798DC" w14:textId="7CFDD796" w:rsidR="003251A6" w:rsidRPr="000B3A9B" w:rsidRDefault="003251A6" w:rsidP="00DF0DDF">
            <w:pPr>
              <w:rPr>
                <w:color w:val="000000" w:themeColor="text1"/>
                <w:szCs w:val="21"/>
              </w:rPr>
            </w:pPr>
            <w:r w:rsidRPr="000B3A9B">
              <w:rPr>
                <w:rFonts w:hint="eastAsia"/>
                <w:color w:val="000000" w:themeColor="text1"/>
                <w:szCs w:val="21"/>
              </w:rPr>
              <w:t>介護医療院の人員、設備及び運営に関する基準（平成３０年厚生省令第５号）</w:t>
            </w:r>
          </w:p>
        </w:tc>
      </w:tr>
      <w:tr w:rsidR="000B3A9B" w:rsidRPr="000B3A9B" w14:paraId="76910AB7" w14:textId="77777777" w:rsidTr="003B18F5">
        <w:tc>
          <w:tcPr>
            <w:tcW w:w="3009" w:type="dxa"/>
          </w:tcPr>
          <w:p w14:paraId="710B9C81" w14:textId="2C586035" w:rsidR="003251A6" w:rsidRPr="000B3A9B" w:rsidRDefault="003251A6" w:rsidP="00DF0DDF">
            <w:pPr>
              <w:widowControl/>
              <w:jc w:val="left"/>
              <w:rPr>
                <w:color w:val="000000" w:themeColor="text1"/>
                <w:szCs w:val="21"/>
              </w:rPr>
            </w:pPr>
            <w:r w:rsidRPr="000B3A9B">
              <w:rPr>
                <w:rFonts w:hint="eastAsia"/>
                <w:color w:val="000000" w:themeColor="text1"/>
                <w:szCs w:val="21"/>
              </w:rPr>
              <w:t>「費用基準」</w:t>
            </w:r>
          </w:p>
        </w:tc>
        <w:tc>
          <w:tcPr>
            <w:tcW w:w="7015" w:type="dxa"/>
            <w:tcMar>
              <w:left w:w="57" w:type="dxa"/>
              <w:right w:w="28" w:type="dxa"/>
            </w:tcMar>
          </w:tcPr>
          <w:p w14:paraId="657FE56A" w14:textId="354EC88F" w:rsidR="003251A6" w:rsidRPr="000B3A9B" w:rsidRDefault="003251A6" w:rsidP="00DF0DDF">
            <w:pPr>
              <w:rPr>
                <w:color w:val="000000" w:themeColor="text1"/>
                <w:szCs w:val="21"/>
              </w:rPr>
            </w:pPr>
            <w:r w:rsidRPr="000B3A9B">
              <w:rPr>
                <w:rFonts w:hint="eastAsia"/>
                <w:color w:val="000000" w:themeColor="text1"/>
                <w:szCs w:val="21"/>
              </w:rPr>
              <w:t>指定施設サービス等に要する費用の額の算定に関する基準（平成１２年２月１０日厚生省告示第２１号）</w:t>
            </w:r>
          </w:p>
        </w:tc>
      </w:tr>
      <w:tr w:rsidR="000B3A9B" w:rsidRPr="000B3A9B" w14:paraId="39AAF591" w14:textId="77777777" w:rsidTr="003B18F5">
        <w:tc>
          <w:tcPr>
            <w:tcW w:w="3009" w:type="dxa"/>
          </w:tcPr>
          <w:p w14:paraId="35550E4F" w14:textId="48F6D234" w:rsidR="003251A6" w:rsidRPr="000B3A9B" w:rsidRDefault="003251A6" w:rsidP="00DF0DDF">
            <w:pPr>
              <w:widowControl/>
              <w:jc w:val="left"/>
              <w:rPr>
                <w:color w:val="000000" w:themeColor="text1"/>
                <w:szCs w:val="21"/>
              </w:rPr>
            </w:pPr>
            <w:r w:rsidRPr="000B3A9B">
              <w:rPr>
                <w:rFonts w:hint="eastAsia"/>
                <w:color w:val="000000" w:themeColor="text1"/>
                <w:szCs w:val="21"/>
              </w:rPr>
              <w:t>「平12厚告27」</w:t>
            </w:r>
          </w:p>
        </w:tc>
        <w:tc>
          <w:tcPr>
            <w:tcW w:w="7015" w:type="dxa"/>
            <w:tcMar>
              <w:left w:w="57" w:type="dxa"/>
              <w:right w:w="28" w:type="dxa"/>
            </w:tcMar>
          </w:tcPr>
          <w:p w14:paraId="1B12C20C" w14:textId="316DFDC6" w:rsidR="003251A6" w:rsidRPr="000B3A9B" w:rsidRDefault="003251A6" w:rsidP="00DF0DDF">
            <w:pPr>
              <w:rPr>
                <w:color w:val="000000" w:themeColor="text1"/>
                <w:szCs w:val="21"/>
              </w:rPr>
            </w:pPr>
            <w:r w:rsidRPr="000B3A9B">
              <w:rPr>
                <w:rFonts w:hint="eastAsia"/>
                <w:color w:val="000000" w:themeColor="text1"/>
                <w:szCs w:val="21"/>
              </w:rPr>
              <w:t>厚生労働大臣が定める利用者等の数の基準及び看護職員等の員数の基準</w:t>
            </w:r>
            <w:r w:rsidRPr="00E87998">
              <w:rPr>
                <w:rFonts w:hint="eastAsia"/>
                <w:color w:val="000000" w:themeColor="text1"/>
                <w:spacing w:val="1"/>
                <w:w w:val="97"/>
                <w:kern w:val="0"/>
                <w:szCs w:val="21"/>
                <w:fitText w:val="6930" w:id="-1498245887"/>
              </w:rPr>
              <w:t>並びに通所介護費等の算定方法(平成１２年２月１０日厚生省告示第２７号</w:t>
            </w:r>
            <w:r w:rsidRPr="00E87998">
              <w:rPr>
                <w:rFonts w:hint="eastAsia"/>
                <w:color w:val="000000" w:themeColor="text1"/>
                <w:spacing w:val="-5"/>
                <w:w w:val="97"/>
                <w:kern w:val="0"/>
                <w:szCs w:val="21"/>
                <w:fitText w:val="6930" w:id="-1498245887"/>
              </w:rPr>
              <w:t>)</w:t>
            </w:r>
          </w:p>
        </w:tc>
      </w:tr>
      <w:tr w:rsidR="000B3A9B" w:rsidRPr="000B3A9B" w14:paraId="41177139" w14:textId="77777777" w:rsidTr="003B18F5">
        <w:tc>
          <w:tcPr>
            <w:tcW w:w="3009" w:type="dxa"/>
          </w:tcPr>
          <w:p w14:paraId="6E9B7FC8" w14:textId="0C23D3E9" w:rsidR="003251A6" w:rsidRPr="000B3A9B" w:rsidRDefault="003251A6" w:rsidP="00DF0DDF">
            <w:pPr>
              <w:widowControl/>
              <w:jc w:val="left"/>
              <w:rPr>
                <w:color w:val="000000" w:themeColor="text1"/>
                <w:szCs w:val="21"/>
              </w:rPr>
            </w:pPr>
            <w:r w:rsidRPr="000B3A9B">
              <w:rPr>
                <w:rFonts w:hint="eastAsia"/>
                <w:color w:val="000000" w:themeColor="text1"/>
                <w:szCs w:val="21"/>
              </w:rPr>
              <w:t>「平12厚告29」</w:t>
            </w:r>
          </w:p>
        </w:tc>
        <w:tc>
          <w:tcPr>
            <w:tcW w:w="7015" w:type="dxa"/>
            <w:tcMar>
              <w:left w:w="57" w:type="dxa"/>
              <w:right w:w="28" w:type="dxa"/>
            </w:tcMar>
          </w:tcPr>
          <w:p w14:paraId="5E822021" w14:textId="7557A0D1" w:rsidR="003251A6" w:rsidRPr="000B3A9B" w:rsidRDefault="003251A6" w:rsidP="00DF0DDF">
            <w:pPr>
              <w:rPr>
                <w:color w:val="000000" w:themeColor="text1"/>
                <w:szCs w:val="21"/>
              </w:rPr>
            </w:pPr>
            <w:r w:rsidRPr="000B3A9B">
              <w:rPr>
                <w:rFonts w:hint="eastAsia"/>
                <w:color w:val="000000" w:themeColor="text1"/>
                <w:szCs w:val="21"/>
              </w:rPr>
              <w:t>厚生労働大臣が定める夜勤を行う職員の勤務条件に関する基準                       　(平成１２年２月１０日厚生省告示第２９号)</w:t>
            </w:r>
          </w:p>
        </w:tc>
      </w:tr>
      <w:tr w:rsidR="000B3A9B" w:rsidRPr="000B3A9B" w14:paraId="25128558" w14:textId="77777777" w:rsidTr="003B18F5">
        <w:tc>
          <w:tcPr>
            <w:tcW w:w="3009" w:type="dxa"/>
          </w:tcPr>
          <w:p w14:paraId="3B5F6C60" w14:textId="41BA085C" w:rsidR="003251A6" w:rsidRPr="000B3A9B" w:rsidRDefault="003251A6" w:rsidP="00DF0DDF">
            <w:pPr>
              <w:widowControl/>
              <w:jc w:val="left"/>
              <w:rPr>
                <w:color w:val="000000" w:themeColor="text1"/>
                <w:szCs w:val="21"/>
              </w:rPr>
            </w:pPr>
            <w:r w:rsidRPr="000B3A9B">
              <w:rPr>
                <w:rFonts w:hint="eastAsia"/>
                <w:color w:val="000000" w:themeColor="text1"/>
                <w:szCs w:val="21"/>
              </w:rPr>
              <w:t>「平12厚告30別表第2」</w:t>
            </w:r>
          </w:p>
        </w:tc>
        <w:tc>
          <w:tcPr>
            <w:tcW w:w="7015" w:type="dxa"/>
            <w:tcMar>
              <w:left w:w="57" w:type="dxa"/>
              <w:right w:w="28" w:type="dxa"/>
            </w:tcMar>
          </w:tcPr>
          <w:p w14:paraId="56CD8274" w14:textId="508A168F" w:rsidR="003251A6" w:rsidRPr="000B3A9B" w:rsidRDefault="003251A6" w:rsidP="00DF0DDF">
            <w:pPr>
              <w:rPr>
                <w:color w:val="000000" w:themeColor="text1"/>
                <w:szCs w:val="21"/>
              </w:rPr>
            </w:pPr>
            <w:r w:rsidRPr="000B3A9B">
              <w:rPr>
                <w:rFonts w:hint="eastAsia"/>
                <w:color w:val="000000" w:themeColor="text1"/>
                <w:szCs w:val="21"/>
              </w:rPr>
              <w:t>厚生労働大臣が定める特定診療費に係る指導管理等及び単位数                       　(平成１２年２月１０日厚生省告示第３０号)</w:t>
            </w:r>
          </w:p>
        </w:tc>
      </w:tr>
      <w:tr w:rsidR="000B3A9B" w:rsidRPr="000B3A9B" w14:paraId="21B2DB12" w14:textId="77777777" w:rsidTr="003B18F5">
        <w:tc>
          <w:tcPr>
            <w:tcW w:w="3009" w:type="dxa"/>
          </w:tcPr>
          <w:p w14:paraId="52923558" w14:textId="251190B9" w:rsidR="003251A6" w:rsidRPr="000B3A9B" w:rsidRDefault="003251A6" w:rsidP="00DF0DDF">
            <w:pPr>
              <w:widowControl/>
              <w:jc w:val="left"/>
              <w:rPr>
                <w:color w:val="000000" w:themeColor="text1"/>
                <w:szCs w:val="21"/>
              </w:rPr>
            </w:pPr>
            <w:r w:rsidRPr="000B3A9B">
              <w:rPr>
                <w:rFonts w:hint="eastAsia"/>
                <w:color w:val="000000" w:themeColor="text1"/>
                <w:szCs w:val="21"/>
              </w:rPr>
              <w:t>「平12厚告31」</w:t>
            </w:r>
          </w:p>
        </w:tc>
        <w:tc>
          <w:tcPr>
            <w:tcW w:w="7015" w:type="dxa"/>
            <w:tcMar>
              <w:left w:w="57" w:type="dxa"/>
              <w:right w:w="28" w:type="dxa"/>
            </w:tcMar>
          </w:tcPr>
          <w:p w14:paraId="4E154989" w14:textId="7C096AF5" w:rsidR="003251A6" w:rsidRPr="000B3A9B" w:rsidRDefault="003251A6" w:rsidP="00DF0DDF">
            <w:pPr>
              <w:rPr>
                <w:color w:val="000000" w:themeColor="text1"/>
                <w:szCs w:val="21"/>
              </w:rPr>
            </w:pPr>
            <w:r w:rsidRPr="000B3A9B">
              <w:rPr>
                <w:rFonts w:hint="eastAsia"/>
                <w:color w:val="000000" w:themeColor="text1"/>
                <w:szCs w:val="21"/>
              </w:rPr>
              <w:t>厚生労働大臣が定める特定診療費及び特別診療費に係る施設基準等(平成１２年２月１０日厚生省告示第３１号)</w:t>
            </w:r>
          </w:p>
        </w:tc>
      </w:tr>
      <w:tr w:rsidR="000B3A9B" w:rsidRPr="000B3A9B" w14:paraId="62E9C93B" w14:textId="77777777" w:rsidTr="003B18F5">
        <w:tc>
          <w:tcPr>
            <w:tcW w:w="3009" w:type="dxa"/>
          </w:tcPr>
          <w:p w14:paraId="658B1442" w14:textId="48B56648" w:rsidR="003251A6" w:rsidRPr="000B3A9B" w:rsidRDefault="003251A6" w:rsidP="00DF0DDF">
            <w:pPr>
              <w:widowControl/>
              <w:jc w:val="left"/>
              <w:rPr>
                <w:color w:val="000000" w:themeColor="text1"/>
                <w:szCs w:val="21"/>
              </w:rPr>
            </w:pPr>
            <w:r w:rsidRPr="000B3A9B">
              <w:rPr>
                <w:rFonts w:hint="eastAsia"/>
                <w:color w:val="000000" w:themeColor="text1"/>
                <w:szCs w:val="21"/>
              </w:rPr>
              <w:t>「留意事項通知」</w:t>
            </w:r>
          </w:p>
        </w:tc>
        <w:tc>
          <w:tcPr>
            <w:tcW w:w="7015" w:type="dxa"/>
            <w:tcMar>
              <w:left w:w="57" w:type="dxa"/>
              <w:right w:w="28" w:type="dxa"/>
            </w:tcMar>
          </w:tcPr>
          <w:p w14:paraId="29815D6C" w14:textId="1134FB22" w:rsidR="003251A6" w:rsidRPr="000B3A9B" w:rsidRDefault="003251A6" w:rsidP="00DF0DDF">
            <w:pPr>
              <w:rPr>
                <w:color w:val="000000" w:themeColor="text1"/>
                <w:szCs w:val="21"/>
              </w:rPr>
            </w:pPr>
            <w:r w:rsidRPr="000B3A9B">
              <w:rPr>
                <w:rFonts w:hint="eastAsia"/>
                <w:color w:val="000000" w:themeColor="text1"/>
                <w:szCs w:val="21"/>
              </w:rPr>
              <w:t>指定居宅サービスに要する費用の額の算定に関する基準及び指定施設サービス等に要する費用の額の算定に関する基準の制定に伴う実施上の留意事項について（平成12年3月8日老企第40号。厚生省老人保健福祉局企画課長通知）</w:t>
            </w:r>
          </w:p>
        </w:tc>
      </w:tr>
      <w:tr w:rsidR="000B3A9B" w:rsidRPr="000B3A9B" w14:paraId="7559360B" w14:textId="77777777" w:rsidTr="003B18F5">
        <w:tc>
          <w:tcPr>
            <w:tcW w:w="3009" w:type="dxa"/>
          </w:tcPr>
          <w:p w14:paraId="3DD9C3D6" w14:textId="78AAB453" w:rsidR="003251A6" w:rsidRPr="000B3A9B" w:rsidRDefault="003251A6" w:rsidP="00DF0DDF">
            <w:pPr>
              <w:rPr>
                <w:color w:val="000000" w:themeColor="text1"/>
                <w:szCs w:val="21"/>
              </w:rPr>
            </w:pPr>
            <w:r w:rsidRPr="000B3A9B">
              <w:rPr>
                <w:rFonts w:hint="eastAsia"/>
                <w:color w:val="000000" w:themeColor="text1"/>
                <w:szCs w:val="21"/>
              </w:rPr>
              <w:t>「解釈通知」</w:t>
            </w:r>
          </w:p>
        </w:tc>
        <w:tc>
          <w:tcPr>
            <w:tcW w:w="7015" w:type="dxa"/>
            <w:tcMar>
              <w:left w:w="57" w:type="dxa"/>
              <w:right w:w="28" w:type="dxa"/>
            </w:tcMar>
          </w:tcPr>
          <w:p w14:paraId="663AB5B1" w14:textId="48E98F91" w:rsidR="003251A6" w:rsidRPr="000B3A9B" w:rsidRDefault="003251A6" w:rsidP="00DF0DDF">
            <w:pPr>
              <w:rPr>
                <w:color w:val="000000" w:themeColor="text1"/>
                <w:szCs w:val="21"/>
              </w:rPr>
            </w:pPr>
            <w:r w:rsidRPr="000B3A9B">
              <w:rPr>
                <w:rFonts w:hint="eastAsia"/>
                <w:color w:val="000000" w:themeColor="text1"/>
                <w:szCs w:val="21"/>
              </w:rPr>
              <w:t>介護医療院の人員、設備及び運営に関する基準について（平成３０年３月２２日付け老老発０３２２第１号。厚生労働省老健局老人保険課長通知）</w:t>
            </w:r>
          </w:p>
        </w:tc>
      </w:tr>
      <w:tr w:rsidR="000B3A9B" w:rsidRPr="000B3A9B" w14:paraId="5BA949D2" w14:textId="77777777" w:rsidTr="003B18F5">
        <w:tc>
          <w:tcPr>
            <w:tcW w:w="3009" w:type="dxa"/>
          </w:tcPr>
          <w:p w14:paraId="7A7B2FAA" w14:textId="780CBF94" w:rsidR="003251A6" w:rsidRPr="000B3A9B" w:rsidRDefault="003251A6" w:rsidP="00DF0DDF">
            <w:pPr>
              <w:rPr>
                <w:color w:val="000000" w:themeColor="text1"/>
                <w:szCs w:val="21"/>
              </w:rPr>
            </w:pPr>
            <w:r w:rsidRPr="000B3A9B">
              <w:rPr>
                <w:rFonts w:hint="eastAsia"/>
                <w:color w:val="000000" w:themeColor="text1"/>
                <w:szCs w:val="21"/>
              </w:rPr>
              <w:t>「診療留意事項」</w:t>
            </w:r>
          </w:p>
        </w:tc>
        <w:tc>
          <w:tcPr>
            <w:tcW w:w="7015" w:type="dxa"/>
            <w:tcMar>
              <w:left w:w="57" w:type="dxa"/>
              <w:right w:w="28" w:type="dxa"/>
            </w:tcMar>
          </w:tcPr>
          <w:p w14:paraId="62E08DB5" w14:textId="5A843916" w:rsidR="003251A6" w:rsidRPr="000B3A9B" w:rsidRDefault="003251A6" w:rsidP="0062369F">
            <w:pPr>
              <w:rPr>
                <w:color w:val="000000" w:themeColor="text1"/>
                <w:szCs w:val="21"/>
              </w:rPr>
            </w:pPr>
            <w:r w:rsidRPr="000B3A9B">
              <w:rPr>
                <w:rFonts w:hint="eastAsia"/>
                <w:color w:val="000000" w:themeColor="text1"/>
                <w:szCs w:val="21"/>
              </w:rPr>
              <w:t>特別診療費の算定に関する留意事項について（平成30年4月25日老老発0425第2号。厚生労働省老健局老人保健課長通知）</w:t>
            </w:r>
          </w:p>
        </w:tc>
      </w:tr>
      <w:tr w:rsidR="000B3A9B" w:rsidRPr="000B3A9B" w14:paraId="21B3176E" w14:textId="77777777" w:rsidTr="003B18F5">
        <w:tc>
          <w:tcPr>
            <w:tcW w:w="3009" w:type="dxa"/>
          </w:tcPr>
          <w:p w14:paraId="0881DACE" w14:textId="0CBB8B90" w:rsidR="003251A6" w:rsidRPr="000B3A9B" w:rsidRDefault="003251A6" w:rsidP="00DF0DDF">
            <w:pPr>
              <w:rPr>
                <w:color w:val="000000" w:themeColor="text1"/>
                <w:szCs w:val="21"/>
              </w:rPr>
            </w:pPr>
            <w:r w:rsidRPr="000B3A9B">
              <w:rPr>
                <w:rFonts w:hint="eastAsia"/>
                <w:color w:val="000000" w:themeColor="text1"/>
                <w:szCs w:val="21"/>
              </w:rPr>
              <w:t>「平27厚告95」</w:t>
            </w:r>
          </w:p>
        </w:tc>
        <w:tc>
          <w:tcPr>
            <w:tcW w:w="7015" w:type="dxa"/>
            <w:tcMar>
              <w:left w:w="57" w:type="dxa"/>
              <w:right w:w="28" w:type="dxa"/>
            </w:tcMar>
          </w:tcPr>
          <w:p w14:paraId="78B3B852" w14:textId="37895F3C" w:rsidR="003251A6" w:rsidRPr="000B3A9B" w:rsidRDefault="003251A6" w:rsidP="00BF260D">
            <w:pPr>
              <w:rPr>
                <w:color w:val="000000" w:themeColor="text1"/>
                <w:szCs w:val="21"/>
              </w:rPr>
            </w:pPr>
            <w:r w:rsidRPr="000B3A9B">
              <w:rPr>
                <w:rFonts w:hint="eastAsia"/>
                <w:color w:val="000000" w:themeColor="text1"/>
                <w:szCs w:val="21"/>
              </w:rPr>
              <w:t>厚生労働大臣が定める基準（平成２７年３月２３日厚生労働省告示第９５号）</w:t>
            </w:r>
          </w:p>
        </w:tc>
      </w:tr>
      <w:tr w:rsidR="000B3A9B" w:rsidRPr="000B3A9B" w14:paraId="2508022F" w14:textId="77777777" w:rsidTr="003B18F5">
        <w:tc>
          <w:tcPr>
            <w:tcW w:w="3009" w:type="dxa"/>
          </w:tcPr>
          <w:p w14:paraId="6E969154" w14:textId="17E006AC" w:rsidR="003251A6" w:rsidRPr="000B3A9B" w:rsidRDefault="003251A6" w:rsidP="00DF0DDF">
            <w:pPr>
              <w:rPr>
                <w:color w:val="000000" w:themeColor="text1"/>
                <w:szCs w:val="21"/>
              </w:rPr>
            </w:pPr>
            <w:r w:rsidRPr="000B3A9B">
              <w:rPr>
                <w:rFonts w:hint="eastAsia"/>
                <w:color w:val="000000" w:themeColor="text1"/>
                <w:szCs w:val="21"/>
              </w:rPr>
              <w:t>「平27厚告96」</w:t>
            </w:r>
          </w:p>
        </w:tc>
        <w:tc>
          <w:tcPr>
            <w:tcW w:w="7015" w:type="dxa"/>
            <w:tcMar>
              <w:left w:w="57" w:type="dxa"/>
              <w:right w:w="28" w:type="dxa"/>
            </w:tcMar>
          </w:tcPr>
          <w:p w14:paraId="6919FCE6" w14:textId="4E5718CD" w:rsidR="003251A6" w:rsidRPr="000B3A9B" w:rsidRDefault="003251A6" w:rsidP="0062369F">
            <w:pPr>
              <w:rPr>
                <w:color w:val="000000" w:themeColor="text1"/>
                <w:szCs w:val="21"/>
              </w:rPr>
            </w:pPr>
            <w:r w:rsidRPr="000B3A9B">
              <w:rPr>
                <w:rFonts w:hint="eastAsia"/>
                <w:color w:val="000000" w:themeColor="text1"/>
                <w:szCs w:val="21"/>
              </w:rPr>
              <w:t>厚生労働大臣が定める施設基準（平成２７年３月２３日厚生労働省告示第９６号）</w:t>
            </w:r>
          </w:p>
        </w:tc>
      </w:tr>
    </w:tbl>
    <w:p w14:paraId="7FA87AA3" w14:textId="048F5C35" w:rsidR="00F411E5" w:rsidRPr="000B3A9B" w:rsidRDefault="00F411E5">
      <w:pPr>
        <w:widowControl/>
        <w:jc w:val="left"/>
        <w:rPr>
          <w:color w:val="000000" w:themeColor="text1"/>
        </w:rPr>
      </w:pPr>
      <w:r w:rsidRPr="000B3A9B">
        <w:rPr>
          <w:color w:val="000000" w:themeColor="text1"/>
        </w:rPr>
        <w:br w:type="page"/>
      </w:r>
    </w:p>
    <w:tbl>
      <w:tblPr>
        <w:tblStyle w:val="a3"/>
        <w:tblW w:w="10433" w:type="dxa"/>
        <w:tblBorders>
          <w:insideH w:val="none" w:sz="0" w:space="0" w:color="auto"/>
          <w:insideV w:val="none" w:sz="0" w:space="0" w:color="auto"/>
        </w:tblBorders>
        <w:tblLayout w:type="fixed"/>
        <w:tblCellMar>
          <w:top w:w="28" w:type="dxa"/>
        </w:tblCellMar>
        <w:tblLook w:val="04A0" w:firstRow="1" w:lastRow="0" w:firstColumn="1" w:lastColumn="0" w:noHBand="0" w:noVBand="1"/>
      </w:tblPr>
      <w:tblGrid>
        <w:gridCol w:w="283"/>
        <w:gridCol w:w="1272"/>
        <w:gridCol w:w="6327"/>
        <w:gridCol w:w="1185"/>
        <w:gridCol w:w="1366"/>
      </w:tblGrid>
      <w:tr w:rsidR="003A0A1E" w:rsidRPr="000B3A9B" w14:paraId="3322E3F7" w14:textId="77777777" w:rsidTr="00E42394">
        <w:trPr>
          <w:trHeight w:val="567"/>
          <w:tblHeader/>
        </w:trPr>
        <w:tc>
          <w:tcPr>
            <w:tcW w:w="1555" w:type="dxa"/>
            <w:gridSpan w:val="2"/>
            <w:tcBorders>
              <w:top w:val="single" w:sz="4" w:space="0" w:color="auto"/>
              <w:bottom w:val="single" w:sz="4" w:space="0" w:color="auto"/>
              <w:right w:val="single" w:sz="4" w:space="0" w:color="auto"/>
            </w:tcBorders>
            <w:shd w:val="clear" w:color="auto" w:fill="DEEAF6" w:themeFill="accent1" w:themeFillTint="33"/>
            <w:tcMar>
              <w:top w:w="0" w:type="dxa"/>
              <w:left w:w="28" w:type="dxa"/>
              <w:bottom w:w="57" w:type="dxa"/>
              <w:right w:w="28" w:type="dxa"/>
            </w:tcMar>
            <w:vAlign w:val="center"/>
          </w:tcPr>
          <w:p w14:paraId="2923D362" w14:textId="6CD994F3" w:rsidR="003A0A1E" w:rsidRPr="000B3A9B" w:rsidRDefault="00F72B16" w:rsidP="00A203EE">
            <w:pPr>
              <w:jc w:val="center"/>
              <w:rPr>
                <w:color w:val="000000" w:themeColor="text1"/>
              </w:rPr>
            </w:pPr>
            <w:r w:rsidRPr="000B3A9B">
              <w:rPr>
                <w:color w:val="000000" w:themeColor="text1"/>
              </w:rPr>
              <w:lastRenderedPageBreak/>
              <w:br w:type="page"/>
            </w:r>
            <w:r w:rsidR="003A0A1E" w:rsidRPr="000B3A9B">
              <w:rPr>
                <w:rFonts w:hint="eastAsia"/>
                <w:color w:val="000000" w:themeColor="text1"/>
                <w:spacing w:val="3"/>
                <w:w w:val="91"/>
                <w:kern w:val="0"/>
                <w:szCs w:val="21"/>
                <w:fitText w:val="1155" w:id="-1506620160"/>
              </w:rPr>
              <w:t>自</w:t>
            </w:r>
            <w:r w:rsidR="003A0A1E" w:rsidRPr="000B3A9B">
              <w:rPr>
                <w:rFonts w:hint="eastAsia"/>
                <w:color w:val="000000" w:themeColor="text1"/>
                <w:w w:val="91"/>
                <w:kern w:val="0"/>
                <w:szCs w:val="21"/>
                <w:fitText w:val="1155" w:id="-1506620160"/>
              </w:rPr>
              <w:t>主点検項目</w:t>
            </w:r>
          </w:p>
        </w:tc>
        <w:tc>
          <w:tcPr>
            <w:tcW w:w="6327" w:type="dxa"/>
            <w:tcBorders>
              <w:top w:val="single" w:sz="4" w:space="0" w:color="auto"/>
              <w:left w:val="single" w:sz="4" w:space="0" w:color="auto"/>
              <w:bottom w:val="single" w:sz="4" w:space="0" w:color="auto"/>
            </w:tcBorders>
            <w:shd w:val="clear" w:color="auto" w:fill="DEEAF6" w:themeFill="accent1" w:themeFillTint="33"/>
            <w:tcMar>
              <w:top w:w="0" w:type="dxa"/>
              <w:bottom w:w="57" w:type="dxa"/>
            </w:tcMar>
            <w:vAlign w:val="center"/>
          </w:tcPr>
          <w:p w14:paraId="5E7129D8" w14:textId="4D2584B0" w:rsidR="003A0A1E" w:rsidRPr="000B3A9B" w:rsidRDefault="003A0A1E" w:rsidP="006F36E5">
            <w:pPr>
              <w:jc w:val="center"/>
              <w:rPr>
                <w:color w:val="000000" w:themeColor="text1"/>
                <w:szCs w:val="21"/>
              </w:rPr>
            </w:pPr>
            <w:r w:rsidRPr="000B3A9B">
              <w:rPr>
                <w:rFonts w:hint="eastAsia"/>
                <w:color w:val="000000" w:themeColor="text1"/>
                <w:szCs w:val="21"/>
              </w:rPr>
              <w:t xml:space="preserve">自　　主　　点　　検　　の　　ポ　　</w:t>
            </w:r>
            <w:r w:rsidR="00B16CF7" w:rsidRPr="000B3A9B">
              <w:rPr>
                <w:rFonts w:hint="eastAsia"/>
                <w:color w:val="000000" w:themeColor="text1"/>
                <w:szCs w:val="21"/>
              </w:rPr>
              <w:t>イ</w:t>
            </w:r>
            <w:r w:rsidRPr="000B3A9B">
              <w:rPr>
                <w:rFonts w:hint="eastAsia"/>
                <w:color w:val="000000" w:themeColor="text1"/>
                <w:szCs w:val="21"/>
              </w:rPr>
              <w:t xml:space="preserve">　　ン　　ト</w:t>
            </w:r>
          </w:p>
        </w:tc>
        <w:tc>
          <w:tcPr>
            <w:tcW w:w="1185" w:type="dxa"/>
            <w:tcBorders>
              <w:top w:val="single" w:sz="4" w:space="0" w:color="auto"/>
              <w:bottom w:val="single" w:sz="4" w:space="0" w:color="auto"/>
              <w:right w:val="single" w:sz="4" w:space="0" w:color="auto"/>
            </w:tcBorders>
            <w:shd w:val="clear" w:color="auto" w:fill="DEEAF6" w:themeFill="accent1" w:themeFillTint="33"/>
            <w:tcMar>
              <w:top w:w="0" w:type="dxa"/>
              <w:left w:w="28" w:type="dxa"/>
              <w:bottom w:w="57" w:type="dxa"/>
              <w:right w:w="28" w:type="dxa"/>
            </w:tcMar>
          </w:tcPr>
          <w:p w14:paraId="365F3C1B" w14:textId="77777777" w:rsidR="003A0A1E" w:rsidRPr="000B3A9B" w:rsidRDefault="003A0A1E" w:rsidP="006F36E5">
            <w:pPr>
              <w:rPr>
                <w:color w:val="000000" w:themeColor="text1"/>
                <w:szCs w:val="21"/>
              </w:rPr>
            </w:pPr>
          </w:p>
        </w:tc>
        <w:tc>
          <w:tcPr>
            <w:tcW w:w="1366" w:type="dxa"/>
            <w:tcBorders>
              <w:top w:val="single" w:sz="4" w:space="0" w:color="auto"/>
              <w:left w:val="single" w:sz="4" w:space="0" w:color="auto"/>
              <w:bottom w:val="single" w:sz="4" w:space="0" w:color="auto"/>
            </w:tcBorders>
            <w:shd w:val="clear" w:color="auto" w:fill="DEEAF6" w:themeFill="accent1" w:themeFillTint="33"/>
            <w:tcMar>
              <w:top w:w="0" w:type="dxa"/>
              <w:left w:w="28" w:type="dxa"/>
              <w:bottom w:w="57" w:type="dxa"/>
              <w:right w:w="28" w:type="dxa"/>
            </w:tcMar>
            <w:vAlign w:val="center"/>
          </w:tcPr>
          <w:p w14:paraId="7E919C37" w14:textId="77777777" w:rsidR="003A0A1E" w:rsidRPr="000B3A9B" w:rsidRDefault="003A0A1E" w:rsidP="006F36E5">
            <w:pPr>
              <w:jc w:val="center"/>
              <w:rPr>
                <w:color w:val="000000" w:themeColor="text1"/>
                <w:szCs w:val="21"/>
              </w:rPr>
            </w:pPr>
            <w:r w:rsidRPr="000B3A9B">
              <w:rPr>
                <w:rFonts w:hint="eastAsia"/>
                <w:color w:val="000000" w:themeColor="text1"/>
                <w:szCs w:val="21"/>
              </w:rPr>
              <w:t>根　拠</w:t>
            </w:r>
          </w:p>
        </w:tc>
      </w:tr>
      <w:tr w:rsidR="006503DF" w:rsidRPr="000B3A9B" w14:paraId="7A739547" w14:textId="77777777" w:rsidTr="00E42394">
        <w:trPr>
          <w:trHeight w:val="567"/>
        </w:trPr>
        <w:tc>
          <w:tcPr>
            <w:tcW w:w="283"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5C90497B" w14:textId="77777777" w:rsidR="006503DF" w:rsidRPr="000B3A9B" w:rsidRDefault="006503DF" w:rsidP="006F36E5">
            <w:pPr>
              <w:rPr>
                <w:color w:val="000000" w:themeColor="text1"/>
                <w:szCs w:val="21"/>
              </w:rPr>
            </w:pPr>
          </w:p>
        </w:tc>
        <w:tc>
          <w:tcPr>
            <w:tcW w:w="7599" w:type="dxa"/>
            <w:gridSpan w:val="2"/>
            <w:tcBorders>
              <w:top w:val="single" w:sz="4" w:space="0" w:color="auto"/>
              <w:bottom w:val="single" w:sz="4" w:space="0" w:color="auto"/>
            </w:tcBorders>
            <w:shd w:val="clear" w:color="auto" w:fill="DEEAF6" w:themeFill="accent1" w:themeFillTint="33"/>
            <w:tcMar>
              <w:top w:w="0" w:type="dxa"/>
              <w:left w:w="57" w:type="dxa"/>
              <w:bottom w:w="57" w:type="dxa"/>
              <w:right w:w="57" w:type="dxa"/>
            </w:tcMar>
            <w:vAlign w:val="center"/>
          </w:tcPr>
          <w:p w14:paraId="265FC9DA" w14:textId="24A3758B" w:rsidR="006503DF" w:rsidRPr="000B3A9B" w:rsidRDefault="006503DF" w:rsidP="007C02CE">
            <w:pPr>
              <w:rPr>
                <w:color w:val="000000" w:themeColor="text1"/>
                <w:szCs w:val="21"/>
              </w:rPr>
            </w:pPr>
            <w:r w:rsidRPr="000B3A9B">
              <w:rPr>
                <w:rFonts w:hint="eastAsia"/>
                <w:color w:val="000000" w:themeColor="text1"/>
                <w:szCs w:val="21"/>
              </w:rPr>
              <w:t>第１　基本方針</w:t>
            </w:r>
          </w:p>
        </w:tc>
        <w:tc>
          <w:tcPr>
            <w:tcW w:w="1185"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43CF85B0" w14:textId="77777777" w:rsidR="006503DF" w:rsidRPr="000B3A9B" w:rsidRDefault="006503DF" w:rsidP="006F36E5">
            <w:pPr>
              <w:rPr>
                <w:color w:val="000000" w:themeColor="text1"/>
                <w:szCs w:val="21"/>
              </w:rPr>
            </w:pPr>
          </w:p>
        </w:tc>
        <w:tc>
          <w:tcPr>
            <w:tcW w:w="1366"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0B489472" w14:textId="77777777" w:rsidR="006503DF" w:rsidRPr="000B3A9B" w:rsidRDefault="006503DF" w:rsidP="006F36E5">
            <w:pPr>
              <w:rPr>
                <w:color w:val="000000" w:themeColor="text1"/>
                <w:szCs w:val="21"/>
              </w:rPr>
            </w:pPr>
          </w:p>
        </w:tc>
      </w:tr>
      <w:tr w:rsidR="006B7767" w:rsidRPr="000B3A9B" w14:paraId="25ABA95A" w14:textId="77777777" w:rsidTr="00E42394">
        <w:tc>
          <w:tcPr>
            <w:tcW w:w="283" w:type="dxa"/>
            <w:tcBorders>
              <w:top w:val="single" w:sz="4" w:space="0" w:color="auto"/>
              <w:bottom w:val="nil"/>
            </w:tcBorders>
            <w:tcMar>
              <w:top w:w="0" w:type="dxa"/>
              <w:left w:w="28" w:type="dxa"/>
              <w:bottom w:w="57" w:type="dxa"/>
              <w:right w:w="28" w:type="dxa"/>
            </w:tcMar>
          </w:tcPr>
          <w:p w14:paraId="3F32CA04" w14:textId="77777777" w:rsidR="00010903" w:rsidRPr="000B3A9B" w:rsidRDefault="00010903" w:rsidP="006F36E5">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1A7CD3CC" w14:textId="77777777" w:rsidR="00010903" w:rsidRPr="000B3A9B" w:rsidRDefault="00010903" w:rsidP="006F36E5">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7C51DF2" w14:textId="06EE10DD" w:rsidR="00010903" w:rsidRPr="000B3A9B" w:rsidRDefault="00B579E4" w:rsidP="00B579E4">
            <w:pPr>
              <w:widowControl/>
              <w:ind w:left="315" w:hangingChars="150" w:hanging="315"/>
              <w:rPr>
                <w:rFonts w:ascii="ＭＳ ゴシック" w:eastAsia="ＭＳ ゴシック" w:hAnsi="ＭＳ ゴシック"/>
                <w:b/>
                <w:bCs/>
                <w:color w:val="000000" w:themeColor="text1"/>
                <w:szCs w:val="21"/>
              </w:rPr>
            </w:pPr>
            <w:r w:rsidRPr="000B3A9B">
              <w:rPr>
                <w:bCs/>
                <w:color w:val="000000" w:themeColor="text1"/>
                <w:szCs w:val="21"/>
              </w:rPr>
              <w:t>(1)</w:t>
            </w:r>
            <w:r w:rsidR="00941982" w:rsidRPr="000B3A9B">
              <w:rPr>
                <w:rFonts w:ascii="ＭＳ ゴシック" w:eastAsia="ＭＳ ゴシック" w:hAnsi="ＭＳ ゴシック" w:hint="eastAsia"/>
                <w:bCs/>
                <w:color w:val="000000" w:themeColor="text1"/>
                <w:szCs w:val="21"/>
              </w:rPr>
              <w:t xml:space="preserve">　</w:t>
            </w:r>
            <w:r w:rsidR="00941982" w:rsidRPr="000B3A9B">
              <w:rPr>
                <w:rFonts w:ascii="ＭＳ ゴシック" w:eastAsia="ＭＳ ゴシック" w:hAnsi="ＭＳ ゴシック" w:hint="eastAsia"/>
                <w:b/>
                <w:bCs/>
                <w:color w:val="000000" w:themeColor="text1"/>
                <w:szCs w:val="21"/>
              </w:rPr>
              <w:t>介護医療院は、長期にわたり療養が必要である者に対し、施設サービス計画に基づいて、療養上の管理、看護、医学的管理の下における介護及び機能訓練その他必要な医療並びに日常生活上の世話を行うことにより、その者がその有する能力に応じ自立した日常生活を営むことができるようにするもの</w:t>
            </w:r>
            <w:r w:rsidR="00A25889" w:rsidRPr="000B3A9B">
              <w:rPr>
                <w:rFonts w:ascii="ＭＳ ゴシック" w:eastAsia="ＭＳ ゴシック" w:hAnsi="ＭＳ ゴシック" w:hint="eastAsia"/>
                <w:b/>
                <w:bCs/>
                <w:color w:val="000000" w:themeColor="text1"/>
                <w:szCs w:val="21"/>
              </w:rPr>
              <w:t>と</w:t>
            </w:r>
            <w:r w:rsidR="00941982" w:rsidRPr="000B3A9B">
              <w:rPr>
                <w:rFonts w:ascii="ＭＳ ゴシック" w:eastAsia="ＭＳ ゴシック" w:hAnsi="ＭＳ ゴシック" w:hint="eastAsia"/>
                <w:b/>
                <w:bCs/>
                <w:color w:val="000000" w:themeColor="text1"/>
                <w:szCs w:val="21"/>
              </w:rPr>
              <w:t>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6EF0666" w14:textId="77777777" w:rsidR="00BD302D" w:rsidRPr="000B3A9B" w:rsidRDefault="00E87998" w:rsidP="00BD302D">
            <w:pPr>
              <w:jc w:val="left"/>
              <w:rPr>
                <w:color w:val="000000" w:themeColor="text1"/>
                <w:sz w:val="20"/>
                <w:szCs w:val="20"/>
              </w:rPr>
            </w:pPr>
            <w:sdt>
              <w:sdtPr>
                <w:rPr>
                  <w:color w:val="000000" w:themeColor="text1"/>
                  <w:sz w:val="20"/>
                  <w:szCs w:val="20"/>
                </w:rPr>
                <w:id w:val="-115760447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701ABA02" w14:textId="7FA452A6" w:rsidR="00010903" w:rsidRPr="000B3A9B" w:rsidRDefault="00E87998" w:rsidP="00BD302D">
            <w:pPr>
              <w:rPr>
                <w:color w:val="000000" w:themeColor="text1"/>
                <w:sz w:val="20"/>
                <w:szCs w:val="20"/>
              </w:rPr>
            </w:pPr>
            <w:sdt>
              <w:sdtPr>
                <w:rPr>
                  <w:color w:val="000000" w:themeColor="text1"/>
                  <w:sz w:val="20"/>
                  <w:szCs w:val="20"/>
                </w:rPr>
                <w:id w:val="-1001503422"/>
                <w14:checkbox>
                  <w14:checked w14:val="0"/>
                  <w14:checkedState w14:val="2612" w14:font="ＭＳ ゴシック"/>
                  <w14:uncheckedState w14:val="2610" w14:font="ＭＳ ゴシック"/>
                </w14:checkbox>
              </w:sdtPr>
              <w:sdtEndPr/>
              <w:sdtContent>
                <w:r w:rsidR="00A124DF"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B8D4562" w14:textId="3BAC40D2" w:rsidR="00010903" w:rsidRPr="000B3A9B" w:rsidRDefault="00A459F7" w:rsidP="00FD4E4C">
            <w:pPr>
              <w:widowControl/>
              <w:rPr>
                <w:color w:val="000000" w:themeColor="text1"/>
                <w:sz w:val="18"/>
                <w:szCs w:val="18"/>
              </w:rPr>
            </w:pPr>
            <w:r w:rsidRPr="000B3A9B">
              <w:rPr>
                <w:rFonts w:hint="eastAsia"/>
                <w:color w:val="000000" w:themeColor="text1"/>
                <w:sz w:val="18"/>
                <w:szCs w:val="18"/>
              </w:rPr>
              <w:t>基準第</w:t>
            </w:r>
            <w:r w:rsidR="00781A33" w:rsidRPr="000B3A9B">
              <w:rPr>
                <w:rFonts w:hint="eastAsia"/>
                <w:color w:val="000000" w:themeColor="text1"/>
                <w:sz w:val="18"/>
                <w:szCs w:val="18"/>
              </w:rPr>
              <w:t>2</w:t>
            </w:r>
            <w:r w:rsidRPr="000B3A9B">
              <w:rPr>
                <w:rFonts w:hint="eastAsia"/>
                <w:color w:val="000000" w:themeColor="text1"/>
                <w:sz w:val="18"/>
                <w:szCs w:val="18"/>
              </w:rPr>
              <w:t>条</w:t>
            </w:r>
            <w:r w:rsidR="00BB5A9B" w:rsidRPr="000B3A9B">
              <w:rPr>
                <w:rFonts w:hint="eastAsia"/>
                <w:color w:val="000000" w:themeColor="text1"/>
                <w:sz w:val="18"/>
                <w:szCs w:val="18"/>
              </w:rPr>
              <w:t>第</w:t>
            </w:r>
            <w:r w:rsidR="00781A33" w:rsidRPr="000B3A9B">
              <w:rPr>
                <w:rFonts w:hint="eastAsia"/>
                <w:color w:val="000000" w:themeColor="text1"/>
                <w:sz w:val="18"/>
                <w:szCs w:val="18"/>
              </w:rPr>
              <w:t>1</w:t>
            </w:r>
            <w:r w:rsidR="002023A2" w:rsidRPr="000B3A9B">
              <w:rPr>
                <w:rFonts w:hint="eastAsia"/>
                <w:color w:val="000000" w:themeColor="text1"/>
                <w:sz w:val="18"/>
                <w:szCs w:val="18"/>
              </w:rPr>
              <w:t>項</w:t>
            </w:r>
          </w:p>
        </w:tc>
      </w:tr>
      <w:tr w:rsidR="006B7767" w:rsidRPr="000B3A9B" w14:paraId="4FE5391B" w14:textId="77777777" w:rsidTr="00E42394">
        <w:tc>
          <w:tcPr>
            <w:tcW w:w="283" w:type="dxa"/>
            <w:tcBorders>
              <w:top w:val="nil"/>
              <w:bottom w:val="nil"/>
            </w:tcBorders>
            <w:tcMar>
              <w:top w:w="0" w:type="dxa"/>
              <w:left w:w="28" w:type="dxa"/>
              <w:bottom w:w="57" w:type="dxa"/>
              <w:right w:w="28" w:type="dxa"/>
            </w:tcMar>
          </w:tcPr>
          <w:p w14:paraId="458CB923" w14:textId="77777777" w:rsidR="00010903" w:rsidRPr="000B3A9B" w:rsidRDefault="00010903"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2A74C94" w14:textId="77777777" w:rsidR="00010903" w:rsidRPr="000B3A9B" w:rsidRDefault="00010903" w:rsidP="006F36E5">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8D0E6CA" w14:textId="1C8E795A" w:rsidR="00010903" w:rsidRPr="000B3A9B" w:rsidRDefault="00B579E4" w:rsidP="00B579E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41982" w:rsidRPr="000B3A9B">
              <w:rPr>
                <w:rFonts w:ascii="ＭＳ ゴシック" w:eastAsia="ＭＳ ゴシック" w:hAnsi="ＭＳ ゴシック" w:hint="eastAsia"/>
                <w:b/>
                <w:bCs/>
                <w:color w:val="000000" w:themeColor="text1"/>
                <w:szCs w:val="21"/>
              </w:rPr>
              <w:t xml:space="preserve">　入所者の意思及び人格を尊重し、常に入所者の立場に立って介護医療院サービスの提供に努めていますか。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911DD94" w14:textId="77777777" w:rsidR="00BD302D" w:rsidRPr="000B3A9B" w:rsidRDefault="00E87998" w:rsidP="00BD302D">
            <w:pPr>
              <w:jc w:val="left"/>
              <w:rPr>
                <w:color w:val="000000" w:themeColor="text1"/>
                <w:sz w:val="20"/>
                <w:szCs w:val="20"/>
              </w:rPr>
            </w:pPr>
            <w:sdt>
              <w:sdtPr>
                <w:rPr>
                  <w:color w:val="000000" w:themeColor="text1"/>
                  <w:sz w:val="20"/>
                  <w:szCs w:val="20"/>
                </w:rPr>
                <w:id w:val="-188284531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1329CBD" w14:textId="5D6E39C0" w:rsidR="00010903" w:rsidRPr="000B3A9B" w:rsidRDefault="00E87998" w:rsidP="00BD302D">
            <w:pPr>
              <w:rPr>
                <w:color w:val="000000" w:themeColor="text1"/>
                <w:sz w:val="20"/>
                <w:szCs w:val="20"/>
              </w:rPr>
            </w:pPr>
            <w:sdt>
              <w:sdtPr>
                <w:rPr>
                  <w:color w:val="000000" w:themeColor="text1"/>
                  <w:sz w:val="20"/>
                  <w:szCs w:val="20"/>
                </w:rPr>
                <w:id w:val="115187047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685A3B0" w14:textId="6843F7C3" w:rsidR="00010903" w:rsidRPr="000B3A9B" w:rsidRDefault="00E17E6D" w:rsidP="00FD4E4C">
            <w:pPr>
              <w:widowControl/>
              <w:rPr>
                <w:color w:val="000000" w:themeColor="text1"/>
                <w:sz w:val="18"/>
                <w:szCs w:val="18"/>
              </w:rPr>
            </w:pPr>
            <w:r w:rsidRPr="000B3A9B">
              <w:rPr>
                <w:rFonts w:hint="eastAsia"/>
                <w:color w:val="000000" w:themeColor="text1"/>
                <w:sz w:val="18"/>
                <w:szCs w:val="18"/>
              </w:rPr>
              <w:t>基準第</w:t>
            </w:r>
            <w:r w:rsidR="00781A33" w:rsidRPr="000B3A9B">
              <w:rPr>
                <w:rFonts w:hint="eastAsia"/>
                <w:color w:val="000000" w:themeColor="text1"/>
                <w:sz w:val="18"/>
                <w:szCs w:val="18"/>
              </w:rPr>
              <w:t>2</w:t>
            </w:r>
            <w:r w:rsidRPr="000B3A9B">
              <w:rPr>
                <w:rFonts w:hint="eastAsia"/>
                <w:color w:val="000000" w:themeColor="text1"/>
                <w:sz w:val="18"/>
                <w:szCs w:val="18"/>
              </w:rPr>
              <w:t>条第</w:t>
            </w:r>
            <w:r w:rsidR="00781A33" w:rsidRPr="000B3A9B">
              <w:rPr>
                <w:rFonts w:hint="eastAsia"/>
                <w:color w:val="000000" w:themeColor="text1"/>
                <w:sz w:val="18"/>
                <w:szCs w:val="18"/>
              </w:rPr>
              <w:t>2</w:t>
            </w:r>
            <w:r w:rsidR="002023A2" w:rsidRPr="000B3A9B">
              <w:rPr>
                <w:rFonts w:hint="eastAsia"/>
                <w:color w:val="000000" w:themeColor="text1"/>
                <w:sz w:val="18"/>
                <w:szCs w:val="18"/>
              </w:rPr>
              <w:t>項</w:t>
            </w:r>
          </w:p>
        </w:tc>
      </w:tr>
      <w:tr w:rsidR="006B7767" w:rsidRPr="000B3A9B" w14:paraId="63AF7D28" w14:textId="77777777" w:rsidTr="00E42394">
        <w:tc>
          <w:tcPr>
            <w:tcW w:w="283" w:type="dxa"/>
            <w:tcBorders>
              <w:top w:val="nil"/>
              <w:bottom w:val="nil"/>
            </w:tcBorders>
            <w:tcMar>
              <w:top w:w="0" w:type="dxa"/>
              <w:left w:w="28" w:type="dxa"/>
              <w:bottom w:w="57" w:type="dxa"/>
              <w:right w:w="28" w:type="dxa"/>
            </w:tcMar>
          </w:tcPr>
          <w:p w14:paraId="27CC940E" w14:textId="77777777" w:rsidR="00010903" w:rsidRPr="000B3A9B" w:rsidRDefault="00010903"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E58AF5B" w14:textId="77777777" w:rsidR="00010903" w:rsidRPr="000B3A9B" w:rsidRDefault="00010903" w:rsidP="006F36E5">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2945F14" w14:textId="41F474FF" w:rsidR="00010903" w:rsidRPr="000B3A9B" w:rsidRDefault="00B579E4" w:rsidP="00B579E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41982" w:rsidRPr="000B3A9B">
              <w:rPr>
                <w:rFonts w:ascii="ＭＳ ゴシック" w:eastAsia="ＭＳ ゴシック" w:hAnsi="ＭＳ ゴシック" w:hint="eastAsia"/>
                <w:b/>
                <w:bCs/>
                <w:color w:val="000000" w:themeColor="text1"/>
                <w:szCs w:val="21"/>
              </w:rPr>
              <w:t xml:space="preserve">　明るく家庭的な雰囲気を有し地域や家庭との結び付きを重視した運営を行い、市町村、居宅介護支援事業者、居宅サービス事業者、他の介護保険施設その他の保健医療サービス又は福祉サービスを提供する者との密接な連携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BED66B9" w14:textId="77777777" w:rsidR="00BD302D" w:rsidRPr="000B3A9B" w:rsidRDefault="00E87998" w:rsidP="00BD302D">
            <w:pPr>
              <w:jc w:val="left"/>
              <w:rPr>
                <w:color w:val="000000" w:themeColor="text1"/>
                <w:sz w:val="20"/>
                <w:szCs w:val="20"/>
              </w:rPr>
            </w:pPr>
            <w:sdt>
              <w:sdtPr>
                <w:rPr>
                  <w:color w:val="000000" w:themeColor="text1"/>
                  <w:sz w:val="20"/>
                  <w:szCs w:val="20"/>
                </w:rPr>
                <w:id w:val="-180245845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110319E" w14:textId="7D8A8BEA" w:rsidR="00010903" w:rsidRPr="000B3A9B" w:rsidRDefault="00E87998" w:rsidP="00BD302D">
            <w:pPr>
              <w:rPr>
                <w:color w:val="000000" w:themeColor="text1"/>
                <w:sz w:val="20"/>
                <w:szCs w:val="20"/>
              </w:rPr>
            </w:pPr>
            <w:sdt>
              <w:sdtPr>
                <w:rPr>
                  <w:color w:val="000000" w:themeColor="text1"/>
                  <w:sz w:val="20"/>
                  <w:szCs w:val="20"/>
                </w:rPr>
                <w:id w:val="-213994403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0DD4512" w14:textId="493B8A66" w:rsidR="00010903" w:rsidRPr="000B3A9B" w:rsidRDefault="0015225E" w:rsidP="00FD4E4C">
            <w:pPr>
              <w:widowControl/>
              <w:rPr>
                <w:color w:val="000000" w:themeColor="text1"/>
                <w:sz w:val="18"/>
                <w:szCs w:val="18"/>
              </w:rPr>
            </w:pPr>
            <w:r w:rsidRPr="000B3A9B">
              <w:rPr>
                <w:rFonts w:hint="eastAsia"/>
                <w:color w:val="000000" w:themeColor="text1"/>
                <w:sz w:val="18"/>
                <w:szCs w:val="18"/>
              </w:rPr>
              <w:t>基準第</w:t>
            </w:r>
            <w:r w:rsidR="00781A33" w:rsidRPr="000B3A9B">
              <w:rPr>
                <w:rFonts w:hint="eastAsia"/>
                <w:color w:val="000000" w:themeColor="text1"/>
                <w:sz w:val="18"/>
                <w:szCs w:val="18"/>
              </w:rPr>
              <w:t>2</w:t>
            </w:r>
            <w:r w:rsidRPr="000B3A9B">
              <w:rPr>
                <w:rFonts w:hint="eastAsia"/>
                <w:color w:val="000000" w:themeColor="text1"/>
                <w:sz w:val="18"/>
                <w:szCs w:val="18"/>
              </w:rPr>
              <w:t>条第</w:t>
            </w:r>
            <w:r w:rsidR="00781A33" w:rsidRPr="000B3A9B">
              <w:rPr>
                <w:rFonts w:hint="eastAsia"/>
                <w:color w:val="000000" w:themeColor="text1"/>
                <w:sz w:val="18"/>
                <w:szCs w:val="18"/>
              </w:rPr>
              <w:t>3</w:t>
            </w:r>
            <w:r w:rsidRPr="000B3A9B">
              <w:rPr>
                <w:rFonts w:hint="eastAsia"/>
                <w:color w:val="000000" w:themeColor="text1"/>
                <w:sz w:val="18"/>
                <w:szCs w:val="18"/>
              </w:rPr>
              <w:t>項</w:t>
            </w:r>
          </w:p>
        </w:tc>
      </w:tr>
      <w:tr w:rsidR="006B7767" w:rsidRPr="000B3A9B" w14:paraId="55F5995C" w14:textId="77777777" w:rsidTr="00E42394">
        <w:tc>
          <w:tcPr>
            <w:tcW w:w="283" w:type="dxa"/>
            <w:tcBorders>
              <w:top w:val="nil"/>
              <w:bottom w:val="nil"/>
            </w:tcBorders>
            <w:tcMar>
              <w:top w:w="0" w:type="dxa"/>
              <w:left w:w="28" w:type="dxa"/>
              <w:bottom w:w="57" w:type="dxa"/>
              <w:right w:w="28" w:type="dxa"/>
            </w:tcMar>
          </w:tcPr>
          <w:p w14:paraId="5E615B85" w14:textId="77777777" w:rsidR="00010903" w:rsidRPr="000B3A9B" w:rsidRDefault="00010903"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00DE0C" w14:textId="77777777" w:rsidR="00010903" w:rsidRPr="000B3A9B" w:rsidRDefault="00010903" w:rsidP="006F36E5">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D7C1138" w14:textId="4F91691A" w:rsidR="00010903" w:rsidRPr="000B3A9B" w:rsidRDefault="00B579E4" w:rsidP="00B579E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41982" w:rsidRPr="000B3A9B">
              <w:rPr>
                <w:rFonts w:ascii="ＭＳ ゴシック" w:eastAsia="ＭＳ ゴシック" w:hAnsi="ＭＳ ゴシック" w:hint="eastAsia"/>
                <w:b/>
                <w:bCs/>
                <w:color w:val="000000" w:themeColor="text1"/>
                <w:szCs w:val="21"/>
              </w:rPr>
              <w:t xml:space="preserve">　入所者の人権の擁護、虐待の防止等のため、必要な体制の整備を行うとともに、その従業者に対し、研修を実施する等の措置を講じていますか。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0B6995B" w14:textId="77777777" w:rsidR="00BD302D" w:rsidRPr="000B3A9B" w:rsidRDefault="00E87998" w:rsidP="00BD302D">
            <w:pPr>
              <w:jc w:val="left"/>
              <w:rPr>
                <w:color w:val="000000" w:themeColor="text1"/>
                <w:sz w:val="20"/>
                <w:szCs w:val="20"/>
              </w:rPr>
            </w:pPr>
            <w:sdt>
              <w:sdtPr>
                <w:rPr>
                  <w:color w:val="000000" w:themeColor="text1"/>
                  <w:sz w:val="20"/>
                  <w:szCs w:val="20"/>
                </w:rPr>
                <w:id w:val="143693717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1BAD820A" w14:textId="1825F893" w:rsidR="00010903" w:rsidRPr="000B3A9B" w:rsidRDefault="00E87998" w:rsidP="00BD302D">
            <w:pPr>
              <w:rPr>
                <w:color w:val="000000" w:themeColor="text1"/>
                <w:sz w:val="20"/>
                <w:szCs w:val="20"/>
              </w:rPr>
            </w:pPr>
            <w:sdt>
              <w:sdtPr>
                <w:rPr>
                  <w:color w:val="000000" w:themeColor="text1"/>
                  <w:sz w:val="20"/>
                  <w:szCs w:val="20"/>
                </w:rPr>
                <w:id w:val="196878350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E14906D" w14:textId="7803C38C" w:rsidR="00010903" w:rsidRPr="000B3A9B" w:rsidRDefault="00255A32" w:rsidP="00FD4E4C">
            <w:pPr>
              <w:widowControl/>
              <w:rPr>
                <w:color w:val="000000" w:themeColor="text1"/>
                <w:sz w:val="18"/>
                <w:szCs w:val="18"/>
              </w:rPr>
            </w:pPr>
            <w:r w:rsidRPr="000B3A9B">
              <w:rPr>
                <w:rFonts w:hint="eastAsia"/>
                <w:color w:val="000000" w:themeColor="text1"/>
                <w:sz w:val="18"/>
                <w:szCs w:val="18"/>
              </w:rPr>
              <w:t>基準第</w:t>
            </w:r>
            <w:r w:rsidR="00781A33" w:rsidRPr="000B3A9B">
              <w:rPr>
                <w:rFonts w:hint="eastAsia"/>
                <w:color w:val="000000" w:themeColor="text1"/>
                <w:sz w:val="18"/>
                <w:szCs w:val="18"/>
              </w:rPr>
              <w:t>2</w:t>
            </w:r>
            <w:r w:rsidRPr="000B3A9B">
              <w:rPr>
                <w:rFonts w:hint="eastAsia"/>
                <w:color w:val="000000" w:themeColor="text1"/>
                <w:sz w:val="18"/>
                <w:szCs w:val="18"/>
              </w:rPr>
              <w:t>条第</w:t>
            </w:r>
            <w:r w:rsidR="00781A33" w:rsidRPr="000B3A9B">
              <w:rPr>
                <w:rFonts w:hint="eastAsia"/>
                <w:color w:val="000000" w:themeColor="text1"/>
                <w:sz w:val="18"/>
                <w:szCs w:val="18"/>
              </w:rPr>
              <w:t>4</w:t>
            </w:r>
            <w:r w:rsidRPr="000B3A9B">
              <w:rPr>
                <w:rFonts w:hint="eastAsia"/>
                <w:color w:val="000000" w:themeColor="text1"/>
                <w:sz w:val="18"/>
                <w:szCs w:val="18"/>
              </w:rPr>
              <w:t>項</w:t>
            </w:r>
          </w:p>
        </w:tc>
      </w:tr>
      <w:tr w:rsidR="006B7767" w:rsidRPr="000B3A9B" w14:paraId="6C74FFE8" w14:textId="77777777" w:rsidTr="00E42394">
        <w:tc>
          <w:tcPr>
            <w:tcW w:w="283" w:type="dxa"/>
            <w:tcBorders>
              <w:top w:val="nil"/>
              <w:bottom w:val="nil"/>
            </w:tcBorders>
            <w:tcMar>
              <w:top w:w="0" w:type="dxa"/>
              <w:left w:w="28" w:type="dxa"/>
              <w:bottom w:w="57" w:type="dxa"/>
              <w:right w:w="28" w:type="dxa"/>
            </w:tcMar>
          </w:tcPr>
          <w:p w14:paraId="4A09509D"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26669FB" w14:textId="77777777" w:rsidR="00ED6EED" w:rsidRPr="000B3A9B" w:rsidRDefault="00ED6EED" w:rsidP="006F36E5">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2F6A7ECF" w14:textId="5CA303FD" w:rsidR="00ED6EED" w:rsidRPr="000B3A9B" w:rsidRDefault="00B579E4" w:rsidP="00B579E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41982" w:rsidRPr="000B3A9B">
              <w:rPr>
                <w:rFonts w:ascii="ＭＳ ゴシック" w:eastAsia="ＭＳ ゴシック" w:hAnsi="ＭＳ ゴシック" w:hint="eastAsia"/>
                <w:b/>
                <w:bCs/>
                <w:color w:val="000000" w:themeColor="text1"/>
                <w:szCs w:val="21"/>
              </w:rPr>
              <w:t xml:space="preserve">　サービスを提供するに当たっては、法第</w:t>
            </w:r>
            <w:r w:rsidR="007A4088" w:rsidRPr="000B3A9B">
              <w:rPr>
                <w:rFonts w:ascii="ＭＳ ゴシック" w:eastAsia="ＭＳ ゴシック" w:hAnsi="ＭＳ ゴシック" w:hint="eastAsia"/>
                <w:b/>
                <w:bCs/>
                <w:color w:val="000000" w:themeColor="text1"/>
                <w:szCs w:val="21"/>
              </w:rPr>
              <w:t>118</w:t>
            </w:r>
            <w:r w:rsidR="00941982" w:rsidRPr="000B3A9B">
              <w:rPr>
                <w:rFonts w:ascii="ＭＳ ゴシック" w:eastAsia="ＭＳ ゴシック" w:hAnsi="ＭＳ ゴシック" w:hint="eastAsia"/>
                <w:b/>
                <w:bCs/>
                <w:color w:val="000000" w:themeColor="text1"/>
                <w:szCs w:val="21"/>
              </w:rPr>
              <w:t>条の</w:t>
            </w:r>
            <w:r w:rsidR="00902D9D" w:rsidRPr="000B3A9B">
              <w:rPr>
                <w:rFonts w:ascii="ＭＳ ゴシック" w:eastAsia="ＭＳ ゴシック" w:hAnsi="ＭＳ ゴシック" w:hint="eastAsia"/>
                <w:b/>
                <w:bCs/>
                <w:color w:val="000000" w:themeColor="text1"/>
                <w:szCs w:val="21"/>
              </w:rPr>
              <w:t>２</w:t>
            </w:r>
            <w:r w:rsidR="00941982" w:rsidRPr="000B3A9B">
              <w:rPr>
                <w:rFonts w:ascii="ＭＳ ゴシック" w:eastAsia="ＭＳ ゴシック" w:hAnsi="ＭＳ ゴシック" w:hint="eastAsia"/>
                <w:b/>
                <w:bCs/>
                <w:color w:val="000000" w:themeColor="text1"/>
                <w:szCs w:val="21"/>
              </w:rPr>
              <w:t>第</w:t>
            </w:r>
            <w:r w:rsidR="007A4088" w:rsidRPr="000B3A9B">
              <w:rPr>
                <w:rFonts w:ascii="ＭＳ ゴシック" w:eastAsia="ＭＳ ゴシック" w:hAnsi="ＭＳ ゴシック" w:hint="eastAsia"/>
                <w:b/>
                <w:bCs/>
                <w:color w:val="000000" w:themeColor="text1"/>
                <w:szCs w:val="21"/>
              </w:rPr>
              <w:t>１</w:t>
            </w:r>
            <w:r w:rsidR="00941982" w:rsidRPr="000B3A9B">
              <w:rPr>
                <w:rFonts w:ascii="ＭＳ ゴシック" w:eastAsia="ＭＳ ゴシック" w:hAnsi="ＭＳ ゴシック" w:hint="eastAsia"/>
                <w:b/>
                <w:bCs/>
                <w:color w:val="000000" w:themeColor="text1"/>
                <w:szCs w:val="21"/>
              </w:rPr>
              <w:t>項に規定する介護保険等関連情報その他必要な情報を活用し、適切かつ有効に行うよう努めていますか。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283A94B" w14:textId="77777777" w:rsidR="00BD302D" w:rsidRPr="000B3A9B" w:rsidRDefault="00E87998" w:rsidP="00BD302D">
            <w:pPr>
              <w:jc w:val="left"/>
              <w:rPr>
                <w:color w:val="000000" w:themeColor="text1"/>
                <w:sz w:val="20"/>
                <w:szCs w:val="20"/>
              </w:rPr>
            </w:pPr>
            <w:sdt>
              <w:sdtPr>
                <w:rPr>
                  <w:color w:val="000000" w:themeColor="text1"/>
                  <w:sz w:val="20"/>
                  <w:szCs w:val="20"/>
                </w:rPr>
                <w:id w:val="131052809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38F9D53" w14:textId="30027019" w:rsidR="00ED6EED" w:rsidRPr="000B3A9B" w:rsidRDefault="00E87998" w:rsidP="00BD302D">
            <w:pPr>
              <w:rPr>
                <w:color w:val="000000" w:themeColor="text1"/>
                <w:sz w:val="20"/>
                <w:szCs w:val="20"/>
              </w:rPr>
            </w:pPr>
            <w:sdt>
              <w:sdtPr>
                <w:rPr>
                  <w:color w:val="000000" w:themeColor="text1"/>
                  <w:sz w:val="20"/>
                  <w:szCs w:val="20"/>
                </w:rPr>
                <w:id w:val="-205060229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496E8FD" w14:textId="15A5C985" w:rsidR="00ED6EED" w:rsidRPr="000B3A9B" w:rsidRDefault="00F91624" w:rsidP="00FD4E4C">
            <w:pPr>
              <w:widowControl/>
              <w:rPr>
                <w:color w:val="000000" w:themeColor="text1"/>
                <w:sz w:val="18"/>
                <w:szCs w:val="18"/>
              </w:rPr>
            </w:pPr>
            <w:r w:rsidRPr="000B3A9B">
              <w:rPr>
                <w:rFonts w:hint="eastAsia"/>
                <w:color w:val="000000" w:themeColor="text1"/>
                <w:sz w:val="18"/>
                <w:szCs w:val="18"/>
              </w:rPr>
              <w:t>基準第</w:t>
            </w:r>
            <w:r w:rsidR="00781A33" w:rsidRPr="000B3A9B">
              <w:rPr>
                <w:rFonts w:hint="eastAsia"/>
                <w:color w:val="000000" w:themeColor="text1"/>
                <w:sz w:val="18"/>
                <w:szCs w:val="18"/>
              </w:rPr>
              <w:t>2</w:t>
            </w:r>
            <w:r w:rsidRPr="000B3A9B">
              <w:rPr>
                <w:rFonts w:hint="eastAsia"/>
                <w:color w:val="000000" w:themeColor="text1"/>
                <w:sz w:val="18"/>
                <w:szCs w:val="18"/>
              </w:rPr>
              <w:t>条第</w:t>
            </w:r>
            <w:r w:rsidR="00781A33" w:rsidRPr="000B3A9B">
              <w:rPr>
                <w:rFonts w:hint="eastAsia"/>
                <w:color w:val="000000" w:themeColor="text1"/>
                <w:sz w:val="18"/>
                <w:szCs w:val="18"/>
              </w:rPr>
              <w:t>5</w:t>
            </w:r>
            <w:r w:rsidRPr="000B3A9B">
              <w:rPr>
                <w:rFonts w:hint="eastAsia"/>
                <w:color w:val="000000" w:themeColor="text1"/>
                <w:sz w:val="18"/>
                <w:szCs w:val="18"/>
              </w:rPr>
              <w:t>項</w:t>
            </w:r>
          </w:p>
        </w:tc>
      </w:tr>
      <w:tr w:rsidR="006B7767" w:rsidRPr="000B3A9B" w14:paraId="47BB8A89" w14:textId="77777777" w:rsidTr="00E42394">
        <w:trPr>
          <w:trHeight w:val="567"/>
        </w:trPr>
        <w:tc>
          <w:tcPr>
            <w:tcW w:w="283"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5F8A6ADB" w14:textId="77777777" w:rsidR="006503DF" w:rsidRPr="000B3A9B" w:rsidRDefault="006503DF" w:rsidP="00941982">
            <w:pPr>
              <w:rPr>
                <w:color w:val="000000" w:themeColor="text1"/>
                <w:szCs w:val="21"/>
              </w:rPr>
            </w:pPr>
          </w:p>
        </w:tc>
        <w:tc>
          <w:tcPr>
            <w:tcW w:w="7599" w:type="dxa"/>
            <w:gridSpan w:val="2"/>
            <w:tcBorders>
              <w:top w:val="single" w:sz="4" w:space="0" w:color="auto"/>
              <w:bottom w:val="single" w:sz="4" w:space="0" w:color="auto"/>
            </w:tcBorders>
            <w:shd w:val="clear" w:color="auto" w:fill="DEEAF6" w:themeFill="accent1" w:themeFillTint="33"/>
            <w:tcMar>
              <w:top w:w="0" w:type="dxa"/>
              <w:left w:w="57" w:type="dxa"/>
              <w:bottom w:w="57" w:type="dxa"/>
              <w:right w:w="57" w:type="dxa"/>
            </w:tcMar>
            <w:vAlign w:val="center"/>
          </w:tcPr>
          <w:p w14:paraId="5C322BE6" w14:textId="636DBB92" w:rsidR="006503DF" w:rsidRPr="000B3A9B" w:rsidRDefault="006503DF" w:rsidP="00941982">
            <w:pPr>
              <w:rPr>
                <w:color w:val="000000" w:themeColor="text1"/>
                <w:szCs w:val="21"/>
              </w:rPr>
            </w:pPr>
            <w:r w:rsidRPr="000B3A9B">
              <w:rPr>
                <w:rFonts w:hint="eastAsia"/>
                <w:color w:val="000000" w:themeColor="text1"/>
                <w:szCs w:val="21"/>
              </w:rPr>
              <w:t>第2　人員に関する基準</w:t>
            </w:r>
          </w:p>
        </w:tc>
        <w:tc>
          <w:tcPr>
            <w:tcW w:w="1185"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0BCAF651" w14:textId="77777777" w:rsidR="006503DF" w:rsidRPr="000B3A9B" w:rsidRDefault="006503DF" w:rsidP="00941982">
            <w:pPr>
              <w:rPr>
                <w:color w:val="000000" w:themeColor="text1"/>
                <w:szCs w:val="21"/>
              </w:rPr>
            </w:pPr>
          </w:p>
        </w:tc>
        <w:tc>
          <w:tcPr>
            <w:tcW w:w="1366"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04583A27" w14:textId="77777777" w:rsidR="006503DF" w:rsidRPr="000B3A9B" w:rsidRDefault="006503DF" w:rsidP="00941982">
            <w:pPr>
              <w:rPr>
                <w:color w:val="000000" w:themeColor="text1"/>
                <w:sz w:val="18"/>
                <w:szCs w:val="18"/>
              </w:rPr>
            </w:pPr>
          </w:p>
        </w:tc>
      </w:tr>
      <w:tr w:rsidR="006B7767" w:rsidRPr="000B3A9B" w14:paraId="2FAE66AD" w14:textId="77777777" w:rsidTr="00D16A67">
        <w:tc>
          <w:tcPr>
            <w:tcW w:w="283" w:type="dxa"/>
            <w:tcBorders>
              <w:top w:val="nil"/>
              <w:bottom w:val="nil"/>
            </w:tcBorders>
            <w:tcMar>
              <w:top w:w="0" w:type="dxa"/>
              <w:left w:w="28" w:type="dxa"/>
              <w:bottom w:w="57" w:type="dxa"/>
              <w:right w:w="28" w:type="dxa"/>
            </w:tcMar>
          </w:tcPr>
          <w:p w14:paraId="00BE9598"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A7DAA4F" w14:textId="77777777" w:rsidR="00ED6EED" w:rsidRPr="000B3A9B" w:rsidRDefault="00ED6EED"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1D6E9D1" w14:textId="77777777" w:rsidR="00941982" w:rsidRPr="000B3A9B" w:rsidRDefault="00941982" w:rsidP="00941982">
            <w:pPr>
              <w:pStyle w:val="aa"/>
              <w:widowControl/>
              <w:numPr>
                <w:ilvl w:val="0"/>
                <w:numId w:val="3"/>
              </w:numPr>
              <w:ind w:leftChars="0"/>
              <w:rPr>
                <w:color w:val="000000" w:themeColor="text1"/>
                <w:szCs w:val="21"/>
              </w:rPr>
            </w:pPr>
            <w:r w:rsidRPr="000B3A9B">
              <w:rPr>
                <w:rFonts w:hint="eastAsia"/>
                <w:color w:val="000000" w:themeColor="text1"/>
                <w:szCs w:val="21"/>
              </w:rPr>
              <w:t>「常勤換算方法」（用語の定義）</w:t>
            </w:r>
          </w:p>
          <w:p w14:paraId="05819431" w14:textId="0EE855B4" w:rsidR="00941982" w:rsidRPr="000B3A9B" w:rsidRDefault="00941982" w:rsidP="00B16CF7">
            <w:pPr>
              <w:widowControl/>
              <w:ind w:leftChars="100" w:left="210"/>
              <w:rPr>
                <w:color w:val="000000" w:themeColor="text1"/>
                <w:szCs w:val="21"/>
              </w:rPr>
            </w:pPr>
            <w:r w:rsidRPr="000B3A9B">
              <w:rPr>
                <w:rFonts w:hint="eastAsia"/>
                <w:color w:val="000000" w:themeColor="text1"/>
                <w:szCs w:val="21"/>
              </w:rPr>
              <w:t>当該介護医療院の従業者の勤務延時間数を当該施設におい</w:t>
            </w:r>
            <w:r w:rsidR="00B16CF7" w:rsidRPr="000B3A9B">
              <w:rPr>
                <w:rFonts w:hint="eastAsia"/>
                <w:color w:val="000000" w:themeColor="text1"/>
                <w:szCs w:val="21"/>
              </w:rPr>
              <w:t>て</w:t>
            </w:r>
            <w:r w:rsidRPr="000B3A9B">
              <w:rPr>
                <w:rFonts w:hint="eastAsia"/>
                <w:color w:val="000000" w:themeColor="text1"/>
                <w:szCs w:val="21"/>
              </w:rPr>
              <w:t>常勤の従業員が勤務すべき時間数（１週間に勤務すべき時間数が32 時間を下回る場合は32時間を基本とする。）で除することにより、当該施設</w:t>
            </w:r>
            <w:r w:rsidR="00FD4E4C" w:rsidRPr="000B3A9B">
              <w:rPr>
                <w:rFonts w:hint="eastAsia"/>
                <w:color w:val="000000" w:themeColor="text1"/>
                <w:szCs w:val="21"/>
              </w:rPr>
              <w:t>の従業者の員数を常勤の従業者の員数に換算する方法をいうものです</w:t>
            </w:r>
            <w:r w:rsidRPr="000B3A9B">
              <w:rPr>
                <w:rFonts w:hint="eastAsia"/>
                <w:color w:val="000000" w:themeColor="text1"/>
                <w:szCs w:val="21"/>
              </w:rPr>
              <w:t>。この場合の勤務延時間数は、当該施設の介護医療院サービスに従事する勤務時間の延べ数であり、例えば、当該施設が（介護予防）通所リハビリテーションの指定を重複して受ける場合であって、ある従業者が介護医療院サービスと指定（介護予防）通所リハビリテーションを兼務する場合、当該従業者の勤務延時間数には、介護医療院</w:t>
            </w:r>
            <w:r w:rsidR="00FD4E4C" w:rsidRPr="000B3A9B">
              <w:rPr>
                <w:rFonts w:hint="eastAsia"/>
                <w:color w:val="000000" w:themeColor="text1"/>
                <w:szCs w:val="21"/>
              </w:rPr>
              <w:t>サービスに係る勤務時間数だけを算入することとなるものです。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71EDEB6"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EA449C1" w14:textId="1295229B" w:rsidR="00941982" w:rsidRPr="000B3A9B" w:rsidRDefault="00941982" w:rsidP="0003670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第3の10(1)</w:t>
            </w:r>
          </w:p>
        </w:tc>
      </w:tr>
      <w:tr w:rsidR="006B7767" w:rsidRPr="000B3A9B" w14:paraId="121D2CFF" w14:textId="77777777" w:rsidTr="00FE5BB3">
        <w:trPr>
          <w:trHeight w:val="283"/>
        </w:trPr>
        <w:tc>
          <w:tcPr>
            <w:tcW w:w="283" w:type="dxa"/>
            <w:tcBorders>
              <w:top w:val="nil"/>
              <w:bottom w:val="nil"/>
            </w:tcBorders>
            <w:tcMar>
              <w:top w:w="0" w:type="dxa"/>
              <w:left w:w="28" w:type="dxa"/>
              <w:bottom w:w="57" w:type="dxa"/>
              <w:right w:w="28" w:type="dxa"/>
            </w:tcMar>
          </w:tcPr>
          <w:p w14:paraId="50A5D489"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D775DF" w14:textId="77777777" w:rsidR="00ED6EED" w:rsidRPr="000B3A9B" w:rsidRDefault="00ED6EED" w:rsidP="006F36E5">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7E0B42A1" w14:textId="77FADF5C" w:rsidR="00ED6EED" w:rsidRPr="000B3A9B" w:rsidRDefault="00941982" w:rsidP="007A448B">
            <w:pPr>
              <w:widowControl/>
              <w:ind w:leftChars="100" w:left="210"/>
              <w:rPr>
                <w:color w:val="000000" w:themeColor="text1"/>
                <w:szCs w:val="21"/>
              </w:rPr>
            </w:pPr>
            <w:r w:rsidRPr="000B3A9B">
              <w:rPr>
                <w:rFonts w:hint="eastAsia"/>
                <w:color w:val="000000" w:themeColor="text1"/>
                <w:szCs w:val="21"/>
              </w:rPr>
              <w:t xml:space="preserve">　ただし、雇用の分野における男女の均等な機会及び待遇の確保等に関する法律（昭和</w:t>
            </w:r>
            <w:r w:rsidR="006503DF" w:rsidRPr="000B3A9B">
              <w:rPr>
                <w:rFonts w:hint="eastAsia"/>
                <w:color w:val="000000" w:themeColor="text1"/>
                <w:szCs w:val="21"/>
              </w:rPr>
              <w:t>47</w:t>
            </w:r>
            <w:r w:rsidRPr="000B3A9B">
              <w:rPr>
                <w:rFonts w:hint="eastAsia"/>
                <w:color w:val="000000" w:themeColor="text1"/>
                <w:szCs w:val="21"/>
              </w:rPr>
              <w:t>年法律第</w:t>
            </w:r>
            <w:r w:rsidR="006503DF" w:rsidRPr="000B3A9B">
              <w:rPr>
                <w:rFonts w:hint="eastAsia"/>
                <w:color w:val="000000" w:themeColor="text1"/>
                <w:szCs w:val="21"/>
              </w:rPr>
              <w:t>113</w:t>
            </w:r>
            <w:r w:rsidRPr="000B3A9B">
              <w:rPr>
                <w:rFonts w:hint="eastAsia"/>
                <w:color w:val="000000" w:themeColor="text1"/>
                <w:szCs w:val="21"/>
              </w:rPr>
              <w:t>号）第</w:t>
            </w:r>
            <w:r w:rsidR="006503DF" w:rsidRPr="000B3A9B">
              <w:rPr>
                <w:rFonts w:hint="eastAsia"/>
                <w:color w:val="000000" w:themeColor="text1"/>
                <w:szCs w:val="21"/>
              </w:rPr>
              <w:t>13</w:t>
            </w:r>
            <w:r w:rsidRPr="000B3A9B">
              <w:rPr>
                <w:rFonts w:hint="eastAsia"/>
                <w:color w:val="000000" w:themeColor="text1"/>
                <w:szCs w:val="21"/>
              </w:rPr>
              <w:t>条第１項に規定する措置</w:t>
            </w:r>
            <w:r w:rsidR="009E7480" w:rsidRPr="000B3A9B">
              <w:rPr>
                <w:rFonts w:hint="eastAsia"/>
                <w:color w:val="000000" w:themeColor="text1"/>
                <w:szCs w:val="21"/>
              </w:rPr>
              <w:t>若しくは厚生労働省「事業場におけ</w:t>
            </w:r>
            <w:r w:rsidR="009E7480" w:rsidRPr="000B3A9B">
              <w:rPr>
                <w:color w:val="000000" w:themeColor="text1"/>
                <w:szCs w:val="21"/>
              </w:rPr>
              <w:t>る治</w:t>
            </w:r>
            <w:r w:rsidR="009E7480" w:rsidRPr="000B3A9B">
              <w:rPr>
                <w:rFonts w:hint="eastAsia"/>
                <w:color w:val="000000" w:themeColor="text1"/>
                <w:szCs w:val="21"/>
              </w:rPr>
              <w:t>療と仕事の両立支援のためのガイドライン」に沿って事業者が自主的に設ける所定労働時間の短縮措置</w:t>
            </w:r>
            <w:r w:rsidRPr="000B3A9B">
              <w:rPr>
                <w:rFonts w:hint="eastAsia"/>
                <w:color w:val="000000" w:themeColor="text1"/>
                <w:szCs w:val="21"/>
              </w:rPr>
              <w:t>（以下「母性健康管理措置」という。）又は育児休業、介護休業等育児又は家族介護を行う労働者の福祉に関する法律（平成３年法律第</w:t>
            </w:r>
            <w:r w:rsidR="006503DF" w:rsidRPr="000B3A9B">
              <w:rPr>
                <w:rFonts w:hint="eastAsia"/>
                <w:color w:val="000000" w:themeColor="text1"/>
                <w:szCs w:val="21"/>
              </w:rPr>
              <w:t>76</w:t>
            </w:r>
            <w:r w:rsidRPr="000B3A9B">
              <w:rPr>
                <w:rFonts w:hint="eastAsia"/>
                <w:color w:val="000000" w:themeColor="text1"/>
                <w:szCs w:val="21"/>
              </w:rPr>
              <w:t>号。以下「育児・介護休業法」という。）第</w:t>
            </w:r>
            <w:r w:rsidR="006503DF" w:rsidRPr="000B3A9B">
              <w:rPr>
                <w:rFonts w:hint="eastAsia"/>
                <w:color w:val="000000" w:themeColor="text1"/>
                <w:szCs w:val="21"/>
              </w:rPr>
              <w:t>23</w:t>
            </w:r>
            <w:r w:rsidRPr="000B3A9B">
              <w:rPr>
                <w:rFonts w:hint="eastAsia"/>
                <w:color w:val="000000" w:themeColor="text1"/>
                <w:szCs w:val="21"/>
              </w:rPr>
              <w:t>条第１項、同条第３項又は同法第24条に規定する所定労働時間の短縮等の措置（以下「育児</w:t>
            </w:r>
            <w:r w:rsidR="00B608C5" w:rsidRPr="000B3A9B">
              <w:rPr>
                <w:rFonts w:hint="eastAsia"/>
                <w:color w:val="000000" w:themeColor="text1"/>
                <w:szCs w:val="21"/>
              </w:rPr>
              <w:t>、介護及び治療</w:t>
            </w:r>
            <w:r w:rsidRPr="000B3A9B">
              <w:rPr>
                <w:rFonts w:hint="eastAsia"/>
                <w:color w:val="000000" w:themeColor="text1"/>
                <w:szCs w:val="21"/>
              </w:rPr>
              <w:t>のための所定労働時間の短縮等の措置」という。）が講じられている場合、30時間以上の勤務で、常勤換算方法での計算に当たり、常勤の従業者が勤務すべき時間数を満たしたものとし、１として取り扱うことを可能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10813A7"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DE69633" w14:textId="77777777" w:rsidR="00ED6EED" w:rsidRPr="000B3A9B" w:rsidRDefault="00ED6EED" w:rsidP="006F36E5">
            <w:pPr>
              <w:rPr>
                <w:color w:val="000000" w:themeColor="text1"/>
                <w:sz w:val="18"/>
                <w:szCs w:val="18"/>
              </w:rPr>
            </w:pPr>
          </w:p>
        </w:tc>
      </w:tr>
      <w:tr w:rsidR="00D27E9B" w:rsidRPr="000B3A9B" w14:paraId="7636E4EE" w14:textId="77777777" w:rsidTr="00FE5BB3">
        <w:tc>
          <w:tcPr>
            <w:tcW w:w="283" w:type="dxa"/>
            <w:tcBorders>
              <w:top w:val="nil"/>
              <w:left w:val="single" w:sz="4" w:space="0" w:color="auto"/>
              <w:bottom w:val="single" w:sz="4" w:space="0" w:color="auto"/>
            </w:tcBorders>
            <w:tcMar>
              <w:top w:w="0" w:type="dxa"/>
              <w:left w:w="28" w:type="dxa"/>
              <w:bottom w:w="57" w:type="dxa"/>
              <w:right w:w="28" w:type="dxa"/>
            </w:tcMar>
          </w:tcPr>
          <w:p w14:paraId="25A4D529" w14:textId="77777777" w:rsidR="00D27E9B" w:rsidRPr="000B3A9B" w:rsidRDefault="00D27E9B" w:rsidP="006F36E5">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3F924309" w14:textId="77777777" w:rsidR="00D27E9B" w:rsidRPr="000B3A9B" w:rsidRDefault="00D27E9B"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9229280" w14:textId="7A37383A" w:rsidR="00D27E9B" w:rsidRPr="000B3A9B" w:rsidRDefault="00D27E9B" w:rsidP="00DF0DDF">
            <w:pPr>
              <w:widowControl/>
              <w:ind w:left="210" w:hangingChars="100" w:hanging="210"/>
              <w:rPr>
                <w:color w:val="000000" w:themeColor="text1"/>
                <w:szCs w:val="21"/>
              </w:rPr>
            </w:pPr>
            <w:r w:rsidRPr="000B3A9B">
              <w:rPr>
                <w:rFonts w:hint="eastAsia"/>
                <w:color w:val="000000" w:themeColor="text1"/>
                <w:szCs w:val="21"/>
              </w:rPr>
              <w:t>※　「常勤」（用語の定義）</w:t>
            </w:r>
            <w:r w:rsidRPr="000B3A9B">
              <w:rPr>
                <w:rFonts w:hint="eastAsia"/>
                <w:color w:val="000000" w:themeColor="text1"/>
                <w:szCs w:val="21"/>
              </w:rPr>
              <w:br/>
              <w:t xml:space="preserve">　当該介護医療院における勤務時間が、当該施設において定め</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6E5B175B" w14:textId="77777777" w:rsidR="00D27E9B" w:rsidRPr="000B3A9B" w:rsidRDefault="00D27E9B"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79BFC9D" w14:textId="6B253891" w:rsidR="00D27E9B" w:rsidRPr="000B3A9B" w:rsidRDefault="00B27871" w:rsidP="0003670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第3の10(3)</w:t>
            </w:r>
          </w:p>
        </w:tc>
      </w:tr>
      <w:tr w:rsidR="00FE5BB3" w:rsidRPr="000B3A9B" w14:paraId="5CBD1DF9" w14:textId="77777777" w:rsidTr="00E15225">
        <w:tc>
          <w:tcPr>
            <w:tcW w:w="283" w:type="dxa"/>
            <w:tcBorders>
              <w:top w:val="single" w:sz="4" w:space="0" w:color="auto"/>
              <w:left w:val="single" w:sz="4" w:space="0" w:color="auto"/>
              <w:bottom w:val="nil"/>
            </w:tcBorders>
            <w:tcMar>
              <w:top w:w="0" w:type="dxa"/>
              <w:left w:w="28" w:type="dxa"/>
              <w:bottom w:w="57" w:type="dxa"/>
              <w:right w:w="28" w:type="dxa"/>
            </w:tcMar>
          </w:tcPr>
          <w:p w14:paraId="08FDAD97" w14:textId="77777777" w:rsidR="00FE5BB3" w:rsidRPr="000B3A9B" w:rsidRDefault="00FE5BB3" w:rsidP="006F36E5">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06F921B9" w14:textId="77777777" w:rsidR="00FE5BB3" w:rsidRPr="000B3A9B" w:rsidRDefault="00FE5BB3" w:rsidP="006F36E5">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1E8F5B99" w14:textId="5B506C94" w:rsidR="00FE5BB3" w:rsidRPr="000B3A9B" w:rsidRDefault="00FE5BB3" w:rsidP="00FE5BB3">
            <w:pPr>
              <w:widowControl/>
              <w:ind w:leftChars="100" w:left="210"/>
              <w:rPr>
                <w:color w:val="000000" w:themeColor="text1"/>
                <w:szCs w:val="21"/>
              </w:rPr>
            </w:pPr>
            <w:r w:rsidRPr="000B3A9B">
              <w:rPr>
                <w:rFonts w:hint="eastAsia"/>
                <w:color w:val="000000" w:themeColor="text1"/>
                <w:szCs w:val="21"/>
              </w:rPr>
              <w:t>られている常勤の従業者が勤務すべき時間数（１週間に勤務すべき時間数が32時間を下回る場合は32時間を基本とする。）に達していることをいうものです。ただし、母性健康管理措置又は育児、介護及び治療のための所定労働時間の短縮等の措置が講じられている者については、入所者の処遇に支障がない体制が施設として整っている場合は、例外的に常勤の従業者が勤務すべき時間数を30時間として取り扱うことを可能とします。</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CB9C88E" w14:textId="77777777" w:rsidR="00FE5BB3" w:rsidRPr="000B3A9B" w:rsidRDefault="00FE5BB3" w:rsidP="006F36E5">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7E4FF6D4" w14:textId="77777777" w:rsidR="00FE5BB3" w:rsidRPr="000B3A9B" w:rsidRDefault="00FE5BB3" w:rsidP="0003670C">
            <w:pPr>
              <w:widowControl/>
              <w:rPr>
                <w:color w:val="000000" w:themeColor="text1"/>
                <w:sz w:val="18"/>
                <w:szCs w:val="18"/>
              </w:rPr>
            </w:pPr>
          </w:p>
        </w:tc>
      </w:tr>
      <w:tr w:rsidR="006B7767" w:rsidRPr="000B3A9B" w14:paraId="3D26C7A2" w14:textId="77777777" w:rsidTr="0053690B">
        <w:tc>
          <w:tcPr>
            <w:tcW w:w="283" w:type="dxa"/>
            <w:tcBorders>
              <w:top w:val="nil"/>
              <w:bottom w:val="nil"/>
            </w:tcBorders>
            <w:tcMar>
              <w:top w:w="0" w:type="dxa"/>
              <w:left w:w="28" w:type="dxa"/>
              <w:bottom w:w="57" w:type="dxa"/>
              <w:right w:w="28" w:type="dxa"/>
            </w:tcMar>
          </w:tcPr>
          <w:p w14:paraId="342D0F52"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FB183BF" w14:textId="77777777" w:rsidR="00ED6EED" w:rsidRPr="000B3A9B" w:rsidRDefault="00ED6EED"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E4771D6" w14:textId="0F1CAC68" w:rsidR="00ED6EED" w:rsidRPr="000B3A9B" w:rsidRDefault="00941982" w:rsidP="00B608C5">
            <w:pPr>
              <w:widowControl/>
              <w:ind w:leftChars="100" w:left="210"/>
              <w:rPr>
                <w:color w:val="000000" w:themeColor="text1"/>
                <w:szCs w:val="21"/>
              </w:rPr>
            </w:pPr>
            <w:r w:rsidRPr="000B3A9B">
              <w:rPr>
                <w:rFonts w:hint="eastAsia"/>
                <w:color w:val="000000" w:themeColor="text1"/>
                <w:szCs w:val="21"/>
              </w:rPr>
              <w:t xml:space="preserve">　また、当該施設に併設される事業所</w:t>
            </w:r>
            <w:r w:rsidR="00B608C5" w:rsidRPr="000B3A9B">
              <w:rPr>
                <w:rFonts w:hint="eastAsia"/>
                <w:color w:val="000000" w:themeColor="text1"/>
                <w:szCs w:val="21"/>
              </w:rPr>
              <w:t>（同一敷地内に所在する又は道路を隔てて隣接する事業所をいう。ただし、管理上支障がない場合は、その他の事業所を含む。）</w:t>
            </w:r>
            <w:r w:rsidRPr="000B3A9B">
              <w:rPr>
                <w:rFonts w:hint="eastAsia"/>
                <w:color w:val="000000" w:themeColor="text1"/>
                <w:szCs w:val="21"/>
              </w:rPr>
              <w:t>の職務であって、当該施設の職務と同時並行的に行われることが差し支えないと考えられるものについては、それぞれに係る勤務時間数の合計が常勤の従業者が勤務す</w:t>
            </w:r>
            <w:r w:rsidR="003F7851" w:rsidRPr="000B3A9B">
              <w:rPr>
                <w:rFonts w:hint="eastAsia"/>
                <w:color w:val="000000" w:themeColor="text1"/>
                <w:szCs w:val="21"/>
              </w:rPr>
              <w:t>べき時間数に達していれば、常勤の要件を満たすものであることとします</w:t>
            </w:r>
            <w:r w:rsidRPr="000B3A9B">
              <w:rPr>
                <w:rFonts w:hint="eastAsia"/>
                <w:color w:val="000000" w:themeColor="text1"/>
                <w:szCs w:val="21"/>
              </w:rPr>
              <w:t>。例えば、介護医療院、指定（介護予防）通所リハビリテーション事業所及び指定（介護予防）訪問リハビリテーション事業所が併設されている場合、介護医療院の管理者、指定（介護予防）通所リハビリテーション事業所の管理者及び指定（介護予防）訪問リハビリテーション事業所の管理者を兼務している者は、その勤務時間数の合計が所定の時間数に達していれば、常勤要件を満たすこととな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5E701A6"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A370E27" w14:textId="77777777" w:rsidR="00ED6EED" w:rsidRPr="000B3A9B" w:rsidRDefault="00ED6EED" w:rsidP="006F36E5">
            <w:pPr>
              <w:rPr>
                <w:color w:val="000000" w:themeColor="text1"/>
                <w:sz w:val="18"/>
                <w:szCs w:val="18"/>
              </w:rPr>
            </w:pPr>
          </w:p>
        </w:tc>
      </w:tr>
      <w:tr w:rsidR="006B7767" w:rsidRPr="000B3A9B" w14:paraId="3188D2F5" w14:textId="77777777" w:rsidTr="0053690B">
        <w:tc>
          <w:tcPr>
            <w:tcW w:w="283" w:type="dxa"/>
            <w:tcBorders>
              <w:top w:val="nil"/>
              <w:bottom w:val="nil"/>
            </w:tcBorders>
            <w:tcMar>
              <w:top w:w="0" w:type="dxa"/>
              <w:left w:w="28" w:type="dxa"/>
              <w:bottom w:w="57" w:type="dxa"/>
              <w:right w:w="28" w:type="dxa"/>
            </w:tcMar>
          </w:tcPr>
          <w:p w14:paraId="13C5670C"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70EFEFE" w14:textId="77777777" w:rsidR="00ED6EED" w:rsidRPr="000B3A9B" w:rsidRDefault="00ED6EED" w:rsidP="006F36E5">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3792317D" w14:textId="7002E33E" w:rsidR="00ED6EED" w:rsidRPr="000B3A9B" w:rsidRDefault="00E67FA4" w:rsidP="00DF0DDF">
            <w:pPr>
              <w:widowControl/>
              <w:ind w:leftChars="100" w:left="210"/>
              <w:rPr>
                <w:color w:val="000000" w:themeColor="text1"/>
                <w:szCs w:val="21"/>
              </w:rPr>
            </w:pPr>
            <w:r w:rsidRPr="000B3A9B">
              <w:rPr>
                <w:rFonts w:hint="eastAsia"/>
                <w:color w:val="000000" w:themeColor="text1"/>
                <w:szCs w:val="21"/>
              </w:rPr>
              <w:t xml:space="preserve">　また、人員基準において常勤要件が設けられている場合、従事者が労働基準法（昭和</w:t>
            </w:r>
            <w:r w:rsidR="006503DF" w:rsidRPr="000B3A9B">
              <w:rPr>
                <w:rFonts w:hint="eastAsia"/>
                <w:color w:val="000000" w:themeColor="text1"/>
                <w:szCs w:val="21"/>
              </w:rPr>
              <w:t>22</w:t>
            </w:r>
            <w:r w:rsidRPr="000B3A9B">
              <w:rPr>
                <w:rFonts w:hint="eastAsia"/>
                <w:color w:val="000000" w:themeColor="text1"/>
                <w:szCs w:val="21"/>
              </w:rPr>
              <w:t>年法律第</w:t>
            </w:r>
            <w:r w:rsidR="006503DF" w:rsidRPr="000B3A9B">
              <w:rPr>
                <w:rFonts w:hint="eastAsia"/>
                <w:color w:val="000000" w:themeColor="text1"/>
                <w:szCs w:val="21"/>
              </w:rPr>
              <w:t>49</w:t>
            </w:r>
            <w:r w:rsidRPr="000B3A9B">
              <w:rPr>
                <w:rFonts w:hint="eastAsia"/>
                <w:color w:val="000000" w:themeColor="text1"/>
                <w:szCs w:val="21"/>
              </w:rPr>
              <w:t>号）第</w:t>
            </w:r>
            <w:r w:rsidR="006503DF" w:rsidRPr="000B3A9B">
              <w:rPr>
                <w:rFonts w:hint="eastAsia"/>
                <w:color w:val="000000" w:themeColor="text1"/>
                <w:szCs w:val="21"/>
              </w:rPr>
              <w:t>65</w:t>
            </w:r>
            <w:r w:rsidRPr="000B3A9B">
              <w:rPr>
                <w:rFonts w:hint="eastAsia"/>
                <w:color w:val="000000" w:themeColor="text1"/>
                <w:szCs w:val="21"/>
              </w:rPr>
              <w:t>条に規定する休業（以下「産前産後休業」という。）、母性健康管理措置、育児・介護休業法第２条第１号に規定する育児休業（以下「育児休業」という。）、同条第２号に規定する介護休業（以下「介護休業」という。）、同法第</w:t>
            </w:r>
            <w:r w:rsidR="006503DF" w:rsidRPr="000B3A9B">
              <w:rPr>
                <w:rFonts w:hint="eastAsia"/>
                <w:color w:val="000000" w:themeColor="text1"/>
                <w:szCs w:val="21"/>
              </w:rPr>
              <w:t>23</w:t>
            </w:r>
            <w:r w:rsidRPr="000B3A9B">
              <w:rPr>
                <w:rFonts w:hint="eastAsia"/>
                <w:color w:val="000000" w:themeColor="text1"/>
                <w:szCs w:val="21"/>
              </w:rPr>
              <w:t>条第２項の育児休業に関する制度に準ずる措置又は同法第</w:t>
            </w:r>
            <w:r w:rsidR="006503DF" w:rsidRPr="000B3A9B">
              <w:rPr>
                <w:rFonts w:hint="eastAsia"/>
                <w:color w:val="000000" w:themeColor="text1"/>
                <w:szCs w:val="21"/>
              </w:rPr>
              <w:t>24</w:t>
            </w:r>
            <w:r w:rsidRPr="000B3A9B">
              <w:rPr>
                <w:rFonts w:hint="eastAsia"/>
                <w:color w:val="000000" w:themeColor="text1"/>
                <w:szCs w:val="21"/>
              </w:rPr>
              <w:t>条第１項（第２号に係る部分に限る。）の規定により同項第２号に規定する育児休業に関する制度に準じて講ずる措置による休業（以下「育児休業に準ずる休業」という。）を取得中の期間において、当該人員基準において求められる資質を有する複数の非常勤の従事者を常勤の従業者の員数に換算することにより、人員基準を満たすことが可能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E814852"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0C06FAB" w14:textId="77777777" w:rsidR="00ED6EED" w:rsidRPr="000B3A9B" w:rsidRDefault="00ED6EED" w:rsidP="006F36E5">
            <w:pPr>
              <w:rPr>
                <w:color w:val="000000" w:themeColor="text1"/>
                <w:sz w:val="18"/>
                <w:szCs w:val="18"/>
              </w:rPr>
            </w:pPr>
          </w:p>
        </w:tc>
      </w:tr>
      <w:tr w:rsidR="006B7767" w:rsidRPr="000B3A9B" w14:paraId="195E5EE7" w14:textId="77777777" w:rsidTr="00E42394">
        <w:tc>
          <w:tcPr>
            <w:tcW w:w="283" w:type="dxa"/>
            <w:tcBorders>
              <w:top w:val="nil"/>
              <w:bottom w:val="nil"/>
            </w:tcBorders>
            <w:tcMar>
              <w:top w:w="0" w:type="dxa"/>
              <w:left w:w="28" w:type="dxa"/>
              <w:bottom w:w="57" w:type="dxa"/>
              <w:right w:w="28" w:type="dxa"/>
            </w:tcMar>
          </w:tcPr>
          <w:p w14:paraId="6911C0B1"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91A2F46" w14:textId="77777777" w:rsidR="00ED6EED" w:rsidRPr="000B3A9B" w:rsidRDefault="00ED6EED"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6293C62" w14:textId="77777777" w:rsidR="006503DF" w:rsidRPr="000B3A9B" w:rsidRDefault="00E67FA4" w:rsidP="006503DF">
            <w:pPr>
              <w:pStyle w:val="aa"/>
              <w:widowControl/>
              <w:numPr>
                <w:ilvl w:val="0"/>
                <w:numId w:val="3"/>
              </w:numPr>
              <w:ind w:leftChars="0"/>
              <w:rPr>
                <w:color w:val="000000" w:themeColor="text1"/>
                <w:szCs w:val="21"/>
              </w:rPr>
            </w:pPr>
            <w:r w:rsidRPr="000B3A9B">
              <w:rPr>
                <w:rFonts w:hint="eastAsia"/>
                <w:color w:val="000000" w:themeColor="text1"/>
                <w:szCs w:val="21"/>
              </w:rPr>
              <w:t>「専ら従事する」（用語の定義）</w:t>
            </w:r>
          </w:p>
          <w:p w14:paraId="14AF4544" w14:textId="09ABA706" w:rsidR="00ED6EED" w:rsidRPr="000B3A9B" w:rsidRDefault="00B16CF7" w:rsidP="00B16CF7">
            <w:pPr>
              <w:widowControl/>
              <w:ind w:leftChars="100" w:left="210" w:firstLineChars="100" w:firstLine="210"/>
              <w:rPr>
                <w:color w:val="000000" w:themeColor="text1"/>
                <w:szCs w:val="21"/>
              </w:rPr>
            </w:pPr>
            <w:r w:rsidRPr="000B3A9B">
              <w:rPr>
                <w:rFonts w:hint="eastAsia"/>
                <w:color w:val="000000" w:themeColor="text1"/>
                <w:szCs w:val="21"/>
              </w:rPr>
              <w:t>原則として、サービス提供時間帯を通じて介護医療院サービス</w:t>
            </w:r>
            <w:r w:rsidR="003F7851" w:rsidRPr="000B3A9B">
              <w:rPr>
                <w:rFonts w:hint="eastAsia"/>
                <w:color w:val="000000" w:themeColor="text1"/>
                <w:szCs w:val="21"/>
              </w:rPr>
              <w:t>以外の職務に従事しないことをいうものです</w:t>
            </w:r>
            <w:r w:rsidR="00E67FA4" w:rsidRPr="000B3A9B">
              <w:rPr>
                <w:rFonts w:hint="eastAsia"/>
                <w:color w:val="000000" w:themeColor="text1"/>
                <w:szCs w:val="21"/>
              </w:rPr>
              <w:t>。この場合のサービス提供時間帯とは、当該従業者の当該施設における勤務時間を</w:t>
            </w:r>
            <w:r w:rsidR="00B27871" w:rsidRPr="000B3A9B">
              <w:rPr>
                <w:rFonts w:hint="eastAsia"/>
                <w:color w:val="000000" w:themeColor="text1"/>
                <w:szCs w:val="21"/>
              </w:rPr>
              <w:t>いい</w:t>
            </w:r>
            <w:r w:rsidR="00E67FA4" w:rsidRPr="000B3A9B">
              <w:rPr>
                <w:rFonts w:hint="eastAsia"/>
                <w:color w:val="000000" w:themeColor="text1"/>
                <w:szCs w:val="21"/>
              </w:rPr>
              <w:t>、</w:t>
            </w:r>
            <w:r w:rsidR="003F7851" w:rsidRPr="000B3A9B">
              <w:rPr>
                <w:rFonts w:hint="eastAsia"/>
                <w:color w:val="000000" w:themeColor="text1"/>
                <w:szCs w:val="21"/>
              </w:rPr>
              <w:t>当該従業者の常勤・非常勤の別を問いません</w:t>
            </w:r>
            <w:r w:rsidR="00E67FA4"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300F8A1"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A910AF7" w14:textId="4A990758" w:rsidR="00ED6EED" w:rsidRPr="000B3A9B" w:rsidRDefault="00E67FA4" w:rsidP="0003670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第3の10(4)</w:t>
            </w:r>
          </w:p>
        </w:tc>
      </w:tr>
      <w:tr w:rsidR="006B7767" w:rsidRPr="000B3A9B" w14:paraId="0433A354" w14:textId="77777777" w:rsidTr="00B27871">
        <w:tc>
          <w:tcPr>
            <w:tcW w:w="283" w:type="dxa"/>
            <w:tcBorders>
              <w:top w:val="nil"/>
              <w:bottom w:val="nil"/>
            </w:tcBorders>
            <w:tcMar>
              <w:top w:w="0" w:type="dxa"/>
              <w:left w:w="28" w:type="dxa"/>
              <w:bottom w:w="57" w:type="dxa"/>
              <w:right w:w="28" w:type="dxa"/>
            </w:tcMar>
          </w:tcPr>
          <w:p w14:paraId="546B8E19"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D37282E" w14:textId="77777777" w:rsidR="00ED6EED" w:rsidRPr="000B3A9B" w:rsidRDefault="00ED6EED" w:rsidP="006F36E5">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0FEAC554" w14:textId="77777777" w:rsidR="006503DF" w:rsidRPr="000B3A9B" w:rsidRDefault="00E67FA4" w:rsidP="00DF0DDF">
            <w:pPr>
              <w:widowControl/>
              <w:ind w:left="210" w:hangingChars="100" w:hanging="210"/>
              <w:rPr>
                <w:color w:val="000000" w:themeColor="text1"/>
                <w:szCs w:val="21"/>
              </w:rPr>
            </w:pPr>
            <w:r w:rsidRPr="000B3A9B">
              <w:rPr>
                <w:rFonts w:hint="eastAsia"/>
                <w:color w:val="000000" w:themeColor="text1"/>
                <w:szCs w:val="21"/>
              </w:rPr>
              <w:t>※「前年度の平均値」（用語の定義）</w:t>
            </w:r>
          </w:p>
          <w:p w14:paraId="7D1F6602" w14:textId="38140729" w:rsidR="00ED6EED" w:rsidRPr="000B3A9B" w:rsidRDefault="00E67FA4" w:rsidP="000C7BCC">
            <w:pPr>
              <w:widowControl/>
              <w:ind w:left="210" w:hangingChars="100" w:hanging="210"/>
              <w:rPr>
                <w:color w:val="000000" w:themeColor="text1"/>
                <w:szCs w:val="21"/>
              </w:rPr>
            </w:pPr>
            <w:r w:rsidRPr="000B3A9B">
              <w:rPr>
                <w:rFonts w:hint="eastAsia"/>
                <w:color w:val="000000" w:themeColor="text1"/>
                <w:szCs w:val="21"/>
              </w:rPr>
              <w:t>①</w:t>
            </w:r>
            <w:r w:rsidR="006503DF" w:rsidRPr="000B3A9B">
              <w:rPr>
                <w:rFonts w:hint="eastAsia"/>
                <w:color w:val="000000" w:themeColor="text1"/>
                <w:szCs w:val="21"/>
              </w:rPr>
              <w:t xml:space="preserve">　</w:t>
            </w:r>
            <w:r w:rsidRPr="000B3A9B">
              <w:rPr>
                <w:rFonts w:hint="eastAsia"/>
                <w:color w:val="000000" w:themeColor="text1"/>
                <w:szCs w:val="21"/>
              </w:rPr>
              <w:t>基準省令第４条第２項における「前年度の平均値」は、当</w:t>
            </w:r>
            <w:r w:rsidR="003766EE" w:rsidRPr="000B3A9B">
              <w:rPr>
                <w:rFonts w:hint="eastAsia"/>
                <w:color w:val="000000" w:themeColor="text1"/>
                <w:szCs w:val="21"/>
              </w:rPr>
              <w:t xml:space="preserve">　　　</w:t>
            </w:r>
            <w:r w:rsidRPr="000B3A9B">
              <w:rPr>
                <w:rFonts w:hint="eastAsia"/>
                <w:color w:val="000000" w:themeColor="text1"/>
                <w:szCs w:val="21"/>
              </w:rPr>
              <w:t>該年度の前年度（毎年４月１日に始まり翌年３月</w:t>
            </w:r>
            <w:r w:rsidR="006503DF" w:rsidRPr="000B3A9B">
              <w:rPr>
                <w:rFonts w:hint="eastAsia"/>
                <w:color w:val="000000" w:themeColor="text1"/>
                <w:szCs w:val="21"/>
              </w:rPr>
              <w:t>31</w:t>
            </w:r>
            <w:r w:rsidRPr="000B3A9B">
              <w:rPr>
                <w:rFonts w:hint="eastAsia"/>
                <w:color w:val="000000" w:themeColor="text1"/>
                <w:szCs w:val="21"/>
              </w:rPr>
              <w:t>日をもって終わる年度とする。以下同じ。）の入所者延数を当該前年度の日数で除して得た数とす</w:t>
            </w:r>
            <w:r w:rsidR="003F7851" w:rsidRPr="000B3A9B">
              <w:rPr>
                <w:rFonts w:hint="eastAsia"/>
                <w:color w:val="000000" w:themeColor="text1"/>
                <w:szCs w:val="21"/>
              </w:rPr>
              <w:t>る。この算定に当たっては、小数点第２位以下を切り上げるものとします</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89953F6" w14:textId="77777777" w:rsidR="00ED6EED" w:rsidRPr="000B3A9B" w:rsidRDefault="00ED6EED"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C61EFA6" w14:textId="4AF60483" w:rsidR="00ED6EED" w:rsidRPr="000B3A9B" w:rsidRDefault="00E67FA4" w:rsidP="0003670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第3の10(5)</w:t>
            </w:r>
          </w:p>
        </w:tc>
      </w:tr>
      <w:tr w:rsidR="000C7BCC" w:rsidRPr="000B3A9B" w14:paraId="2AA15715" w14:textId="77777777" w:rsidTr="00E42394">
        <w:tc>
          <w:tcPr>
            <w:tcW w:w="283" w:type="dxa"/>
            <w:tcBorders>
              <w:top w:val="nil"/>
              <w:bottom w:val="single" w:sz="4" w:space="0" w:color="auto"/>
            </w:tcBorders>
            <w:tcMar>
              <w:top w:w="0" w:type="dxa"/>
              <w:left w:w="28" w:type="dxa"/>
              <w:bottom w:w="57" w:type="dxa"/>
              <w:right w:w="28" w:type="dxa"/>
            </w:tcMar>
          </w:tcPr>
          <w:p w14:paraId="75C0DB57" w14:textId="77777777" w:rsidR="000C7BCC" w:rsidRPr="000B3A9B" w:rsidRDefault="000C7BCC" w:rsidP="006F36E5">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2AB7D03" w14:textId="77777777" w:rsidR="000C7BCC" w:rsidRPr="000B3A9B" w:rsidRDefault="000C7BCC" w:rsidP="006F36E5">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7E79EDB" w14:textId="74483503" w:rsidR="000C7BCC" w:rsidRPr="000B3A9B" w:rsidRDefault="000C7BCC" w:rsidP="000C7BCC">
            <w:pPr>
              <w:widowControl/>
              <w:ind w:left="210" w:hangingChars="100" w:hanging="210"/>
              <w:rPr>
                <w:color w:val="000000" w:themeColor="text1"/>
                <w:szCs w:val="21"/>
              </w:rPr>
            </w:pPr>
            <w:r w:rsidRPr="000B3A9B">
              <w:rPr>
                <w:rFonts w:hint="eastAsia"/>
                <w:color w:val="000000" w:themeColor="text1"/>
                <w:szCs w:val="21"/>
              </w:rPr>
              <w:t>②　新設（事業の再開の場合を含む。以下同じ。）又は増床分のベッドに関して、前年度において１年未満の実績しかない場合（前年度の実績が全くない場合を含む。）の入所者数は、新設又は増床の時点から６月未満の間は、便宜上、ベッド数の90％を入所者数とし、新設又は増床の時点から６月以上１年未満の間は、直近の６月における入所者延数を６月間の日数で除して得た数とし、新設又は増床の時点から１年以上経過している場合は</w:t>
            </w:r>
            <w:r w:rsidR="00091606" w:rsidRPr="000B3A9B">
              <w:rPr>
                <w:rFonts w:hint="eastAsia"/>
                <w:color w:val="000000" w:themeColor="text1"/>
                <w:szCs w:val="21"/>
              </w:rPr>
              <w:t>直</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BC5E4F7" w14:textId="77777777" w:rsidR="000C7BCC" w:rsidRPr="000B3A9B" w:rsidRDefault="000C7BCC"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1EDCB69" w14:textId="77777777" w:rsidR="000C7BCC" w:rsidRPr="000B3A9B" w:rsidRDefault="000C7BCC" w:rsidP="0003670C">
            <w:pPr>
              <w:widowControl/>
              <w:rPr>
                <w:color w:val="000000" w:themeColor="text1"/>
                <w:sz w:val="18"/>
                <w:szCs w:val="18"/>
              </w:rPr>
            </w:pPr>
          </w:p>
        </w:tc>
      </w:tr>
      <w:tr w:rsidR="00091606" w:rsidRPr="000B3A9B" w14:paraId="18483C15" w14:textId="77777777" w:rsidTr="00091606">
        <w:tc>
          <w:tcPr>
            <w:tcW w:w="283" w:type="dxa"/>
            <w:tcBorders>
              <w:top w:val="nil"/>
              <w:bottom w:val="nil"/>
            </w:tcBorders>
            <w:tcMar>
              <w:top w:w="0" w:type="dxa"/>
              <w:left w:w="28" w:type="dxa"/>
              <w:bottom w:w="57" w:type="dxa"/>
              <w:right w:w="28" w:type="dxa"/>
            </w:tcMar>
          </w:tcPr>
          <w:p w14:paraId="45335DAB" w14:textId="77777777" w:rsidR="00091606" w:rsidRPr="000B3A9B" w:rsidRDefault="00091606"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9D377F" w14:textId="77777777" w:rsidR="00091606" w:rsidRPr="000B3A9B" w:rsidRDefault="00091606"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066DCD3" w14:textId="22C625EE" w:rsidR="00091606" w:rsidRPr="000B3A9B" w:rsidRDefault="00091606" w:rsidP="00091606">
            <w:pPr>
              <w:widowControl/>
              <w:ind w:leftChars="100" w:left="210"/>
              <w:rPr>
                <w:color w:val="000000" w:themeColor="text1"/>
                <w:szCs w:val="21"/>
              </w:rPr>
            </w:pPr>
            <w:r w:rsidRPr="000B3A9B">
              <w:rPr>
                <w:rFonts w:hint="eastAsia"/>
                <w:color w:val="000000" w:themeColor="text1"/>
                <w:szCs w:val="21"/>
              </w:rPr>
              <w:t>近１年間における入所者延数を１年間の日数で除して得た数とします。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53274C1" w14:textId="77777777" w:rsidR="00091606" w:rsidRPr="000B3A9B" w:rsidRDefault="00091606"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BB5CB62" w14:textId="77777777" w:rsidR="00091606" w:rsidRPr="000B3A9B" w:rsidRDefault="00091606" w:rsidP="0003670C">
            <w:pPr>
              <w:widowControl/>
              <w:rPr>
                <w:color w:val="000000" w:themeColor="text1"/>
                <w:sz w:val="18"/>
                <w:szCs w:val="18"/>
              </w:rPr>
            </w:pPr>
          </w:p>
        </w:tc>
      </w:tr>
      <w:tr w:rsidR="006B7767" w:rsidRPr="000B3A9B" w14:paraId="69860069" w14:textId="77777777" w:rsidTr="00091606">
        <w:tc>
          <w:tcPr>
            <w:tcW w:w="283" w:type="dxa"/>
            <w:tcBorders>
              <w:top w:val="nil"/>
              <w:bottom w:val="nil"/>
            </w:tcBorders>
            <w:tcMar>
              <w:top w:w="0" w:type="dxa"/>
              <w:left w:w="28" w:type="dxa"/>
              <w:bottom w:w="57" w:type="dxa"/>
              <w:right w:w="28" w:type="dxa"/>
            </w:tcMar>
          </w:tcPr>
          <w:p w14:paraId="43457836" w14:textId="77777777" w:rsidR="00E85B14" w:rsidRPr="000B3A9B" w:rsidRDefault="00E85B14"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B219512" w14:textId="77777777" w:rsidR="00E85B14" w:rsidRPr="000B3A9B" w:rsidRDefault="00E85B14" w:rsidP="006F36E5">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3260AB22" w14:textId="1B6D2C7E" w:rsidR="00E85B14" w:rsidRPr="000B3A9B" w:rsidRDefault="00E85B14" w:rsidP="00E85B14">
            <w:pPr>
              <w:widowControl/>
              <w:ind w:left="210" w:hangingChars="100" w:hanging="210"/>
              <w:rPr>
                <w:color w:val="000000" w:themeColor="text1"/>
                <w:szCs w:val="21"/>
              </w:rPr>
            </w:pPr>
            <w:r w:rsidRPr="000B3A9B">
              <w:rPr>
                <w:rFonts w:hint="eastAsia"/>
                <w:color w:val="000000" w:themeColor="text1"/>
                <w:szCs w:val="21"/>
              </w:rPr>
              <w:t>③　減床の場合には、減床後の実績が３月以上あるときは、減床後の入所者延数を延日数で除して得た数とします。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191F7CA" w14:textId="77777777" w:rsidR="00E85B14" w:rsidRPr="000B3A9B" w:rsidRDefault="00E85B14"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7DBE251" w14:textId="77777777" w:rsidR="00E85B14" w:rsidRPr="000B3A9B" w:rsidRDefault="00E85B14" w:rsidP="0003670C">
            <w:pPr>
              <w:widowControl/>
              <w:rPr>
                <w:color w:val="000000" w:themeColor="text1"/>
                <w:sz w:val="18"/>
                <w:szCs w:val="18"/>
              </w:rPr>
            </w:pPr>
          </w:p>
        </w:tc>
      </w:tr>
      <w:tr w:rsidR="006B7767" w:rsidRPr="000B3A9B" w14:paraId="20750018" w14:textId="77777777" w:rsidTr="00E42394">
        <w:tc>
          <w:tcPr>
            <w:tcW w:w="283" w:type="dxa"/>
            <w:tcBorders>
              <w:top w:val="nil"/>
              <w:bottom w:val="nil"/>
            </w:tcBorders>
            <w:tcMar>
              <w:top w:w="0" w:type="dxa"/>
              <w:left w:w="28" w:type="dxa"/>
              <w:bottom w:w="57" w:type="dxa"/>
              <w:right w:w="28" w:type="dxa"/>
            </w:tcMar>
          </w:tcPr>
          <w:p w14:paraId="6D895C64" w14:textId="77777777" w:rsidR="00ED6EED" w:rsidRPr="000B3A9B" w:rsidRDefault="00ED6EE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9AA4DDB" w14:textId="6A6A9958" w:rsidR="00E67FA4" w:rsidRPr="000B3A9B" w:rsidRDefault="00511EE0" w:rsidP="00084F93">
            <w:pPr>
              <w:pStyle w:val="aa"/>
              <w:widowControl/>
              <w:numPr>
                <w:ilvl w:val="0"/>
                <w:numId w:val="7"/>
              </w:numPr>
              <w:ind w:leftChars="0"/>
              <w:rPr>
                <w:bCs/>
                <w:color w:val="000000" w:themeColor="text1"/>
                <w:szCs w:val="21"/>
              </w:rPr>
            </w:pPr>
            <w:r w:rsidRPr="000B3A9B">
              <w:rPr>
                <w:rFonts w:hint="eastAsia"/>
                <w:bCs/>
                <w:color w:val="000000" w:themeColor="text1"/>
                <w:szCs w:val="21"/>
              </w:rPr>
              <w:t xml:space="preserve"> </w:t>
            </w:r>
            <w:r w:rsidR="00E67FA4" w:rsidRPr="000B3A9B">
              <w:rPr>
                <w:rFonts w:hint="eastAsia"/>
                <w:bCs/>
                <w:color w:val="000000" w:themeColor="text1"/>
                <w:szCs w:val="21"/>
              </w:rPr>
              <w:t>医師</w:t>
            </w:r>
          </w:p>
          <w:p w14:paraId="2579A932" w14:textId="77777777" w:rsidR="00ED6EED" w:rsidRPr="000B3A9B" w:rsidRDefault="00ED6EED" w:rsidP="006F36E5">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486A67F6" w14:textId="0C2693A0" w:rsidR="00ED6EED" w:rsidRPr="000B3A9B" w:rsidRDefault="00E67FA4"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常勤換算方法で、介護医療院</w:t>
            </w:r>
            <w:r w:rsidR="005C70DE" w:rsidRPr="000B3A9B">
              <w:rPr>
                <w:rFonts w:ascii="ＭＳ ゴシック" w:eastAsia="ＭＳ ゴシック" w:hAnsi="ＭＳ ゴシック" w:hint="eastAsia"/>
                <w:b/>
                <w:bCs/>
                <w:color w:val="000000" w:themeColor="text1"/>
                <w:szCs w:val="21"/>
              </w:rPr>
              <w:t>の入所者のうちⅠ型療養床の</w:t>
            </w:r>
            <w:r w:rsidR="00084F93" w:rsidRPr="000B3A9B">
              <w:rPr>
                <w:rFonts w:ascii="ＭＳ ゴシック" w:eastAsia="ＭＳ ゴシック" w:hAnsi="ＭＳ ゴシック" w:hint="eastAsia"/>
                <w:b/>
                <w:bCs/>
                <w:color w:val="000000" w:themeColor="text1"/>
                <w:szCs w:val="21"/>
              </w:rPr>
              <w:t>利用者</w:t>
            </w:r>
            <w:r w:rsidR="005C70DE" w:rsidRPr="000B3A9B">
              <w:rPr>
                <w:rFonts w:ascii="ＭＳ ゴシック" w:eastAsia="ＭＳ ゴシック" w:hAnsi="ＭＳ ゴシック" w:hint="eastAsia"/>
                <w:b/>
                <w:bCs/>
                <w:color w:val="000000" w:themeColor="text1"/>
                <w:szCs w:val="21"/>
              </w:rPr>
              <w:t>（以下「Ⅰ型入所者」）の数を48</w:t>
            </w:r>
            <w:r w:rsidRPr="000B3A9B">
              <w:rPr>
                <w:rFonts w:ascii="ＭＳ ゴシック" w:eastAsia="ＭＳ ゴシック" w:hAnsi="ＭＳ ゴシック" w:hint="eastAsia"/>
                <w:b/>
                <w:bCs/>
                <w:color w:val="000000" w:themeColor="text1"/>
                <w:szCs w:val="21"/>
              </w:rPr>
              <w:t>で除した数に、介護医療院の</w:t>
            </w:r>
            <w:r w:rsidR="005C70DE" w:rsidRPr="000B3A9B">
              <w:rPr>
                <w:rFonts w:ascii="ＭＳ ゴシック" w:eastAsia="ＭＳ ゴシック" w:hAnsi="ＭＳ ゴシック" w:hint="eastAsia"/>
                <w:b/>
                <w:bCs/>
                <w:color w:val="000000" w:themeColor="text1"/>
                <w:szCs w:val="21"/>
              </w:rPr>
              <w:t>入所者のうちⅡ型療養床の</w:t>
            </w:r>
            <w:r w:rsidR="00974999" w:rsidRPr="000B3A9B">
              <w:rPr>
                <w:rFonts w:ascii="ＭＳ ゴシック" w:eastAsia="ＭＳ ゴシック" w:hAnsi="ＭＳ ゴシック" w:hint="eastAsia"/>
                <w:b/>
                <w:bCs/>
                <w:color w:val="000000" w:themeColor="text1"/>
                <w:szCs w:val="21"/>
              </w:rPr>
              <w:t>利用</w:t>
            </w:r>
            <w:r w:rsidR="005C70DE" w:rsidRPr="000B3A9B">
              <w:rPr>
                <w:rFonts w:ascii="ＭＳ ゴシック" w:eastAsia="ＭＳ ゴシック" w:hAnsi="ＭＳ ゴシック" w:hint="eastAsia"/>
                <w:b/>
                <w:bCs/>
                <w:color w:val="000000" w:themeColor="text1"/>
                <w:szCs w:val="21"/>
              </w:rPr>
              <w:t>者（以下「Ⅱ型入所者」）の数を100</w:t>
            </w:r>
            <w:r w:rsidRPr="000B3A9B">
              <w:rPr>
                <w:rFonts w:ascii="ＭＳ ゴシック" w:eastAsia="ＭＳ ゴシック" w:hAnsi="ＭＳ ゴシック" w:hint="eastAsia"/>
                <w:b/>
                <w:bCs/>
                <w:color w:val="000000" w:themeColor="text1"/>
                <w:szCs w:val="21"/>
              </w:rPr>
              <w:t>で除した数を加えた数以上としていますか。（その数が３に満たないときは３と</w:t>
            </w:r>
            <w:r w:rsidR="00C56B6B" w:rsidRPr="000B3A9B">
              <w:rPr>
                <w:rFonts w:ascii="ＭＳ ゴシック" w:eastAsia="ＭＳ ゴシック" w:hAnsi="ＭＳ ゴシック" w:hint="eastAsia"/>
                <w:b/>
                <w:bCs/>
                <w:color w:val="000000" w:themeColor="text1"/>
                <w:szCs w:val="21"/>
              </w:rPr>
              <w:t>し</w:t>
            </w:r>
            <w:r w:rsidRPr="000B3A9B">
              <w:rPr>
                <w:rFonts w:ascii="ＭＳ ゴシック" w:eastAsia="ＭＳ ゴシック" w:hAnsi="ＭＳ ゴシック" w:hint="eastAsia"/>
                <w:b/>
                <w:bCs/>
                <w:color w:val="000000" w:themeColor="text1"/>
                <w:szCs w:val="21"/>
              </w:rPr>
              <w:t>、その数に１に満たない端数が生じたときは、その端数は１として計算する。）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2325C1C8" w14:textId="77777777" w:rsidR="00BD302D" w:rsidRPr="000B3A9B" w:rsidRDefault="00E87998" w:rsidP="00BD302D">
            <w:pPr>
              <w:jc w:val="left"/>
              <w:rPr>
                <w:color w:val="000000" w:themeColor="text1"/>
                <w:sz w:val="20"/>
                <w:szCs w:val="20"/>
              </w:rPr>
            </w:pPr>
            <w:sdt>
              <w:sdtPr>
                <w:rPr>
                  <w:color w:val="000000" w:themeColor="text1"/>
                  <w:sz w:val="20"/>
                  <w:szCs w:val="20"/>
                </w:rPr>
                <w:id w:val="113969008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35232E92" w14:textId="0BB61C03" w:rsidR="00ED6EED" w:rsidRPr="000B3A9B" w:rsidRDefault="00E87998" w:rsidP="00BD302D">
            <w:pPr>
              <w:rPr>
                <w:color w:val="000000" w:themeColor="text1"/>
                <w:sz w:val="20"/>
                <w:szCs w:val="20"/>
              </w:rPr>
            </w:pPr>
            <w:sdt>
              <w:sdtPr>
                <w:rPr>
                  <w:color w:val="000000" w:themeColor="text1"/>
                  <w:sz w:val="20"/>
                  <w:szCs w:val="20"/>
                </w:rPr>
                <w:id w:val="1222791681"/>
                <w14:checkbox>
                  <w14:checked w14:val="0"/>
                  <w14:checkedState w14:val="2612" w14:font="ＭＳ ゴシック"/>
                  <w14:uncheckedState w14:val="2610" w14:font="ＭＳ ゴシック"/>
                </w14:checkbox>
              </w:sdtPr>
              <w:sdtEndPr/>
              <w:sdtContent>
                <w:r w:rsidR="00247B26">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21BE6797" w14:textId="4B435AE8" w:rsidR="00E67FA4" w:rsidRPr="000B3A9B" w:rsidRDefault="00E67FA4" w:rsidP="00E67FA4">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第4条第1項第1号</w:t>
            </w:r>
          </w:p>
          <w:p w14:paraId="2098C973" w14:textId="77777777" w:rsidR="00ED6EED" w:rsidRPr="000B3A9B" w:rsidRDefault="00ED6EED" w:rsidP="006F36E5">
            <w:pPr>
              <w:rPr>
                <w:color w:val="000000" w:themeColor="text1"/>
                <w:sz w:val="18"/>
                <w:szCs w:val="18"/>
              </w:rPr>
            </w:pPr>
          </w:p>
        </w:tc>
      </w:tr>
      <w:tr w:rsidR="006B7767" w:rsidRPr="000B3A9B" w14:paraId="589E18DB" w14:textId="77777777" w:rsidTr="00E42394">
        <w:tc>
          <w:tcPr>
            <w:tcW w:w="283" w:type="dxa"/>
            <w:tcBorders>
              <w:top w:val="nil"/>
              <w:bottom w:val="nil"/>
            </w:tcBorders>
            <w:tcMar>
              <w:top w:w="0" w:type="dxa"/>
              <w:left w:w="28" w:type="dxa"/>
              <w:bottom w:w="57" w:type="dxa"/>
              <w:right w:w="28" w:type="dxa"/>
            </w:tcMar>
          </w:tcPr>
          <w:p w14:paraId="43915EDA"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AF0ABA2"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33533BC" w14:textId="0D1B3C1D" w:rsidR="003F7851"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①</w:t>
            </w:r>
            <w:r w:rsidR="00E67FA4" w:rsidRPr="000B3A9B">
              <w:rPr>
                <w:rFonts w:hint="eastAsia"/>
                <w:color w:val="000000" w:themeColor="text1"/>
                <w:szCs w:val="21"/>
              </w:rPr>
              <w:t xml:space="preserve">　</w:t>
            </w:r>
            <w:r w:rsidR="00E67FA4" w:rsidRPr="000B3A9B">
              <w:rPr>
                <w:rFonts w:ascii="ＭＳ ゴシック" w:eastAsia="ＭＳ ゴシック" w:hAnsi="ＭＳ ゴシック" w:hint="eastAsia"/>
                <w:b/>
                <w:color w:val="000000" w:themeColor="text1"/>
                <w:szCs w:val="21"/>
              </w:rPr>
              <w:t>Ⅱ型療養床のみ有する介護医療院であって、介護医療院に宿直を行う医師を置かない場合にあっては、入所者の数を100</w:t>
            </w:r>
            <w:r w:rsidR="003F7851" w:rsidRPr="000B3A9B">
              <w:rPr>
                <w:rFonts w:ascii="ＭＳ ゴシック" w:eastAsia="ＭＳ ゴシック" w:hAnsi="ＭＳ ゴシック" w:hint="eastAsia"/>
                <w:b/>
                <w:color w:val="000000" w:themeColor="text1"/>
                <w:szCs w:val="21"/>
              </w:rPr>
              <w:t>で除した数以上の医師を配置していますか</w:t>
            </w:r>
            <w:r w:rsidR="00E67FA4" w:rsidRPr="000B3A9B">
              <w:rPr>
                <w:rFonts w:ascii="ＭＳ ゴシック" w:eastAsia="ＭＳ ゴシック" w:hAnsi="ＭＳ ゴシック" w:hint="eastAsia"/>
                <w:b/>
                <w:color w:val="000000" w:themeColor="text1"/>
                <w:szCs w:val="21"/>
              </w:rPr>
              <w:t>。</w:t>
            </w:r>
          </w:p>
          <w:p w14:paraId="05FACB12" w14:textId="3DC2B5B0" w:rsidR="00B23DBE" w:rsidRPr="000B3A9B" w:rsidRDefault="00E67FA4" w:rsidP="003F7851">
            <w:pPr>
              <w:widowControl/>
              <w:ind w:leftChars="100" w:left="210" w:firstLineChars="100" w:firstLine="210"/>
              <w:rPr>
                <w:color w:val="000000" w:themeColor="text1"/>
                <w:szCs w:val="21"/>
              </w:rPr>
            </w:pPr>
            <w:r w:rsidRPr="000B3A9B">
              <w:rPr>
                <w:rFonts w:hint="eastAsia"/>
                <w:color w:val="000000" w:themeColor="text1"/>
                <w:szCs w:val="21"/>
              </w:rPr>
              <w:t>なお、そ</w:t>
            </w:r>
            <w:r w:rsidR="003F7851" w:rsidRPr="000B3A9B">
              <w:rPr>
                <w:rFonts w:hint="eastAsia"/>
                <w:color w:val="000000" w:themeColor="text1"/>
                <w:szCs w:val="21"/>
              </w:rPr>
              <w:t>の数に１に満たない端数が生じたときは、その端数は１として計算します</w:t>
            </w:r>
            <w:r w:rsidRPr="000B3A9B">
              <w:rPr>
                <w:rFonts w:hint="eastAsia"/>
                <w:color w:val="000000" w:themeColor="text1"/>
                <w:szCs w:val="21"/>
              </w:rPr>
              <w:t>。</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53D901DA" w14:textId="77777777" w:rsidR="00BD302D" w:rsidRPr="000B3A9B" w:rsidRDefault="00E87998" w:rsidP="00BD302D">
            <w:pPr>
              <w:jc w:val="left"/>
              <w:rPr>
                <w:color w:val="000000" w:themeColor="text1"/>
                <w:sz w:val="20"/>
                <w:szCs w:val="20"/>
              </w:rPr>
            </w:pPr>
            <w:sdt>
              <w:sdtPr>
                <w:rPr>
                  <w:color w:val="000000" w:themeColor="text1"/>
                  <w:sz w:val="20"/>
                  <w:szCs w:val="20"/>
                </w:rPr>
                <w:id w:val="208418532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14D1C67" w14:textId="4728FCDC" w:rsidR="00B23DBE" w:rsidRPr="000B3A9B" w:rsidRDefault="00E87998" w:rsidP="00BD302D">
            <w:pPr>
              <w:rPr>
                <w:color w:val="000000" w:themeColor="text1"/>
                <w:sz w:val="20"/>
                <w:szCs w:val="20"/>
              </w:rPr>
            </w:pPr>
            <w:sdt>
              <w:sdtPr>
                <w:rPr>
                  <w:color w:val="000000" w:themeColor="text1"/>
                  <w:sz w:val="20"/>
                  <w:szCs w:val="20"/>
                </w:rPr>
                <w:id w:val="-205260233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06474B00" w14:textId="77777777" w:rsidR="00E67FA4" w:rsidRPr="000B3A9B" w:rsidRDefault="00E67FA4" w:rsidP="00E67FA4">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第3の1(2)</w:t>
            </w:r>
          </w:p>
          <w:p w14:paraId="7814FF96" w14:textId="77777777" w:rsidR="00B23DBE" w:rsidRPr="000B3A9B" w:rsidRDefault="00B23DBE" w:rsidP="006F36E5">
            <w:pPr>
              <w:rPr>
                <w:color w:val="000000" w:themeColor="text1"/>
                <w:sz w:val="18"/>
                <w:szCs w:val="18"/>
              </w:rPr>
            </w:pPr>
          </w:p>
        </w:tc>
      </w:tr>
      <w:tr w:rsidR="006B7767" w:rsidRPr="000B3A9B" w14:paraId="02EFA796" w14:textId="77777777" w:rsidTr="00E42394">
        <w:tc>
          <w:tcPr>
            <w:tcW w:w="283" w:type="dxa"/>
            <w:tcBorders>
              <w:top w:val="nil"/>
              <w:bottom w:val="nil"/>
            </w:tcBorders>
            <w:tcMar>
              <w:top w:w="0" w:type="dxa"/>
              <w:left w:w="28" w:type="dxa"/>
              <w:bottom w:w="57" w:type="dxa"/>
              <w:right w:w="28" w:type="dxa"/>
            </w:tcMar>
          </w:tcPr>
          <w:p w14:paraId="442C71C9"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815F8E5"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701039A" w14:textId="7C047924" w:rsidR="00B23DBE"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②</w:t>
            </w:r>
            <w:r w:rsidR="00E67FA4" w:rsidRPr="000B3A9B">
              <w:rPr>
                <w:rFonts w:hint="eastAsia"/>
                <w:color w:val="000000" w:themeColor="text1"/>
                <w:szCs w:val="21"/>
              </w:rPr>
              <w:t xml:space="preserve">　</w:t>
            </w:r>
            <w:r w:rsidR="00E67FA4" w:rsidRPr="000B3A9B">
              <w:rPr>
                <w:rFonts w:ascii="ＭＳ ゴシック" w:eastAsia="ＭＳ ゴシック" w:hAnsi="ＭＳ ゴシック" w:hint="eastAsia"/>
                <w:b/>
                <w:color w:val="000000" w:themeColor="text1"/>
                <w:szCs w:val="21"/>
              </w:rPr>
              <w:t>医療機関併設型介護医療院の場合にあっては、常勤換算方法で、Ⅰ型入所者の数を48で除した数に、Ⅱ型入所者の数を100</w:t>
            </w:r>
            <w:r w:rsidR="003F7851" w:rsidRPr="000B3A9B">
              <w:rPr>
                <w:rFonts w:ascii="ＭＳ ゴシック" w:eastAsia="ＭＳ ゴシック" w:hAnsi="ＭＳ ゴシック" w:hint="eastAsia"/>
                <w:b/>
                <w:color w:val="000000" w:themeColor="text1"/>
                <w:szCs w:val="21"/>
              </w:rPr>
              <w:t>で除した数を加えて得た数以上の医師を配置していますか。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233AABD8" w14:textId="77777777" w:rsidR="00BD302D" w:rsidRPr="000B3A9B" w:rsidRDefault="00E87998" w:rsidP="00BD302D">
            <w:pPr>
              <w:jc w:val="left"/>
              <w:rPr>
                <w:color w:val="000000" w:themeColor="text1"/>
                <w:sz w:val="20"/>
                <w:szCs w:val="20"/>
              </w:rPr>
            </w:pPr>
            <w:sdt>
              <w:sdtPr>
                <w:rPr>
                  <w:color w:val="000000" w:themeColor="text1"/>
                  <w:sz w:val="20"/>
                  <w:szCs w:val="20"/>
                </w:rPr>
                <w:id w:val="-55554288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CF3E5C3" w14:textId="1CDF3BA9" w:rsidR="00B23DBE" w:rsidRPr="000B3A9B" w:rsidRDefault="00E87998" w:rsidP="00BD302D">
            <w:pPr>
              <w:rPr>
                <w:color w:val="000000" w:themeColor="text1"/>
                <w:sz w:val="20"/>
                <w:szCs w:val="20"/>
              </w:rPr>
            </w:pPr>
            <w:sdt>
              <w:sdtPr>
                <w:rPr>
                  <w:color w:val="000000" w:themeColor="text1"/>
                  <w:sz w:val="20"/>
                  <w:szCs w:val="20"/>
                </w:rPr>
                <w:id w:val="-8538448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3C25A3B" w14:textId="77777777" w:rsidR="00E67FA4" w:rsidRPr="000B3A9B" w:rsidRDefault="00E67FA4" w:rsidP="00E67FA4">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第3の1(3)</w:t>
            </w:r>
          </w:p>
          <w:p w14:paraId="120C74F5" w14:textId="77777777" w:rsidR="00B23DBE" w:rsidRPr="000B3A9B" w:rsidRDefault="00B23DBE" w:rsidP="006F36E5">
            <w:pPr>
              <w:rPr>
                <w:color w:val="000000" w:themeColor="text1"/>
                <w:sz w:val="18"/>
                <w:szCs w:val="18"/>
              </w:rPr>
            </w:pPr>
          </w:p>
        </w:tc>
      </w:tr>
      <w:tr w:rsidR="006B7767" w:rsidRPr="000B3A9B" w14:paraId="7D654893" w14:textId="77777777" w:rsidTr="00E42394">
        <w:tc>
          <w:tcPr>
            <w:tcW w:w="283" w:type="dxa"/>
            <w:tcBorders>
              <w:top w:val="nil"/>
              <w:bottom w:val="nil"/>
            </w:tcBorders>
            <w:tcMar>
              <w:top w:w="0" w:type="dxa"/>
              <w:left w:w="28" w:type="dxa"/>
              <w:bottom w:w="57" w:type="dxa"/>
              <w:right w:w="28" w:type="dxa"/>
            </w:tcMar>
          </w:tcPr>
          <w:p w14:paraId="3EFCCB08"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305CBD4"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D076B08" w14:textId="2B922BA6" w:rsidR="00B23DBE"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③</w:t>
            </w:r>
            <w:r w:rsidR="00E67FA4" w:rsidRPr="000B3A9B">
              <w:rPr>
                <w:rFonts w:hint="eastAsia"/>
                <w:color w:val="000000" w:themeColor="text1"/>
                <w:szCs w:val="21"/>
              </w:rPr>
              <w:t xml:space="preserve">　併設型小規模介護医療院における医師の配置については、併設される医療機関により当該併設小規模介護医療院の入所者の処遇が適切に行</w:t>
            </w:r>
            <w:r w:rsidR="003F7851" w:rsidRPr="000B3A9B">
              <w:rPr>
                <w:rFonts w:hint="eastAsia"/>
                <w:color w:val="000000" w:themeColor="text1"/>
                <w:szCs w:val="21"/>
              </w:rPr>
              <w:t>われると認められる場合にあっては、置かないことができます</w:t>
            </w:r>
            <w:r w:rsidR="00E67FA4" w:rsidRPr="000B3A9B">
              <w:rPr>
                <w:rFonts w:hint="eastAsia"/>
                <w:color w:val="000000" w:themeColor="text1"/>
                <w:szCs w:val="21"/>
              </w:rPr>
              <w:t>。</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10A1D1F9" w14:textId="77777777" w:rsidR="00B23DBE" w:rsidRPr="000B3A9B" w:rsidRDefault="00B23DBE"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B00FC8C" w14:textId="77777777" w:rsidR="00E67FA4" w:rsidRPr="000B3A9B" w:rsidRDefault="00E67FA4" w:rsidP="00E67FA4">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第3の1(4)</w:t>
            </w:r>
          </w:p>
          <w:p w14:paraId="5FE55E73" w14:textId="77777777" w:rsidR="00B23DBE" w:rsidRPr="000B3A9B" w:rsidRDefault="00B23DBE" w:rsidP="006F36E5">
            <w:pPr>
              <w:rPr>
                <w:color w:val="000000" w:themeColor="text1"/>
                <w:sz w:val="18"/>
                <w:szCs w:val="18"/>
              </w:rPr>
            </w:pPr>
          </w:p>
        </w:tc>
      </w:tr>
      <w:tr w:rsidR="006B7767" w:rsidRPr="000B3A9B" w14:paraId="02CC9DF9" w14:textId="77777777" w:rsidTr="00E42394">
        <w:tc>
          <w:tcPr>
            <w:tcW w:w="283" w:type="dxa"/>
            <w:tcBorders>
              <w:top w:val="nil"/>
              <w:bottom w:val="nil"/>
            </w:tcBorders>
            <w:tcMar>
              <w:top w:w="0" w:type="dxa"/>
              <w:left w:w="28" w:type="dxa"/>
              <w:bottom w:w="57" w:type="dxa"/>
              <w:right w:w="28" w:type="dxa"/>
            </w:tcMar>
          </w:tcPr>
          <w:p w14:paraId="319E37B3"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DCB9117"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6AE816B" w14:textId="424FDD0B" w:rsidR="00B23DBE" w:rsidRPr="000B3A9B" w:rsidRDefault="00533DA9" w:rsidP="00E85B14">
            <w:pPr>
              <w:widowControl/>
              <w:ind w:left="210" w:hangingChars="100" w:hanging="210"/>
              <w:rPr>
                <w:color w:val="000000" w:themeColor="text1"/>
                <w:szCs w:val="21"/>
              </w:rPr>
            </w:pPr>
            <w:r w:rsidRPr="000B3A9B">
              <w:rPr>
                <w:rFonts w:hint="eastAsia"/>
                <w:color w:val="000000" w:themeColor="text1"/>
                <w:szCs w:val="21"/>
              </w:rPr>
              <w:t>④</w:t>
            </w:r>
            <w:r w:rsidR="00E67FA4" w:rsidRPr="000B3A9B">
              <w:rPr>
                <w:rFonts w:hint="eastAsia"/>
                <w:color w:val="000000" w:themeColor="text1"/>
                <w:szCs w:val="21"/>
              </w:rPr>
              <w:t xml:space="preserve">　</w:t>
            </w:r>
            <w:r w:rsidR="00E67FA4" w:rsidRPr="000B3A9B">
              <w:rPr>
                <w:rFonts w:ascii="ＭＳ ゴシック" w:eastAsia="ＭＳ ゴシック" w:hAnsi="ＭＳ ゴシック" w:hint="eastAsia"/>
                <w:b/>
                <w:color w:val="000000" w:themeColor="text1"/>
                <w:szCs w:val="21"/>
              </w:rPr>
              <w:t>複数の医師が勤務する形態に</w:t>
            </w:r>
            <w:r w:rsidR="003F7851" w:rsidRPr="000B3A9B">
              <w:rPr>
                <w:rFonts w:ascii="ＭＳ ゴシック" w:eastAsia="ＭＳ ゴシック" w:hAnsi="ＭＳ ゴシック" w:hint="eastAsia"/>
                <w:b/>
                <w:color w:val="000000" w:themeColor="text1"/>
                <w:szCs w:val="21"/>
              </w:rPr>
              <w:t>あっては、それらの勤務延時間数が基準に適合すれば差し支えありません</w:t>
            </w:r>
            <w:r w:rsidR="00E67FA4" w:rsidRPr="000B3A9B">
              <w:rPr>
                <w:rFonts w:ascii="ＭＳ ゴシック" w:eastAsia="ＭＳ ゴシック" w:hAnsi="ＭＳ ゴシック" w:hint="eastAsia"/>
                <w:b/>
                <w:color w:val="000000" w:themeColor="text1"/>
                <w:szCs w:val="21"/>
              </w:rPr>
              <w:t>。ただし、このうち１人は、入所者全員の病状等を</w:t>
            </w:r>
            <w:r w:rsidR="003F7851" w:rsidRPr="000B3A9B">
              <w:rPr>
                <w:rFonts w:ascii="ＭＳ ゴシック" w:eastAsia="ＭＳ ゴシック" w:hAnsi="ＭＳ ゴシック" w:hint="eastAsia"/>
                <w:b/>
                <w:color w:val="000000" w:themeColor="text1"/>
                <w:szCs w:val="21"/>
              </w:rPr>
              <w:t>把握し施設療養全体の管理に責任を持つ医師としていますか。なお、兼務の医師については、日々の勤務体制を明確に定めておいてください</w:t>
            </w:r>
            <w:r w:rsidR="00E67FA4" w:rsidRPr="000B3A9B">
              <w:rPr>
                <w:rFonts w:ascii="ＭＳ ゴシック" w:eastAsia="ＭＳ ゴシック" w:hAnsi="ＭＳ ゴシック" w:hint="eastAsia"/>
                <w:b/>
                <w:color w:val="000000" w:themeColor="text1"/>
                <w:szCs w:val="21"/>
              </w:rPr>
              <w:t>。</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539CE612" w14:textId="77777777" w:rsidR="00BD302D" w:rsidRPr="000B3A9B" w:rsidRDefault="00E87998" w:rsidP="00BD302D">
            <w:pPr>
              <w:jc w:val="left"/>
              <w:rPr>
                <w:color w:val="000000" w:themeColor="text1"/>
                <w:sz w:val="20"/>
                <w:szCs w:val="20"/>
              </w:rPr>
            </w:pPr>
            <w:sdt>
              <w:sdtPr>
                <w:rPr>
                  <w:color w:val="000000" w:themeColor="text1"/>
                  <w:sz w:val="20"/>
                  <w:szCs w:val="20"/>
                </w:rPr>
                <w:id w:val="71146543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5FA7B54B" w14:textId="45332ADD" w:rsidR="00B23DBE" w:rsidRPr="000B3A9B" w:rsidRDefault="00E87998" w:rsidP="00BD302D">
            <w:pPr>
              <w:rPr>
                <w:color w:val="000000" w:themeColor="text1"/>
                <w:sz w:val="20"/>
                <w:szCs w:val="20"/>
              </w:rPr>
            </w:pPr>
            <w:sdt>
              <w:sdtPr>
                <w:rPr>
                  <w:color w:val="000000" w:themeColor="text1"/>
                  <w:sz w:val="20"/>
                  <w:szCs w:val="20"/>
                </w:rPr>
                <w:id w:val="-171703594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3FE2ECC4" w14:textId="77777777" w:rsidR="00E67FA4" w:rsidRPr="000B3A9B" w:rsidRDefault="00E67FA4" w:rsidP="00E67FA4">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第3の1(5)</w:t>
            </w:r>
          </w:p>
          <w:p w14:paraId="7FA1F1F7" w14:textId="77777777" w:rsidR="00B23DBE" w:rsidRPr="000B3A9B" w:rsidRDefault="00B23DBE" w:rsidP="006F36E5">
            <w:pPr>
              <w:rPr>
                <w:color w:val="000000" w:themeColor="text1"/>
                <w:sz w:val="18"/>
                <w:szCs w:val="18"/>
              </w:rPr>
            </w:pPr>
          </w:p>
        </w:tc>
      </w:tr>
      <w:tr w:rsidR="006B7767" w:rsidRPr="000B3A9B" w14:paraId="144EEFAA" w14:textId="77777777" w:rsidTr="00E42394">
        <w:tc>
          <w:tcPr>
            <w:tcW w:w="283" w:type="dxa"/>
            <w:tcBorders>
              <w:top w:val="nil"/>
              <w:bottom w:val="nil"/>
            </w:tcBorders>
            <w:tcMar>
              <w:top w:w="0" w:type="dxa"/>
              <w:left w:w="28" w:type="dxa"/>
              <w:bottom w:w="57" w:type="dxa"/>
              <w:right w:w="28" w:type="dxa"/>
            </w:tcMar>
          </w:tcPr>
          <w:p w14:paraId="7ED51C11"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0A2A460"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D1AD565" w14:textId="72DE61AE" w:rsidR="00B23DBE"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⑤</w:t>
            </w:r>
            <w:r w:rsidR="00E67FA4" w:rsidRPr="000B3A9B">
              <w:rPr>
                <w:rFonts w:hint="eastAsia"/>
                <w:color w:val="000000" w:themeColor="text1"/>
                <w:szCs w:val="21"/>
              </w:rPr>
              <w:t xml:space="preserve">　介護医療院で行われる（介護予防）通所リハビリテーション、（介護予防）訪問リハビリテーションの事業所の職務であって、当該施設の職務と同時並行的に行われることで入所者の処遇に支障がない場合は、介護医療院サービスの職務時間と（介護予防）通所リハビリテーション、（介護予防）訪問リハビリテーションの</w:t>
            </w:r>
            <w:r w:rsidR="003F7851" w:rsidRPr="000B3A9B">
              <w:rPr>
                <w:rFonts w:hint="eastAsia"/>
                <w:color w:val="000000" w:themeColor="text1"/>
                <w:szCs w:val="21"/>
              </w:rPr>
              <w:t>職務時間を合計して介護医療院の勤務延時間数として差し支えありません</w:t>
            </w:r>
            <w:r w:rsidR="00E67FA4" w:rsidRPr="000B3A9B">
              <w:rPr>
                <w:rFonts w:hint="eastAsia"/>
                <w:color w:val="000000" w:themeColor="text1"/>
                <w:szCs w:val="21"/>
              </w:rPr>
              <w:t>。</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49795DAE" w14:textId="77777777" w:rsidR="00B23DBE" w:rsidRPr="000B3A9B" w:rsidRDefault="00B23DBE"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00BBBD2" w14:textId="77777777" w:rsidR="00511EE0" w:rsidRPr="000B3A9B" w:rsidRDefault="00511EE0" w:rsidP="00511EE0">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第3の1(6)</w:t>
            </w:r>
          </w:p>
          <w:p w14:paraId="6D31386F" w14:textId="77777777" w:rsidR="00B23DBE" w:rsidRPr="000B3A9B" w:rsidRDefault="00B23DBE" w:rsidP="006F36E5">
            <w:pPr>
              <w:rPr>
                <w:color w:val="000000" w:themeColor="text1"/>
                <w:sz w:val="18"/>
                <w:szCs w:val="18"/>
              </w:rPr>
            </w:pPr>
          </w:p>
        </w:tc>
      </w:tr>
      <w:tr w:rsidR="006B7767" w:rsidRPr="000B3A9B" w14:paraId="1A031B76" w14:textId="77777777" w:rsidTr="00E42394">
        <w:tc>
          <w:tcPr>
            <w:tcW w:w="283" w:type="dxa"/>
            <w:tcBorders>
              <w:top w:val="nil"/>
              <w:bottom w:val="nil"/>
            </w:tcBorders>
            <w:tcMar>
              <w:top w:w="0" w:type="dxa"/>
              <w:left w:w="28" w:type="dxa"/>
              <w:bottom w:w="57" w:type="dxa"/>
              <w:right w:w="28" w:type="dxa"/>
            </w:tcMar>
          </w:tcPr>
          <w:p w14:paraId="334D119E"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EA9B177" w14:textId="77777777" w:rsidR="00511EE0" w:rsidRPr="000B3A9B" w:rsidRDefault="00511EE0" w:rsidP="00511EE0">
            <w:pPr>
              <w:widowControl/>
              <w:rPr>
                <w:bCs/>
                <w:color w:val="000000" w:themeColor="text1"/>
                <w:szCs w:val="21"/>
              </w:rPr>
            </w:pPr>
            <w:r w:rsidRPr="000B3A9B">
              <w:rPr>
                <w:rFonts w:hint="eastAsia"/>
                <w:bCs/>
                <w:color w:val="000000" w:themeColor="text1"/>
                <w:szCs w:val="21"/>
              </w:rPr>
              <w:t>⑵ 薬剤師</w:t>
            </w:r>
          </w:p>
          <w:p w14:paraId="3F09FE9E" w14:textId="77777777" w:rsidR="00B23DBE" w:rsidRPr="000B3A9B" w:rsidRDefault="00B23DBE" w:rsidP="006F36E5">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1E34B4C" w14:textId="77777777" w:rsidR="00B23DBE" w:rsidRPr="000B3A9B" w:rsidRDefault="00511EE0"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常勤換算方</w:t>
            </w:r>
            <w:r w:rsidR="00BD302D" w:rsidRPr="000B3A9B">
              <w:rPr>
                <w:rFonts w:ascii="ＭＳ ゴシック" w:eastAsia="ＭＳ ゴシック" w:hAnsi="ＭＳ ゴシック" w:hint="eastAsia"/>
                <w:b/>
                <w:bCs/>
                <w:color w:val="000000" w:themeColor="text1"/>
                <w:szCs w:val="21"/>
              </w:rPr>
              <w:t>法で、Ⅰ型入所者の数を150で除した数に、Ⅱ型入所者の数を300</w:t>
            </w:r>
            <w:r w:rsidRPr="000B3A9B">
              <w:rPr>
                <w:rFonts w:ascii="ＭＳ ゴシック" w:eastAsia="ＭＳ ゴシック" w:hAnsi="ＭＳ ゴシック" w:hint="eastAsia"/>
                <w:b/>
                <w:bCs/>
                <w:color w:val="000000" w:themeColor="text1"/>
                <w:szCs w:val="21"/>
              </w:rPr>
              <w:t>で除した数を加えて得た数以上としていますか。</w:t>
            </w:r>
          </w:p>
          <w:p w14:paraId="448CD14A" w14:textId="508FA615" w:rsidR="00420545" w:rsidRPr="000B3A9B" w:rsidRDefault="00420545" w:rsidP="00224124">
            <w:pPr>
              <w:widowControl/>
              <w:ind w:firstLineChars="100" w:firstLine="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EE4CE45" w14:textId="77777777" w:rsidR="00BD302D" w:rsidRPr="000B3A9B" w:rsidRDefault="00E87998" w:rsidP="00BD302D">
            <w:pPr>
              <w:jc w:val="left"/>
              <w:rPr>
                <w:color w:val="000000" w:themeColor="text1"/>
                <w:sz w:val="20"/>
                <w:szCs w:val="20"/>
              </w:rPr>
            </w:pPr>
            <w:sdt>
              <w:sdtPr>
                <w:rPr>
                  <w:color w:val="000000" w:themeColor="text1"/>
                  <w:sz w:val="20"/>
                  <w:szCs w:val="20"/>
                </w:rPr>
                <w:id w:val="172525705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945DEEB" w14:textId="5ACA25ED" w:rsidR="00B23DBE" w:rsidRPr="000B3A9B" w:rsidRDefault="00E87998" w:rsidP="00BD302D">
            <w:pPr>
              <w:rPr>
                <w:color w:val="000000" w:themeColor="text1"/>
                <w:sz w:val="20"/>
                <w:szCs w:val="20"/>
              </w:rPr>
            </w:pPr>
            <w:sdt>
              <w:sdtPr>
                <w:rPr>
                  <w:color w:val="000000" w:themeColor="text1"/>
                  <w:sz w:val="20"/>
                  <w:szCs w:val="20"/>
                </w:rPr>
                <w:id w:val="16608138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0CED662" w14:textId="0D7AA88F" w:rsidR="00B23DBE" w:rsidRPr="000B3A9B" w:rsidRDefault="00476829" w:rsidP="00FD4E4C">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w:t>
            </w:r>
            <w:r w:rsidR="00781A33" w:rsidRPr="000B3A9B">
              <w:rPr>
                <w:rFonts w:hint="eastAsia"/>
                <w:color w:val="000000" w:themeColor="text1"/>
                <w:sz w:val="18"/>
                <w:szCs w:val="18"/>
              </w:rPr>
              <w:t>4</w:t>
            </w:r>
            <w:r w:rsidRPr="000B3A9B">
              <w:rPr>
                <w:rFonts w:hint="eastAsia"/>
                <w:color w:val="000000" w:themeColor="text1"/>
                <w:sz w:val="18"/>
                <w:szCs w:val="18"/>
              </w:rPr>
              <w:t>条第1項第</w:t>
            </w:r>
            <w:r w:rsidR="00781A33" w:rsidRPr="000B3A9B">
              <w:rPr>
                <w:rFonts w:hint="eastAsia"/>
                <w:color w:val="000000" w:themeColor="text1"/>
                <w:sz w:val="18"/>
                <w:szCs w:val="18"/>
              </w:rPr>
              <w:t>2</w:t>
            </w:r>
            <w:r w:rsidRPr="000B3A9B">
              <w:rPr>
                <w:rFonts w:hint="eastAsia"/>
                <w:color w:val="000000" w:themeColor="text1"/>
                <w:sz w:val="18"/>
                <w:szCs w:val="18"/>
              </w:rPr>
              <w:t>号</w:t>
            </w:r>
          </w:p>
        </w:tc>
      </w:tr>
      <w:tr w:rsidR="006B7767" w:rsidRPr="000B3A9B" w14:paraId="06E9C291" w14:textId="77777777" w:rsidTr="00451836">
        <w:trPr>
          <w:trHeight w:val="72"/>
        </w:trPr>
        <w:tc>
          <w:tcPr>
            <w:tcW w:w="283" w:type="dxa"/>
            <w:tcBorders>
              <w:top w:val="nil"/>
              <w:bottom w:val="nil"/>
            </w:tcBorders>
            <w:tcMar>
              <w:top w:w="0" w:type="dxa"/>
              <w:left w:w="28" w:type="dxa"/>
              <w:bottom w:w="57" w:type="dxa"/>
              <w:right w:w="28" w:type="dxa"/>
            </w:tcMar>
          </w:tcPr>
          <w:p w14:paraId="044137A4"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5004F47"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9CAC19B" w14:textId="5819D361" w:rsidR="00B23DBE" w:rsidRPr="000B3A9B" w:rsidRDefault="00FD4E4C" w:rsidP="00E85B14">
            <w:pPr>
              <w:widowControl/>
              <w:ind w:left="210" w:hangingChars="100" w:hanging="210"/>
              <w:rPr>
                <w:color w:val="000000" w:themeColor="text1"/>
                <w:szCs w:val="21"/>
              </w:rPr>
            </w:pPr>
            <w:r w:rsidRPr="000B3A9B">
              <w:rPr>
                <w:rFonts w:hint="eastAsia"/>
                <w:color w:val="000000" w:themeColor="text1"/>
                <w:szCs w:val="21"/>
              </w:rPr>
              <w:t>※</w:t>
            </w:r>
            <w:r w:rsidR="00511EE0" w:rsidRPr="000B3A9B">
              <w:rPr>
                <w:rFonts w:hint="eastAsia"/>
                <w:color w:val="000000" w:themeColor="text1"/>
                <w:szCs w:val="21"/>
              </w:rPr>
              <w:t xml:space="preserve">　併設型小規模介護医療院における薬剤師の配置については、併設される医療機関の職員（病院の場合にあっては、医師又は薬剤師。診療所の場合にあっては、医師とする。）によ</w:t>
            </w:r>
            <w:r w:rsidR="00E85B14" w:rsidRPr="000B3A9B">
              <w:rPr>
                <w:rFonts w:hint="eastAsia"/>
                <w:color w:val="000000" w:themeColor="text1"/>
                <w:szCs w:val="21"/>
              </w:rPr>
              <w:t>り当該施設の入所者の処遇が適切に行われると認められる場合にあっては、置かないことができます。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2723199" w14:textId="77777777" w:rsidR="00B23DBE" w:rsidRPr="000B3A9B" w:rsidRDefault="00B23DBE"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EC6AD0D" w14:textId="4D07CE63" w:rsidR="00B23DBE" w:rsidRPr="000B3A9B" w:rsidRDefault="00511EE0" w:rsidP="00FD4E4C">
            <w:pPr>
              <w:widowControl/>
              <w:rPr>
                <w:color w:val="000000" w:themeColor="text1"/>
                <w:sz w:val="18"/>
                <w:szCs w:val="18"/>
              </w:rPr>
            </w:pPr>
            <w:r w:rsidRPr="000B3A9B">
              <w:rPr>
                <w:rFonts w:hint="eastAsia"/>
                <w:color w:val="000000" w:themeColor="text1"/>
                <w:sz w:val="18"/>
                <w:szCs w:val="18"/>
              </w:rPr>
              <w:br/>
              <w:t>解釈通知</w:t>
            </w:r>
            <w:r w:rsidRPr="000B3A9B">
              <w:rPr>
                <w:rFonts w:hint="eastAsia"/>
                <w:color w:val="000000" w:themeColor="text1"/>
                <w:sz w:val="18"/>
                <w:szCs w:val="18"/>
              </w:rPr>
              <w:br/>
              <w:t>第3の2(2)</w:t>
            </w:r>
          </w:p>
        </w:tc>
      </w:tr>
      <w:tr w:rsidR="006B7767" w:rsidRPr="000B3A9B" w14:paraId="15003347" w14:textId="77777777" w:rsidTr="00451836">
        <w:tc>
          <w:tcPr>
            <w:tcW w:w="283" w:type="dxa"/>
            <w:tcBorders>
              <w:top w:val="nil"/>
              <w:bottom w:val="nil"/>
            </w:tcBorders>
            <w:tcMar>
              <w:top w:w="0" w:type="dxa"/>
              <w:left w:w="28" w:type="dxa"/>
              <w:bottom w:w="57" w:type="dxa"/>
              <w:right w:w="28" w:type="dxa"/>
            </w:tcMar>
          </w:tcPr>
          <w:p w14:paraId="50D9DBF0"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A32531" w14:textId="77777777" w:rsidR="00B23DBE" w:rsidRPr="000B3A9B" w:rsidRDefault="00511EE0" w:rsidP="00FD4E4C">
            <w:pPr>
              <w:widowControl/>
              <w:rPr>
                <w:bCs/>
                <w:color w:val="000000" w:themeColor="text1"/>
                <w:szCs w:val="21"/>
              </w:rPr>
            </w:pPr>
            <w:r w:rsidRPr="000B3A9B">
              <w:rPr>
                <w:rFonts w:hint="eastAsia"/>
                <w:bCs/>
                <w:color w:val="000000" w:themeColor="text1"/>
                <w:szCs w:val="21"/>
              </w:rPr>
              <w:t>⑶ 看護師、准看護師(看護職員)</w:t>
            </w:r>
          </w:p>
          <w:p w14:paraId="72943250" w14:textId="3FF874BC" w:rsidR="00DB356C" w:rsidRPr="000B3A9B" w:rsidRDefault="00DB356C" w:rsidP="00FD4E4C">
            <w:pPr>
              <w:widowControl/>
              <w:rPr>
                <w:bCs/>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6996677" w14:textId="437F28EE" w:rsidR="00B23DBE" w:rsidRPr="000B3A9B" w:rsidRDefault="00511EE0"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看護師又は准看護師（以下「看護職員」）は常勤換算方法で、介護医療院の入所者の数を６で除した数以上としていますか。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DC2E948" w14:textId="77777777" w:rsidR="00BD302D" w:rsidRPr="000B3A9B" w:rsidRDefault="00E87998" w:rsidP="00BD302D">
            <w:pPr>
              <w:jc w:val="left"/>
              <w:rPr>
                <w:color w:val="000000" w:themeColor="text1"/>
                <w:sz w:val="20"/>
                <w:szCs w:val="20"/>
              </w:rPr>
            </w:pPr>
            <w:sdt>
              <w:sdtPr>
                <w:rPr>
                  <w:color w:val="000000" w:themeColor="text1"/>
                  <w:sz w:val="20"/>
                  <w:szCs w:val="20"/>
                </w:rPr>
                <w:id w:val="564836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55FCCB3B" w14:textId="197C4F4B" w:rsidR="00B23DBE" w:rsidRPr="000B3A9B" w:rsidRDefault="00E87998" w:rsidP="00BD302D">
            <w:pPr>
              <w:rPr>
                <w:color w:val="000000" w:themeColor="text1"/>
                <w:sz w:val="20"/>
                <w:szCs w:val="20"/>
              </w:rPr>
            </w:pPr>
            <w:sdt>
              <w:sdtPr>
                <w:rPr>
                  <w:color w:val="000000" w:themeColor="text1"/>
                  <w:sz w:val="20"/>
                  <w:szCs w:val="20"/>
                </w:rPr>
                <w:id w:val="-175905731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5457758" w14:textId="10002495" w:rsidR="00B23DBE" w:rsidRPr="000B3A9B" w:rsidRDefault="000E204F" w:rsidP="00FD4E4C">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3</w:t>
            </w:r>
            <w:r w:rsidRPr="000B3A9B">
              <w:rPr>
                <w:rFonts w:hint="eastAsia"/>
                <w:color w:val="000000" w:themeColor="text1"/>
                <w:sz w:val="18"/>
                <w:szCs w:val="18"/>
              </w:rPr>
              <w:t>号</w:t>
            </w:r>
          </w:p>
        </w:tc>
      </w:tr>
      <w:tr w:rsidR="006B7767" w:rsidRPr="000B3A9B" w14:paraId="7856EE80" w14:textId="77777777" w:rsidTr="00420545">
        <w:tc>
          <w:tcPr>
            <w:tcW w:w="283" w:type="dxa"/>
            <w:tcBorders>
              <w:top w:val="nil"/>
              <w:bottom w:val="single" w:sz="4" w:space="0" w:color="auto"/>
            </w:tcBorders>
            <w:tcMar>
              <w:top w:w="0" w:type="dxa"/>
              <w:left w:w="28" w:type="dxa"/>
              <w:bottom w:w="57" w:type="dxa"/>
              <w:right w:w="28" w:type="dxa"/>
            </w:tcMar>
          </w:tcPr>
          <w:p w14:paraId="43BBE922" w14:textId="77777777" w:rsidR="00B23DBE" w:rsidRPr="000B3A9B" w:rsidRDefault="00B23DBE" w:rsidP="006F36E5">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5BE77BC" w14:textId="77777777" w:rsidR="00B23DBE" w:rsidRPr="000B3A9B" w:rsidRDefault="00511EE0" w:rsidP="00B3604F">
            <w:pPr>
              <w:widowControl/>
              <w:rPr>
                <w:bCs/>
                <w:color w:val="000000" w:themeColor="text1"/>
                <w:szCs w:val="21"/>
              </w:rPr>
            </w:pPr>
            <w:r w:rsidRPr="000B3A9B">
              <w:rPr>
                <w:rFonts w:hint="eastAsia"/>
                <w:bCs/>
                <w:color w:val="000000" w:themeColor="text1"/>
                <w:szCs w:val="21"/>
              </w:rPr>
              <w:t>⑷ 介護職員</w:t>
            </w:r>
          </w:p>
          <w:p w14:paraId="7AD7B696" w14:textId="77777777" w:rsidR="00DB356C" w:rsidRPr="000B3A9B" w:rsidRDefault="00DB356C" w:rsidP="00B3604F">
            <w:pPr>
              <w:widowControl/>
              <w:rPr>
                <w:bCs/>
                <w:color w:val="000000" w:themeColor="text1"/>
                <w:szCs w:val="21"/>
              </w:rPr>
            </w:pPr>
          </w:p>
          <w:p w14:paraId="5BCBFC32" w14:textId="2A46285B" w:rsidR="00DB356C" w:rsidRPr="000B3A9B" w:rsidRDefault="00DB356C" w:rsidP="00B3604F">
            <w:pPr>
              <w:widowControl/>
              <w:rPr>
                <w:bCs/>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8B9DF3C" w14:textId="77777777" w:rsidR="00B23DBE" w:rsidRPr="000B3A9B" w:rsidRDefault="00511EE0"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常勤換算方法で、Ⅰ型入所者の数を５で除した数に、Ⅱ型入所者の数を６で除した数を加えて得た数以上としていますか。</w:t>
            </w:r>
          </w:p>
          <w:p w14:paraId="275C8489" w14:textId="05723076" w:rsidR="00420545" w:rsidRPr="000B3A9B" w:rsidRDefault="00420545" w:rsidP="00224124">
            <w:pPr>
              <w:widowControl/>
              <w:ind w:firstLineChars="100" w:firstLine="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1B442A4" w14:textId="77777777" w:rsidR="00BD302D" w:rsidRPr="000B3A9B" w:rsidRDefault="00E87998" w:rsidP="00BD302D">
            <w:pPr>
              <w:jc w:val="left"/>
              <w:rPr>
                <w:color w:val="000000" w:themeColor="text1"/>
                <w:sz w:val="20"/>
                <w:szCs w:val="20"/>
              </w:rPr>
            </w:pPr>
            <w:sdt>
              <w:sdtPr>
                <w:rPr>
                  <w:color w:val="000000" w:themeColor="text1"/>
                  <w:sz w:val="20"/>
                  <w:szCs w:val="20"/>
                </w:rPr>
                <w:id w:val="9861053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3554C52" w14:textId="3B6D6A91" w:rsidR="00B23DBE" w:rsidRPr="000B3A9B" w:rsidRDefault="00E87998" w:rsidP="00BD302D">
            <w:pPr>
              <w:rPr>
                <w:color w:val="000000" w:themeColor="text1"/>
                <w:sz w:val="20"/>
                <w:szCs w:val="20"/>
              </w:rPr>
            </w:pPr>
            <w:sdt>
              <w:sdtPr>
                <w:rPr>
                  <w:color w:val="000000" w:themeColor="text1"/>
                  <w:sz w:val="20"/>
                  <w:szCs w:val="20"/>
                </w:rPr>
                <w:id w:val="-165028423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551A5EB" w14:textId="7B0CF32D" w:rsidR="00B23DBE" w:rsidRPr="000B3A9B" w:rsidRDefault="000E204F" w:rsidP="00FD4E4C">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4</w:t>
            </w:r>
            <w:r w:rsidRPr="000B3A9B">
              <w:rPr>
                <w:rFonts w:hint="eastAsia"/>
                <w:color w:val="000000" w:themeColor="text1"/>
                <w:sz w:val="18"/>
                <w:szCs w:val="18"/>
              </w:rPr>
              <w:t>号</w:t>
            </w:r>
          </w:p>
        </w:tc>
      </w:tr>
      <w:tr w:rsidR="006B7767" w:rsidRPr="000B3A9B" w14:paraId="32D9E63B" w14:textId="77777777" w:rsidTr="00420545">
        <w:tc>
          <w:tcPr>
            <w:tcW w:w="283" w:type="dxa"/>
            <w:tcBorders>
              <w:top w:val="single" w:sz="4" w:space="0" w:color="auto"/>
              <w:bottom w:val="nil"/>
            </w:tcBorders>
            <w:tcMar>
              <w:top w:w="0" w:type="dxa"/>
              <w:left w:w="28" w:type="dxa"/>
              <w:bottom w:w="57" w:type="dxa"/>
              <w:right w:w="28" w:type="dxa"/>
            </w:tcMar>
          </w:tcPr>
          <w:p w14:paraId="3A08A54D" w14:textId="77777777" w:rsidR="00B23DBE" w:rsidRPr="000B3A9B" w:rsidRDefault="00B23DBE" w:rsidP="006F36E5">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78BA5E1A" w14:textId="77777777" w:rsidR="00B23DBE" w:rsidRPr="000B3A9B" w:rsidRDefault="00B23DBE" w:rsidP="006F36E5">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209FEC7" w14:textId="62327298" w:rsidR="00B23DBE"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①</w:t>
            </w:r>
            <w:r w:rsidR="00511EE0" w:rsidRPr="000B3A9B">
              <w:rPr>
                <w:rFonts w:hint="eastAsia"/>
                <w:color w:val="000000" w:themeColor="text1"/>
                <w:szCs w:val="21"/>
              </w:rPr>
              <w:t xml:space="preserve">　</w:t>
            </w:r>
            <w:r w:rsidR="00511EE0" w:rsidRPr="000B3A9B">
              <w:rPr>
                <w:rFonts w:ascii="ＭＳ ゴシック" w:eastAsia="ＭＳ ゴシック" w:hAnsi="ＭＳ ゴシック" w:hint="eastAsia"/>
                <w:b/>
                <w:color w:val="000000" w:themeColor="text1"/>
                <w:szCs w:val="21"/>
              </w:rPr>
              <w:t>併設型小規模介護医療院における介護職員の配置については、常勤換算方法で、当該併設型小規</w:t>
            </w:r>
            <w:r w:rsidR="003F7851" w:rsidRPr="000B3A9B">
              <w:rPr>
                <w:rFonts w:ascii="ＭＳ ゴシック" w:eastAsia="ＭＳ ゴシック" w:hAnsi="ＭＳ ゴシック" w:hint="eastAsia"/>
                <w:b/>
                <w:color w:val="000000" w:themeColor="text1"/>
                <w:szCs w:val="21"/>
              </w:rPr>
              <w:t>模介護医療院の入所者の数を６で除した数以上を配置していますか。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CE39971" w14:textId="77777777" w:rsidR="00BD302D" w:rsidRPr="000B3A9B" w:rsidRDefault="00E87998" w:rsidP="00BD302D">
            <w:pPr>
              <w:jc w:val="left"/>
              <w:rPr>
                <w:color w:val="000000" w:themeColor="text1"/>
                <w:sz w:val="20"/>
                <w:szCs w:val="20"/>
              </w:rPr>
            </w:pPr>
            <w:sdt>
              <w:sdtPr>
                <w:rPr>
                  <w:color w:val="000000" w:themeColor="text1"/>
                  <w:sz w:val="20"/>
                  <w:szCs w:val="20"/>
                </w:rPr>
                <w:id w:val="-20833412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47FFC8D" w14:textId="32824311" w:rsidR="00B23DBE" w:rsidRPr="000B3A9B" w:rsidRDefault="00E87998" w:rsidP="00BD302D">
            <w:pPr>
              <w:rPr>
                <w:color w:val="000000" w:themeColor="text1"/>
                <w:sz w:val="20"/>
                <w:szCs w:val="20"/>
              </w:rPr>
            </w:pPr>
            <w:sdt>
              <w:sdtPr>
                <w:rPr>
                  <w:color w:val="000000" w:themeColor="text1"/>
                  <w:sz w:val="20"/>
                  <w:szCs w:val="20"/>
                </w:rPr>
                <w:id w:val="67422787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5AC021E" w14:textId="41FC8C3E" w:rsidR="00B23DBE" w:rsidRPr="000B3A9B" w:rsidRDefault="00511EE0" w:rsidP="00FD4E4C">
            <w:pPr>
              <w:widowControl/>
              <w:rPr>
                <w:color w:val="000000" w:themeColor="text1"/>
                <w:sz w:val="18"/>
                <w:szCs w:val="18"/>
              </w:rPr>
            </w:pPr>
            <w:r w:rsidRPr="000B3A9B">
              <w:rPr>
                <w:rFonts w:hint="eastAsia"/>
                <w:color w:val="000000" w:themeColor="text1"/>
                <w:sz w:val="18"/>
                <w:szCs w:val="18"/>
              </w:rPr>
              <w:br/>
              <w:t>解釈通知</w:t>
            </w:r>
            <w:r w:rsidRPr="000B3A9B">
              <w:rPr>
                <w:rFonts w:hint="eastAsia"/>
                <w:color w:val="000000" w:themeColor="text1"/>
                <w:sz w:val="18"/>
                <w:szCs w:val="18"/>
              </w:rPr>
              <w:br/>
              <w:t>第3の4(2)</w:t>
            </w:r>
          </w:p>
        </w:tc>
      </w:tr>
      <w:tr w:rsidR="006B7767" w:rsidRPr="000B3A9B" w14:paraId="7ED47E2C" w14:textId="77777777" w:rsidTr="00420545">
        <w:tc>
          <w:tcPr>
            <w:tcW w:w="283" w:type="dxa"/>
            <w:tcBorders>
              <w:top w:val="nil"/>
              <w:bottom w:val="nil"/>
            </w:tcBorders>
            <w:tcMar>
              <w:top w:w="0" w:type="dxa"/>
              <w:left w:w="28" w:type="dxa"/>
              <w:bottom w:w="57" w:type="dxa"/>
              <w:right w:w="28" w:type="dxa"/>
            </w:tcMar>
          </w:tcPr>
          <w:p w14:paraId="6C623B26" w14:textId="77777777" w:rsidR="00B23DBE" w:rsidRPr="000B3A9B" w:rsidRDefault="00B23DB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F841938" w14:textId="77777777" w:rsidR="00B23DBE" w:rsidRPr="000B3A9B" w:rsidRDefault="00B23DBE"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ED6CCAF" w14:textId="29F70F4B" w:rsidR="00B23DBE" w:rsidRPr="000B3A9B" w:rsidRDefault="00533DA9" w:rsidP="00FD4E4C">
            <w:pPr>
              <w:widowControl/>
              <w:ind w:left="210" w:hangingChars="100" w:hanging="210"/>
              <w:rPr>
                <w:color w:val="000000" w:themeColor="text1"/>
                <w:szCs w:val="21"/>
              </w:rPr>
            </w:pPr>
            <w:r w:rsidRPr="000B3A9B">
              <w:rPr>
                <w:rFonts w:hint="eastAsia"/>
                <w:color w:val="000000" w:themeColor="text1"/>
                <w:szCs w:val="21"/>
              </w:rPr>
              <w:t>②</w:t>
            </w:r>
            <w:r w:rsidR="00511EE0" w:rsidRPr="000B3A9B">
              <w:rPr>
                <w:rFonts w:hint="eastAsia"/>
                <w:color w:val="000000" w:themeColor="text1"/>
                <w:szCs w:val="21"/>
              </w:rPr>
              <w:t xml:space="preserve">　介護職員の数</w:t>
            </w:r>
            <w:r w:rsidR="003F7851" w:rsidRPr="000B3A9B">
              <w:rPr>
                <w:rFonts w:hint="eastAsia"/>
                <w:color w:val="000000" w:themeColor="text1"/>
                <w:szCs w:val="21"/>
              </w:rPr>
              <w:t>を算出するに当たっては、看護職員を介護職員とみなして差し支えありません</w:t>
            </w:r>
            <w:r w:rsidR="00511EE0" w:rsidRPr="000B3A9B">
              <w:rPr>
                <w:rFonts w:hint="eastAsia"/>
                <w:color w:val="000000" w:themeColor="text1"/>
                <w:szCs w:val="21"/>
              </w:rPr>
              <w:t>。ただし、この場合の看護</w:t>
            </w:r>
            <w:r w:rsidR="003F7851" w:rsidRPr="000B3A9B">
              <w:rPr>
                <w:rFonts w:hint="eastAsia"/>
                <w:color w:val="000000" w:themeColor="text1"/>
                <w:szCs w:val="21"/>
              </w:rPr>
              <w:t>職員については、人員の算出上、看護職員として数えることはできません</w:t>
            </w:r>
            <w:r w:rsidR="00511EE0" w:rsidRPr="000B3A9B">
              <w:rPr>
                <w:rFonts w:hint="eastAsia"/>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1774571" w14:textId="77777777" w:rsidR="00B23DBE" w:rsidRPr="000B3A9B" w:rsidRDefault="00B23DBE"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16084D3" w14:textId="22FBF76A" w:rsidR="00B23DBE" w:rsidRPr="000B3A9B" w:rsidRDefault="00B23DBE" w:rsidP="00FD4E4C">
            <w:pPr>
              <w:widowControl/>
              <w:rPr>
                <w:color w:val="000000" w:themeColor="text1"/>
                <w:sz w:val="18"/>
                <w:szCs w:val="18"/>
              </w:rPr>
            </w:pPr>
          </w:p>
        </w:tc>
      </w:tr>
      <w:tr w:rsidR="006B7767" w:rsidRPr="000B3A9B" w14:paraId="52C8A869" w14:textId="77777777" w:rsidTr="00E42394">
        <w:tc>
          <w:tcPr>
            <w:tcW w:w="283" w:type="dxa"/>
            <w:tcBorders>
              <w:top w:val="nil"/>
              <w:bottom w:val="nil"/>
            </w:tcBorders>
            <w:tcMar>
              <w:top w:w="0" w:type="dxa"/>
              <w:left w:w="28" w:type="dxa"/>
              <w:bottom w:w="57" w:type="dxa"/>
              <w:right w:w="28" w:type="dxa"/>
            </w:tcMar>
          </w:tcPr>
          <w:p w14:paraId="38F950ED" w14:textId="77777777" w:rsidR="003F7851" w:rsidRPr="000B3A9B" w:rsidRDefault="003F7851" w:rsidP="006F36E5">
            <w:pPr>
              <w:jc w:val="right"/>
              <w:rPr>
                <w:color w:val="000000" w:themeColor="text1"/>
                <w:szCs w:val="21"/>
              </w:rPr>
            </w:pPr>
          </w:p>
        </w:tc>
        <w:tc>
          <w:tcPr>
            <w:tcW w:w="1272" w:type="dxa"/>
            <w:vMerge w:val="restart"/>
            <w:tcBorders>
              <w:top w:val="nil"/>
              <w:right w:val="single" w:sz="4" w:space="0" w:color="auto"/>
            </w:tcBorders>
            <w:tcMar>
              <w:top w:w="0" w:type="dxa"/>
              <w:left w:w="57" w:type="dxa"/>
              <w:bottom w:w="57" w:type="dxa"/>
              <w:right w:w="57" w:type="dxa"/>
            </w:tcMar>
          </w:tcPr>
          <w:p w14:paraId="4FA26026" w14:textId="77777777" w:rsidR="003F7851" w:rsidRPr="000B3A9B" w:rsidRDefault="003F7851" w:rsidP="006F36E5">
            <w:pPr>
              <w:rPr>
                <w:color w:val="000000" w:themeColor="text1"/>
                <w:szCs w:val="21"/>
              </w:rPr>
            </w:pPr>
            <w:r w:rsidRPr="000B3A9B">
              <w:rPr>
                <w:rFonts w:hint="eastAsia"/>
                <w:color w:val="000000" w:themeColor="text1"/>
                <w:szCs w:val="21"/>
              </w:rPr>
              <w:t>⑸ 理学療法士、作業療法士又は言語聴覚士</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34F79A8" w14:textId="3777AD92" w:rsidR="003F7851" w:rsidRPr="000B3A9B" w:rsidRDefault="003F7851"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介護医療院の実情に応じた適当数を配置していますか。</w:t>
            </w:r>
          </w:p>
          <w:p w14:paraId="3AFAF26E" w14:textId="77777777" w:rsidR="003F7851" w:rsidRPr="000B3A9B" w:rsidRDefault="003F7851" w:rsidP="006F36E5">
            <w:pPr>
              <w:ind w:left="420" w:hangingChars="200" w:hanging="420"/>
              <w:rPr>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CE95422" w14:textId="77777777" w:rsidR="00BD302D" w:rsidRPr="000B3A9B" w:rsidRDefault="00E87998" w:rsidP="00BD302D">
            <w:pPr>
              <w:jc w:val="left"/>
              <w:rPr>
                <w:color w:val="000000" w:themeColor="text1"/>
                <w:sz w:val="20"/>
                <w:szCs w:val="20"/>
              </w:rPr>
            </w:pPr>
            <w:sdt>
              <w:sdtPr>
                <w:rPr>
                  <w:color w:val="000000" w:themeColor="text1"/>
                  <w:sz w:val="20"/>
                  <w:szCs w:val="20"/>
                </w:rPr>
                <w:id w:val="206845325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8333BFA" w14:textId="6E4D5944" w:rsidR="003F7851" w:rsidRPr="000B3A9B" w:rsidRDefault="00E87998" w:rsidP="00BD302D">
            <w:pPr>
              <w:rPr>
                <w:color w:val="000000" w:themeColor="text1"/>
                <w:sz w:val="20"/>
                <w:szCs w:val="20"/>
              </w:rPr>
            </w:pPr>
            <w:sdt>
              <w:sdtPr>
                <w:rPr>
                  <w:color w:val="000000" w:themeColor="text1"/>
                  <w:sz w:val="20"/>
                  <w:szCs w:val="20"/>
                </w:rPr>
                <w:id w:val="192545490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5FB74E93" w14:textId="77777777" w:rsidR="00C711A3" w:rsidRPr="000B3A9B" w:rsidRDefault="00212BA7" w:rsidP="00FD4E4C">
            <w:pPr>
              <w:widowControl/>
              <w:rPr>
                <w:color w:val="000000" w:themeColor="text1"/>
                <w:sz w:val="18"/>
                <w:szCs w:val="18"/>
              </w:rPr>
            </w:pPr>
            <w:r w:rsidRPr="000B3A9B">
              <w:rPr>
                <w:rFonts w:hint="eastAsia"/>
                <w:color w:val="000000" w:themeColor="text1"/>
                <w:sz w:val="18"/>
                <w:szCs w:val="18"/>
              </w:rPr>
              <w:t>基準</w:t>
            </w:r>
          </w:p>
          <w:p w14:paraId="7F17E567" w14:textId="29D849E9" w:rsidR="003F7851" w:rsidRPr="000B3A9B" w:rsidRDefault="00212BA7" w:rsidP="00FD4E4C">
            <w:pPr>
              <w:widowControl/>
              <w:rPr>
                <w:color w:val="000000" w:themeColor="text1"/>
                <w:sz w:val="18"/>
                <w:szCs w:val="18"/>
              </w:rPr>
            </w:pPr>
            <w:r w:rsidRPr="000B3A9B">
              <w:rPr>
                <w:rFonts w:hint="eastAsia"/>
                <w:color w:val="000000" w:themeColor="text1"/>
                <w:sz w:val="18"/>
                <w:szCs w:val="18"/>
              </w:rP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5</w:t>
            </w:r>
            <w:r w:rsidRPr="000B3A9B">
              <w:rPr>
                <w:rFonts w:hint="eastAsia"/>
                <w:color w:val="000000" w:themeColor="text1"/>
                <w:sz w:val="18"/>
                <w:szCs w:val="18"/>
              </w:rPr>
              <w:t>号</w:t>
            </w:r>
          </w:p>
        </w:tc>
      </w:tr>
      <w:tr w:rsidR="006B7767" w:rsidRPr="000B3A9B" w14:paraId="0DE4E806" w14:textId="77777777" w:rsidTr="00E42394">
        <w:tc>
          <w:tcPr>
            <w:tcW w:w="283" w:type="dxa"/>
            <w:tcBorders>
              <w:top w:val="nil"/>
              <w:bottom w:val="nil"/>
            </w:tcBorders>
            <w:tcMar>
              <w:top w:w="0" w:type="dxa"/>
              <w:left w:w="28" w:type="dxa"/>
              <w:bottom w:w="57" w:type="dxa"/>
              <w:right w:w="28" w:type="dxa"/>
            </w:tcMar>
          </w:tcPr>
          <w:p w14:paraId="76F1B80E" w14:textId="77777777" w:rsidR="003F7851" w:rsidRPr="000B3A9B" w:rsidRDefault="003F7851" w:rsidP="006F36E5">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322EF137" w14:textId="77777777" w:rsidR="003F7851" w:rsidRPr="000B3A9B" w:rsidRDefault="003F7851"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EC8F7D3" w14:textId="46D07787" w:rsidR="003F7851" w:rsidRPr="000B3A9B" w:rsidRDefault="003F7851" w:rsidP="00FD4E4C">
            <w:pPr>
              <w:widowControl/>
              <w:ind w:left="210" w:hangingChars="100" w:hanging="210"/>
              <w:rPr>
                <w:color w:val="000000" w:themeColor="text1"/>
                <w:szCs w:val="21"/>
              </w:rPr>
            </w:pPr>
            <w:r w:rsidRPr="000B3A9B">
              <w:rPr>
                <w:rFonts w:hint="eastAsia"/>
                <w:color w:val="000000" w:themeColor="text1"/>
                <w:szCs w:val="21"/>
              </w:rPr>
              <w:t>※　併設型小規模介護医療院における理学療法士等の配置については、併設される医療機関の職員（病院の場合にあっては、医師又は理学療法士等。診療所の場合にあっては、医師とする。）により当該施設の入所者の処遇が適切に行</w:t>
            </w:r>
            <w:r w:rsidR="00E75273" w:rsidRPr="000B3A9B">
              <w:rPr>
                <w:rFonts w:hint="eastAsia"/>
                <w:color w:val="000000" w:themeColor="text1"/>
                <w:szCs w:val="21"/>
              </w:rPr>
              <w:t>われると認められる場合にあっては、置かないことができます</w:t>
            </w:r>
            <w:r w:rsidRPr="000B3A9B">
              <w:rPr>
                <w:rFonts w:hint="eastAsia"/>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ED845A0" w14:textId="77777777" w:rsidR="003F7851" w:rsidRPr="000B3A9B" w:rsidRDefault="003F7851"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B2DFA37" w14:textId="0124604B" w:rsidR="003F7851" w:rsidRPr="000B3A9B" w:rsidRDefault="003F7851" w:rsidP="00E75273">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第3の5(2)</w:t>
            </w:r>
          </w:p>
        </w:tc>
      </w:tr>
      <w:tr w:rsidR="006B7767" w:rsidRPr="000B3A9B" w14:paraId="30A404CE" w14:textId="77777777" w:rsidTr="00E42394">
        <w:tc>
          <w:tcPr>
            <w:tcW w:w="283" w:type="dxa"/>
            <w:tcBorders>
              <w:top w:val="nil"/>
              <w:bottom w:val="nil"/>
            </w:tcBorders>
            <w:tcMar>
              <w:top w:w="0" w:type="dxa"/>
              <w:left w:w="28" w:type="dxa"/>
              <w:bottom w:w="57" w:type="dxa"/>
              <w:right w:w="28" w:type="dxa"/>
            </w:tcMar>
          </w:tcPr>
          <w:p w14:paraId="21A5F211" w14:textId="77777777" w:rsidR="002F5CA8" w:rsidRPr="000B3A9B" w:rsidRDefault="002F5CA8" w:rsidP="006F36E5">
            <w:pPr>
              <w:jc w:val="right"/>
              <w:rPr>
                <w:color w:val="000000" w:themeColor="text1"/>
                <w:szCs w:val="21"/>
              </w:rPr>
            </w:pPr>
          </w:p>
        </w:tc>
        <w:tc>
          <w:tcPr>
            <w:tcW w:w="1272" w:type="dxa"/>
            <w:vMerge w:val="restart"/>
            <w:tcBorders>
              <w:top w:val="nil"/>
              <w:right w:val="single" w:sz="4" w:space="0" w:color="auto"/>
            </w:tcBorders>
            <w:tcMar>
              <w:top w:w="0" w:type="dxa"/>
              <w:left w:w="57" w:type="dxa"/>
              <w:bottom w:w="57" w:type="dxa"/>
              <w:right w:w="57" w:type="dxa"/>
            </w:tcMar>
          </w:tcPr>
          <w:p w14:paraId="334057D6" w14:textId="1AF8769C" w:rsidR="002F5CA8" w:rsidRPr="000B3A9B" w:rsidRDefault="002F5CA8" w:rsidP="00FD4E4C">
            <w:pPr>
              <w:widowControl/>
              <w:rPr>
                <w:bCs/>
                <w:color w:val="000000" w:themeColor="text1"/>
                <w:szCs w:val="21"/>
              </w:rPr>
            </w:pPr>
            <w:r w:rsidRPr="000B3A9B">
              <w:rPr>
                <w:rFonts w:hint="eastAsia"/>
                <w:bCs/>
                <w:color w:val="000000" w:themeColor="text1"/>
                <w:szCs w:val="21"/>
              </w:rPr>
              <w:t>⑹ 栄養士又は管理栄養士</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B245EAA" w14:textId="0BC5AE16" w:rsidR="002F5CA8" w:rsidRPr="000B3A9B" w:rsidRDefault="002F5CA8"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入所定員100以上の介護医療院にあっては、１以上としていますか。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C3531D8" w14:textId="77777777" w:rsidR="002F5CA8" w:rsidRPr="000B3A9B" w:rsidRDefault="00E87998" w:rsidP="00BD302D">
            <w:pPr>
              <w:jc w:val="left"/>
              <w:rPr>
                <w:color w:val="000000" w:themeColor="text1"/>
                <w:sz w:val="20"/>
                <w:szCs w:val="20"/>
              </w:rPr>
            </w:pPr>
            <w:sdt>
              <w:sdtPr>
                <w:rPr>
                  <w:color w:val="000000" w:themeColor="text1"/>
                  <w:sz w:val="20"/>
                  <w:szCs w:val="20"/>
                </w:rPr>
                <w:id w:val="-2063315777"/>
                <w14:checkbox>
                  <w14:checked w14:val="0"/>
                  <w14:checkedState w14:val="2612" w14:font="ＭＳ ゴシック"/>
                  <w14:uncheckedState w14:val="2610" w14:font="ＭＳ ゴシック"/>
                </w14:checkbox>
              </w:sdtPr>
              <w:sdtEndPr/>
              <w:sdtContent>
                <w:r w:rsidR="002F5CA8" w:rsidRPr="000B3A9B">
                  <w:rPr>
                    <w:rFonts w:ascii="ＭＳ ゴシック" w:eastAsia="ＭＳ ゴシック" w:hAnsi="ＭＳ ゴシック" w:hint="eastAsia"/>
                    <w:color w:val="000000" w:themeColor="text1"/>
                    <w:sz w:val="20"/>
                    <w:szCs w:val="20"/>
                  </w:rPr>
                  <w:t>☐</w:t>
                </w:r>
              </w:sdtContent>
            </w:sdt>
            <w:r w:rsidR="002F5CA8" w:rsidRPr="000B3A9B">
              <w:rPr>
                <w:rFonts w:hint="eastAsia"/>
                <w:color w:val="000000" w:themeColor="text1"/>
                <w:sz w:val="20"/>
                <w:szCs w:val="20"/>
              </w:rPr>
              <w:t>いる</w:t>
            </w:r>
          </w:p>
          <w:p w14:paraId="4D507A0C" w14:textId="0FC5EAA3" w:rsidR="002F5CA8" w:rsidRPr="000B3A9B" w:rsidRDefault="00E87998" w:rsidP="00BD302D">
            <w:pPr>
              <w:rPr>
                <w:color w:val="000000" w:themeColor="text1"/>
                <w:sz w:val="20"/>
                <w:szCs w:val="20"/>
              </w:rPr>
            </w:pPr>
            <w:sdt>
              <w:sdtPr>
                <w:rPr>
                  <w:color w:val="000000" w:themeColor="text1"/>
                  <w:sz w:val="20"/>
                  <w:szCs w:val="20"/>
                </w:rPr>
                <w:id w:val="-1651442692"/>
                <w14:checkbox>
                  <w14:checked w14:val="0"/>
                  <w14:checkedState w14:val="2612" w14:font="ＭＳ ゴシック"/>
                  <w14:uncheckedState w14:val="2610" w14:font="ＭＳ ゴシック"/>
                </w14:checkbox>
              </w:sdtPr>
              <w:sdtEndPr/>
              <w:sdtContent>
                <w:r w:rsidR="002F5CA8" w:rsidRPr="000B3A9B">
                  <w:rPr>
                    <w:rFonts w:ascii="ＭＳ ゴシック" w:eastAsia="ＭＳ ゴシック" w:hAnsi="ＭＳ ゴシック" w:hint="eastAsia"/>
                    <w:color w:val="000000" w:themeColor="text1"/>
                    <w:sz w:val="20"/>
                    <w:szCs w:val="20"/>
                  </w:rPr>
                  <w:t>☐</w:t>
                </w:r>
              </w:sdtContent>
            </w:sdt>
            <w:r w:rsidR="002F5CA8"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7A25ADDE" w14:textId="77777777" w:rsidR="00C711A3" w:rsidRPr="000B3A9B" w:rsidRDefault="00212BA7" w:rsidP="00FD4E4C">
            <w:pPr>
              <w:widowControl/>
              <w:rPr>
                <w:color w:val="000000" w:themeColor="text1"/>
                <w:sz w:val="18"/>
                <w:szCs w:val="18"/>
              </w:rPr>
            </w:pPr>
            <w:r w:rsidRPr="000B3A9B">
              <w:rPr>
                <w:rFonts w:hint="eastAsia"/>
                <w:color w:val="000000" w:themeColor="text1"/>
                <w:sz w:val="18"/>
                <w:szCs w:val="18"/>
              </w:rPr>
              <w:t>基準</w:t>
            </w:r>
          </w:p>
          <w:p w14:paraId="3F977659" w14:textId="162C57AA" w:rsidR="002F5CA8" w:rsidRPr="000B3A9B" w:rsidRDefault="00212BA7" w:rsidP="00FD4E4C">
            <w:pPr>
              <w:widowControl/>
              <w:rPr>
                <w:color w:val="000000" w:themeColor="text1"/>
                <w:sz w:val="18"/>
                <w:szCs w:val="18"/>
              </w:rPr>
            </w:pPr>
            <w:r w:rsidRPr="000B3A9B">
              <w:rPr>
                <w:rFonts w:hint="eastAsia"/>
                <w:color w:val="000000" w:themeColor="text1"/>
                <w:sz w:val="18"/>
                <w:szCs w:val="18"/>
              </w:rP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6</w:t>
            </w:r>
            <w:r w:rsidRPr="000B3A9B">
              <w:rPr>
                <w:rFonts w:hint="eastAsia"/>
                <w:color w:val="000000" w:themeColor="text1"/>
                <w:sz w:val="18"/>
                <w:szCs w:val="18"/>
              </w:rPr>
              <w:t>号</w:t>
            </w:r>
          </w:p>
        </w:tc>
      </w:tr>
      <w:tr w:rsidR="002F5CA8" w:rsidRPr="000B3A9B" w14:paraId="4D1C995E" w14:textId="77777777" w:rsidTr="00E42394">
        <w:tc>
          <w:tcPr>
            <w:tcW w:w="283" w:type="dxa"/>
            <w:tcBorders>
              <w:top w:val="nil"/>
              <w:bottom w:val="nil"/>
            </w:tcBorders>
            <w:tcMar>
              <w:top w:w="0" w:type="dxa"/>
              <w:left w:w="28" w:type="dxa"/>
              <w:bottom w:w="57" w:type="dxa"/>
              <w:right w:w="28" w:type="dxa"/>
            </w:tcMar>
          </w:tcPr>
          <w:p w14:paraId="1F592FD3" w14:textId="77777777" w:rsidR="002F5CA8" w:rsidRPr="000B3A9B" w:rsidRDefault="002F5CA8" w:rsidP="006F36E5">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3B8C7517" w14:textId="77777777" w:rsidR="002F5CA8" w:rsidRPr="000B3A9B" w:rsidRDefault="002F5CA8"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6EE6B80" w14:textId="169EDAB8" w:rsidR="002F5CA8" w:rsidRPr="000B3A9B" w:rsidRDefault="002F5CA8" w:rsidP="00FD4E4C">
            <w:pPr>
              <w:widowControl/>
              <w:ind w:left="210" w:hangingChars="100" w:hanging="210"/>
              <w:rPr>
                <w:color w:val="000000" w:themeColor="text1"/>
                <w:szCs w:val="21"/>
              </w:rPr>
            </w:pPr>
            <w:r w:rsidRPr="000B3A9B">
              <w:rPr>
                <w:rFonts w:hint="eastAsia"/>
                <w:color w:val="000000" w:themeColor="text1"/>
                <w:szCs w:val="21"/>
              </w:rPr>
              <w:t>※　入所定員が100名以上の介護医療院にあっては、１以上の栄養士又は管理栄養士を配置してください。ただし、同一敷地内にある病院等の栄養士又は管理栄養士がいることにより、栄養管理に支障がない場合には、兼務職員をもって充てても差し支えあり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9EB86F" w14:textId="77777777" w:rsidR="002F5CA8" w:rsidRPr="000B3A9B" w:rsidRDefault="002F5CA8"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B16573D" w14:textId="77777777" w:rsidR="002F5CA8" w:rsidRPr="000B3A9B" w:rsidRDefault="002F5CA8" w:rsidP="00511EE0">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第3の6</w:t>
            </w:r>
          </w:p>
          <w:p w14:paraId="731D7BA0" w14:textId="77777777" w:rsidR="002F5CA8" w:rsidRPr="000B3A9B" w:rsidRDefault="002F5CA8" w:rsidP="006F36E5">
            <w:pPr>
              <w:rPr>
                <w:color w:val="000000" w:themeColor="text1"/>
                <w:sz w:val="18"/>
                <w:szCs w:val="18"/>
              </w:rPr>
            </w:pPr>
          </w:p>
        </w:tc>
      </w:tr>
      <w:tr w:rsidR="00656A8C" w:rsidRPr="000B3A9B" w14:paraId="25A99CFC" w14:textId="77777777" w:rsidTr="00E42394">
        <w:tc>
          <w:tcPr>
            <w:tcW w:w="283" w:type="dxa"/>
            <w:tcBorders>
              <w:top w:val="nil"/>
              <w:bottom w:val="nil"/>
            </w:tcBorders>
            <w:tcMar>
              <w:top w:w="0" w:type="dxa"/>
              <w:left w:w="28" w:type="dxa"/>
              <w:bottom w:w="57" w:type="dxa"/>
              <w:right w:w="28" w:type="dxa"/>
            </w:tcMar>
          </w:tcPr>
          <w:p w14:paraId="5D3488E2" w14:textId="77777777" w:rsidR="00656A8C" w:rsidRPr="000B3A9B" w:rsidRDefault="00656A8C"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37428DB" w14:textId="77777777" w:rsidR="000A6C58" w:rsidRPr="000B3A9B" w:rsidRDefault="000A6C58"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420C716" w14:textId="4D8D1AB4" w:rsidR="00656A8C" w:rsidRPr="000B3A9B" w:rsidRDefault="00353C20" w:rsidP="00FD4E4C">
            <w:pPr>
              <w:widowControl/>
              <w:ind w:left="210" w:hangingChars="100" w:hanging="210"/>
              <w:rPr>
                <w:color w:val="000000" w:themeColor="text1"/>
                <w:szCs w:val="21"/>
              </w:rPr>
            </w:pPr>
            <w:r w:rsidRPr="000B3A9B">
              <w:rPr>
                <w:rFonts w:hint="eastAsia"/>
                <w:color w:val="000000" w:themeColor="text1"/>
                <w:szCs w:val="21"/>
              </w:rPr>
              <w:t>※</w:t>
            </w:r>
            <w:r w:rsidR="00511EE0" w:rsidRPr="000B3A9B">
              <w:rPr>
                <w:rFonts w:hint="eastAsia"/>
                <w:color w:val="000000" w:themeColor="text1"/>
                <w:szCs w:val="21"/>
              </w:rPr>
              <w:t xml:space="preserve">　なお、</w:t>
            </w:r>
            <w:r w:rsidR="007F5E56" w:rsidRPr="000B3A9B">
              <w:rPr>
                <w:rFonts w:hint="eastAsia"/>
                <w:color w:val="000000" w:themeColor="text1"/>
                <w:szCs w:val="21"/>
              </w:rPr>
              <w:t>100</w:t>
            </w:r>
            <w:r w:rsidR="00511EE0" w:rsidRPr="000B3A9B">
              <w:rPr>
                <w:rFonts w:hint="eastAsia"/>
                <w:color w:val="000000" w:themeColor="text1"/>
                <w:szCs w:val="21"/>
              </w:rPr>
              <w:t>人未満の施設においても常勤職員の配置に努めるべきですが、併設型小規模介護医療院の併設医療機関に配置されている栄養士又は管理栄養士による栄養管理が、当該介護医療院の入所者に適切に行われると認められるときは、これを置かないことができ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8826B71" w14:textId="77777777" w:rsidR="00656A8C" w:rsidRPr="000B3A9B" w:rsidRDefault="00656A8C"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E60765E" w14:textId="77777777" w:rsidR="00656A8C" w:rsidRPr="000B3A9B" w:rsidRDefault="00656A8C" w:rsidP="006F36E5">
            <w:pPr>
              <w:rPr>
                <w:color w:val="000000" w:themeColor="text1"/>
                <w:sz w:val="18"/>
                <w:szCs w:val="18"/>
              </w:rPr>
            </w:pPr>
          </w:p>
        </w:tc>
      </w:tr>
      <w:tr w:rsidR="00656A8C" w:rsidRPr="000B3A9B" w14:paraId="7DC7312E" w14:textId="77777777" w:rsidTr="00E42394">
        <w:tc>
          <w:tcPr>
            <w:tcW w:w="283" w:type="dxa"/>
            <w:tcBorders>
              <w:top w:val="nil"/>
              <w:bottom w:val="nil"/>
            </w:tcBorders>
            <w:tcMar>
              <w:top w:w="0" w:type="dxa"/>
              <w:left w:w="28" w:type="dxa"/>
              <w:bottom w:w="57" w:type="dxa"/>
              <w:right w:w="28" w:type="dxa"/>
            </w:tcMar>
          </w:tcPr>
          <w:p w14:paraId="76F84928" w14:textId="77777777" w:rsidR="00656A8C" w:rsidRPr="000B3A9B" w:rsidRDefault="00656A8C"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FE0501" w14:textId="7F5F6311" w:rsidR="00656A8C" w:rsidRPr="000B3A9B" w:rsidRDefault="00511EE0" w:rsidP="00F830E5">
            <w:pPr>
              <w:widowControl/>
              <w:rPr>
                <w:color w:val="000000" w:themeColor="text1"/>
                <w:szCs w:val="21"/>
              </w:rPr>
            </w:pPr>
            <w:r w:rsidRPr="000B3A9B">
              <w:rPr>
                <w:rFonts w:hint="eastAsia"/>
                <w:bCs/>
                <w:color w:val="000000" w:themeColor="text1"/>
                <w:szCs w:val="21"/>
              </w:rPr>
              <w:t>⑺ 介護支援専門員</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6D2F175" w14:textId="5F4FE50F" w:rsidR="00656A8C" w:rsidRPr="000B3A9B" w:rsidRDefault="00BD302D"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１以上（入所者の数が100</w:t>
            </w:r>
            <w:r w:rsidR="00511EE0" w:rsidRPr="000B3A9B">
              <w:rPr>
                <w:rFonts w:ascii="ＭＳ ゴシック" w:eastAsia="ＭＳ ゴシック" w:hAnsi="ＭＳ ゴシック" w:hint="eastAsia"/>
                <w:b/>
                <w:bCs/>
                <w:color w:val="000000" w:themeColor="text1"/>
                <w:szCs w:val="21"/>
              </w:rPr>
              <w:t>又はその端数を増すごとに１を標準とする。）となっていますか。</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1AEDB824" w14:textId="77777777" w:rsidR="00BD302D" w:rsidRPr="000B3A9B" w:rsidRDefault="00E87998" w:rsidP="00BD302D">
            <w:pPr>
              <w:jc w:val="left"/>
              <w:rPr>
                <w:color w:val="000000" w:themeColor="text1"/>
                <w:sz w:val="20"/>
                <w:szCs w:val="20"/>
              </w:rPr>
            </w:pPr>
            <w:sdt>
              <w:sdtPr>
                <w:rPr>
                  <w:color w:val="000000" w:themeColor="text1"/>
                  <w:sz w:val="20"/>
                  <w:szCs w:val="20"/>
                </w:rPr>
                <w:id w:val="-179427699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585E0E3" w14:textId="0A0DB258" w:rsidR="00656A8C" w:rsidRPr="000B3A9B" w:rsidRDefault="00E87998" w:rsidP="00BD302D">
            <w:pPr>
              <w:rPr>
                <w:color w:val="000000" w:themeColor="text1"/>
                <w:sz w:val="20"/>
                <w:szCs w:val="20"/>
              </w:rPr>
            </w:pPr>
            <w:sdt>
              <w:sdtPr>
                <w:rPr>
                  <w:color w:val="000000" w:themeColor="text1"/>
                  <w:sz w:val="20"/>
                  <w:szCs w:val="20"/>
                </w:rPr>
                <w:id w:val="917982764"/>
                <w14:checkbox>
                  <w14:checked w14:val="0"/>
                  <w14:checkedState w14:val="2612" w14:font="ＭＳ ゴシック"/>
                  <w14:uncheckedState w14:val="2610" w14:font="ＭＳ ゴシック"/>
                </w14:checkbox>
              </w:sdtPr>
              <w:sdtEndPr/>
              <w:sdtContent>
                <w:r w:rsidR="001E12B8"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59D0E32" w14:textId="77777777" w:rsidR="00C711A3" w:rsidRPr="000B3A9B" w:rsidRDefault="001E12B8" w:rsidP="00FD4E4C">
            <w:pPr>
              <w:widowControl/>
              <w:rPr>
                <w:color w:val="000000" w:themeColor="text1"/>
                <w:sz w:val="18"/>
                <w:szCs w:val="18"/>
              </w:rPr>
            </w:pPr>
            <w:r w:rsidRPr="000B3A9B">
              <w:rPr>
                <w:rFonts w:hint="eastAsia"/>
                <w:color w:val="000000" w:themeColor="text1"/>
                <w:sz w:val="18"/>
                <w:szCs w:val="18"/>
              </w:rPr>
              <w:t>基準</w:t>
            </w:r>
          </w:p>
          <w:p w14:paraId="35439C12" w14:textId="37ED3544" w:rsidR="00656A8C" w:rsidRPr="000B3A9B" w:rsidRDefault="001E12B8" w:rsidP="00FD4E4C">
            <w:pPr>
              <w:widowControl/>
              <w:rPr>
                <w:color w:val="000000" w:themeColor="text1"/>
                <w:sz w:val="18"/>
                <w:szCs w:val="18"/>
              </w:rPr>
            </w:pPr>
            <w:r w:rsidRPr="000B3A9B">
              <w:rPr>
                <w:rFonts w:hint="eastAsia"/>
                <w:color w:val="000000" w:themeColor="text1"/>
                <w:sz w:val="18"/>
                <w:szCs w:val="18"/>
              </w:rP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7</w:t>
            </w:r>
            <w:r w:rsidRPr="000B3A9B">
              <w:rPr>
                <w:rFonts w:hint="eastAsia"/>
                <w:color w:val="000000" w:themeColor="text1"/>
                <w:sz w:val="18"/>
                <w:szCs w:val="18"/>
              </w:rPr>
              <w:t>号</w:t>
            </w:r>
          </w:p>
        </w:tc>
      </w:tr>
      <w:tr w:rsidR="00656A8C" w:rsidRPr="000B3A9B" w14:paraId="4BF64504" w14:textId="77777777" w:rsidTr="00E42394">
        <w:tc>
          <w:tcPr>
            <w:tcW w:w="283" w:type="dxa"/>
            <w:tcBorders>
              <w:top w:val="nil"/>
              <w:bottom w:val="nil"/>
            </w:tcBorders>
            <w:tcMar>
              <w:top w:w="0" w:type="dxa"/>
              <w:left w:w="28" w:type="dxa"/>
              <w:bottom w:w="57" w:type="dxa"/>
              <w:right w:w="28" w:type="dxa"/>
            </w:tcMar>
          </w:tcPr>
          <w:p w14:paraId="5DB6BF53" w14:textId="77777777" w:rsidR="00656A8C" w:rsidRPr="000B3A9B" w:rsidRDefault="00656A8C"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6D6B8AE" w14:textId="77777777" w:rsidR="00656A8C" w:rsidRPr="000B3A9B" w:rsidRDefault="00656A8C" w:rsidP="006F36E5">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2C846D40" w14:textId="59D9DC18" w:rsidR="003F4711" w:rsidRPr="000B3A9B" w:rsidRDefault="00511EE0" w:rsidP="003F4711">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①</w:t>
            </w:r>
            <w:r w:rsidRPr="000B3A9B">
              <w:rPr>
                <w:rFonts w:ascii="ＭＳ ゴシック" w:eastAsia="ＭＳ ゴシック" w:hAnsi="ＭＳ ゴシック" w:hint="eastAsia"/>
                <w:b/>
                <w:bCs/>
                <w:color w:val="000000" w:themeColor="text1"/>
                <w:szCs w:val="21"/>
              </w:rPr>
              <w:t xml:space="preserve">　介護支援専門員については、その業務に専ら従事する常勤の者を１名以上配置していますか。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32AD4627" w14:textId="77777777" w:rsidR="00BD302D" w:rsidRPr="000B3A9B" w:rsidRDefault="00E87998" w:rsidP="00BD302D">
            <w:pPr>
              <w:jc w:val="left"/>
              <w:rPr>
                <w:color w:val="000000" w:themeColor="text1"/>
                <w:sz w:val="20"/>
                <w:szCs w:val="20"/>
              </w:rPr>
            </w:pPr>
            <w:sdt>
              <w:sdtPr>
                <w:rPr>
                  <w:color w:val="000000" w:themeColor="text1"/>
                  <w:sz w:val="20"/>
                  <w:szCs w:val="20"/>
                </w:rPr>
                <w:id w:val="16082839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F5FEC31" w14:textId="3C690363" w:rsidR="00656A8C" w:rsidRPr="000B3A9B" w:rsidRDefault="00E87998" w:rsidP="00BD302D">
            <w:pPr>
              <w:rPr>
                <w:color w:val="000000" w:themeColor="text1"/>
                <w:sz w:val="20"/>
                <w:szCs w:val="20"/>
              </w:rPr>
            </w:pPr>
            <w:sdt>
              <w:sdtPr>
                <w:rPr>
                  <w:color w:val="000000" w:themeColor="text1"/>
                  <w:sz w:val="20"/>
                  <w:szCs w:val="20"/>
                </w:rPr>
                <w:id w:val="50918022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A1969A2" w14:textId="0DB94DDD" w:rsidR="00656A8C" w:rsidRPr="000B3A9B" w:rsidRDefault="00511EE0" w:rsidP="00E75273">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第3の7(1)</w:t>
            </w:r>
          </w:p>
        </w:tc>
      </w:tr>
      <w:tr w:rsidR="00656A8C" w:rsidRPr="000B3A9B" w14:paraId="273C2D11" w14:textId="77777777" w:rsidTr="00E42394">
        <w:tc>
          <w:tcPr>
            <w:tcW w:w="283" w:type="dxa"/>
            <w:tcBorders>
              <w:top w:val="nil"/>
              <w:bottom w:val="nil"/>
            </w:tcBorders>
            <w:tcMar>
              <w:top w:w="0" w:type="dxa"/>
              <w:left w:w="28" w:type="dxa"/>
              <w:bottom w:w="57" w:type="dxa"/>
              <w:right w:w="28" w:type="dxa"/>
            </w:tcMar>
          </w:tcPr>
          <w:p w14:paraId="4CFEDC8F" w14:textId="77777777" w:rsidR="00656A8C" w:rsidRPr="000B3A9B" w:rsidRDefault="00656A8C"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86043D2" w14:textId="77777777" w:rsidR="00656A8C" w:rsidRPr="000B3A9B" w:rsidRDefault="00656A8C"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42BDD15" w14:textId="7048F69E" w:rsidR="00656A8C" w:rsidRPr="000B3A9B" w:rsidRDefault="00E75273" w:rsidP="00FD4E4C">
            <w:pPr>
              <w:widowControl/>
              <w:ind w:left="210" w:hangingChars="100" w:hanging="210"/>
              <w:rPr>
                <w:color w:val="000000" w:themeColor="text1"/>
                <w:szCs w:val="21"/>
              </w:rPr>
            </w:pPr>
            <w:r w:rsidRPr="000B3A9B">
              <w:rPr>
                <w:rFonts w:hint="eastAsia"/>
                <w:color w:val="000000" w:themeColor="text1"/>
                <w:szCs w:val="21"/>
              </w:rPr>
              <w:t>※</w:t>
            </w:r>
            <w:r w:rsidR="00511EE0" w:rsidRPr="000B3A9B">
              <w:rPr>
                <w:rFonts w:hint="eastAsia"/>
                <w:color w:val="000000" w:themeColor="text1"/>
                <w:szCs w:val="21"/>
              </w:rPr>
              <w:t xml:space="preserve">　ただし、当該増員に係</w:t>
            </w:r>
            <w:r w:rsidRPr="000B3A9B">
              <w:rPr>
                <w:rFonts w:hint="eastAsia"/>
                <w:color w:val="000000" w:themeColor="text1"/>
                <w:szCs w:val="21"/>
              </w:rPr>
              <w:t>る介護支援専門員については、非常勤とすることを妨げるものではありません</w:t>
            </w:r>
            <w:r w:rsidR="00511EE0" w:rsidRPr="000B3A9B">
              <w:rPr>
                <w:rFonts w:hint="eastAsia"/>
                <w:color w:val="000000" w:themeColor="text1"/>
                <w:szCs w:val="21"/>
              </w:rPr>
              <w:t>。なお、併設型小規模介護医療院における介護支援専門員の配置については、当該施設の入所者に対するサービス提供が適切に行われると認められる場合にあっては、当該介護医療院の設置形態等の実情に応じた適当数でよいこと</w:t>
            </w:r>
            <w:r w:rsidRPr="000B3A9B">
              <w:rPr>
                <w:rFonts w:hint="eastAsia"/>
                <w:color w:val="000000" w:themeColor="text1"/>
                <w:szCs w:val="21"/>
              </w:rPr>
              <w:t>とします</w:t>
            </w:r>
            <w:r w:rsidR="00511EE0" w:rsidRPr="000B3A9B">
              <w:rPr>
                <w:rFonts w:hint="eastAsia"/>
                <w:color w:val="000000" w:themeColor="text1"/>
                <w:szCs w:val="21"/>
              </w:rPr>
              <w:t>。</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71CD19EF" w14:textId="77777777" w:rsidR="00656A8C" w:rsidRPr="000B3A9B" w:rsidRDefault="00656A8C"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468E593" w14:textId="77777777" w:rsidR="00656A8C" w:rsidRPr="000B3A9B" w:rsidRDefault="00656A8C" w:rsidP="006F36E5">
            <w:pPr>
              <w:rPr>
                <w:color w:val="000000" w:themeColor="text1"/>
                <w:sz w:val="18"/>
                <w:szCs w:val="18"/>
              </w:rPr>
            </w:pPr>
          </w:p>
        </w:tc>
      </w:tr>
      <w:tr w:rsidR="00792CA4" w:rsidRPr="000B3A9B" w14:paraId="6BD1FF25" w14:textId="77777777" w:rsidTr="00E42394">
        <w:tc>
          <w:tcPr>
            <w:tcW w:w="283" w:type="dxa"/>
            <w:tcBorders>
              <w:top w:val="nil"/>
              <w:bottom w:val="nil"/>
            </w:tcBorders>
            <w:tcMar>
              <w:top w:w="0" w:type="dxa"/>
              <w:left w:w="28" w:type="dxa"/>
              <w:bottom w:w="57" w:type="dxa"/>
              <w:right w:w="28" w:type="dxa"/>
            </w:tcMar>
          </w:tcPr>
          <w:p w14:paraId="4A99B7E5" w14:textId="77777777" w:rsidR="00792CA4" w:rsidRPr="000B3A9B" w:rsidRDefault="00792CA4"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630BA6A" w14:textId="77777777" w:rsidR="00792CA4" w:rsidRPr="000B3A9B" w:rsidRDefault="00792CA4"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66C2F68" w14:textId="67F5D519" w:rsidR="00B3604F" w:rsidRPr="000B3A9B" w:rsidRDefault="00792CA4" w:rsidP="00AC409B">
            <w:pPr>
              <w:widowControl/>
              <w:ind w:left="210" w:hangingChars="100" w:hanging="210"/>
              <w:rPr>
                <w:rFonts w:ascii="ＭＳ ゴシック" w:eastAsia="ＭＳ ゴシック" w:hAnsi="ＭＳ ゴシック"/>
                <w:bCs/>
                <w:color w:val="000000" w:themeColor="text1"/>
                <w:szCs w:val="21"/>
              </w:rPr>
            </w:pPr>
            <w:r w:rsidRPr="000B3A9B">
              <w:rPr>
                <w:rFonts w:hint="eastAsia"/>
                <w:bCs/>
                <w:color w:val="000000" w:themeColor="text1"/>
                <w:szCs w:val="21"/>
              </w:rPr>
              <w:t>②</w:t>
            </w:r>
            <w:r w:rsidRPr="000B3A9B">
              <w:rPr>
                <w:rFonts w:ascii="ＭＳ ゴシック" w:eastAsia="ＭＳ ゴシック" w:hAnsi="ＭＳ ゴシック" w:hint="eastAsia"/>
                <w:bCs/>
                <w:color w:val="000000" w:themeColor="text1"/>
                <w:szCs w:val="21"/>
              </w:rPr>
              <w:t xml:space="preserve">　</w:t>
            </w:r>
            <w:r w:rsidRPr="000B3A9B">
              <w:rPr>
                <w:rFonts w:ascii="ＭＳ ゴシック" w:eastAsia="ＭＳ ゴシック" w:hAnsi="ＭＳ ゴシック" w:hint="eastAsia"/>
                <w:b/>
                <w:bCs/>
                <w:color w:val="000000" w:themeColor="text1"/>
                <w:szCs w:val="21"/>
              </w:rPr>
              <w:t>介護支援専門員は、入所者の処遇に支障がない場合は、当該介護医療院の他の職務に従事していますか。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5E317CBA" w14:textId="77777777" w:rsidR="00BD302D" w:rsidRPr="000B3A9B" w:rsidRDefault="00E87998" w:rsidP="00BD302D">
            <w:pPr>
              <w:jc w:val="left"/>
              <w:rPr>
                <w:color w:val="000000" w:themeColor="text1"/>
                <w:sz w:val="20"/>
                <w:szCs w:val="20"/>
              </w:rPr>
            </w:pPr>
            <w:sdt>
              <w:sdtPr>
                <w:rPr>
                  <w:color w:val="000000" w:themeColor="text1"/>
                  <w:sz w:val="20"/>
                  <w:szCs w:val="20"/>
                </w:rPr>
                <w:id w:val="-203171247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F63536A" w14:textId="2B8AC962" w:rsidR="00792CA4" w:rsidRPr="000B3A9B" w:rsidRDefault="00E87998" w:rsidP="00BD302D">
            <w:pPr>
              <w:rPr>
                <w:color w:val="000000" w:themeColor="text1"/>
                <w:sz w:val="20"/>
                <w:szCs w:val="20"/>
              </w:rPr>
            </w:pPr>
            <w:sdt>
              <w:sdtPr>
                <w:rPr>
                  <w:color w:val="000000" w:themeColor="text1"/>
                  <w:sz w:val="20"/>
                  <w:szCs w:val="20"/>
                </w:rPr>
                <w:id w:val="-201098561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nil"/>
              <w:left w:val="single" w:sz="4" w:space="0" w:color="auto"/>
              <w:bottom w:val="single" w:sz="4" w:space="0" w:color="auto"/>
            </w:tcBorders>
            <w:tcMar>
              <w:top w:w="0" w:type="dxa"/>
              <w:left w:w="28" w:type="dxa"/>
              <w:bottom w:w="57" w:type="dxa"/>
              <w:right w:w="28" w:type="dxa"/>
            </w:tcMar>
          </w:tcPr>
          <w:p w14:paraId="35ADE90A" w14:textId="10094DEC" w:rsidR="00792CA4" w:rsidRPr="000B3A9B" w:rsidRDefault="00792CA4" w:rsidP="00B3604F">
            <w:pPr>
              <w:rPr>
                <w:color w:val="000000" w:themeColor="text1"/>
                <w:sz w:val="18"/>
                <w:szCs w:val="18"/>
              </w:rPr>
            </w:pPr>
            <w:r w:rsidRPr="000B3A9B">
              <w:rPr>
                <w:rFonts w:hint="eastAsia"/>
                <w:color w:val="000000" w:themeColor="text1"/>
                <w:sz w:val="18"/>
                <w:szCs w:val="18"/>
              </w:rPr>
              <w:t>解釈通知第</w:t>
            </w:r>
            <w:r w:rsidRPr="000B3A9B">
              <w:rPr>
                <w:color w:val="000000" w:themeColor="text1"/>
                <w:sz w:val="18"/>
                <w:szCs w:val="18"/>
              </w:rPr>
              <w:t>3の7(2)</w:t>
            </w:r>
          </w:p>
        </w:tc>
      </w:tr>
      <w:tr w:rsidR="00792CA4" w:rsidRPr="000B3A9B" w14:paraId="509C1B06" w14:textId="77777777" w:rsidTr="00E42394">
        <w:tc>
          <w:tcPr>
            <w:tcW w:w="283" w:type="dxa"/>
            <w:tcBorders>
              <w:top w:val="nil"/>
              <w:bottom w:val="nil"/>
            </w:tcBorders>
            <w:tcMar>
              <w:top w:w="0" w:type="dxa"/>
              <w:left w:w="28" w:type="dxa"/>
              <w:bottom w:w="57" w:type="dxa"/>
              <w:right w:w="28" w:type="dxa"/>
            </w:tcMar>
          </w:tcPr>
          <w:p w14:paraId="72361876" w14:textId="77777777" w:rsidR="00792CA4" w:rsidRPr="000B3A9B" w:rsidRDefault="00792CA4"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5567F9" w14:textId="77777777" w:rsidR="00792CA4" w:rsidRPr="000B3A9B" w:rsidRDefault="00792CA4" w:rsidP="006F36E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7826DBD" w14:textId="7F3F2F97" w:rsidR="00792CA4" w:rsidRPr="000B3A9B" w:rsidRDefault="00CD03DF" w:rsidP="00792CA4">
            <w:pPr>
              <w:widowControl/>
              <w:ind w:left="210" w:hangingChars="100" w:hanging="210"/>
              <w:rPr>
                <w:color w:val="000000" w:themeColor="text1"/>
                <w:szCs w:val="21"/>
              </w:rPr>
            </w:pPr>
            <w:r w:rsidRPr="000B3A9B">
              <w:rPr>
                <w:rFonts w:hint="eastAsia"/>
                <w:color w:val="000000" w:themeColor="text1"/>
                <w:szCs w:val="21"/>
              </w:rPr>
              <w:t>※</w:t>
            </w:r>
            <w:r w:rsidR="00792CA4" w:rsidRPr="000B3A9B">
              <w:rPr>
                <w:rFonts w:hint="eastAsia"/>
                <w:color w:val="000000" w:themeColor="text1"/>
                <w:szCs w:val="21"/>
              </w:rPr>
              <w:t xml:space="preserve">　介護支援専門員が医療機関併設型介護医療院の職務に従事する場合であって、当該医療機関併設型介護医療院の入所者の処遇に支障がない場合には、併設される病院又は診療所の職務に従事することができます。この場合、兼務を行う当該介護支援専門員の配置により、介護支援専門員の配置基準を満たすこととなると同時に、兼務を行う他の職務に係る常勤換算上も、当該介護支援専門員の勤務時間の全体を当該他の職務に係る勤務時間として算入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1B89A91" w14:textId="77777777" w:rsidR="00792CA4" w:rsidRPr="000B3A9B" w:rsidRDefault="00792CA4" w:rsidP="006F36E5">
            <w:pPr>
              <w:rPr>
                <w:color w:val="000000" w:themeColor="text1"/>
                <w:sz w:val="20"/>
                <w:szCs w:val="20"/>
              </w:rPr>
            </w:pPr>
          </w:p>
        </w:tc>
        <w:tc>
          <w:tcPr>
            <w:tcW w:w="1366" w:type="dxa"/>
            <w:vMerge/>
            <w:tcBorders>
              <w:top w:val="single" w:sz="4" w:space="0" w:color="auto"/>
              <w:left w:val="single" w:sz="4" w:space="0" w:color="auto"/>
              <w:bottom w:val="nil"/>
            </w:tcBorders>
            <w:tcMar>
              <w:top w:w="0" w:type="dxa"/>
              <w:left w:w="28" w:type="dxa"/>
              <w:bottom w:w="57" w:type="dxa"/>
              <w:right w:w="28" w:type="dxa"/>
            </w:tcMar>
          </w:tcPr>
          <w:p w14:paraId="120E7B47" w14:textId="77777777" w:rsidR="00792CA4" w:rsidRPr="000B3A9B" w:rsidRDefault="00792CA4" w:rsidP="006F36E5">
            <w:pPr>
              <w:rPr>
                <w:color w:val="000000" w:themeColor="text1"/>
                <w:sz w:val="18"/>
                <w:szCs w:val="18"/>
              </w:rPr>
            </w:pPr>
          </w:p>
        </w:tc>
      </w:tr>
      <w:tr w:rsidR="00656A8C" w:rsidRPr="000B3A9B" w14:paraId="042217C5" w14:textId="77777777" w:rsidTr="003F4711">
        <w:tc>
          <w:tcPr>
            <w:tcW w:w="283" w:type="dxa"/>
            <w:tcBorders>
              <w:top w:val="nil"/>
              <w:bottom w:val="single" w:sz="4" w:space="0" w:color="auto"/>
            </w:tcBorders>
            <w:tcMar>
              <w:top w:w="0" w:type="dxa"/>
              <w:left w:w="28" w:type="dxa"/>
              <w:bottom w:w="57" w:type="dxa"/>
              <w:right w:w="28" w:type="dxa"/>
            </w:tcMar>
          </w:tcPr>
          <w:p w14:paraId="0FC592EB" w14:textId="77777777" w:rsidR="00656A8C" w:rsidRPr="000B3A9B" w:rsidRDefault="00656A8C" w:rsidP="006F36E5">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29A1FDC4" w14:textId="77777777" w:rsidR="00656A8C" w:rsidRPr="000B3A9B" w:rsidRDefault="00656A8C"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4564393E" w14:textId="365DD7FF" w:rsidR="00656A8C" w:rsidRPr="000B3A9B" w:rsidRDefault="00353C20" w:rsidP="00353C20">
            <w:pPr>
              <w:widowControl/>
              <w:ind w:left="210" w:hangingChars="100" w:hanging="210"/>
              <w:rPr>
                <w:color w:val="000000" w:themeColor="text1"/>
                <w:szCs w:val="21"/>
              </w:rPr>
            </w:pPr>
            <w:r w:rsidRPr="000B3A9B">
              <w:rPr>
                <w:rFonts w:hint="eastAsia"/>
                <w:color w:val="000000" w:themeColor="text1"/>
                <w:szCs w:val="21"/>
              </w:rPr>
              <w:t>※</w:t>
            </w:r>
            <w:r w:rsidR="00413240" w:rsidRPr="000B3A9B">
              <w:rPr>
                <w:rFonts w:hint="eastAsia"/>
                <w:color w:val="000000" w:themeColor="text1"/>
                <w:szCs w:val="21"/>
              </w:rPr>
              <w:t xml:space="preserve">　</w:t>
            </w:r>
            <w:r w:rsidR="0082593B" w:rsidRPr="000B3A9B">
              <w:rPr>
                <w:rFonts w:hint="eastAsia"/>
                <w:color w:val="000000" w:themeColor="text1"/>
                <w:szCs w:val="21"/>
              </w:rPr>
              <w:t>居宅介護支援事業者の介護支援専門員との兼務は認められていません</w:t>
            </w:r>
            <w:r w:rsidR="00792CA4" w:rsidRPr="000B3A9B">
              <w:rPr>
                <w:rFonts w:hint="eastAsia"/>
                <w:color w:val="000000" w:themeColor="text1"/>
                <w:szCs w:val="21"/>
              </w:rPr>
              <w:t>（増員に係る非常勤の介護支援専門員は除く）。</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0F4D3F8" w14:textId="77777777" w:rsidR="00656A8C" w:rsidRPr="000B3A9B" w:rsidRDefault="00656A8C"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B749FC5" w14:textId="77777777" w:rsidR="00656A8C" w:rsidRPr="000B3A9B" w:rsidRDefault="00656A8C" w:rsidP="006F36E5">
            <w:pPr>
              <w:rPr>
                <w:color w:val="000000" w:themeColor="text1"/>
                <w:sz w:val="18"/>
                <w:szCs w:val="18"/>
              </w:rPr>
            </w:pPr>
          </w:p>
        </w:tc>
      </w:tr>
      <w:tr w:rsidR="00E75273" w:rsidRPr="000B3A9B" w14:paraId="0A644D52" w14:textId="77777777" w:rsidTr="002C513A">
        <w:tc>
          <w:tcPr>
            <w:tcW w:w="283" w:type="dxa"/>
            <w:tcBorders>
              <w:top w:val="single" w:sz="4" w:space="0" w:color="auto"/>
              <w:bottom w:val="nil"/>
            </w:tcBorders>
            <w:tcMar>
              <w:top w:w="0" w:type="dxa"/>
              <w:left w:w="28" w:type="dxa"/>
              <w:bottom w:w="57" w:type="dxa"/>
              <w:right w:w="28" w:type="dxa"/>
            </w:tcMar>
          </w:tcPr>
          <w:p w14:paraId="2AF693D2" w14:textId="77777777" w:rsidR="00E75273" w:rsidRPr="000B3A9B" w:rsidRDefault="00E75273" w:rsidP="006F36E5">
            <w:pPr>
              <w:jc w:val="right"/>
              <w:rPr>
                <w:color w:val="000000" w:themeColor="text1"/>
                <w:szCs w:val="21"/>
              </w:rPr>
            </w:pPr>
          </w:p>
        </w:tc>
        <w:tc>
          <w:tcPr>
            <w:tcW w:w="1272" w:type="dxa"/>
            <w:vMerge w:val="restart"/>
            <w:tcBorders>
              <w:top w:val="single" w:sz="4" w:space="0" w:color="auto"/>
              <w:bottom w:val="single" w:sz="4" w:space="0" w:color="auto"/>
              <w:right w:val="single" w:sz="4" w:space="0" w:color="auto"/>
            </w:tcBorders>
            <w:tcMar>
              <w:top w:w="0" w:type="dxa"/>
              <w:left w:w="57" w:type="dxa"/>
              <w:bottom w:w="57" w:type="dxa"/>
              <w:right w:w="57" w:type="dxa"/>
            </w:tcMar>
          </w:tcPr>
          <w:p w14:paraId="7D1CAAD6" w14:textId="57C2D27E" w:rsidR="00E75273" w:rsidRPr="000B3A9B" w:rsidRDefault="00E75273" w:rsidP="00E75273">
            <w:pPr>
              <w:widowControl/>
              <w:rPr>
                <w:bCs/>
                <w:color w:val="000000" w:themeColor="text1"/>
                <w:szCs w:val="21"/>
              </w:rPr>
            </w:pPr>
            <w:r w:rsidRPr="000B3A9B">
              <w:rPr>
                <w:rFonts w:hint="eastAsia"/>
                <w:bCs/>
                <w:color w:val="000000" w:themeColor="text1"/>
                <w:szCs w:val="21"/>
              </w:rPr>
              <w:t>⑻ 診療放射線技師</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FD2C735" w14:textId="00CC9053" w:rsidR="00E75273" w:rsidRPr="000B3A9B" w:rsidRDefault="00E75273"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介護医療院の実情に応じた適当数を配置していますか。</w:t>
            </w:r>
          </w:p>
          <w:p w14:paraId="643112A5" w14:textId="77777777" w:rsidR="00E75273" w:rsidRPr="000B3A9B" w:rsidRDefault="00E75273" w:rsidP="006F36E5">
            <w:pPr>
              <w:ind w:left="210" w:hangingChars="100" w:hanging="210"/>
              <w:rPr>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66F1E0A" w14:textId="77777777" w:rsidR="00BD302D" w:rsidRPr="000B3A9B" w:rsidRDefault="00E87998" w:rsidP="00BD302D">
            <w:pPr>
              <w:jc w:val="left"/>
              <w:rPr>
                <w:color w:val="000000" w:themeColor="text1"/>
                <w:sz w:val="20"/>
                <w:szCs w:val="20"/>
              </w:rPr>
            </w:pPr>
            <w:sdt>
              <w:sdtPr>
                <w:rPr>
                  <w:color w:val="000000" w:themeColor="text1"/>
                  <w:sz w:val="20"/>
                  <w:szCs w:val="20"/>
                </w:rPr>
                <w:id w:val="145498752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9A52E57" w14:textId="3FE035BC" w:rsidR="00E75273" w:rsidRPr="000B3A9B" w:rsidRDefault="00E87998" w:rsidP="00BD302D">
            <w:pPr>
              <w:rPr>
                <w:color w:val="000000" w:themeColor="text1"/>
                <w:sz w:val="20"/>
                <w:szCs w:val="20"/>
              </w:rPr>
            </w:pPr>
            <w:sdt>
              <w:sdtPr>
                <w:rPr>
                  <w:color w:val="000000" w:themeColor="text1"/>
                  <w:sz w:val="20"/>
                  <w:szCs w:val="20"/>
                </w:rPr>
                <w:id w:val="-171579734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27700BD" w14:textId="6DEE30AE" w:rsidR="00E75273" w:rsidRPr="000B3A9B" w:rsidRDefault="00206358" w:rsidP="00E75273">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8</w:t>
            </w:r>
            <w:r w:rsidRPr="000B3A9B">
              <w:rPr>
                <w:rFonts w:hint="eastAsia"/>
                <w:color w:val="000000" w:themeColor="text1"/>
                <w:sz w:val="18"/>
                <w:szCs w:val="18"/>
              </w:rPr>
              <w:t>号</w:t>
            </w:r>
          </w:p>
        </w:tc>
      </w:tr>
      <w:tr w:rsidR="00E75273" w:rsidRPr="000B3A9B" w14:paraId="2407EC60" w14:textId="77777777" w:rsidTr="002C513A">
        <w:tc>
          <w:tcPr>
            <w:tcW w:w="283" w:type="dxa"/>
            <w:tcBorders>
              <w:top w:val="nil"/>
              <w:bottom w:val="nil"/>
            </w:tcBorders>
            <w:tcMar>
              <w:top w:w="0" w:type="dxa"/>
              <w:left w:w="28" w:type="dxa"/>
              <w:bottom w:w="57" w:type="dxa"/>
              <w:right w:w="28" w:type="dxa"/>
            </w:tcMar>
          </w:tcPr>
          <w:p w14:paraId="44F70387" w14:textId="77777777" w:rsidR="00E75273" w:rsidRPr="000B3A9B" w:rsidRDefault="00E75273" w:rsidP="006F36E5">
            <w:pPr>
              <w:jc w:val="right"/>
              <w:rPr>
                <w:color w:val="000000" w:themeColor="text1"/>
                <w:szCs w:val="21"/>
              </w:rPr>
            </w:pPr>
          </w:p>
        </w:tc>
        <w:tc>
          <w:tcPr>
            <w:tcW w:w="1272" w:type="dxa"/>
            <w:vMerge/>
            <w:tcBorders>
              <w:top w:val="single" w:sz="4" w:space="0" w:color="auto"/>
              <w:bottom w:val="nil"/>
              <w:right w:val="single" w:sz="4" w:space="0" w:color="auto"/>
            </w:tcBorders>
            <w:tcMar>
              <w:top w:w="0" w:type="dxa"/>
              <w:left w:w="57" w:type="dxa"/>
              <w:bottom w:w="57" w:type="dxa"/>
              <w:right w:w="57" w:type="dxa"/>
            </w:tcMar>
          </w:tcPr>
          <w:p w14:paraId="534F297C" w14:textId="77777777" w:rsidR="00E75273" w:rsidRPr="000B3A9B" w:rsidRDefault="00E75273"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1349ED2" w14:textId="3BEB4041" w:rsidR="00E75273" w:rsidRPr="000B3A9B" w:rsidRDefault="00E75273" w:rsidP="00E75273">
            <w:pPr>
              <w:widowControl/>
              <w:ind w:left="210" w:hangingChars="100" w:hanging="210"/>
              <w:rPr>
                <w:color w:val="000000" w:themeColor="text1"/>
                <w:szCs w:val="21"/>
              </w:rPr>
            </w:pPr>
            <w:r w:rsidRPr="000B3A9B">
              <w:rPr>
                <w:rFonts w:hint="eastAsia"/>
                <w:color w:val="000000" w:themeColor="text1"/>
                <w:szCs w:val="21"/>
              </w:rPr>
              <w:t>※　併設施設との職員の兼務を行うこと等により適正なサービスを確保</w:t>
            </w:r>
            <w:r w:rsidR="00CD03DF" w:rsidRPr="000B3A9B">
              <w:rPr>
                <w:rFonts w:hint="eastAsia"/>
                <w:color w:val="000000" w:themeColor="text1"/>
                <w:szCs w:val="21"/>
              </w:rPr>
              <w:t>できる場合にあっては、配置しない場合があっても差し支えありません。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ABDA087" w14:textId="77777777" w:rsidR="00E75273" w:rsidRPr="000B3A9B" w:rsidRDefault="00E75273"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47C42466" w14:textId="77777777" w:rsidR="00E75273" w:rsidRPr="000B3A9B" w:rsidRDefault="00E75273" w:rsidP="00792CA4">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第3の8(2)</w:t>
            </w:r>
          </w:p>
          <w:p w14:paraId="4AB5303A" w14:textId="77777777" w:rsidR="00E75273" w:rsidRPr="000B3A9B" w:rsidRDefault="00E75273" w:rsidP="00000FB2">
            <w:pPr>
              <w:rPr>
                <w:color w:val="000000" w:themeColor="text1"/>
                <w:sz w:val="18"/>
                <w:szCs w:val="18"/>
              </w:rPr>
            </w:pPr>
          </w:p>
        </w:tc>
      </w:tr>
      <w:tr w:rsidR="00E75273" w:rsidRPr="000B3A9B" w14:paraId="36744D87" w14:textId="77777777" w:rsidTr="00E42394">
        <w:tc>
          <w:tcPr>
            <w:tcW w:w="283" w:type="dxa"/>
            <w:tcBorders>
              <w:top w:val="nil"/>
              <w:bottom w:val="nil"/>
            </w:tcBorders>
            <w:tcMar>
              <w:top w:w="0" w:type="dxa"/>
              <w:left w:w="28" w:type="dxa"/>
              <w:bottom w:w="57" w:type="dxa"/>
              <w:right w:w="28" w:type="dxa"/>
            </w:tcMar>
          </w:tcPr>
          <w:p w14:paraId="5F03E767" w14:textId="77777777" w:rsidR="00E75273" w:rsidRPr="000B3A9B" w:rsidRDefault="00E75273" w:rsidP="006F36E5">
            <w:pPr>
              <w:jc w:val="right"/>
              <w:rPr>
                <w:color w:val="000000" w:themeColor="text1"/>
                <w:szCs w:val="21"/>
              </w:rPr>
            </w:pPr>
          </w:p>
        </w:tc>
        <w:tc>
          <w:tcPr>
            <w:tcW w:w="1272" w:type="dxa"/>
            <w:vMerge w:val="restart"/>
            <w:tcBorders>
              <w:top w:val="nil"/>
              <w:right w:val="single" w:sz="4" w:space="0" w:color="auto"/>
            </w:tcBorders>
            <w:tcMar>
              <w:top w:w="0" w:type="dxa"/>
              <w:left w:w="57" w:type="dxa"/>
              <w:bottom w:w="57" w:type="dxa"/>
              <w:right w:w="57" w:type="dxa"/>
            </w:tcMar>
          </w:tcPr>
          <w:p w14:paraId="33D15407" w14:textId="77777777" w:rsidR="00E75273" w:rsidRPr="000B3A9B" w:rsidRDefault="00E75273" w:rsidP="006F36E5">
            <w:pPr>
              <w:rPr>
                <w:color w:val="000000" w:themeColor="text1"/>
                <w:szCs w:val="21"/>
              </w:rPr>
            </w:pPr>
            <w:r w:rsidRPr="000B3A9B">
              <w:rPr>
                <w:rFonts w:hint="eastAsia"/>
                <w:color w:val="000000" w:themeColor="text1"/>
                <w:szCs w:val="21"/>
              </w:rPr>
              <w:t>⑼ 調理員、事務員その他の従業者</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6DC803E8" w14:textId="66B5764F" w:rsidR="00E75273" w:rsidRPr="000B3A9B" w:rsidRDefault="0082593B" w:rsidP="00E75273">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w:t>
            </w:r>
            <w:r w:rsidR="00E75273" w:rsidRPr="000B3A9B">
              <w:rPr>
                <w:rFonts w:ascii="ＭＳ ゴシック" w:eastAsia="ＭＳ ゴシック" w:hAnsi="ＭＳ ゴシック" w:hint="eastAsia"/>
                <w:b/>
                <w:bCs/>
                <w:color w:val="000000" w:themeColor="text1"/>
                <w:szCs w:val="21"/>
              </w:rPr>
              <w:t>介護医療院の実情に応じた適当数を配置していますか。</w:t>
            </w:r>
          </w:p>
          <w:p w14:paraId="6488B055" w14:textId="0DA42910" w:rsidR="00E75273" w:rsidRPr="000B3A9B" w:rsidRDefault="00E75273" w:rsidP="00E75273">
            <w:pPr>
              <w:widowControl/>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193F2E8" w14:textId="77777777" w:rsidR="00BD302D" w:rsidRPr="000B3A9B" w:rsidRDefault="00E87998" w:rsidP="00BD302D">
            <w:pPr>
              <w:jc w:val="left"/>
              <w:rPr>
                <w:color w:val="000000" w:themeColor="text1"/>
                <w:sz w:val="20"/>
                <w:szCs w:val="20"/>
              </w:rPr>
            </w:pPr>
            <w:sdt>
              <w:sdtPr>
                <w:rPr>
                  <w:color w:val="000000" w:themeColor="text1"/>
                  <w:sz w:val="20"/>
                  <w:szCs w:val="20"/>
                </w:rPr>
                <w:id w:val="148805149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AE1A6DC" w14:textId="33DA88DF" w:rsidR="00E75273" w:rsidRPr="000B3A9B" w:rsidRDefault="00E87998" w:rsidP="00BD302D">
            <w:pPr>
              <w:rPr>
                <w:color w:val="000000" w:themeColor="text1"/>
                <w:sz w:val="20"/>
                <w:szCs w:val="20"/>
              </w:rPr>
            </w:pPr>
            <w:sdt>
              <w:sdtPr>
                <w:rPr>
                  <w:color w:val="000000" w:themeColor="text1"/>
                  <w:sz w:val="20"/>
                  <w:szCs w:val="20"/>
                </w:rPr>
                <w:id w:val="203013497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A5C6AA7" w14:textId="63752CE0" w:rsidR="00E75273" w:rsidRPr="000B3A9B" w:rsidRDefault="00C711A3" w:rsidP="00FD4E4C">
            <w:pPr>
              <w:widowControl/>
              <w:rPr>
                <w:color w:val="000000" w:themeColor="text1"/>
                <w:sz w:val="18"/>
                <w:szCs w:val="18"/>
              </w:rPr>
            </w:pPr>
            <w:r w:rsidRPr="000B3A9B">
              <w:rPr>
                <w:rFonts w:hint="eastAsia"/>
                <w:color w:val="000000" w:themeColor="text1"/>
                <w:sz w:val="18"/>
                <w:szCs w:val="18"/>
              </w:rPr>
              <w:t>基準第4条第</w:t>
            </w:r>
            <w:r w:rsidR="00781A33" w:rsidRPr="000B3A9B">
              <w:rPr>
                <w:rFonts w:hint="eastAsia"/>
                <w:color w:val="000000" w:themeColor="text1"/>
                <w:sz w:val="18"/>
                <w:szCs w:val="18"/>
              </w:rPr>
              <w:t>1</w:t>
            </w:r>
            <w:r w:rsidRPr="000B3A9B">
              <w:rPr>
                <w:rFonts w:hint="eastAsia"/>
                <w:color w:val="000000" w:themeColor="text1"/>
                <w:sz w:val="18"/>
                <w:szCs w:val="18"/>
              </w:rPr>
              <w:t>項第</w:t>
            </w:r>
            <w:r w:rsidR="00781A33" w:rsidRPr="000B3A9B">
              <w:rPr>
                <w:rFonts w:hint="eastAsia"/>
                <w:color w:val="000000" w:themeColor="text1"/>
                <w:sz w:val="18"/>
                <w:szCs w:val="18"/>
              </w:rPr>
              <w:t>9</w:t>
            </w:r>
            <w:r w:rsidRPr="000B3A9B">
              <w:rPr>
                <w:rFonts w:hint="eastAsia"/>
                <w:color w:val="000000" w:themeColor="text1"/>
                <w:sz w:val="18"/>
                <w:szCs w:val="18"/>
              </w:rPr>
              <w:t>号</w:t>
            </w:r>
          </w:p>
        </w:tc>
      </w:tr>
      <w:tr w:rsidR="00E75273" w:rsidRPr="000B3A9B" w14:paraId="20065A10" w14:textId="77777777" w:rsidTr="00E42394">
        <w:tc>
          <w:tcPr>
            <w:tcW w:w="283" w:type="dxa"/>
            <w:tcBorders>
              <w:top w:val="nil"/>
              <w:bottom w:val="single" w:sz="4" w:space="0" w:color="auto"/>
            </w:tcBorders>
            <w:tcMar>
              <w:top w:w="0" w:type="dxa"/>
              <w:left w:w="28" w:type="dxa"/>
              <w:bottom w:w="57" w:type="dxa"/>
              <w:right w:w="28" w:type="dxa"/>
            </w:tcMar>
          </w:tcPr>
          <w:p w14:paraId="26CF0B1D" w14:textId="77777777" w:rsidR="00E75273" w:rsidRPr="000B3A9B" w:rsidRDefault="00E75273" w:rsidP="006F36E5">
            <w:pPr>
              <w:jc w:val="right"/>
              <w:rPr>
                <w:color w:val="000000" w:themeColor="text1"/>
                <w:szCs w:val="21"/>
              </w:rPr>
            </w:pPr>
          </w:p>
        </w:tc>
        <w:tc>
          <w:tcPr>
            <w:tcW w:w="1272" w:type="dxa"/>
            <w:vMerge/>
            <w:tcBorders>
              <w:bottom w:val="single" w:sz="4" w:space="0" w:color="auto"/>
              <w:right w:val="single" w:sz="4" w:space="0" w:color="auto"/>
            </w:tcBorders>
            <w:tcMar>
              <w:top w:w="0" w:type="dxa"/>
              <w:left w:w="57" w:type="dxa"/>
              <w:bottom w:w="57" w:type="dxa"/>
              <w:right w:w="57" w:type="dxa"/>
            </w:tcMar>
          </w:tcPr>
          <w:p w14:paraId="6FEA0D8E" w14:textId="77777777" w:rsidR="00E75273" w:rsidRPr="000B3A9B" w:rsidRDefault="00E75273" w:rsidP="006F36E5">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A4F7982" w14:textId="0B1028DC" w:rsidR="00E75273" w:rsidRPr="000B3A9B" w:rsidRDefault="00E75273" w:rsidP="00FD4E4C">
            <w:pPr>
              <w:widowControl/>
              <w:ind w:left="210" w:hangingChars="100" w:hanging="210"/>
              <w:rPr>
                <w:color w:val="000000" w:themeColor="text1"/>
                <w:szCs w:val="21"/>
              </w:rPr>
            </w:pPr>
            <w:r w:rsidRPr="000B3A9B">
              <w:rPr>
                <w:rFonts w:hint="eastAsia"/>
                <w:color w:val="000000" w:themeColor="text1"/>
                <w:szCs w:val="21"/>
              </w:rPr>
              <w:t>※　併設施設との職員の兼務や業務委託を行うこと等により適正なサービスを確</w:t>
            </w:r>
            <w:r w:rsidR="00CD03DF" w:rsidRPr="000B3A9B">
              <w:rPr>
                <w:rFonts w:hint="eastAsia"/>
                <w:color w:val="000000" w:themeColor="text1"/>
                <w:szCs w:val="21"/>
              </w:rPr>
              <w:t>保できる場合にあっては、配置しない場合があっても差し支えありません</w:t>
            </w:r>
            <w:r w:rsidRPr="000B3A9B">
              <w:rPr>
                <w:rFonts w:hint="eastAsia"/>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5F5718F" w14:textId="77777777" w:rsidR="00E75273" w:rsidRPr="000B3A9B" w:rsidRDefault="00E75273" w:rsidP="006F36E5">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77509D1" w14:textId="4C13108E" w:rsidR="00E75273" w:rsidRPr="000B3A9B" w:rsidRDefault="00E75273" w:rsidP="00FD4E4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第3の9(2)</w:t>
            </w:r>
          </w:p>
        </w:tc>
      </w:tr>
      <w:tr w:rsidR="00DA627E" w:rsidRPr="000B3A9B" w14:paraId="1F09941D"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2EB9E810" w14:textId="77777777" w:rsidR="00DA627E" w:rsidRPr="000B3A9B" w:rsidRDefault="00792CA4" w:rsidP="006F36E5">
            <w:pPr>
              <w:jc w:val="right"/>
              <w:rPr>
                <w:color w:val="000000" w:themeColor="text1"/>
                <w:szCs w:val="21"/>
              </w:rPr>
            </w:pPr>
            <w:r w:rsidRPr="000B3A9B">
              <w:rPr>
                <w:rFonts w:hint="eastAsia"/>
                <w:color w:val="000000" w:themeColor="text1"/>
                <w:szCs w:val="21"/>
              </w:rPr>
              <w:t>2</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2D0875E5" w14:textId="77777777" w:rsidR="00792CA4" w:rsidRPr="000B3A9B" w:rsidRDefault="00792CA4" w:rsidP="00792CA4">
            <w:pPr>
              <w:widowControl/>
              <w:rPr>
                <w:bCs/>
                <w:color w:val="000000" w:themeColor="text1"/>
                <w:szCs w:val="21"/>
              </w:rPr>
            </w:pPr>
            <w:r w:rsidRPr="000B3A9B">
              <w:rPr>
                <w:rFonts w:hint="eastAsia"/>
                <w:bCs/>
                <w:color w:val="000000" w:themeColor="text1"/>
                <w:szCs w:val="21"/>
              </w:rPr>
              <w:t>入所者の数</w:t>
            </w:r>
          </w:p>
          <w:p w14:paraId="389FA1FE" w14:textId="77777777" w:rsidR="00DA627E" w:rsidRPr="000B3A9B" w:rsidRDefault="00DA627E" w:rsidP="006F36E5">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65119CE" w14:textId="270354E3" w:rsidR="000A6C58" w:rsidRPr="000B3A9B" w:rsidRDefault="00792CA4" w:rsidP="0082593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従業者の員数を算定する場合の入所者の数は、前年度の平均値としていますか。ただし、新規に指定を受けた場合は、推定数により算定していますか。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74C85FE" w14:textId="77777777" w:rsidR="00BD302D" w:rsidRPr="000B3A9B" w:rsidRDefault="00E87998" w:rsidP="00BD302D">
            <w:pPr>
              <w:jc w:val="left"/>
              <w:rPr>
                <w:color w:val="000000" w:themeColor="text1"/>
                <w:sz w:val="20"/>
                <w:szCs w:val="20"/>
              </w:rPr>
            </w:pPr>
            <w:sdt>
              <w:sdtPr>
                <w:rPr>
                  <w:color w:val="000000" w:themeColor="text1"/>
                  <w:sz w:val="20"/>
                  <w:szCs w:val="20"/>
                </w:rPr>
                <w:id w:val="6207716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057DC97" w14:textId="3DBD3A97" w:rsidR="00DA627E" w:rsidRPr="000B3A9B" w:rsidRDefault="00E87998" w:rsidP="00BD302D">
            <w:pPr>
              <w:rPr>
                <w:color w:val="000000" w:themeColor="text1"/>
                <w:sz w:val="20"/>
                <w:szCs w:val="20"/>
              </w:rPr>
            </w:pPr>
            <w:sdt>
              <w:sdtPr>
                <w:rPr>
                  <w:color w:val="000000" w:themeColor="text1"/>
                  <w:sz w:val="20"/>
                  <w:szCs w:val="20"/>
                </w:rPr>
                <w:id w:val="-147775153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2C59E43" w14:textId="77777777" w:rsidR="00EF5D66" w:rsidRPr="000B3A9B" w:rsidRDefault="00494D89" w:rsidP="006F36E5">
            <w:pPr>
              <w:rPr>
                <w:color w:val="000000" w:themeColor="text1"/>
                <w:sz w:val="18"/>
                <w:szCs w:val="18"/>
              </w:rPr>
            </w:pPr>
            <w:r w:rsidRPr="000B3A9B">
              <w:rPr>
                <w:rFonts w:hint="eastAsia"/>
                <w:color w:val="000000" w:themeColor="text1"/>
                <w:sz w:val="18"/>
                <w:szCs w:val="18"/>
              </w:rPr>
              <w:t>基準</w:t>
            </w:r>
          </w:p>
          <w:p w14:paraId="1B72D2B1" w14:textId="460506C7" w:rsidR="00DA627E" w:rsidRPr="000B3A9B" w:rsidRDefault="00494D89" w:rsidP="006F36E5">
            <w:pPr>
              <w:rPr>
                <w:color w:val="000000" w:themeColor="text1"/>
                <w:sz w:val="18"/>
                <w:szCs w:val="18"/>
              </w:rPr>
            </w:pPr>
            <w:r w:rsidRPr="000B3A9B">
              <w:rPr>
                <w:rFonts w:hint="eastAsia"/>
                <w:color w:val="000000" w:themeColor="text1"/>
                <w:sz w:val="18"/>
                <w:szCs w:val="18"/>
              </w:rPr>
              <w:t>第4条第</w:t>
            </w:r>
            <w:r w:rsidR="00781A33" w:rsidRPr="000B3A9B">
              <w:rPr>
                <w:rFonts w:hint="eastAsia"/>
                <w:color w:val="000000" w:themeColor="text1"/>
                <w:sz w:val="18"/>
                <w:szCs w:val="18"/>
              </w:rPr>
              <w:t>2</w:t>
            </w:r>
            <w:r w:rsidRPr="000B3A9B">
              <w:rPr>
                <w:rFonts w:hint="eastAsia"/>
                <w:color w:val="000000" w:themeColor="text1"/>
                <w:sz w:val="18"/>
                <w:szCs w:val="18"/>
              </w:rPr>
              <w:t>項</w:t>
            </w:r>
          </w:p>
        </w:tc>
      </w:tr>
      <w:tr w:rsidR="00DA627E" w:rsidRPr="000B3A9B" w14:paraId="52FAF47C" w14:textId="77777777" w:rsidTr="00E42394">
        <w:tc>
          <w:tcPr>
            <w:tcW w:w="283" w:type="dxa"/>
            <w:tcBorders>
              <w:top w:val="single" w:sz="4" w:space="0" w:color="auto"/>
              <w:bottom w:val="nil"/>
            </w:tcBorders>
            <w:tcMar>
              <w:top w:w="0" w:type="dxa"/>
              <w:left w:w="28" w:type="dxa"/>
              <w:bottom w:w="57" w:type="dxa"/>
              <w:right w:w="28" w:type="dxa"/>
            </w:tcMar>
          </w:tcPr>
          <w:p w14:paraId="4D83DEC5" w14:textId="77777777" w:rsidR="00DA627E" w:rsidRPr="000B3A9B" w:rsidRDefault="00792CA4" w:rsidP="006F36E5">
            <w:pPr>
              <w:jc w:val="right"/>
              <w:rPr>
                <w:color w:val="000000" w:themeColor="text1"/>
                <w:szCs w:val="21"/>
              </w:rPr>
            </w:pPr>
            <w:r w:rsidRPr="000B3A9B">
              <w:rPr>
                <w:rFonts w:hint="eastAsia"/>
                <w:color w:val="000000" w:themeColor="text1"/>
                <w:szCs w:val="21"/>
              </w:rPr>
              <w:t>3</w:t>
            </w:r>
          </w:p>
        </w:tc>
        <w:tc>
          <w:tcPr>
            <w:tcW w:w="1272" w:type="dxa"/>
            <w:tcBorders>
              <w:top w:val="single" w:sz="4" w:space="0" w:color="auto"/>
              <w:bottom w:val="nil"/>
              <w:right w:val="single" w:sz="4" w:space="0" w:color="auto"/>
            </w:tcBorders>
            <w:tcMar>
              <w:top w:w="0" w:type="dxa"/>
              <w:left w:w="57" w:type="dxa"/>
              <w:bottom w:w="57" w:type="dxa"/>
              <w:right w:w="57" w:type="dxa"/>
            </w:tcMar>
          </w:tcPr>
          <w:p w14:paraId="57061B49" w14:textId="77777777" w:rsidR="00792CA4" w:rsidRPr="000B3A9B" w:rsidRDefault="00792CA4" w:rsidP="00792CA4">
            <w:pPr>
              <w:widowControl/>
              <w:rPr>
                <w:bCs/>
                <w:color w:val="000000" w:themeColor="text1"/>
                <w:szCs w:val="21"/>
              </w:rPr>
            </w:pPr>
            <w:r w:rsidRPr="000B3A9B">
              <w:rPr>
                <w:rFonts w:hint="eastAsia"/>
                <w:bCs/>
                <w:color w:val="000000" w:themeColor="text1"/>
                <w:szCs w:val="21"/>
              </w:rPr>
              <w:t>定員の遵守</w:t>
            </w:r>
          </w:p>
          <w:p w14:paraId="205192B1" w14:textId="77777777" w:rsidR="00DA627E" w:rsidRPr="000B3A9B" w:rsidRDefault="00DA627E" w:rsidP="006F36E5">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554811D7" w14:textId="36A0666D" w:rsidR="00DA627E" w:rsidRPr="000B3A9B" w:rsidRDefault="00792CA4" w:rsidP="0082593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入所定員及び療養室の定員を超えて入所させていませんか。 </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7524B02" w14:textId="139F38C4" w:rsidR="00BD302D" w:rsidRPr="000B3A9B" w:rsidRDefault="00E87998" w:rsidP="00BD302D">
            <w:pPr>
              <w:jc w:val="left"/>
              <w:rPr>
                <w:color w:val="000000" w:themeColor="text1"/>
                <w:sz w:val="20"/>
                <w:szCs w:val="20"/>
              </w:rPr>
            </w:pPr>
            <w:sdt>
              <w:sdtPr>
                <w:rPr>
                  <w:color w:val="000000" w:themeColor="text1"/>
                  <w:sz w:val="20"/>
                  <w:szCs w:val="20"/>
                </w:rPr>
                <w:id w:val="-181964429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いない</w:t>
            </w:r>
          </w:p>
          <w:p w14:paraId="48E1385A" w14:textId="5C4C23B7" w:rsidR="00DA627E" w:rsidRPr="000B3A9B" w:rsidRDefault="00E87998" w:rsidP="00BD302D">
            <w:pPr>
              <w:rPr>
                <w:color w:val="000000" w:themeColor="text1"/>
                <w:sz w:val="20"/>
                <w:szCs w:val="20"/>
              </w:rPr>
            </w:pPr>
            <w:sdt>
              <w:sdtPr>
                <w:rPr>
                  <w:color w:val="000000" w:themeColor="text1"/>
                  <w:sz w:val="20"/>
                  <w:szCs w:val="20"/>
                </w:rPr>
                <w:id w:val="-88364280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いる</w:t>
            </w:r>
          </w:p>
        </w:tc>
        <w:tc>
          <w:tcPr>
            <w:tcW w:w="1366" w:type="dxa"/>
            <w:tcBorders>
              <w:top w:val="single" w:sz="4" w:space="0" w:color="auto"/>
              <w:left w:val="single" w:sz="4" w:space="0" w:color="auto"/>
              <w:bottom w:val="nil"/>
            </w:tcBorders>
            <w:tcMar>
              <w:top w:w="0" w:type="dxa"/>
              <w:left w:w="28" w:type="dxa"/>
              <w:bottom w:w="57" w:type="dxa"/>
              <w:right w:w="28" w:type="dxa"/>
            </w:tcMar>
          </w:tcPr>
          <w:p w14:paraId="03833B0C" w14:textId="77777777" w:rsidR="00EF5D66" w:rsidRPr="000B3A9B" w:rsidRDefault="00494D89" w:rsidP="00000FB2">
            <w:pPr>
              <w:rPr>
                <w:color w:val="000000" w:themeColor="text1"/>
                <w:sz w:val="18"/>
                <w:szCs w:val="18"/>
              </w:rPr>
            </w:pPr>
            <w:r w:rsidRPr="000B3A9B">
              <w:rPr>
                <w:rFonts w:hint="eastAsia"/>
                <w:color w:val="000000" w:themeColor="text1"/>
                <w:sz w:val="18"/>
                <w:szCs w:val="18"/>
              </w:rPr>
              <w:t>基準</w:t>
            </w:r>
          </w:p>
          <w:p w14:paraId="22813C81" w14:textId="1771CAF1" w:rsidR="00DA627E" w:rsidRPr="000B3A9B" w:rsidRDefault="00494D89" w:rsidP="00000FB2">
            <w:pPr>
              <w:rPr>
                <w:color w:val="000000" w:themeColor="text1"/>
                <w:sz w:val="18"/>
                <w:szCs w:val="18"/>
              </w:rPr>
            </w:pPr>
            <w:r w:rsidRPr="000B3A9B">
              <w:rPr>
                <w:rFonts w:hint="eastAsia"/>
                <w:color w:val="000000" w:themeColor="text1"/>
                <w:sz w:val="18"/>
                <w:szCs w:val="18"/>
              </w:rPr>
              <w:t>第31条</w:t>
            </w:r>
          </w:p>
        </w:tc>
      </w:tr>
      <w:tr w:rsidR="00DA627E" w:rsidRPr="000B3A9B" w14:paraId="7F16F50A" w14:textId="77777777" w:rsidTr="00E42394">
        <w:tc>
          <w:tcPr>
            <w:tcW w:w="283" w:type="dxa"/>
            <w:tcBorders>
              <w:top w:val="nil"/>
              <w:bottom w:val="nil"/>
            </w:tcBorders>
            <w:tcMar>
              <w:top w:w="0" w:type="dxa"/>
              <w:left w:w="28" w:type="dxa"/>
              <w:bottom w:w="57" w:type="dxa"/>
              <w:right w:w="28" w:type="dxa"/>
            </w:tcMar>
          </w:tcPr>
          <w:p w14:paraId="00821ECE"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AE46B94" w14:textId="77777777" w:rsidR="00DA627E" w:rsidRPr="000B3A9B" w:rsidRDefault="00DA627E" w:rsidP="006F36E5">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8F7CDC7" w14:textId="0D4ABDAE" w:rsidR="00DA627E" w:rsidRPr="000B3A9B" w:rsidRDefault="00FD4E4C" w:rsidP="00FD4E4C">
            <w:pPr>
              <w:widowControl/>
              <w:ind w:left="210" w:hangingChars="100" w:hanging="210"/>
              <w:rPr>
                <w:color w:val="000000" w:themeColor="text1"/>
                <w:szCs w:val="21"/>
              </w:rPr>
            </w:pPr>
            <w:r w:rsidRPr="000B3A9B">
              <w:rPr>
                <w:rFonts w:hint="eastAsia"/>
                <w:color w:val="000000" w:themeColor="text1"/>
                <w:szCs w:val="21"/>
              </w:rPr>
              <w:t>※</w:t>
            </w:r>
            <w:r w:rsidR="00792CA4" w:rsidRPr="000B3A9B">
              <w:rPr>
                <w:rFonts w:hint="eastAsia"/>
                <w:color w:val="000000" w:themeColor="text1"/>
                <w:szCs w:val="21"/>
              </w:rPr>
              <w:t xml:space="preserve">　ただし、災害、虐待その他やむを得ない事情がある場合は、この限りではありません。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59E0EE2" w14:textId="77777777" w:rsidR="00DA627E" w:rsidRPr="000B3A9B" w:rsidRDefault="00DA627E" w:rsidP="006F36E5">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BADA16E" w14:textId="77777777" w:rsidR="00DA627E" w:rsidRPr="000B3A9B" w:rsidRDefault="00DA627E" w:rsidP="006F36E5">
            <w:pPr>
              <w:rPr>
                <w:color w:val="000000" w:themeColor="text1"/>
                <w:sz w:val="18"/>
                <w:szCs w:val="18"/>
              </w:rPr>
            </w:pPr>
          </w:p>
        </w:tc>
      </w:tr>
      <w:tr w:rsidR="006503DF" w:rsidRPr="000B3A9B" w14:paraId="5E7B693C" w14:textId="77777777" w:rsidTr="00E42394">
        <w:trPr>
          <w:trHeight w:val="567"/>
        </w:trPr>
        <w:tc>
          <w:tcPr>
            <w:tcW w:w="283"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2EC3790B" w14:textId="77777777" w:rsidR="006503DF" w:rsidRPr="000B3A9B" w:rsidRDefault="006503DF" w:rsidP="00792CA4">
            <w:pPr>
              <w:rPr>
                <w:color w:val="000000" w:themeColor="text1"/>
                <w:szCs w:val="21"/>
              </w:rPr>
            </w:pPr>
          </w:p>
        </w:tc>
        <w:tc>
          <w:tcPr>
            <w:tcW w:w="7599" w:type="dxa"/>
            <w:gridSpan w:val="2"/>
            <w:tcBorders>
              <w:top w:val="single" w:sz="4" w:space="0" w:color="auto"/>
              <w:bottom w:val="single" w:sz="4" w:space="0" w:color="auto"/>
            </w:tcBorders>
            <w:shd w:val="clear" w:color="auto" w:fill="DEEAF6" w:themeFill="accent1" w:themeFillTint="33"/>
            <w:tcMar>
              <w:top w:w="0" w:type="dxa"/>
              <w:left w:w="57" w:type="dxa"/>
              <w:bottom w:w="57" w:type="dxa"/>
              <w:right w:w="57" w:type="dxa"/>
            </w:tcMar>
            <w:vAlign w:val="center"/>
          </w:tcPr>
          <w:p w14:paraId="1C0770F1" w14:textId="7675622C" w:rsidR="006503DF" w:rsidRPr="000B3A9B" w:rsidRDefault="006503DF" w:rsidP="00792CA4">
            <w:pPr>
              <w:rPr>
                <w:color w:val="000000" w:themeColor="text1"/>
                <w:szCs w:val="21"/>
              </w:rPr>
            </w:pPr>
            <w:r w:rsidRPr="000B3A9B">
              <w:rPr>
                <w:rFonts w:hint="eastAsia"/>
                <w:color w:val="000000" w:themeColor="text1"/>
                <w:szCs w:val="21"/>
              </w:rPr>
              <w:t>第３　設備に関する基準</w:t>
            </w:r>
          </w:p>
        </w:tc>
        <w:tc>
          <w:tcPr>
            <w:tcW w:w="1185"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64848E23" w14:textId="77777777" w:rsidR="006503DF" w:rsidRPr="000B3A9B" w:rsidRDefault="006503DF" w:rsidP="00792CA4">
            <w:pPr>
              <w:rPr>
                <w:color w:val="000000" w:themeColor="text1"/>
                <w:szCs w:val="21"/>
              </w:rPr>
            </w:pPr>
          </w:p>
        </w:tc>
        <w:tc>
          <w:tcPr>
            <w:tcW w:w="1366"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4C4DC495" w14:textId="77777777" w:rsidR="006503DF" w:rsidRPr="000B3A9B" w:rsidRDefault="006503DF" w:rsidP="00792CA4">
            <w:pPr>
              <w:rPr>
                <w:color w:val="000000" w:themeColor="text1"/>
                <w:sz w:val="18"/>
                <w:szCs w:val="18"/>
              </w:rPr>
            </w:pPr>
          </w:p>
        </w:tc>
      </w:tr>
      <w:tr w:rsidR="00BD302D" w:rsidRPr="000B3A9B" w14:paraId="523B4471" w14:textId="77777777" w:rsidTr="00E42394">
        <w:tc>
          <w:tcPr>
            <w:tcW w:w="283" w:type="dxa"/>
            <w:tcBorders>
              <w:top w:val="nil"/>
              <w:bottom w:val="nil"/>
            </w:tcBorders>
            <w:tcMar>
              <w:top w:w="0" w:type="dxa"/>
              <w:left w:w="28" w:type="dxa"/>
              <w:bottom w:w="57" w:type="dxa"/>
              <w:right w:w="28" w:type="dxa"/>
            </w:tcMar>
          </w:tcPr>
          <w:p w14:paraId="3F810C39" w14:textId="77777777" w:rsidR="00BD302D" w:rsidRPr="000B3A9B" w:rsidRDefault="00BD302D" w:rsidP="006F36E5">
            <w:pPr>
              <w:jc w:val="right"/>
              <w:rPr>
                <w:color w:val="000000" w:themeColor="text1"/>
                <w:szCs w:val="21"/>
              </w:rPr>
            </w:pPr>
            <w:r w:rsidRPr="000B3A9B">
              <w:rPr>
                <w:rFonts w:hint="eastAsia"/>
                <w:color w:val="000000" w:themeColor="text1"/>
                <w:szCs w:val="21"/>
              </w:rPr>
              <w:t>1</w:t>
            </w:r>
          </w:p>
        </w:tc>
        <w:tc>
          <w:tcPr>
            <w:tcW w:w="1272" w:type="dxa"/>
            <w:tcBorders>
              <w:top w:val="nil"/>
              <w:bottom w:val="nil"/>
              <w:right w:val="single" w:sz="4" w:space="0" w:color="auto"/>
            </w:tcBorders>
            <w:tcMar>
              <w:top w:w="0" w:type="dxa"/>
              <w:left w:w="57" w:type="dxa"/>
              <w:bottom w:w="57" w:type="dxa"/>
              <w:right w:w="57" w:type="dxa"/>
            </w:tcMar>
          </w:tcPr>
          <w:p w14:paraId="54BEAFFC" w14:textId="77777777" w:rsidR="00BD302D" w:rsidRPr="000B3A9B" w:rsidRDefault="00BD302D" w:rsidP="00792CA4">
            <w:pPr>
              <w:widowControl/>
              <w:rPr>
                <w:bCs/>
                <w:color w:val="000000" w:themeColor="text1"/>
                <w:szCs w:val="21"/>
              </w:rPr>
            </w:pPr>
            <w:r w:rsidRPr="000B3A9B">
              <w:rPr>
                <w:rFonts w:hint="eastAsia"/>
                <w:bCs/>
                <w:color w:val="000000" w:themeColor="text1"/>
                <w:szCs w:val="21"/>
              </w:rPr>
              <w:t>必須施設</w:t>
            </w:r>
          </w:p>
        </w:tc>
        <w:tc>
          <w:tcPr>
            <w:tcW w:w="6327" w:type="dxa"/>
            <w:tcBorders>
              <w:top w:val="nil"/>
              <w:left w:val="single" w:sz="4" w:space="0" w:color="auto"/>
              <w:bottom w:val="nil"/>
              <w:right w:val="single" w:sz="4" w:space="0" w:color="auto"/>
            </w:tcBorders>
            <w:tcMar>
              <w:top w:w="0" w:type="dxa"/>
              <w:bottom w:w="57" w:type="dxa"/>
            </w:tcMar>
          </w:tcPr>
          <w:p w14:paraId="3272491D" w14:textId="47C84D58" w:rsidR="00BD302D" w:rsidRPr="000B3A9B" w:rsidRDefault="00EE3535" w:rsidP="00792CA4">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(1)</w:t>
            </w:r>
            <w:r w:rsidR="00BD302D" w:rsidRPr="000B3A9B">
              <w:rPr>
                <w:rFonts w:ascii="ＭＳ ゴシック" w:eastAsia="ＭＳ ゴシック" w:hAnsi="ＭＳ ゴシック" w:hint="eastAsia"/>
                <w:b/>
                <w:bCs/>
                <w:color w:val="000000" w:themeColor="text1"/>
                <w:szCs w:val="21"/>
              </w:rPr>
              <w:t xml:space="preserve">　次に掲げる施設を有していますか。</w:t>
            </w:r>
          </w:p>
        </w:tc>
        <w:tc>
          <w:tcPr>
            <w:tcW w:w="1185" w:type="dxa"/>
            <w:tcBorders>
              <w:top w:val="nil"/>
              <w:left w:val="single" w:sz="4" w:space="0" w:color="auto"/>
              <w:right w:val="single" w:sz="4" w:space="0" w:color="auto"/>
            </w:tcBorders>
            <w:tcMar>
              <w:top w:w="0" w:type="dxa"/>
              <w:left w:w="28" w:type="dxa"/>
              <w:bottom w:w="57" w:type="dxa"/>
              <w:right w:w="28" w:type="dxa"/>
            </w:tcMar>
          </w:tcPr>
          <w:p w14:paraId="656BACF5" w14:textId="723E683B" w:rsidR="00BD302D" w:rsidRPr="000B3A9B" w:rsidRDefault="00BD302D" w:rsidP="00BD302D">
            <w:pPr>
              <w:rPr>
                <w:color w:val="000000" w:themeColor="text1"/>
                <w:sz w:val="20"/>
                <w:szCs w:val="20"/>
              </w:rPr>
            </w:pPr>
          </w:p>
        </w:tc>
        <w:tc>
          <w:tcPr>
            <w:tcW w:w="1366" w:type="dxa"/>
            <w:vMerge w:val="restart"/>
            <w:tcBorders>
              <w:top w:val="nil"/>
              <w:left w:val="single" w:sz="4" w:space="0" w:color="auto"/>
            </w:tcBorders>
            <w:tcMar>
              <w:top w:w="0" w:type="dxa"/>
              <w:left w:w="28" w:type="dxa"/>
              <w:bottom w:w="57" w:type="dxa"/>
              <w:right w:w="28" w:type="dxa"/>
            </w:tcMar>
          </w:tcPr>
          <w:p w14:paraId="124D9503" w14:textId="77777777" w:rsidR="00BD302D" w:rsidRPr="000B3A9B" w:rsidRDefault="00EF5D66" w:rsidP="00A25889">
            <w:pPr>
              <w:rPr>
                <w:color w:val="000000" w:themeColor="text1"/>
                <w:sz w:val="18"/>
                <w:szCs w:val="18"/>
              </w:rPr>
            </w:pPr>
            <w:r w:rsidRPr="000B3A9B">
              <w:rPr>
                <w:rFonts w:hint="eastAsia"/>
                <w:color w:val="000000" w:themeColor="text1"/>
                <w:sz w:val="18"/>
                <w:szCs w:val="18"/>
              </w:rPr>
              <w:t>基準</w:t>
            </w:r>
          </w:p>
          <w:p w14:paraId="4E2DE872" w14:textId="1744CA4C" w:rsidR="00EF5D66" w:rsidRPr="000B3A9B" w:rsidRDefault="00EF5D66" w:rsidP="00A25889">
            <w:pPr>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rFonts w:hint="eastAsia"/>
                <w:color w:val="000000" w:themeColor="text1"/>
                <w:sz w:val="18"/>
                <w:szCs w:val="18"/>
              </w:rPr>
              <w:t>条第</w:t>
            </w:r>
            <w:r w:rsidR="00781A33" w:rsidRPr="000B3A9B">
              <w:rPr>
                <w:rFonts w:hint="eastAsia"/>
                <w:color w:val="000000" w:themeColor="text1"/>
                <w:sz w:val="18"/>
                <w:szCs w:val="18"/>
              </w:rPr>
              <w:t>1</w:t>
            </w:r>
            <w:r w:rsidRPr="000B3A9B">
              <w:rPr>
                <w:rFonts w:hint="eastAsia"/>
                <w:color w:val="000000" w:themeColor="text1"/>
                <w:sz w:val="18"/>
                <w:szCs w:val="18"/>
              </w:rPr>
              <w:t>項</w:t>
            </w:r>
          </w:p>
        </w:tc>
      </w:tr>
      <w:tr w:rsidR="00BD302D" w:rsidRPr="000B3A9B" w14:paraId="6F8958C6" w14:textId="77777777" w:rsidTr="00E42394">
        <w:tc>
          <w:tcPr>
            <w:tcW w:w="283" w:type="dxa"/>
            <w:tcBorders>
              <w:top w:val="nil"/>
              <w:bottom w:val="nil"/>
            </w:tcBorders>
            <w:tcMar>
              <w:top w:w="0" w:type="dxa"/>
              <w:left w:w="28" w:type="dxa"/>
              <w:bottom w:w="57" w:type="dxa"/>
              <w:right w:w="28" w:type="dxa"/>
            </w:tcMar>
          </w:tcPr>
          <w:p w14:paraId="46BD7386" w14:textId="77777777" w:rsidR="00BD302D" w:rsidRPr="000B3A9B" w:rsidRDefault="00BD302D"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D05B8AA" w14:textId="77777777" w:rsidR="00BD302D" w:rsidRPr="000B3A9B" w:rsidRDefault="00BD302D"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F8A3B8F" w14:textId="77777777" w:rsidR="00BD302D" w:rsidRPr="000B3A9B" w:rsidRDefault="00BD302D" w:rsidP="00792CA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療養室</w:t>
            </w:r>
          </w:p>
        </w:tc>
        <w:tc>
          <w:tcPr>
            <w:tcW w:w="1185" w:type="dxa"/>
            <w:tcBorders>
              <w:left w:val="single" w:sz="4" w:space="0" w:color="auto"/>
              <w:bottom w:val="nil"/>
              <w:right w:val="single" w:sz="4" w:space="0" w:color="auto"/>
            </w:tcBorders>
            <w:tcMar>
              <w:top w:w="0" w:type="dxa"/>
              <w:left w:w="28" w:type="dxa"/>
              <w:bottom w:w="57" w:type="dxa"/>
              <w:right w:w="28" w:type="dxa"/>
            </w:tcMar>
          </w:tcPr>
          <w:p w14:paraId="451BA2B5" w14:textId="7B74EED0" w:rsidR="00BD302D" w:rsidRPr="000B3A9B" w:rsidRDefault="00E87998" w:rsidP="00BD302D">
            <w:pPr>
              <w:jc w:val="center"/>
              <w:rPr>
                <w:color w:val="000000" w:themeColor="text1"/>
                <w:sz w:val="20"/>
                <w:szCs w:val="20"/>
              </w:rPr>
            </w:pPr>
            <w:sdt>
              <w:sdtPr>
                <w:rPr>
                  <w:color w:val="000000" w:themeColor="text1"/>
                  <w:sz w:val="20"/>
                  <w:szCs w:val="20"/>
                </w:rPr>
                <w:id w:val="109591024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vMerge/>
            <w:tcBorders>
              <w:left w:val="single" w:sz="4" w:space="0" w:color="auto"/>
              <w:bottom w:val="nil"/>
            </w:tcBorders>
            <w:tcMar>
              <w:top w:w="0" w:type="dxa"/>
              <w:left w:w="28" w:type="dxa"/>
              <w:bottom w:w="57" w:type="dxa"/>
              <w:right w:w="28" w:type="dxa"/>
            </w:tcMar>
          </w:tcPr>
          <w:p w14:paraId="503DD7B7" w14:textId="77777777" w:rsidR="00BD302D" w:rsidRPr="000B3A9B" w:rsidRDefault="00BD302D" w:rsidP="006F36E5">
            <w:pPr>
              <w:rPr>
                <w:color w:val="000000" w:themeColor="text1"/>
                <w:sz w:val="18"/>
                <w:szCs w:val="18"/>
              </w:rPr>
            </w:pPr>
          </w:p>
        </w:tc>
      </w:tr>
      <w:tr w:rsidR="00DA627E" w:rsidRPr="000B3A9B" w14:paraId="7466DDD6" w14:textId="77777777" w:rsidTr="00E42394">
        <w:tc>
          <w:tcPr>
            <w:tcW w:w="283" w:type="dxa"/>
            <w:tcBorders>
              <w:top w:val="nil"/>
              <w:bottom w:val="nil"/>
            </w:tcBorders>
            <w:tcMar>
              <w:top w:w="0" w:type="dxa"/>
              <w:left w:w="28" w:type="dxa"/>
              <w:bottom w:w="57" w:type="dxa"/>
              <w:right w:w="28" w:type="dxa"/>
            </w:tcMar>
          </w:tcPr>
          <w:p w14:paraId="031FA735"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05E58B8" w14:textId="77777777" w:rsidR="00DA627E" w:rsidRPr="000B3A9B" w:rsidRDefault="00DA627E"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E7E7B16" w14:textId="77777777" w:rsidR="00DA627E" w:rsidRPr="000B3A9B" w:rsidRDefault="00792CA4" w:rsidP="00792CA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診察室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544EFA9" w14:textId="532E3ED7" w:rsidR="00DA627E" w:rsidRPr="000B3A9B" w:rsidRDefault="00E87998" w:rsidP="00BD302D">
            <w:pPr>
              <w:jc w:val="center"/>
              <w:rPr>
                <w:color w:val="000000" w:themeColor="text1"/>
                <w:sz w:val="20"/>
                <w:szCs w:val="20"/>
              </w:rPr>
            </w:pPr>
            <w:sdt>
              <w:sdtPr>
                <w:rPr>
                  <w:color w:val="000000" w:themeColor="text1"/>
                  <w:sz w:val="20"/>
                  <w:szCs w:val="20"/>
                </w:rPr>
                <w:id w:val="-46997771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40AAD2D4" w14:textId="77777777" w:rsidR="00DA627E" w:rsidRPr="000B3A9B" w:rsidRDefault="00DA627E" w:rsidP="006F36E5">
            <w:pPr>
              <w:rPr>
                <w:color w:val="000000" w:themeColor="text1"/>
                <w:sz w:val="18"/>
                <w:szCs w:val="18"/>
              </w:rPr>
            </w:pPr>
          </w:p>
        </w:tc>
      </w:tr>
      <w:tr w:rsidR="00DA627E" w:rsidRPr="000B3A9B" w14:paraId="7E8F364B" w14:textId="77777777" w:rsidTr="00E42394">
        <w:tc>
          <w:tcPr>
            <w:tcW w:w="283" w:type="dxa"/>
            <w:tcBorders>
              <w:top w:val="nil"/>
              <w:bottom w:val="nil"/>
            </w:tcBorders>
            <w:tcMar>
              <w:top w:w="0" w:type="dxa"/>
              <w:left w:w="28" w:type="dxa"/>
              <w:bottom w:w="57" w:type="dxa"/>
              <w:right w:w="28" w:type="dxa"/>
            </w:tcMar>
          </w:tcPr>
          <w:p w14:paraId="29595E3E"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48141F8" w14:textId="77777777" w:rsidR="00DA627E" w:rsidRPr="000B3A9B" w:rsidRDefault="00DA627E"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DCCB1F1" w14:textId="77777777" w:rsidR="00DA627E" w:rsidRPr="000B3A9B" w:rsidRDefault="00792CA4" w:rsidP="00792CA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処置室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0D34524" w14:textId="2B8E2830" w:rsidR="00DA627E" w:rsidRPr="000B3A9B" w:rsidRDefault="00E87998" w:rsidP="00BD302D">
            <w:pPr>
              <w:jc w:val="center"/>
              <w:rPr>
                <w:color w:val="000000" w:themeColor="text1"/>
                <w:sz w:val="20"/>
                <w:szCs w:val="20"/>
              </w:rPr>
            </w:pPr>
            <w:sdt>
              <w:sdtPr>
                <w:rPr>
                  <w:color w:val="000000" w:themeColor="text1"/>
                  <w:sz w:val="20"/>
                  <w:szCs w:val="20"/>
                </w:rPr>
                <w:id w:val="188674908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041040B6" w14:textId="77777777" w:rsidR="00DA627E" w:rsidRPr="000B3A9B" w:rsidRDefault="00DA627E" w:rsidP="006F36E5">
            <w:pPr>
              <w:rPr>
                <w:color w:val="000000" w:themeColor="text1"/>
                <w:sz w:val="18"/>
                <w:szCs w:val="18"/>
              </w:rPr>
            </w:pPr>
          </w:p>
        </w:tc>
      </w:tr>
      <w:tr w:rsidR="00DA627E" w:rsidRPr="000B3A9B" w14:paraId="34D0A3D0" w14:textId="77777777" w:rsidTr="00E42394">
        <w:tc>
          <w:tcPr>
            <w:tcW w:w="283" w:type="dxa"/>
            <w:tcBorders>
              <w:top w:val="nil"/>
              <w:bottom w:val="nil"/>
            </w:tcBorders>
            <w:tcMar>
              <w:top w:w="0" w:type="dxa"/>
              <w:left w:w="28" w:type="dxa"/>
              <w:bottom w:w="57" w:type="dxa"/>
              <w:right w:w="28" w:type="dxa"/>
            </w:tcMar>
          </w:tcPr>
          <w:p w14:paraId="5722D394"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E1BCA2D" w14:textId="77777777" w:rsidR="00DA627E" w:rsidRPr="000B3A9B" w:rsidRDefault="00DA627E"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B281264" w14:textId="77777777" w:rsidR="00DA627E" w:rsidRPr="000B3A9B" w:rsidRDefault="00792CA4" w:rsidP="00792CA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機能訓練室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B564B7E" w14:textId="1C35C174" w:rsidR="00DA627E" w:rsidRPr="000B3A9B" w:rsidRDefault="00E87998" w:rsidP="00BD302D">
            <w:pPr>
              <w:jc w:val="center"/>
              <w:rPr>
                <w:color w:val="000000" w:themeColor="text1"/>
                <w:sz w:val="20"/>
                <w:szCs w:val="20"/>
              </w:rPr>
            </w:pPr>
            <w:sdt>
              <w:sdtPr>
                <w:rPr>
                  <w:color w:val="000000" w:themeColor="text1"/>
                  <w:sz w:val="20"/>
                  <w:szCs w:val="20"/>
                </w:rPr>
                <w:id w:val="-152284817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089AC6FE" w14:textId="77777777" w:rsidR="00DA627E" w:rsidRPr="000B3A9B" w:rsidRDefault="00DA627E" w:rsidP="006F36E5">
            <w:pPr>
              <w:rPr>
                <w:color w:val="000000" w:themeColor="text1"/>
                <w:sz w:val="18"/>
                <w:szCs w:val="18"/>
              </w:rPr>
            </w:pPr>
          </w:p>
        </w:tc>
      </w:tr>
      <w:tr w:rsidR="00DA627E" w:rsidRPr="000B3A9B" w14:paraId="504CC744" w14:textId="77777777" w:rsidTr="00E42394">
        <w:tc>
          <w:tcPr>
            <w:tcW w:w="283" w:type="dxa"/>
            <w:tcBorders>
              <w:top w:val="nil"/>
              <w:bottom w:val="nil"/>
            </w:tcBorders>
            <w:tcMar>
              <w:top w:w="0" w:type="dxa"/>
              <w:left w:w="28" w:type="dxa"/>
              <w:bottom w:w="57" w:type="dxa"/>
              <w:right w:w="28" w:type="dxa"/>
            </w:tcMar>
          </w:tcPr>
          <w:p w14:paraId="43293C7A"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01ECF6" w14:textId="77777777" w:rsidR="00DA627E" w:rsidRPr="000B3A9B" w:rsidRDefault="00DA627E"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4EC6EA4" w14:textId="77777777" w:rsidR="000A6C58" w:rsidRPr="000B3A9B" w:rsidRDefault="00792CA4" w:rsidP="00792CA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談話室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D5D31D0" w14:textId="606E6656" w:rsidR="00DA627E" w:rsidRPr="000B3A9B" w:rsidRDefault="00E87998" w:rsidP="00BD302D">
            <w:pPr>
              <w:jc w:val="center"/>
              <w:rPr>
                <w:color w:val="000000" w:themeColor="text1"/>
                <w:sz w:val="20"/>
                <w:szCs w:val="20"/>
              </w:rPr>
            </w:pPr>
            <w:sdt>
              <w:sdtPr>
                <w:rPr>
                  <w:color w:val="000000" w:themeColor="text1"/>
                  <w:sz w:val="20"/>
                  <w:szCs w:val="20"/>
                </w:rPr>
                <w:id w:val="120614760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7B4CE727" w14:textId="77777777" w:rsidR="00DA627E" w:rsidRPr="000B3A9B" w:rsidRDefault="00DA627E" w:rsidP="006F36E5">
            <w:pPr>
              <w:rPr>
                <w:color w:val="000000" w:themeColor="text1"/>
                <w:sz w:val="18"/>
                <w:szCs w:val="18"/>
              </w:rPr>
            </w:pPr>
          </w:p>
        </w:tc>
      </w:tr>
      <w:tr w:rsidR="00DA627E" w:rsidRPr="000B3A9B" w14:paraId="5F079789" w14:textId="77777777" w:rsidTr="00E42394">
        <w:tc>
          <w:tcPr>
            <w:tcW w:w="283" w:type="dxa"/>
            <w:tcBorders>
              <w:top w:val="nil"/>
              <w:bottom w:val="nil"/>
            </w:tcBorders>
            <w:tcMar>
              <w:top w:w="0" w:type="dxa"/>
              <w:left w:w="28" w:type="dxa"/>
              <w:bottom w:w="57" w:type="dxa"/>
              <w:right w:w="28" w:type="dxa"/>
            </w:tcMar>
          </w:tcPr>
          <w:p w14:paraId="2C855E89" w14:textId="77777777" w:rsidR="00DA627E" w:rsidRPr="000B3A9B" w:rsidRDefault="00DA627E" w:rsidP="006F36E5">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8877A7" w14:textId="77777777" w:rsidR="00DA627E" w:rsidRPr="000B3A9B" w:rsidRDefault="00DA627E" w:rsidP="006F36E5">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562F8E3" w14:textId="77777777" w:rsidR="000A6C58" w:rsidRPr="000B3A9B" w:rsidRDefault="00792CA4"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食堂</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0F317A5" w14:textId="0487BDDA" w:rsidR="00DA627E" w:rsidRPr="000B3A9B" w:rsidRDefault="00E87998" w:rsidP="00BD302D">
            <w:pPr>
              <w:jc w:val="center"/>
              <w:rPr>
                <w:color w:val="000000" w:themeColor="text1"/>
                <w:sz w:val="20"/>
                <w:szCs w:val="20"/>
              </w:rPr>
            </w:pPr>
            <w:sdt>
              <w:sdtPr>
                <w:rPr>
                  <w:color w:val="000000" w:themeColor="text1"/>
                  <w:sz w:val="20"/>
                  <w:szCs w:val="20"/>
                </w:rPr>
                <w:id w:val="-44855066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38DF0675" w14:textId="77777777" w:rsidR="00DA627E" w:rsidRPr="000B3A9B" w:rsidRDefault="00DA627E" w:rsidP="006F36E5">
            <w:pPr>
              <w:rPr>
                <w:color w:val="000000" w:themeColor="text1"/>
                <w:sz w:val="18"/>
                <w:szCs w:val="18"/>
              </w:rPr>
            </w:pPr>
          </w:p>
        </w:tc>
      </w:tr>
      <w:tr w:rsidR="00000FB2" w:rsidRPr="000B3A9B" w14:paraId="5E5A8F89" w14:textId="77777777" w:rsidTr="00E42394">
        <w:tc>
          <w:tcPr>
            <w:tcW w:w="283" w:type="dxa"/>
            <w:tcBorders>
              <w:top w:val="nil"/>
              <w:bottom w:val="nil"/>
            </w:tcBorders>
            <w:tcMar>
              <w:top w:w="0" w:type="dxa"/>
              <w:left w:w="28" w:type="dxa"/>
              <w:bottom w:w="57" w:type="dxa"/>
              <w:right w:w="28" w:type="dxa"/>
            </w:tcMar>
          </w:tcPr>
          <w:p w14:paraId="414D453A"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658F79"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F3DE0C8"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浴室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3E551F7" w14:textId="4C9E6E53" w:rsidR="00000FB2" w:rsidRPr="000B3A9B" w:rsidRDefault="00E87998" w:rsidP="00BD302D">
            <w:pPr>
              <w:jc w:val="center"/>
              <w:rPr>
                <w:color w:val="000000" w:themeColor="text1"/>
                <w:sz w:val="20"/>
                <w:szCs w:val="20"/>
              </w:rPr>
            </w:pPr>
            <w:sdt>
              <w:sdtPr>
                <w:rPr>
                  <w:color w:val="000000" w:themeColor="text1"/>
                  <w:sz w:val="20"/>
                  <w:szCs w:val="20"/>
                </w:rPr>
                <w:id w:val="151653157"/>
                <w14:checkbox>
                  <w14:checked w14:val="0"/>
                  <w14:checkedState w14:val="2612" w14:font="ＭＳ ゴシック"/>
                  <w14:uncheckedState w14:val="2610" w14:font="ＭＳ ゴシック"/>
                </w14:checkbox>
              </w:sdtPr>
              <w:sdtEndPr/>
              <w:sdtContent>
                <w:r w:rsidR="00F830E5"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7F864D90" w14:textId="77777777" w:rsidR="00000FB2" w:rsidRPr="000B3A9B" w:rsidRDefault="00000FB2" w:rsidP="00000FB2">
            <w:pPr>
              <w:rPr>
                <w:color w:val="000000" w:themeColor="text1"/>
                <w:sz w:val="18"/>
                <w:szCs w:val="18"/>
              </w:rPr>
            </w:pPr>
          </w:p>
        </w:tc>
      </w:tr>
      <w:tr w:rsidR="00000FB2" w:rsidRPr="000B3A9B" w14:paraId="3736E41F" w14:textId="77777777" w:rsidTr="00E42394">
        <w:tc>
          <w:tcPr>
            <w:tcW w:w="283" w:type="dxa"/>
            <w:tcBorders>
              <w:top w:val="nil"/>
              <w:bottom w:val="nil"/>
            </w:tcBorders>
            <w:tcMar>
              <w:top w:w="0" w:type="dxa"/>
              <w:left w:w="28" w:type="dxa"/>
              <w:bottom w:w="57" w:type="dxa"/>
              <w:right w:w="28" w:type="dxa"/>
            </w:tcMar>
          </w:tcPr>
          <w:p w14:paraId="53416F48"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057084F"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5E6686E"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レクリエーション・ルーム</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3414AD5" w14:textId="558EAF4B" w:rsidR="00000FB2" w:rsidRPr="000B3A9B" w:rsidRDefault="00E87998" w:rsidP="00BD302D">
            <w:pPr>
              <w:jc w:val="center"/>
              <w:rPr>
                <w:color w:val="000000" w:themeColor="text1"/>
                <w:sz w:val="20"/>
                <w:szCs w:val="20"/>
              </w:rPr>
            </w:pPr>
            <w:sdt>
              <w:sdtPr>
                <w:rPr>
                  <w:color w:val="000000" w:themeColor="text1"/>
                  <w:sz w:val="20"/>
                  <w:szCs w:val="20"/>
                </w:rPr>
                <w:id w:val="190364265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1AE0A56C" w14:textId="77777777" w:rsidR="00000FB2" w:rsidRPr="000B3A9B" w:rsidRDefault="00000FB2" w:rsidP="00000FB2">
            <w:pPr>
              <w:rPr>
                <w:color w:val="000000" w:themeColor="text1"/>
                <w:sz w:val="18"/>
                <w:szCs w:val="18"/>
              </w:rPr>
            </w:pPr>
          </w:p>
        </w:tc>
      </w:tr>
      <w:tr w:rsidR="00000FB2" w:rsidRPr="000B3A9B" w14:paraId="6FF26F24" w14:textId="77777777" w:rsidTr="00E42394">
        <w:tc>
          <w:tcPr>
            <w:tcW w:w="283" w:type="dxa"/>
            <w:tcBorders>
              <w:top w:val="nil"/>
              <w:bottom w:val="nil"/>
            </w:tcBorders>
            <w:tcMar>
              <w:top w:w="0" w:type="dxa"/>
              <w:left w:w="28" w:type="dxa"/>
              <w:bottom w:w="57" w:type="dxa"/>
              <w:right w:w="28" w:type="dxa"/>
            </w:tcMar>
          </w:tcPr>
          <w:p w14:paraId="4FDA4277"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334BAD5"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8F02A90"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洗面所</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09D9E18" w14:textId="789C955C" w:rsidR="00000FB2" w:rsidRPr="000B3A9B" w:rsidRDefault="00E87998" w:rsidP="00BD302D">
            <w:pPr>
              <w:jc w:val="center"/>
              <w:rPr>
                <w:color w:val="000000" w:themeColor="text1"/>
                <w:sz w:val="20"/>
                <w:szCs w:val="20"/>
              </w:rPr>
            </w:pPr>
            <w:sdt>
              <w:sdtPr>
                <w:rPr>
                  <w:color w:val="000000" w:themeColor="text1"/>
                  <w:sz w:val="20"/>
                  <w:szCs w:val="20"/>
                </w:rPr>
                <w:id w:val="183457282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49C6F003" w14:textId="77777777" w:rsidR="00000FB2" w:rsidRPr="000B3A9B" w:rsidRDefault="00000FB2" w:rsidP="00000FB2">
            <w:pPr>
              <w:rPr>
                <w:color w:val="000000" w:themeColor="text1"/>
                <w:sz w:val="18"/>
                <w:szCs w:val="18"/>
              </w:rPr>
            </w:pPr>
          </w:p>
        </w:tc>
      </w:tr>
      <w:tr w:rsidR="00000FB2" w:rsidRPr="000B3A9B" w14:paraId="46002DCE" w14:textId="77777777" w:rsidTr="00E42394">
        <w:tc>
          <w:tcPr>
            <w:tcW w:w="283" w:type="dxa"/>
            <w:tcBorders>
              <w:top w:val="nil"/>
              <w:bottom w:val="nil"/>
            </w:tcBorders>
            <w:tcMar>
              <w:top w:w="0" w:type="dxa"/>
              <w:left w:w="28" w:type="dxa"/>
              <w:bottom w:w="57" w:type="dxa"/>
              <w:right w:w="28" w:type="dxa"/>
            </w:tcMar>
          </w:tcPr>
          <w:p w14:paraId="429E9FEE"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A6A3E02"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8D9B6AF"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便所</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34216E4" w14:textId="6EB1573C" w:rsidR="00000FB2" w:rsidRPr="000B3A9B" w:rsidRDefault="00E87998" w:rsidP="00BD302D">
            <w:pPr>
              <w:jc w:val="center"/>
              <w:rPr>
                <w:color w:val="000000" w:themeColor="text1"/>
                <w:sz w:val="20"/>
                <w:szCs w:val="20"/>
              </w:rPr>
            </w:pPr>
            <w:sdt>
              <w:sdtPr>
                <w:rPr>
                  <w:color w:val="000000" w:themeColor="text1"/>
                  <w:sz w:val="20"/>
                  <w:szCs w:val="20"/>
                </w:rPr>
                <w:id w:val="116404737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6974EEF5" w14:textId="77777777" w:rsidR="00000FB2" w:rsidRPr="000B3A9B" w:rsidRDefault="00000FB2" w:rsidP="00000FB2">
            <w:pPr>
              <w:rPr>
                <w:color w:val="000000" w:themeColor="text1"/>
                <w:sz w:val="18"/>
                <w:szCs w:val="18"/>
              </w:rPr>
            </w:pPr>
          </w:p>
        </w:tc>
      </w:tr>
      <w:tr w:rsidR="00000FB2" w:rsidRPr="000B3A9B" w14:paraId="37C183A8" w14:textId="77777777" w:rsidTr="00E42394">
        <w:tc>
          <w:tcPr>
            <w:tcW w:w="283" w:type="dxa"/>
            <w:tcBorders>
              <w:top w:val="nil"/>
              <w:bottom w:val="nil"/>
            </w:tcBorders>
            <w:tcMar>
              <w:top w:w="0" w:type="dxa"/>
              <w:left w:w="28" w:type="dxa"/>
              <w:bottom w:w="57" w:type="dxa"/>
              <w:right w:w="28" w:type="dxa"/>
            </w:tcMar>
          </w:tcPr>
          <w:p w14:paraId="0FEA1AE5"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3167B9D"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0910742"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サービス・ステーション</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6D044EB" w14:textId="41F7E58B" w:rsidR="00000FB2" w:rsidRPr="000B3A9B" w:rsidRDefault="00E87998" w:rsidP="00BD302D">
            <w:pPr>
              <w:jc w:val="center"/>
              <w:rPr>
                <w:color w:val="000000" w:themeColor="text1"/>
                <w:sz w:val="20"/>
                <w:szCs w:val="20"/>
              </w:rPr>
            </w:pPr>
            <w:sdt>
              <w:sdtPr>
                <w:rPr>
                  <w:color w:val="000000" w:themeColor="text1"/>
                  <w:sz w:val="20"/>
                  <w:szCs w:val="20"/>
                </w:rPr>
                <w:id w:val="172734237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3EF0D253" w14:textId="77777777" w:rsidR="00000FB2" w:rsidRPr="000B3A9B" w:rsidRDefault="00000FB2" w:rsidP="00000FB2">
            <w:pPr>
              <w:rPr>
                <w:color w:val="000000" w:themeColor="text1"/>
                <w:sz w:val="18"/>
                <w:szCs w:val="18"/>
              </w:rPr>
            </w:pPr>
          </w:p>
        </w:tc>
      </w:tr>
      <w:tr w:rsidR="00000FB2" w:rsidRPr="000B3A9B" w14:paraId="3DD00E29" w14:textId="77777777" w:rsidTr="00E42394">
        <w:tc>
          <w:tcPr>
            <w:tcW w:w="283" w:type="dxa"/>
            <w:tcBorders>
              <w:top w:val="nil"/>
              <w:bottom w:val="nil"/>
            </w:tcBorders>
            <w:tcMar>
              <w:top w:w="0" w:type="dxa"/>
              <w:left w:w="28" w:type="dxa"/>
              <w:bottom w:w="57" w:type="dxa"/>
              <w:right w:w="28" w:type="dxa"/>
            </w:tcMar>
          </w:tcPr>
          <w:p w14:paraId="15E4A524"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FA01923"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BF1435C"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調理室</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1B1ECC6" w14:textId="359847FC" w:rsidR="00000FB2" w:rsidRPr="000B3A9B" w:rsidRDefault="00E87998" w:rsidP="00BD302D">
            <w:pPr>
              <w:jc w:val="center"/>
              <w:rPr>
                <w:color w:val="000000" w:themeColor="text1"/>
                <w:sz w:val="20"/>
                <w:szCs w:val="20"/>
              </w:rPr>
            </w:pPr>
            <w:sdt>
              <w:sdtPr>
                <w:rPr>
                  <w:color w:val="000000" w:themeColor="text1"/>
                  <w:sz w:val="20"/>
                  <w:szCs w:val="20"/>
                </w:rPr>
                <w:id w:val="154964892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11D5454B" w14:textId="77777777" w:rsidR="00000FB2" w:rsidRPr="000B3A9B" w:rsidRDefault="00000FB2" w:rsidP="00000FB2">
            <w:pPr>
              <w:rPr>
                <w:color w:val="000000" w:themeColor="text1"/>
                <w:sz w:val="18"/>
                <w:szCs w:val="18"/>
              </w:rPr>
            </w:pPr>
          </w:p>
        </w:tc>
      </w:tr>
      <w:tr w:rsidR="006B7767" w:rsidRPr="000B3A9B" w14:paraId="5A676D3A" w14:textId="77777777" w:rsidTr="00E42394">
        <w:tc>
          <w:tcPr>
            <w:tcW w:w="283" w:type="dxa"/>
            <w:tcBorders>
              <w:top w:val="nil"/>
              <w:bottom w:val="nil"/>
            </w:tcBorders>
            <w:tcMar>
              <w:top w:w="0" w:type="dxa"/>
              <w:left w:w="28" w:type="dxa"/>
              <w:bottom w:w="57" w:type="dxa"/>
              <w:right w:w="28" w:type="dxa"/>
            </w:tcMar>
          </w:tcPr>
          <w:p w14:paraId="71BC1268"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1B25FA"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78CCDF3" w14:textId="77777777" w:rsidR="00000FB2" w:rsidRPr="000B3A9B" w:rsidRDefault="00A25889" w:rsidP="00A25889">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洗濯室又は洗濯場</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FC5ACDA" w14:textId="14E32BEF" w:rsidR="00000FB2" w:rsidRPr="000B3A9B" w:rsidRDefault="00E87998" w:rsidP="00BD302D">
            <w:pPr>
              <w:jc w:val="center"/>
              <w:rPr>
                <w:color w:val="000000" w:themeColor="text1"/>
                <w:sz w:val="20"/>
                <w:szCs w:val="20"/>
              </w:rPr>
            </w:pPr>
            <w:sdt>
              <w:sdtPr>
                <w:rPr>
                  <w:color w:val="000000" w:themeColor="text1"/>
                  <w:sz w:val="20"/>
                  <w:szCs w:val="20"/>
                </w:rPr>
                <w:id w:val="-147221279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nil"/>
            </w:tcBorders>
            <w:tcMar>
              <w:top w:w="0" w:type="dxa"/>
              <w:left w:w="28" w:type="dxa"/>
              <w:bottom w:w="57" w:type="dxa"/>
              <w:right w:w="28" w:type="dxa"/>
            </w:tcMar>
          </w:tcPr>
          <w:p w14:paraId="5D8535A2" w14:textId="77777777" w:rsidR="00000FB2" w:rsidRPr="000B3A9B" w:rsidRDefault="00000FB2" w:rsidP="00000FB2">
            <w:pPr>
              <w:rPr>
                <w:color w:val="000000" w:themeColor="text1"/>
                <w:sz w:val="18"/>
                <w:szCs w:val="18"/>
              </w:rPr>
            </w:pPr>
          </w:p>
        </w:tc>
      </w:tr>
      <w:tr w:rsidR="006B7767" w:rsidRPr="000B3A9B" w14:paraId="047ED616" w14:textId="77777777" w:rsidTr="0031359B">
        <w:tc>
          <w:tcPr>
            <w:tcW w:w="283" w:type="dxa"/>
            <w:tcBorders>
              <w:top w:val="nil"/>
              <w:bottom w:val="nil"/>
            </w:tcBorders>
            <w:tcMar>
              <w:top w:w="0" w:type="dxa"/>
              <w:left w:w="28" w:type="dxa"/>
              <w:bottom w:w="57" w:type="dxa"/>
              <w:right w:w="28" w:type="dxa"/>
            </w:tcMar>
          </w:tcPr>
          <w:p w14:paraId="4CD6410E"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28AA102" w14:textId="77777777" w:rsidR="00000FB2" w:rsidRPr="000B3A9B" w:rsidRDefault="00000FB2" w:rsidP="00000FB2">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A6AD607" w14:textId="15B37A9B" w:rsidR="00000FB2" w:rsidRPr="000B3A9B" w:rsidRDefault="00A25889" w:rsidP="00CD03DF">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汚物処理室</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FA1A175" w14:textId="62FF9A7C" w:rsidR="00000FB2" w:rsidRPr="000B3A9B" w:rsidRDefault="00E87998" w:rsidP="00BD302D">
            <w:pPr>
              <w:jc w:val="center"/>
              <w:rPr>
                <w:color w:val="000000" w:themeColor="text1"/>
                <w:sz w:val="20"/>
                <w:szCs w:val="20"/>
              </w:rPr>
            </w:pPr>
            <w:sdt>
              <w:sdtPr>
                <w:rPr>
                  <w:color w:val="000000" w:themeColor="text1"/>
                  <w:sz w:val="20"/>
                  <w:szCs w:val="20"/>
                </w:rPr>
                <w:id w:val="7703256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p>
        </w:tc>
        <w:tc>
          <w:tcPr>
            <w:tcW w:w="1366" w:type="dxa"/>
            <w:tcBorders>
              <w:top w:val="nil"/>
              <w:left w:val="single" w:sz="4" w:space="0" w:color="auto"/>
              <w:bottom w:val="single" w:sz="4" w:space="0" w:color="auto"/>
            </w:tcBorders>
            <w:tcMar>
              <w:top w:w="0" w:type="dxa"/>
              <w:left w:w="28" w:type="dxa"/>
              <w:bottom w:w="57" w:type="dxa"/>
              <w:right w:w="28" w:type="dxa"/>
            </w:tcMar>
          </w:tcPr>
          <w:p w14:paraId="56BBFA51" w14:textId="77777777" w:rsidR="00000FB2" w:rsidRPr="000B3A9B" w:rsidRDefault="00000FB2" w:rsidP="00000FB2">
            <w:pPr>
              <w:rPr>
                <w:color w:val="000000" w:themeColor="text1"/>
                <w:sz w:val="18"/>
                <w:szCs w:val="18"/>
              </w:rPr>
            </w:pPr>
          </w:p>
        </w:tc>
      </w:tr>
      <w:tr w:rsidR="006B7767" w:rsidRPr="000B3A9B" w14:paraId="34562DCB" w14:textId="77777777" w:rsidTr="00E42394">
        <w:tc>
          <w:tcPr>
            <w:tcW w:w="283" w:type="dxa"/>
            <w:tcBorders>
              <w:top w:val="nil"/>
              <w:bottom w:val="nil"/>
            </w:tcBorders>
            <w:tcMar>
              <w:top w:w="0" w:type="dxa"/>
              <w:left w:w="28" w:type="dxa"/>
              <w:bottom w:w="57" w:type="dxa"/>
              <w:right w:w="28" w:type="dxa"/>
            </w:tcMar>
          </w:tcPr>
          <w:p w14:paraId="10E7C99C"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72E2151" w14:textId="77777777" w:rsidR="00000FB2" w:rsidRPr="000B3A9B" w:rsidRDefault="00000FB2" w:rsidP="00000FB2">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16EC6FCB" w14:textId="66A3BD38" w:rsidR="00000FB2" w:rsidRPr="000B3A9B" w:rsidRDefault="00A064AD" w:rsidP="00E60102">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(2)</w:t>
            </w:r>
            <w:r w:rsidRPr="000B3A9B">
              <w:rPr>
                <w:rFonts w:ascii="ＭＳ ゴシック" w:eastAsia="ＭＳ ゴシック" w:hAnsi="ＭＳ ゴシック" w:hint="eastAsia"/>
                <w:bCs/>
                <w:color w:val="000000" w:themeColor="text1"/>
                <w:szCs w:val="21"/>
              </w:rPr>
              <w:t xml:space="preserve">　</w:t>
            </w:r>
            <w:r w:rsidR="00A25889" w:rsidRPr="000B3A9B">
              <w:rPr>
                <w:rFonts w:ascii="ＭＳ ゴシック" w:eastAsia="ＭＳ ゴシック" w:hAnsi="ＭＳ ゴシック" w:hint="eastAsia"/>
                <w:b/>
                <w:bCs/>
                <w:color w:val="000000" w:themeColor="text1"/>
                <w:szCs w:val="21"/>
              </w:rPr>
              <w:t>機能訓練室、談話室、食堂、レクリエーション・ル</w:t>
            </w:r>
            <w:r w:rsidR="00CD03DF" w:rsidRPr="000B3A9B">
              <w:rPr>
                <w:rFonts w:ascii="ＭＳ ゴシック" w:eastAsia="ＭＳ ゴシック" w:hAnsi="ＭＳ ゴシック" w:hint="eastAsia"/>
                <w:b/>
                <w:bCs/>
                <w:color w:val="000000" w:themeColor="text1"/>
                <w:szCs w:val="21"/>
              </w:rPr>
              <w:t>ーム等を区画せず、１つのオープンスペースとすることは差し支えありません</w:t>
            </w:r>
            <w:r w:rsidR="00A25889" w:rsidRPr="000B3A9B">
              <w:rPr>
                <w:rFonts w:ascii="ＭＳ ゴシック" w:eastAsia="ＭＳ ゴシック" w:hAnsi="ＭＳ ゴシック" w:hint="eastAsia"/>
                <w:b/>
                <w:bCs/>
                <w:color w:val="000000" w:themeColor="text1"/>
                <w:szCs w:val="21"/>
              </w:rPr>
              <w:t>が、入所者に対する介護医療院サービスの提供に支障を来さないよう全体の面積は各々の施設の基準面積を合算したもの以上としていますか。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8A5DD76" w14:textId="77777777" w:rsidR="00BD302D" w:rsidRPr="000B3A9B" w:rsidRDefault="00E87998" w:rsidP="00BD302D">
            <w:pPr>
              <w:jc w:val="left"/>
              <w:rPr>
                <w:color w:val="000000" w:themeColor="text1"/>
                <w:sz w:val="20"/>
                <w:szCs w:val="20"/>
              </w:rPr>
            </w:pPr>
            <w:sdt>
              <w:sdtPr>
                <w:rPr>
                  <w:color w:val="000000" w:themeColor="text1"/>
                  <w:sz w:val="20"/>
                  <w:szCs w:val="20"/>
                </w:rPr>
                <w:id w:val="164832396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7898F73" w14:textId="5E2DB322" w:rsidR="00000FB2" w:rsidRPr="000B3A9B" w:rsidRDefault="00E87998" w:rsidP="00BD302D">
            <w:pPr>
              <w:rPr>
                <w:color w:val="000000" w:themeColor="text1"/>
                <w:sz w:val="20"/>
                <w:szCs w:val="20"/>
              </w:rPr>
            </w:pPr>
            <w:sdt>
              <w:sdtPr>
                <w:rPr>
                  <w:color w:val="000000" w:themeColor="text1"/>
                  <w:sz w:val="20"/>
                  <w:szCs w:val="20"/>
                </w:rPr>
                <w:id w:val="14116645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350D3F1" w14:textId="6A0FB28B" w:rsidR="00A25889" w:rsidRPr="000B3A9B" w:rsidRDefault="00A25889" w:rsidP="00A25889">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第4の2(1)①</w:t>
            </w:r>
            <w:r w:rsidR="00B16CF7" w:rsidRPr="000B3A9B">
              <w:rPr>
                <w:rFonts w:hint="eastAsia"/>
                <w:color w:val="000000" w:themeColor="text1"/>
                <w:sz w:val="18"/>
                <w:szCs w:val="18"/>
              </w:rPr>
              <w:t>イ</w:t>
            </w:r>
          </w:p>
          <w:p w14:paraId="0EDFA1FD" w14:textId="77777777" w:rsidR="00000FB2" w:rsidRPr="000B3A9B" w:rsidRDefault="00000FB2" w:rsidP="00EB3D2C">
            <w:pPr>
              <w:rPr>
                <w:color w:val="000000" w:themeColor="text1"/>
                <w:sz w:val="18"/>
                <w:szCs w:val="18"/>
              </w:rPr>
            </w:pPr>
          </w:p>
        </w:tc>
      </w:tr>
      <w:tr w:rsidR="00000FB2" w:rsidRPr="000B3A9B" w14:paraId="3C22CC37" w14:textId="77777777" w:rsidTr="001E1901">
        <w:tc>
          <w:tcPr>
            <w:tcW w:w="283" w:type="dxa"/>
            <w:tcBorders>
              <w:top w:val="nil"/>
              <w:bottom w:val="single" w:sz="4" w:space="0" w:color="auto"/>
            </w:tcBorders>
            <w:tcMar>
              <w:top w:w="0" w:type="dxa"/>
              <w:left w:w="28" w:type="dxa"/>
              <w:bottom w:w="57" w:type="dxa"/>
              <w:right w:w="28" w:type="dxa"/>
            </w:tcMar>
          </w:tcPr>
          <w:p w14:paraId="69279824" w14:textId="77777777" w:rsidR="00000FB2" w:rsidRPr="000B3A9B" w:rsidRDefault="00000FB2" w:rsidP="00000FB2">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2F047D4A" w14:textId="77777777" w:rsidR="00000FB2" w:rsidRPr="000B3A9B" w:rsidRDefault="00000FB2" w:rsidP="00000FB2">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AF04284" w14:textId="77777777" w:rsidR="00D7012F" w:rsidRPr="000B3A9B" w:rsidRDefault="00181688" w:rsidP="002E52F6">
            <w:pPr>
              <w:widowControl/>
              <w:ind w:left="210" w:hangingChars="100" w:hanging="210"/>
              <w:rPr>
                <w:color w:val="000000" w:themeColor="text1"/>
                <w:szCs w:val="21"/>
              </w:rPr>
            </w:pPr>
            <w:r w:rsidRPr="000B3A9B">
              <w:rPr>
                <w:rFonts w:hint="eastAsia"/>
                <w:color w:val="000000" w:themeColor="text1"/>
                <w:szCs w:val="21"/>
              </w:rPr>
              <w:t xml:space="preserve">※　</w:t>
            </w:r>
            <w:r w:rsidR="00A25889" w:rsidRPr="000B3A9B">
              <w:rPr>
                <w:rFonts w:hint="eastAsia"/>
                <w:color w:val="000000" w:themeColor="text1"/>
                <w:szCs w:val="21"/>
              </w:rPr>
              <w:t>施設の兼用については、各々の施設の利用目的に沿い、かつ、入所者に対する介護医療院サー</w:t>
            </w:r>
            <w:r w:rsidR="00CD03DF" w:rsidRPr="000B3A9B">
              <w:rPr>
                <w:rFonts w:hint="eastAsia"/>
                <w:color w:val="000000" w:themeColor="text1"/>
                <w:szCs w:val="21"/>
              </w:rPr>
              <w:t>ビスの提供に支障を来さない程度で認めて差し支えありません</w:t>
            </w:r>
            <w:r w:rsidR="00A25889" w:rsidRPr="000B3A9B">
              <w:rPr>
                <w:rFonts w:hint="eastAsia"/>
                <w:color w:val="000000" w:themeColor="text1"/>
                <w:szCs w:val="21"/>
              </w:rPr>
              <w:t>。</w:t>
            </w:r>
          </w:p>
          <w:p w14:paraId="79D79317" w14:textId="6D98D354" w:rsidR="00000FB2" w:rsidRPr="000B3A9B" w:rsidRDefault="00A25889" w:rsidP="00D7012F">
            <w:pPr>
              <w:widowControl/>
              <w:ind w:leftChars="100" w:left="210" w:firstLineChars="100" w:firstLine="210"/>
              <w:rPr>
                <w:color w:val="000000" w:themeColor="text1"/>
                <w:szCs w:val="21"/>
              </w:rPr>
            </w:pPr>
            <w:r w:rsidRPr="000B3A9B">
              <w:rPr>
                <w:rFonts w:hint="eastAsia"/>
                <w:color w:val="000000" w:themeColor="text1"/>
                <w:szCs w:val="21"/>
              </w:rPr>
              <w:t>したがって、談話室とレクリエーション・ルームの兼用並びに洗面所と便</w:t>
            </w:r>
            <w:r w:rsidR="00CD03DF" w:rsidRPr="000B3A9B">
              <w:rPr>
                <w:rFonts w:hint="eastAsia"/>
                <w:color w:val="000000" w:themeColor="text1"/>
                <w:szCs w:val="21"/>
              </w:rPr>
              <w:t>所、洗濯室と汚物処理室が同一の区画にあること等は差し支えありません</w:t>
            </w:r>
            <w:r w:rsidRPr="000B3A9B">
              <w:rPr>
                <w:rFonts w:hint="eastAsia"/>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E32C76C" w14:textId="77777777" w:rsidR="00000FB2" w:rsidRPr="000B3A9B" w:rsidRDefault="00000FB2"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D1973FE" w14:textId="6BD5CEBA" w:rsidR="00A25889" w:rsidRPr="000B3A9B" w:rsidRDefault="00A25889" w:rsidP="00A25889">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第4の2(1)①</w:t>
            </w:r>
            <w:r w:rsidR="00B16CF7" w:rsidRPr="000B3A9B">
              <w:rPr>
                <w:rFonts w:hint="eastAsia"/>
                <w:color w:val="000000" w:themeColor="text1"/>
                <w:sz w:val="18"/>
                <w:szCs w:val="18"/>
              </w:rPr>
              <w:t>ロ</w:t>
            </w:r>
          </w:p>
          <w:p w14:paraId="3483B77B" w14:textId="77777777" w:rsidR="00000FB2" w:rsidRPr="000B3A9B" w:rsidRDefault="00000FB2" w:rsidP="00000FB2">
            <w:pPr>
              <w:rPr>
                <w:color w:val="000000" w:themeColor="text1"/>
                <w:sz w:val="18"/>
                <w:szCs w:val="18"/>
              </w:rPr>
            </w:pPr>
          </w:p>
        </w:tc>
      </w:tr>
      <w:tr w:rsidR="00000FB2" w:rsidRPr="000B3A9B" w14:paraId="2F1BC02E" w14:textId="77777777" w:rsidTr="001E1901">
        <w:tc>
          <w:tcPr>
            <w:tcW w:w="283" w:type="dxa"/>
            <w:tcBorders>
              <w:top w:val="single" w:sz="4" w:space="0" w:color="auto"/>
              <w:bottom w:val="nil"/>
            </w:tcBorders>
            <w:tcMar>
              <w:top w:w="0" w:type="dxa"/>
              <w:left w:w="28" w:type="dxa"/>
              <w:bottom w:w="57" w:type="dxa"/>
              <w:right w:w="28" w:type="dxa"/>
            </w:tcMar>
          </w:tcPr>
          <w:p w14:paraId="1E012E5A" w14:textId="77777777" w:rsidR="00000FB2" w:rsidRPr="000B3A9B" w:rsidRDefault="00000FB2" w:rsidP="00EB3D2C">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2E5BFA67" w14:textId="77777777" w:rsidR="00000FB2" w:rsidRPr="000B3A9B" w:rsidRDefault="00000FB2" w:rsidP="00EB3D2C">
            <w:pPr>
              <w:ind w:firstLineChars="100" w:firstLine="210"/>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A026FE6" w14:textId="0BF0E015" w:rsidR="00000FB2" w:rsidRPr="000B3A9B" w:rsidRDefault="00EE3535" w:rsidP="00181688">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A064AD" w:rsidRPr="000B3A9B">
              <w:rPr>
                <w:rFonts w:hint="eastAsia"/>
                <w:bCs/>
                <w:color w:val="000000" w:themeColor="text1"/>
                <w:szCs w:val="21"/>
              </w:rPr>
              <w:t>3</w:t>
            </w:r>
            <w:r w:rsidRPr="000B3A9B">
              <w:rPr>
                <w:rFonts w:hint="eastAsia"/>
                <w:bCs/>
                <w:color w:val="000000" w:themeColor="text1"/>
                <w:szCs w:val="21"/>
              </w:rPr>
              <w:t>)</w:t>
            </w:r>
            <w:r w:rsidR="00A25889" w:rsidRPr="000B3A9B">
              <w:rPr>
                <w:rFonts w:ascii="ＭＳ ゴシック" w:eastAsia="ＭＳ ゴシック" w:hAnsi="ＭＳ ゴシック" w:hint="eastAsia"/>
                <w:b/>
                <w:bCs/>
                <w:color w:val="000000" w:themeColor="text1"/>
                <w:szCs w:val="21"/>
              </w:rPr>
              <w:t xml:space="preserve">　</w:t>
            </w:r>
            <w:r w:rsidRPr="000B3A9B">
              <w:rPr>
                <w:rFonts w:ascii="ＭＳ ゴシック" w:eastAsia="ＭＳ ゴシック" w:hAnsi="ＭＳ ゴシック" w:hint="eastAsia"/>
                <w:b/>
                <w:bCs/>
                <w:color w:val="000000" w:themeColor="text1"/>
                <w:szCs w:val="21"/>
              </w:rPr>
              <w:t>(1)</w:t>
            </w:r>
            <w:r w:rsidR="00A25889" w:rsidRPr="000B3A9B">
              <w:rPr>
                <w:rFonts w:ascii="ＭＳ ゴシック" w:eastAsia="ＭＳ ゴシック" w:hAnsi="ＭＳ ゴシック" w:hint="eastAsia"/>
                <w:b/>
                <w:bCs/>
                <w:color w:val="000000" w:themeColor="text1"/>
                <w:szCs w:val="21"/>
              </w:rPr>
              <w:t>に掲げる施設は、専ら当該介護医療院の用に供していますか。</w:t>
            </w:r>
            <w:r w:rsidR="00EB0A1F" w:rsidRPr="000B3A9B">
              <w:rPr>
                <w:rFonts w:ascii="ＭＳ ゴシック" w:eastAsia="ＭＳ ゴシック" w:hAnsi="ＭＳ ゴシック" w:hint="eastAsia"/>
                <w:b/>
                <w:color w:val="000000" w:themeColor="text1"/>
                <w:szCs w:val="21"/>
              </w:rPr>
              <w:t>ただし、入所者の処遇に支障がない場合は、この限りではありません。</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E6E4D30" w14:textId="77777777" w:rsidR="00BD302D" w:rsidRPr="000B3A9B" w:rsidRDefault="00E87998" w:rsidP="00BD302D">
            <w:pPr>
              <w:jc w:val="left"/>
              <w:rPr>
                <w:color w:val="000000" w:themeColor="text1"/>
                <w:sz w:val="20"/>
                <w:szCs w:val="20"/>
              </w:rPr>
            </w:pPr>
            <w:sdt>
              <w:sdtPr>
                <w:rPr>
                  <w:color w:val="000000" w:themeColor="text1"/>
                  <w:sz w:val="20"/>
                  <w:szCs w:val="20"/>
                </w:rPr>
                <w:id w:val="67114225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A8BB135" w14:textId="0893E4F6" w:rsidR="00000FB2" w:rsidRPr="000B3A9B" w:rsidRDefault="00E87998" w:rsidP="00BD302D">
            <w:pPr>
              <w:rPr>
                <w:color w:val="000000" w:themeColor="text1"/>
                <w:sz w:val="20"/>
                <w:szCs w:val="20"/>
              </w:rPr>
            </w:pPr>
            <w:sdt>
              <w:sdtPr>
                <w:rPr>
                  <w:color w:val="000000" w:themeColor="text1"/>
                  <w:sz w:val="20"/>
                  <w:szCs w:val="20"/>
                </w:rPr>
                <w:id w:val="187264585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4300442" w14:textId="77777777" w:rsidR="008E6ACA" w:rsidRPr="000B3A9B" w:rsidRDefault="008E6ACA" w:rsidP="008E6ACA">
            <w:pPr>
              <w:rPr>
                <w:color w:val="000000" w:themeColor="text1"/>
                <w:sz w:val="18"/>
                <w:szCs w:val="18"/>
              </w:rPr>
            </w:pPr>
            <w:r w:rsidRPr="000B3A9B">
              <w:rPr>
                <w:rFonts w:hint="eastAsia"/>
                <w:color w:val="000000" w:themeColor="text1"/>
                <w:sz w:val="18"/>
                <w:szCs w:val="18"/>
              </w:rPr>
              <w:t>基準</w:t>
            </w:r>
          </w:p>
          <w:p w14:paraId="3F40AC38" w14:textId="41189A21" w:rsidR="00000FB2" w:rsidRPr="000B3A9B" w:rsidRDefault="008E6ACA" w:rsidP="008E6ACA">
            <w:pPr>
              <w:widowControl/>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rFonts w:hint="eastAsia"/>
                <w:color w:val="000000" w:themeColor="text1"/>
                <w:sz w:val="18"/>
                <w:szCs w:val="18"/>
              </w:rPr>
              <w:t>条第</w:t>
            </w:r>
            <w:r w:rsidR="00781A33" w:rsidRPr="000B3A9B">
              <w:rPr>
                <w:rFonts w:hint="eastAsia"/>
                <w:color w:val="000000" w:themeColor="text1"/>
                <w:sz w:val="18"/>
                <w:szCs w:val="18"/>
              </w:rPr>
              <w:t>3</w:t>
            </w:r>
            <w:r w:rsidRPr="000B3A9B">
              <w:rPr>
                <w:rFonts w:hint="eastAsia"/>
                <w:color w:val="000000" w:themeColor="text1"/>
                <w:sz w:val="18"/>
                <w:szCs w:val="18"/>
              </w:rPr>
              <w:t>項</w:t>
            </w:r>
          </w:p>
        </w:tc>
      </w:tr>
      <w:tr w:rsidR="00000FB2" w:rsidRPr="000B3A9B" w14:paraId="666F9D86" w14:textId="77777777" w:rsidTr="00AD78F8">
        <w:tc>
          <w:tcPr>
            <w:tcW w:w="283" w:type="dxa"/>
            <w:tcBorders>
              <w:top w:val="nil"/>
              <w:bottom w:val="nil"/>
            </w:tcBorders>
            <w:tcMar>
              <w:top w:w="0" w:type="dxa"/>
              <w:left w:w="28" w:type="dxa"/>
              <w:bottom w:w="57" w:type="dxa"/>
              <w:right w:w="28" w:type="dxa"/>
            </w:tcMar>
          </w:tcPr>
          <w:p w14:paraId="7BF433C0"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272556B" w14:textId="77777777" w:rsidR="00000FB2" w:rsidRPr="000B3A9B" w:rsidRDefault="00000FB2" w:rsidP="00000FB2">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5F83DA18" w14:textId="4FFBEB3E" w:rsidR="003E3E6C" w:rsidRPr="000B3A9B" w:rsidRDefault="00B759CE" w:rsidP="005C70DE">
            <w:pPr>
              <w:widowControl/>
              <w:ind w:left="210" w:hangingChars="100" w:hanging="210"/>
              <w:rPr>
                <w:color w:val="000000" w:themeColor="text1"/>
                <w:szCs w:val="21"/>
              </w:rPr>
            </w:pPr>
            <w:r w:rsidRPr="000B3A9B">
              <w:rPr>
                <w:rFonts w:hint="eastAsia"/>
                <w:color w:val="000000" w:themeColor="text1"/>
                <w:szCs w:val="21"/>
              </w:rPr>
              <w:t xml:space="preserve">※　</w:t>
            </w:r>
            <w:r w:rsidR="00A25889" w:rsidRPr="000B3A9B">
              <w:rPr>
                <w:rFonts w:hint="eastAsia"/>
                <w:color w:val="000000" w:themeColor="text1"/>
                <w:szCs w:val="21"/>
              </w:rPr>
              <w:t>介護医療院と介護老人保健施設、指定介護老人福祉施設等の社会福祉施設等が併設される場合に限り、次に掲げるところにより、</w:t>
            </w:r>
            <w:r w:rsidR="003E3E6C" w:rsidRPr="000B3A9B">
              <w:rPr>
                <w:rFonts w:hint="eastAsia"/>
                <w:color w:val="000000" w:themeColor="text1"/>
                <w:szCs w:val="21"/>
              </w:rPr>
              <w:t>上記</w:t>
            </w:r>
            <w:r w:rsidR="00A25889" w:rsidRPr="000B3A9B">
              <w:rPr>
                <w:rFonts w:hint="eastAsia"/>
                <w:color w:val="000000" w:themeColor="text1"/>
                <w:szCs w:val="21"/>
              </w:rPr>
              <w:t>ただし書が適用され</w:t>
            </w:r>
            <w:r w:rsidR="003E3E6C" w:rsidRPr="000B3A9B">
              <w:rPr>
                <w:rFonts w:hint="eastAsia"/>
                <w:color w:val="000000" w:themeColor="text1"/>
                <w:szCs w:val="21"/>
              </w:rPr>
              <w:t>ます</w:t>
            </w:r>
            <w:r w:rsidR="00A25889" w:rsidRPr="000B3A9B">
              <w:rPr>
                <w:rFonts w:hint="eastAsia"/>
                <w:color w:val="000000" w:themeColor="text1"/>
                <w:szCs w:val="21"/>
              </w:rPr>
              <w:t>。ただし、介護医療院と病院又は診療</w:t>
            </w:r>
            <w:r w:rsidR="002E52F6" w:rsidRPr="000B3A9B">
              <w:rPr>
                <w:rFonts w:hint="eastAsia"/>
                <w:color w:val="000000" w:themeColor="text1"/>
                <w:szCs w:val="21"/>
              </w:rPr>
              <w:t>所に併設される場合については、別途通知するところによるものとします</w:t>
            </w:r>
            <w:r w:rsidR="00A25889" w:rsidRPr="000B3A9B">
              <w:rPr>
                <w:rFonts w:hint="eastAsia"/>
                <w:color w:val="000000" w:themeColor="text1"/>
                <w:szCs w:val="21"/>
              </w:rPr>
              <w:t>。</w:t>
            </w:r>
            <w:r w:rsidR="00A25889" w:rsidRPr="000B3A9B">
              <w:rPr>
                <w:rFonts w:hint="eastAsia"/>
                <w:color w:val="000000" w:themeColor="text1"/>
                <w:szCs w:val="21"/>
              </w:rPr>
              <w:br/>
              <w:t>『病院又は診療所と介護保険施設等との併設等について』</w:t>
            </w:r>
            <w:r w:rsidR="00A25889" w:rsidRPr="000B3A9B">
              <w:rPr>
                <w:rFonts w:hint="eastAsia"/>
                <w:color w:val="000000" w:themeColor="text1"/>
                <w:szCs w:val="21"/>
              </w:rPr>
              <w:br/>
              <w:t>（平成30年3月27日老発0327第6号）</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052C347" w14:textId="77777777" w:rsidR="00000FB2" w:rsidRPr="000B3A9B" w:rsidRDefault="00000FB2" w:rsidP="00000FB2">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9F114DF" w14:textId="77777777" w:rsidR="008E6ACA" w:rsidRPr="000B3A9B" w:rsidRDefault="008E6ACA" w:rsidP="008E6ACA">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第4の2(1)③</w:t>
            </w:r>
          </w:p>
          <w:p w14:paraId="28ABEB53" w14:textId="77777777" w:rsidR="00000FB2" w:rsidRPr="000B3A9B" w:rsidRDefault="00000FB2" w:rsidP="008A4956">
            <w:pPr>
              <w:widowControl/>
              <w:rPr>
                <w:color w:val="000000" w:themeColor="text1"/>
                <w:sz w:val="18"/>
                <w:szCs w:val="18"/>
              </w:rPr>
            </w:pPr>
          </w:p>
        </w:tc>
      </w:tr>
      <w:tr w:rsidR="00000FB2" w:rsidRPr="000B3A9B" w14:paraId="0A98116C" w14:textId="77777777" w:rsidTr="000C03D3">
        <w:trPr>
          <w:trHeight w:val="491"/>
        </w:trPr>
        <w:tc>
          <w:tcPr>
            <w:tcW w:w="283" w:type="dxa"/>
            <w:tcBorders>
              <w:top w:val="nil"/>
              <w:bottom w:val="nil"/>
            </w:tcBorders>
            <w:tcMar>
              <w:top w:w="0" w:type="dxa"/>
              <w:left w:w="28" w:type="dxa"/>
              <w:bottom w:w="57" w:type="dxa"/>
              <w:right w:w="28" w:type="dxa"/>
            </w:tcMar>
          </w:tcPr>
          <w:p w14:paraId="62FB1DBB" w14:textId="77777777" w:rsidR="00000FB2" w:rsidRPr="000B3A9B" w:rsidRDefault="00000FB2" w:rsidP="00000FB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B07908" w14:textId="77777777" w:rsidR="00000FB2" w:rsidRPr="000B3A9B" w:rsidRDefault="00000FB2" w:rsidP="00000FB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B20098A" w14:textId="19DEC2AE" w:rsidR="00000FB2" w:rsidRPr="000B3A9B" w:rsidRDefault="00EE3535" w:rsidP="00BA3C3C">
            <w:pPr>
              <w:widowControl/>
              <w:ind w:left="210" w:hangingChars="100" w:hanging="210"/>
              <w:rPr>
                <w:color w:val="000000" w:themeColor="text1"/>
                <w:szCs w:val="21"/>
              </w:rPr>
            </w:pPr>
            <w:r w:rsidRPr="000B3A9B">
              <w:rPr>
                <w:rFonts w:hint="eastAsia"/>
                <w:color w:val="000000" w:themeColor="text1"/>
                <w:szCs w:val="21"/>
              </w:rPr>
              <w:t>①</w:t>
            </w:r>
            <w:r w:rsidR="00A25889" w:rsidRPr="000B3A9B">
              <w:rPr>
                <w:rFonts w:hint="eastAsia"/>
                <w:color w:val="000000" w:themeColor="text1"/>
                <w:szCs w:val="21"/>
              </w:rPr>
              <w:t xml:space="preserve">　次に掲げる施設については、併設施設との共用は認められないものであること。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71AC09C" w14:textId="77777777" w:rsidR="00000FB2" w:rsidRPr="000B3A9B" w:rsidRDefault="00000FB2" w:rsidP="00000FB2">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85BF378" w14:textId="77777777" w:rsidR="00000FB2" w:rsidRPr="000B3A9B" w:rsidRDefault="00000FB2" w:rsidP="00000FB2">
            <w:pPr>
              <w:rPr>
                <w:color w:val="000000" w:themeColor="text1"/>
                <w:sz w:val="18"/>
                <w:szCs w:val="18"/>
              </w:rPr>
            </w:pPr>
          </w:p>
        </w:tc>
      </w:tr>
      <w:tr w:rsidR="007C02CE" w:rsidRPr="000B3A9B" w14:paraId="0DB077D2" w14:textId="77777777" w:rsidTr="00E42394">
        <w:tc>
          <w:tcPr>
            <w:tcW w:w="283" w:type="dxa"/>
            <w:tcBorders>
              <w:top w:val="nil"/>
              <w:bottom w:val="nil"/>
            </w:tcBorders>
            <w:tcMar>
              <w:top w:w="0" w:type="dxa"/>
              <w:left w:w="28" w:type="dxa"/>
              <w:bottom w:w="57" w:type="dxa"/>
              <w:right w:w="28" w:type="dxa"/>
            </w:tcMar>
          </w:tcPr>
          <w:p w14:paraId="06E11303"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3A3051A"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8F88313" w14:textId="39F122C7" w:rsidR="007C02CE" w:rsidRPr="000B3A9B" w:rsidRDefault="00EE3535" w:rsidP="00B759CE">
            <w:pPr>
              <w:widowControl/>
              <w:rPr>
                <w:color w:val="000000" w:themeColor="text1"/>
                <w:szCs w:val="21"/>
              </w:rPr>
            </w:pPr>
            <w:r w:rsidRPr="000B3A9B">
              <w:rPr>
                <w:rFonts w:hint="eastAsia"/>
                <w:color w:val="000000" w:themeColor="text1"/>
                <w:szCs w:val="21"/>
              </w:rPr>
              <w:t>ア</w:t>
            </w:r>
            <w:r w:rsidR="00A25889" w:rsidRPr="000B3A9B">
              <w:rPr>
                <w:rFonts w:hint="eastAsia"/>
                <w:color w:val="000000" w:themeColor="text1"/>
                <w:szCs w:val="21"/>
              </w:rPr>
              <w:t xml:space="preserve"> 療養室</w:t>
            </w:r>
            <w:r w:rsidR="00A25889" w:rsidRPr="000B3A9B">
              <w:rPr>
                <w:rFonts w:hint="eastAsia"/>
                <w:color w:val="000000" w:themeColor="text1"/>
                <w:szCs w:val="21"/>
              </w:rPr>
              <w:br/>
            </w:r>
            <w:r w:rsidRPr="000B3A9B">
              <w:rPr>
                <w:rFonts w:hint="eastAsia"/>
                <w:color w:val="000000" w:themeColor="text1"/>
                <w:szCs w:val="21"/>
              </w:rPr>
              <w:t>イ</w:t>
            </w:r>
            <w:r w:rsidR="00A25889" w:rsidRPr="000B3A9B">
              <w:rPr>
                <w:rFonts w:hint="eastAsia"/>
                <w:color w:val="000000" w:themeColor="text1"/>
                <w:szCs w:val="21"/>
              </w:rPr>
              <w:t xml:space="preserve"> 診察室（医師が診察を行う施設に限る。）</w:t>
            </w:r>
            <w:r w:rsidR="00A25889" w:rsidRPr="000B3A9B">
              <w:rPr>
                <w:rFonts w:hint="eastAsia"/>
                <w:color w:val="000000" w:themeColor="text1"/>
                <w:szCs w:val="21"/>
              </w:rPr>
              <w:br/>
            </w:r>
            <w:r w:rsidRPr="000B3A9B">
              <w:rPr>
                <w:rFonts w:hint="eastAsia"/>
                <w:color w:val="000000" w:themeColor="text1"/>
                <w:szCs w:val="21"/>
              </w:rPr>
              <w:t>ウ</w:t>
            </w:r>
            <w:r w:rsidR="00A25889" w:rsidRPr="000B3A9B">
              <w:rPr>
                <w:rFonts w:hint="eastAsia"/>
                <w:color w:val="000000" w:themeColor="text1"/>
                <w:szCs w:val="21"/>
              </w:rPr>
              <w:t xml:space="preserve"> 処置室（エックス線装置を含む。）</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0C96085"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888A861" w14:textId="77777777" w:rsidR="007C02CE" w:rsidRPr="000B3A9B" w:rsidRDefault="007C02CE" w:rsidP="007C02CE">
            <w:pPr>
              <w:rPr>
                <w:color w:val="000000" w:themeColor="text1"/>
                <w:sz w:val="18"/>
                <w:szCs w:val="18"/>
              </w:rPr>
            </w:pPr>
          </w:p>
        </w:tc>
      </w:tr>
      <w:tr w:rsidR="007C02CE" w:rsidRPr="000B3A9B" w14:paraId="00DCF6FA" w14:textId="77777777" w:rsidTr="00553B66">
        <w:tc>
          <w:tcPr>
            <w:tcW w:w="283" w:type="dxa"/>
            <w:tcBorders>
              <w:top w:val="nil"/>
              <w:bottom w:val="nil"/>
            </w:tcBorders>
            <w:tcMar>
              <w:top w:w="0" w:type="dxa"/>
              <w:left w:w="28" w:type="dxa"/>
              <w:bottom w:w="57" w:type="dxa"/>
              <w:right w:w="28" w:type="dxa"/>
            </w:tcMar>
          </w:tcPr>
          <w:p w14:paraId="45F159F4"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14B4FD"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BBFCAC0" w14:textId="75BCB5ED" w:rsidR="007C02CE" w:rsidRPr="000B3A9B" w:rsidRDefault="00EE3535" w:rsidP="00BA3C3C">
            <w:pPr>
              <w:widowControl/>
              <w:ind w:left="210" w:hangingChars="100" w:hanging="210"/>
              <w:rPr>
                <w:color w:val="000000" w:themeColor="text1"/>
                <w:szCs w:val="21"/>
              </w:rPr>
            </w:pPr>
            <w:r w:rsidRPr="000B3A9B">
              <w:rPr>
                <w:rFonts w:hint="eastAsia"/>
                <w:color w:val="000000" w:themeColor="text1"/>
                <w:szCs w:val="21"/>
              </w:rPr>
              <w:t>②</w:t>
            </w:r>
            <w:r w:rsidR="006C6074" w:rsidRPr="000B3A9B">
              <w:rPr>
                <w:rFonts w:hint="eastAsia"/>
                <w:color w:val="000000" w:themeColor="text1"/>
                <w:szCs w:val="21"/>
              </w:rPr>
              <w:t xml:space="preserve">　</w:t>
            </w:r>
            <w:r w:rsidRPr="000B3A9B">
              <w:rPr>
                <w:rFonts w:hint="eastAsia"/>
                <w:color w:val="000000" w:themeColor="text1"/>
                <w:szCs w:val="21"/>
              </w:rPr>
              <w:t>①</w:t>
            </w:r>
            <w:r w:rsidR="00A25889" w:rsidRPr="000B3A9B">
              <w:rPr>
                <w:rFonts w:hint="eastAsia"/>
                <w:color w:val="000000" w:themeColor="text1"/>
                <w:szCs w:val="21"/>
              </w:rPr>
              <w:t>に掲げる施設以外の施設は、介護医療院と併設施設双方の施設基準を満たし、かつ、当該介護医療院の余力及び当該施設における介護医療院サービス等を提供するための当該施設の使用計画（以下「利用計画」という。）からみて両施設の入所者の処遇に支障がない場合に限り共用を認めるものであ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7D2349E"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6395775" w14:textId="77777777" w:rsidR="007C02CE" w:rsidRPr="000B3A9B" w:rsidRDefault="007C02CE" w:rsidP="007C02CE">
            <w:pPr>
              <w:rPr>
                <w:color w:val="000000" w:themeColor="text1"/>
                <w:sz w:val="18"/>
                <w:szCs w:val="18"/>
              </w:rPr>
            </w:pPr>
          </w:p>
        </w:tc>
      </w:tr>
      <w:tr w:rsidR="007C02CE" w:rsidRPr="000B3A9B" w14:paraId="6C2B6A9D" w14:textId="77777777" w:rsidTr="00553B66">
        <w:tc>
          <w:tcPr>
            <w:tcW w:w="283" w:type="dxa"/>
            <w:tcBorders>
              <w:top w:val="nil"/>
              <w:bottom w:val="single" w:sz="4" w:space="0" w:color="auto"/>
            </w:tcBorders>
            <w:tcMar>
              <w:top w:w="0" w:type="dxa"/>
              <w:left w:w="28" w:type="dxa"/>
              <w:bottom w:w="57" w:type="dxa"/>
              <w:right w:w="28" w:type="dxa"/>
            </w:tcMar>
          </w:tcPr>
          <w:p w14:paraId="37FB95A2" w14:textId="77777777" w:rsidR="007C02CE" w:rsidRPr="000B3A9B" w:rsidRDefault="007C02CE" w:rsidP="007C02CE">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9A84643" w14:textId="77777777" w:rsidR="007C02CE" w:rsidRPr="000B3A9B" w:rsidRDefault="007C02CE" w:rsidP="007C02CE">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3FDD564" w14:textId="658BF9E6" w:rsidR="000A6C58" w:rsidRPr="000B3A9B" w:rsidRDefault="00EE3535" w:rsidP="00BA3C3C">
            <w:pPr>
              <w:widowControl/>
              <w:ind w:left="210" w:hangingChars="100" w:hanging="210"/>
              <w:rPr>
                <w:color w:val="000000" w:themeColor="text1"/>
                <w:szCs w:val="21"/>
              </w:rPr>
            </w:pPr>
            <w:r w:rsidRPr="000B3A9B">
              <w:rPr>
                <w:rFonts w:hint="eastAsia"/>
                <w:color w:val="000000" w:themeColor="text1"/>
                <w:szCs w:val="21"/>
              </w:rPr>
              <w:t>③</w:t>
            </w:r>
            <w:r w:rsidR="000010B2" w:rsidRPr="000B3A9B">
              <w:rPr>
                <w:rFonts w:hint="eastAsia"/>
                <w:color w:val="000000" w:themeColor="text1"/>
                <w:szCs w:val="21"/>
              </w:rPr>
              <w:t xml:space="preserve">　共用する施設についても介護医療院としての許可を与えることとなるので、例えば、併設の病院と施設を共用する場合には、その共用施設については医療法上の許可と介護医療院の許可とが重複するものである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BF031B2"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8AF67BC" w14:textId="77777777" w:rsidR="007C02CE" w:rsidRPr="000B3A9B" w:rsidRDefault="007C02CE" w:rsidP="007C02CE">
            <w:pPr>
              <w:rPr>
                <w:color w:val="000000" w:themeColor="text1"/>
                <w:sz w:val="18"/>
                <w:szCs w:val="18"/>
              </w:rPr>
            </w:pPr>
          </w:p>
        </w:tc>
      </w:tr>
      <w:tr w:rsidR="006B7767" w:rsidRPr="000B3A9B" w14:paraId="64A52EB6" w14:textId="77777777" w:rsidTr="00553B66">
        <w:tc>
          <w:tcPr>
            <w:tcW w:w="283" w:type="dxa"/>
            <w:tcBorders>
              <w:top w:val="single" w:sz="4" w:space="0" w:color="auto"/>
              <w:bottom w:val="nil"/>
            </w:tcBorders>
            <w:tcMar>
              <w:top w:w="0" w:type="dxa"/>
              <w:left w:w="28" w:type="dxa"/>
              <w:bottom w:w="57" w:type="dxa"/>
              <w:right w:w="28" w:type="dxa"/>
            </w:tcMar>
          </w:tcPr>
          <w:p w14:paraId="03A16CFE" w14:textId="007960FE" w:rsidR="00181688" w:rsidRPr="000B3A9B" w:rsidRDefault="00EB0A1F" w:rsidP="007C02CE">
            <w:pPr>
              <w:jc w:val="right"/>
              <w:rPr>
                <w:color w:val="000000" w:themeColor="text1"/>
                <w:szCs w:val="21"/>
              </w:rPr>
            </w:pPr>
            <w:r w:rsidRPr="000B3A9B">
              <w:rPr>
                <w:rFonts w:hint="eastAsia"/>
                <w:color w:val="000000" w:themeColor="text1"/>
                <w:szCs w:val="21"/>
              </w:rPr>
              <w:t>2</w:t>
            </w:r>
          </w:p>
        </w:tc>
        <w:tc>
          <w:tcPr>
            <w:tcW w:w="1272" w:type="dxa"/>
            <w:tcBorders>
              <w:top w:val="single" w:sz="4" w:space="0" w:color="auto"/>
              <w:bottom w:val="nil"/>
              <w:right w:val="single" w:sz="4" w:space="0" w:color="auto"/>
            </w:tcBorders>
            <w:tcMar>
              <w:top w:w="0" w:type="dxa"/>
              <w:left w:w="57" w:type="dxa"/>
              <w:bottom w:w="57" w:type="dxa"/>
              <w:right w:w="57" w:type="dxa"/>
            </w:tcMar>
          </w:tcPr>
          <w:p w14:paraId="1D825765" w14:textId="4D41E90C" w:rsidR="00181688" w:rsidRPr="000B3A9B" w:rsidRDefault="00EB0A1F" w:rsidP="002E52F6">
            <w:pPr>
              <w:widowControl/>
              <w:rPr>
                <w:bCs/>
                <w:color w:val="000000" w:themeColor="text1"/>
                <w:szCs w:val="21"/>
              </w:rPr>
            </w:pPr>
            <w:r w:rsidRPr="000B3A9B">
              <w:rPr>
                <w:rFonts w:hint="eastAsia"/>
                <w:bCs/>
                <w:color w:val="000000" w:themeColor="text1"/>
                <w:szCs w:val="21"/>
              </w:rPr>
              <w:t>施設の基準</w:t>
            </w:r>
          </w:p>
        </w:tc>
        <w:tc>
          <w:tcPr>
            <w:tcW w:w="6327" w:type="dxa"/>
            <w:tcBorders>
              <w:top w:val="nil"/>
              <w:left w:val="single" w:sz="4" w:space="0" w:color="auto"/>
              <w:bottom w:val="nil"/>
              <w:right w:val="single" w:sz="4" w:space="0" w:color="auto"/>
            </w:tcBorders>
            <w:tcMar>
              <w:top w:w="0" w:type="dxa"/>
              <w:bottom w:w="57" w:type="dxa"/>
            </w:tcMar>
          </w:tcPr>
          <w:p w14:paraId="2C5F731E" w14:textId="1B23A2C0" w:rsidR="00181688" w:rsidRPr="000B3A9B" w:rsidRDefault="001969D2" w:rsidP="00181688">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①</w:t>
            </w:r>
            <w:r w:rsidR="00181688" w:rsidRPr="000B3A9B">
              <w:rPr>
                <w:rFonts w:ascii="ＭＳ ゴシック" w:eastAsia="ＭＳ ゴシック" w:hAnsi="ＭＳ ゴシック" w:hint="eastAsia"/>
                <w:b/>
                <w:bCs/>
                <w:color w:val="000000" w:themeColor="text1"/>
                <w:szCs w:val="21"/>
              </w:rPr>
              <w:t xml:space="preserve">　</w:t>
            </w:r>
            <w:r w:rsidR="00181688" w:rsidRPr="000B3A9B">
              <w:rPr>
                <w:rFonts w:hint="eastAsia"/>
                <w:bCs/>
                <w:color w:val="000000" w:themeColor="text1"/>
                <w:szCs w:val="21"/>
              </w:rPr>
              <w:t>次の施設基準を満たしていますか。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4D00CEE" w14:textId="77777777" w:rsidR="00181688" w:rsidRPr="000B3A9B" w:rsidRDefault="00181688" w:rsidP="007C02CE">
            <w:pPr>
              <w:rPr>
                <w:color w:val="000000" w:themeColor="text1"/>
                <w:sz w:val="20"/>
                <w:szCs w:val="20"/>
              </w:rPr>
            </w:pPr>
          </w:p>
        </w:tc>
        <w:tc>
          <w:tcPr>
            <w:tcW w:w="1366" w:type="dxa"/>
            <w:vMerge w:val="restart"/>
            <w:tcBorders>
              <w:top w:val="nil"/>
              <w:left w:val="single" w:sz="4" w:space="0" w:color="auto"/>
              <w:bottom w:val="nil"/>
            </w:tcBorders>
            <w:tcMar>
              <w:top w:w="0" w:type="dxa"/>
              <w:left w:w="28" w:type="dxa"/>
              <w:bottom w:w="57" w:type="dxa"/>
              <w:right w:w="28" w:type="dxa"/>
            </w:tcMar>
          </w:tcPr>
          <w:p w14:paraId="1C8CE7CC" w14:textId="77777777" w:rsidR="00181688" w:rsidRPr="000B3A9B" w:rsidRDefault="00181688" w:rsidP="000010B2">
            <w:pPr>
              <w:widowControl/>
              <w:rPr>
                <w:color w:val="000000" w:themeColor="text1"/>
                <w:sz w:val="18"/>
                <w:szCs w:val="18"/>
              </w:rPr>
            </w:pPr>
            <w:r w:rsidRPr="000B3A9B">
              <w:rPr>
                <w:rFonts w:hint="eastAsia"/>
                <w:color w:val="000000" w:themeColor="text1"/>
                <w:sz w:val="18"/>
                <w:szCs w:val="18"/>
              </w:rPr>
              <w:t>基準</w:t>
            </w:r>
            <w:r w:rsidRPr="000B3A9B">
              <w:rPr>
                <w:rFonts w:hint="eastAsia"/>
                <w:color w:val="000000" w:themeColor="text1"/>
                <w:sz w:val="18"/>
                <w:szCs w:val="18"/>
              </w:rPr>
              <w:br/>
              <w:t>第5条第2項</w:t>
            </w:r>
            <w:r w:rsidRPr="000B3A9B">
              <w:rPr>
                <w:rFonts w:hint="eastAsia"/>
                <w:color w:val="000000" w:themeColor="text1"/>
                <w:sz w:val="18"/>
                <w:szCs w:val="18"/>
              </w:rPr>
              <w:br/>
              <w:t>第1号</w:t>
            </w:r>
          </w:p>
        </w:tc>
      </w:tr>
      <w:tr w:rsidR="006B7767" w:rsidRPr="000B3A9B" w14:paraId="6F0E7FD8" w14:textId="77777777" w:rsidTr="00E42394">
        <w:tc>
          <w:tcPr>
            <w:tcW w:w="283" w:type="dxa"/>
            <w:tcBorders>
              <w:top w:val="nil"/>
              <w:bottom w:val="nil"/>
            </w:tcBorders>
            <w:tcMar>
              <w:top w:w="0" w:type="dxa"/>
              <w:left w:w="28" w:type="dxa"/>
              <w:bottom w:w="57" w:type="dxa"/>
              <w:right w:w="28" w:type="dxa"/>
            </w:tcMar>
          </w:tcPr>
          <w:p w14:paraId="3B76FFE8" w14:textId="77777777" w:rsidR="00181688" w:rsidRPr="000B3A9B" w:rsidRDefault="00181688"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4439C7" w14:textId="3E6F381C" w:rsidR="00181688" w:rsidRPr="000B3A9B" w:rsidRDefault="00EB0A1F" w:rsidP="000010B2">
            <w:pPr>
              <w:widowControl/>
              <w:rPr>
                <w:bCs/>
                <w:color w:val="000000" w:themeColor="text1"/>
                <w:szCs w:val="21"/>
              </w:rPr>
            </w:pPr>
            <w:r w:rsidRPr="000B3A9B">
              <w:rPr>
                <w:rFonts w:hint="eastAsia"/>
                <w:bCs/>
                <w:color w:val="000000" w:themeColor="text1"/>
                <w:szCs w:val="21"/>
              </w:rPr>
              <w:t>⑴ 療養室</w:t>
            </w:r>
          </w:p>
        </w:tc>
        <w:tc>
          <w:tcPr>
            <w:tcW w:w="6327" w:type="dxa"/>
            <w:tcBorders>
              <w:top w:val="nil"/>
              <w:left w:val="single" w:sz="4" w:space="0" w:color="auto"/>
              <w:bottom w:val="nil"/>
              <w:right w:val="single" w:sz="4" w:space="0" w:color="auto"/>
            </w:tcBorders>
            <w:tcMar>
              <w:top w:w="0" w:type="dxa"/>
              <w:bottom w:w="57" w:type="dxa"/>
            </w:tcMar>
          </w:tcPr>
          <w:p w14:paraId="37383785" w14:textId="174B9937" w:rsidR="00181688" w:rsidRPr="000B3A9B" w:rsidRDefault="001969D2" w:rsidP="00181688">
            <w:pPr>
              <w:widowControl/>
              <w:rPr>
                <w:color w:val="000000" w:themeColor="text1"/>
                <w:szCs w:val="21"/>
              </w:rPr>
            </w:pPr>
            <w:r w:rsidRPr="000B3A9B">
              <w:rPr>
                <w:rFonts w:hint="eastAsia"/>
                <w:color w:val="000000" w:themeColor="text1"/>
                <w:szCs w:val="21"/>
              </w:rPr>
              <w:t>ア</w:t>
            </w:r>
            <w:r w:rsidR="00181688" w:rsidRPr="000B3A9B">
              <w:rPr>
                <w:rFonts w:hint="eastAsia"/>
                <w:color w:val="000000" w:themeColor="text1"/>
                <w:szCs w:val="21"/>
              </w:rPr>
              <w:t xml:space="preserve">　</w:t>
            </w:r>
            <w:r w:rsidR="00181688" w:rsidRPr="000B3A9B">
              <w:rPr>
                <w:rFonts w:ascii="ＭＳ ゴシック" w:eastAsia="ＭＳ ゴシック" w:hAnsi="ＭＳ ゴシック" w:hint="eastAsia"/>
                <w:b/>
                <w:color w:val="000000" w:themeColor="text1"/>
                <w:szCs w:val="21"/>
              </w:rPr>
              <w:t>１の療養室の定員は、４人以下としていますか。</w:t>
            </w:r>
          </w:p>
          <w:p w14:paraId="5769609B" w14:textId="3E8609F1" w:rsidR="00181688" w:rsidRPr="000B3A9B" w:rsidRDefault="00181688" w:rsidP="00181688">
            <w:pPr>
              <w:widowControl/>
              <w:rPr>
                <w:rFonts w:ascii="ＭＳ ゴシック" w:eastAsia="ＭＳ ゴシック" w:hAnsi="ＭＳ ゴシック"/>
                <w:bCs/>
                <w:color w:val="000000" w:themeColor="text1"/>
                <w:szCs w:val="21"/>
              </w:rPr>
            </w:pP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7FBEADA" w14:textId="77777777" w:rsidR="00BD302D" w:rsidRPr="000B3A9B" w:rsidRDefault="00E87998" w:rsidP="00BD302D">
            <w:pPr>
              <w:jc w:val="left"/>
              <w:rPr>
                <w:color w:val="000000" w:themeColor="text1"/>
                <w:sz w:val="20"/>
                <w:szCs w:val="20"/>
              </w:rPr>
            </w:pPr>
            <w:sdt>
              <w:sdtPr>
                <w:rPr>
                  <w:color w:val="000000" w:themeColor="text1"/>
                  <w:sz w:val="20"/>
                  <w:szCs w:val="20"/>
                </w:rPr>
                <w:id w:val="-6299284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0AC07EF" w14:textId="666D5E0C" w:rsidR="00181688" w:rsidRPr="000B3A9B" w:rsidRDefault="00E87998" w:rsidP="00BD302D">
            <w:pPr>
              <w:rPr>
                <w:color w:val="000000" w:themeColor="text1"/>
                <w:sz w:val="20"/>
                <w:szCs w:val="20"/>
              </w:rPr>
            </w:pPr>
            <w:sdt>
              <w:sdtPr>
                <w:rPr>
                  <w:color w:val="000000" w:themeColor="text1"/>
                  <w:sz w:val="20"/>
                  <w:szCs w:val="20"/>
                </w:rPr>
                <w:id w:val="27490987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tcBorders>
              <w:top w:val="nil"/>
              <w:left w:val="single" w:sz="4" w:space="0" w:color="auto"/>
              <w:bottom w:val="single" w:sz="4" w:space="0" w:color="auto"/>
            </w:tcBorders>
            <w:tcMar>
              <w:top w:w="0" w:type="dxa"/>
              <w:left w:w="28" w:type="dxa"/>
              <w:bottom w:w="57" w:type="dxa"/>
              <w:right w:w="28" w:type="dxa"/>
            </w:tcMar>
          </w:tcPr>
          <w:p w14:paraId="62B90555" w14:textId="77777777" w:rsidR="00181688" w:rsidRPr="000B3A9B" w:rsidRDefault="00181688" w:rsidP="000010B2">
            <w:pPr>
              <w:widowControl/>
              <w:rPr>
                <w:color w:val="000000" w:themeColor="text1"/>
                <w:sz w:val="18"/>
                <w:szCs w:val="18"/>
              </w:rPr>
            </w:pPr>
          </w:p>
        </w:tc>
      </w:tr>
      <w:tr w:rsidR="006B7767" w:rsidRPr="000B3A9B" w14:paraId="11F390A3" w14:textId="77777777" w:rsidTr="00E25D54">
        <w:tc>
          <w:tcPr>
            <w:tcW w:w="283" w:type="dxa"/>
            <w:tcBorders>
              <w:top w:val="nil"/>
              <w:bottom w:val="nil"/>
            </w:tcBorders>
            <w:tcMar>
              <w:top w:w="0" w:type="dxa"/>
              <w:left w:w="28" w:type="dxa"/>
              <w:bottom w:w="57" w:type="dxa"/>
              <w:right w:w="28" w:type="dxa"/>
            </w:tcMar>
          </w:tcPr>
          <w:p w14:paraId="2FFDDF66" w14:textId="77777777" w:rsidR="00181688" w:rsidRPr="000B3A9B" w:rsidRDefault="00181688"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701962" w14:textId="77777777" w:rsidR="00181688" w:rsidRPr="000B3A9B" w:rsidRDefault="00181688"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9C84AF0" w14:textId="77E9D0CB" w:rsidR="00181688" w:rsidRPr="000B3A9B" w:rsidRDefault="001969D2" w:rsidP="00181688">
            <w:pPr>
              <w:widowControl/>
              <w:ind w:left="210" w:hangingChars="100" w:hanging="210"/>
              <w:rPr>
                <w:color w:val="000000" w:themeColor="text1"/>
                <w:szCs w:val="21"/>
              </w:rPr>
            </w:pPr>
            <w:r w:rsidRPr="000B3A9B">
              <w:rPr>
                <w:rFonts w:hint="eastAsia"/>
                <w:color w:val="000000" w:themeColor="text1"/>
                <w:szCs w:val="21"/>
              </w:rPr>
              <w:t>イ</w:t>
            </w:r>
            <w:r w:rsidR="00181688" w:rsidRPr="000B3A9B">
              <w:rPr>
                <w:rFonts w:hint="eastAsia"/>
                <w:color w:val="000000" w:themeColor="text1"/>
                <w:szCs w:val="21"/>
              </w:rPr>
              <w:t xml:space="preserve">　</w:t>
            </w:r>
            <w:r w:rsidR="00181688" w:rsidRPr="000B3A9B">
              <w:rPr>
                <w:rFonts w:ascii="ＭＳ ゴシック" w:eastAsia="ＭＳ ゴシック" w:hAnsi="ＭＳ ゴシック" w:hint="eastAsia"/>
                <w:b/>
                <w:color w:val="000000" w:themeColor="text1"/>
                <w:szCs w:val="21"/>
              </w:rPr>
              <w:t>入所者１人当たりの床面積は、８平方メートル以上となっていますか。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22D4D5C" w14:textId="77777777" w:rsidR="00BD302D" w:rsidRPr="000B3A9B" w:rsidRDefault="00E87998" w:rsidP="00BD302D">
            <w:pPr>
              <w:jc w:val="left"/>
              <w:rPr>
                <w:color w:val="000000" w:themeColor="text1"/>
                <w:sz w:val="20"/>
                <w:szCs w:val="20"/>
              </w:rPr>
            </w:pPr>
            <w:sdt>
              <w:sdtPr>
                <w:rPr>
                  <w:color w:val="000000" w:themeColor="text1"/>
                  <w:sz w:val="20"/>
                  <w:szCs w:val="20"/>
                </w:rPr>
                <w:id w:val="-156463968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3EF8F35" w14:textId="6EFD731F" w:rsidR="00181688" w:rsidRPr="000B3A9B" w:rsidRDefault="00E87998" w:rsidP="00BD302D">
            <w:pPr>
              <w:rPr>
                <w:color w:val="000000" w:themeColor="text1"/>
                <w:sz w:val="20"/>
                <w:szCs w:val="20"/>
              </w:rPr>
            </w:pPr>
            <w:sdt>
              <w:sdtPr>
                <w:rPr>
                  <w:color w:val="000000" w:themeColor="text1"/>
                  <w:sz w:val="20"/>
                  <w:szCs w:val="20"/>
                </w:rPr>
                <w:id w:val="210622699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tcBorders>
              <w:top w:val="single" w:sz="4" w:space="0" w:color="auto"/>
              <w:left w:val="single" w:sz="4" w:space="0" w:color="auto"/>
              <w:bottom w:val="nil"/>
            </w:tcBorders>
            <w:tcMar>
              <w:top w:w="0" w:type="dxa"/>
              <w:left w:w="28" w:type="dxa"/>
              <w:bottom w:w="57" w:type="dxa"/>
              <w:right w:w="28" w:type="dxa"/>
            </w:tcMar>
          </w:tcPr>
          <w:p w14:paraId="7855E308" w14:textId="77777777" w:rsidR="00181688" w:rsidRPr="000B3A9B" w:rsidRDefault="00181688" w:rsidP="007C02CE">
            <w:pPr>
              <w:rPr>
                <w:color w:val="000000" w:themeColor="text1"/>
                <w:sz w:val="18"/>
                <w:szCs w:val="18"/>
              </w:rPr>
            </w:pPr>
          </w:p>
        </w:tc>
      </w:tr>
      <w:tr w:rsidR="007C02CE" w:rsidRPr="000B3A9B" w14:paraId="58B1BBDF" w14:textId="77777777" w:rsidTr="00E25D54">
        <w:tc>
          <w:tcPr>
            <w:tcW w:w="283" w:type="dxa"/>
            <w:tcBorders>
              <w:top w:val="nil"/>
              <w:bottom w:val="nil"/>
            </w:tcBorders>
            <w:tcMar>
              <w:top w:w="0" w:type="dxa"/>
              <w:left w:w="28" w:type="dxa"/>
              <w:bottom w:w="57" w:type="dxa"/>
              <w:right w:w="28" w:type="dxa"/>
            </w:tcMar>
          </w:tcPr>
          <w:p w14:paraId="480071E4"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1E05E7"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D35614E" w14:textId="04319BDE" w:rsidR="007C02CE" w:rsidRPr="000B3A9B" w:rsidRDefault="001969D2" w:rsidP="00181688">
            <w:pPr>
              <w:widowControl/>
              <w:rPr>
                <w:color w:val="000000" w:themeColor="text1"/>
                <w:szCs w:val="21"/>
              </w:rPr>
            </w:pPr>
            <w:r w:rsidRPr="000B3A9B">
              <w:rPr>
                <w:rFonts w:hint="eastAsia"/>
                <w:color w:val="000000" w:themeColor="text1"/>
                <w:szCs w:val="21"/>
              </w:rPr>
              <w:t>ウ</w:t>
            </w:r>
            <w:r w:rsidR="00D968C9" w:rsidRPr="000B3A9B">
              <w:rPr>
                <w:rFonts w:hint="eastAsia"/>
                <w:color w:val="000000" w:themeColor="text1"/>
                <w:szCs w:val="21"/>
              </w:rPr>
              <w:t xml:space="preserve">　</w:t>
            </w:r>
            <w:r w:rsidR="00D968C9" w:rsidRPr="000B3A9B">
              <w:rPr>
                <w:rFonts w:ascii="ＭＳ ゴシック" w:eastAsia="ＭＳ ゴシック" w:hAnsi="ＭＳ ゴシック" w:hint="eastAsia"/>
                <w:b/>
                <w:color w:val="000000" w:themeColor="text1"/>
                <w:szCs w:val="21"/>
              </w:rPr>
              <w:t>地階に設けていませんか。</w:t>
            </w:r>
          </w:p>
          <w:p w14:paraId="78E1BA4C" w14:textId="3DE38A17" w:rsidR="00181688" w:rsidRPr="000B3A9B" w:rsidRDefault="00181688" w:rsidP="00181688">
            <w:pPr>
              <w:widowControl/>
              <w:rPr>
                <w:color w:val="000000" w:themeColor="text1"/>
                <w:szCs w:val="21"/>
              </w:rPr>
            </w:pP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3189DD9" w14:textId="44524520" w:rsidR="00BD302D" w:rsidRPr="000B3A9B" w:rsidRDefault="00E87998" w:rsidP="00BD302D">
            <w:pPr>
              <w:jc w:val="left"/>
              <w:rPr>
                <w:color w:val="000000" w:themeColor="text1"/>
                <w:sz w:val="20"/>
                <w:szCs w:val="20"/>
              </w:rPr>
            </w:pPr>
            <w:sdt>
              <w:sdtPr>
                <w:rPr>
                  <w:color w:val="000000" w:themeColor="text1"/>
                  <w:sz w:val="20"/>
                  <w:szCs w:val="20"/>
                </w:rPr>
                <w:id w:val="-165035427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いない</w:t>
            </w:r>
          </w:p>
          <w:p w14:paraId="06B4FC1C" w14:textId="4C02AA59" w:rsidR="007C02CE" w:rsidRPr="000B3A9B" w:rsidRDefault="00E87998" w:rsidP="00BD302D">
            <w:pPr>
              <w:rPr>
                <w:color w:val="000000" w:themeColor="text1"/>
                <w:sz w:val="20"/>
                <w:szCs w:val="20"/>
              </w:rPr>
            </w:pPr>
            <w:sdt>
              <w:sdtPr>
                <w:rPr>
                  <w:color w:val="000000" w:themeColor="text1"/>
                  <w:sz w:val="20"/>
                  <w:szCs w:val="20"/>
                </w:rPr>
                <w:id w:val="130310861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いる</w:t>
            </w: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68387372" w14:textId="77777777" w:rsidR="007C02CE" w:rsidRPr="000B3A9B" w:rsidRDefault="007C02CE" w:rsidP="007C02CE">
            <w:pPr>
              <w:rPr>
                <w:color w:val="000000" w:themeColor="text1"/>
                <w:sz w:val="18"/>
                <w:szCs w:val="18"/>
              </w:rPr>
            </w:pPr>
          </w:p>
        </w:tc>
      </w:tr>
      <w:tr w:rsidR="007C02CE" w:rsidRPr="000B3A9B" w14:paraId="7EDCB8D6" w14:textId="77777777" w:rsidTr="00E42394">
        <w:tc>
          <w:tcPr>
            <w:tcW w:w="283" w:type="dxa"/>
            <w:tcBorders>
              <w:top w:val="nil"/>
              <w:bottom w:val="nil"/>
            </w:tcBorders>
            <w:tcMar>
              <w:top w:w="0" w:type="dxa"/>
              <w:left w:w="28" w:type="dxa"/>
              <w:bottom w:w="57" w:type="dxa"/>
              <w:right w:w="28" w:type="dxa"/>
            </w:tcMar>
          </w:tcPr>
          <w:p w14:paraId="35814396"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0AA8B6"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B7D5970" w14:textId="7EB004F9" w:rsidR="007C02CE" w:rsidRPr="000B3A9B" w:rsidRDefault="001969D2" w:rsidP="00181688">
            <w:pPr>
              <w:widowControl/>
              <w:ind w:left="210" w:hangingChars="100" w:hanging="210"/>
              <w:rPr>
                <w:color w:val="000000" w:themeColor="text1"/>
                <w:szCs w:val="21"/>
              </w:rPr>
            </w:pPr>
            <w:r w:rsidRPr="000B3A9B">
              <w:rPr>
                <w:rFonts w:hint="eastAsia"/>
                <w:color w:val="000000" w:themeColor="text1"/>
                <w:szCs w:val="21"/>
              </w:rPr>
              <w:t>エ</w:t>
            </w:r>
            <w:r w:rsidR="000010B2" w:rsidRPr="000B3A9B">
              <w:rPr>
                <w:rFonts w:hint="eastAsia"/>
                <w:color w:val="000000" w:themeColor="text1"/>
                <w:szCs w:val="21"/>
              </w:rPr>
              <w:t xml:space="preserve">　</w:t>
            </w:r>
            <w:r w:rsidR="000010B2" w:rsidRPr="000B3A9B">
              <w:rPr>
                <w:rFonts w:ascii="ＭＳ ゴシック" w:eastAsia="ＭＳ ゴシック" w:hAnsi="ＭＳ ゴシック" w:hint="eastAsia"/>
                <w:b/>
                <w:color w:val="000000" w:themeColor="text1"/>
                <w:szCs w:val="21"/>
              </w:rPr>
              <w:t>１以上の出入口は、避難上有効な空地、廊下又は広間に直接面して設けていますか</w:t>
            </w:r>
            <w:r w:rsidR="000010B2"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663CAC0" w14:textId="77777777" w:rsidR="00BD302D" w:rsidRPr="000B3A9B" w:rsidRDefault="00E87998" w:rsidP="00BD302D">
            <w:pPr>
              <w:jc w:val="left"/>
              <w:rPr>
                <w:color w:val="000000" w:themeColor="text1"/>
                <w:sz w:val="20"/>
                <w:szCs w:val="20"/>
              </w:rPr>
            </w:pPr>
            <w:sdt>
              <w:sdtPr>
                <w:rPr>
                  <w:color w:val="000000" w:themeColor="text1"/>
                  <w:sz w:val="20"/>
                  <w:szCs w:val="20"/>
                </w:rPr>
                <w:id w:val="-12523211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12DD052B" w14:textId="4D661C30" w:rsidR="007C02CE" w:rsidRPr="000B3A9B" w:rsidRDefault="00E87998" w:rsidP="00BD302D">
            <w:pPr>
              <w:rPr>
                <w:color w:val="000000" w:themeColor="text1"/>
                <w:sz w:val="20"/>
                <w:szCs w:val="20"/>
              </w:rPr>
            </w:pPr>
            <w:sdt>
              <w:sdtPr>
                <w:rPr>
                  <w:color w:val="000000" w:themeColor="text1"/>
                  <w:sz w:val="20"/>
                  <w:szCs w:val="20"/>
                </w:rPr>
                <w:id w:val="-161659495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41BF041" w14:textId="77777777" w:rsidR="007C02CE" w:rsidRPr="000B3A9B" w:rsidRDefault="007C02CE" w:rsidP="007C02CE">
            <w:pPr>
              <w:rPr>
                <w:color w:val="000000" w:themeColor="text1"/>
                <w:sz w:val="18"/>
                <w:szCs w:val="18"/>
              </w:rPr>
            </w:pPr>
          </w:p>
        </w:tc>
      </w:tr>
      <w:tr w:rsidR="007C02CE" w:rsidRPr="000B3A9B" w14:paraId="53B29810" w14:textId="77777777" w:rsidTr="00E42394">
        <w:tc>
          <w:tcPr>
            <w:tcW w:w="283" w:type="dxa"/>
            <w:tcBorders>
              <w:top w:val="nil"/>
              <w:bottom w:val="nil"/>
            </w:tcBorders>
            <w:tcMar>
              <w:top w:w="0" w:type="dxa"/>
              <w:left w:w="28" w:type="dxa"/>
              <w:bottom w:w="57" w:type="dxa"/>
              <w:right w:w="28" w:type="dxa"/>
            </w:tcMar>
          </w:tcPr>
          <w:p w14:paraId="74ABF807"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57225A"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1180D35" w14:textId="12B2DCAA" w:rsidR="007C02CE" w:rsidRPr="000B3A9B" w:rsidRDefault="001969D2" w:rsidP="00181688">
            <w:pPr>
              <w:widowControl/>
              <w:ind w:left="210" w:hangingChars="100" w:hanging="210"/>
              <w:rPr>
                <w:color w:val="000000" w:themeColor="text1"/>
                <w:szCs w:val="21"/>
              </w:rPr>
            </w:pPr>
            <w:r w:rsidRPr="000B3A9B">
              <w:rPr>
                <w:rFonts w:hint="eastAsia"/>
                <w:color w:val="000000" w:themeColor="text1"/>
                <w:szCs w:val="21"/>
              </w:rPr>
              <w:t>オ</w:t>
            </w:r>
            <w:r w:rsidR="000010B2" w:rsidRPr="000B3A9B">
              <w:rPr>
                <w:rFonts w:hint="eastAsia"/>
                <w:color w:val="000000" w:themeColor="text1"/>
                <w:szCs w:val="21"/>
              </w:rPr>
              <w:t xml:space="preserve">　</w:t>
            </w:r>
            <w:r w:rsidR="000010B2" w:rsidRPr="000B3A9B">
              <w:rPr>
                <w:rFonts w:ascii="ＭＳ ゴシック" w:eastAsia="ＭＳ ゴシック" w:hAnsi="ＭＳ ゴシック" w:hint="eastAsia"/>
                <w:b/>
                <w:color w:val="000000" w:themeColor="text1"/>
                <w:szCs w:val="21"/>
              </w:rPr>
              <w:t>入所者のプライバシーの確保に配慮した療養床を備えていますか。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893B81D" w14:textId="77777777" w:rsidR="00BD302D" w:rsidRPr="000B3A9B" w:rsidRDefault="00E87998" w:rsidP="00BD302D">
            <w:pPr>
              <w:jc w:val="left"/>
              <w:rPr>
                <w:color w:val="000000" w:themeColor="text1"/>
                <w:sz w:val="20"/>
                <w:szCs w:val="20"/>
              </w:rPr>
            </w:pPr>
            <w:sdt>
              <w:sdtPr>
                <w:rPr>
                  <w:color w:val="000000" w:themeColor="text1"/>
                  <w:sz w:val="20"/>
                  <w:szCs w:val="20"/>
                </w:rPr>
                <w:id w:val="209273410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2BF8EBC" w14:textId="760AEEB9" w:rsidR="007C02CE" w:rsidRPr="000B3A9B" w:rsidRDefault="00E87998" w:rsidP="00BD302D">
            <w:pPr>
              <w:rPr>
                <w:color w:val="000000" w:themeColor="text1"/>
                <w:sz w:val="20"/>
                <w:szCs w:val="20"/>
              </w:rPr>
            </w:pPr>
            <w:sdt>
              <w:sdtPr>
                <w:rPr>
                  <w:color w:val="000000" w:themeColor="text1"/>
                  <w:sz w:val="20"/>
                  <w:szCs w:val="20"/>
                </w:rPr>
                <w:id w:val="175130566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9D38C1A" w14:textId="77777777" w:rsidR="007C02CE" w:rsidRPr="000B3A9B" w:rsidRDefault="007C02CE" w:rsidP="007C02CE">
            <w:pPr>
              <w:rPr>
                <w:color w:val="000000" w:themeColor="text1"/>
                <w:sz w:val="18"/>
                <w:szCs w:val="18"/>
              </w:rPr>
            </w:pPr>
          </w:p>
        </w:tc>
      </w:tr>
      <w:tr w:rsidR="007C02CE" w:rsidRPr="000B3A9B" w14:paraId="0F6065DB" w14:textId="77777777" w:rsidTr="00E42394">
        <w:tc>
          <w:tcPr>
            <w:tcW w:w="283" w:type="dxa"/>
            <w:tcBorders>
              <w:top w:val="nil"/>
              <w:bottom w:val="nil"/>
            </w:tcBorders>
            <w:tcMar>
              <w:top w:w="0" w:type="dxa"/>
              <w:left w:w="28" w:type="dxa"/>
              <w:bottom w:w="57" w:type="dxa"/>
              <w:right w:w="28" w:type="dxa"/>
            </w:tcMar>
          </w:tcPr>
          <w:p w14:paraId="058076C2"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C5894E5"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A3B476E" w14:textId="79BEE0BD" w:rsidR="007C02CE" w:rsidRPr="000B3A9B" w:rsidRDefault="001969D2" w:rsidP="00181688">
            <w:pPr>
              <w:widowControl/>
              <w:ind w:left="210" w:hangingChars="100" w:hanging="210"/>
              <w:rPr>
                <w:color w:val="000000" w:themeColor="text1"/>
                <w:szCs w:val="21"/>
              </w:rPr>
            </w:pPr>
            <w:r w:rsidRPr="000B3A9B">
              <w:rPr>
                <w:rFonts w:hint="eastAsia"/>
                <w:color w:val="000000" w:themeColor="text1"/>
                <w:szCs w:val="21"/>
              </w:rPr>
              <w:t>カ</w:t>
            </w:r>
            <w:r w:rsidR="000010B2" w:rsidRPr="000B3A9B">
              <w:rPr>
                <w:rFonts w:hint="eastAsia"/>
                <w:color w:val="000000" w:themeColor="text1"/>
                <w:szCs w:val="21"/>
              </w:rPr>
              <w:t xml:space="preserve">　</w:t>
            </w:r>
            <w:r w:rsidR="000010B2" w:rsidRPr="000B3A9B">
              <w:rPr>
                <w:rFonts w:ascii="ＭＳ ゴシック" w:eastAsia="ＭＳ ゴシック" w:hAnsi="ＭＳ ゴシック" w:hint="eastAsia"/>
                <w:b/>
                <w:color w:val="000000" w:themeColor="text1"/>
                <w:szCs w:val="21"/>
              </w:rPr>
              <w:t>入所者の身の回り品を保管することができる設備を備えていますか。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56F3304" w14:textId="77777777" w:rsidR="00BD302D" w:rsidRPr="000B3A9B" w:rsidRDefault="00E87998" w:rsidP="00BD302D">
            <w:pPr>
              <w:jc w:val="left"/>
              <w:rPr>
                <w:color w:val="000000" w:themeColor="text1"/>
                <w:sz w:val="20"/>
                <w:szCs w:val="20"/>
              </w:rPr>
            </w:pPr>
            <w:sdt>
              <w:sdtPr>
                <w:rPr>
                  <w:color w:val="000000" w:themeColor="text1"/>
                  <w:sz w:val="20"/>
                  <w:szCs w:val="20"/>
                </w:rPr>
                <w:id w:val="90958304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F30169B" w14:textId="0604F6B3" w:rsidR="007C02CE" w:rsidRPr="000B3A9B" w:rsidRDefault="00E87998" w:rsidP="00BD302D">
            <w:pPr>
              <w:rPr>
                <w:color w:val="000000" w:themeColor="text1"/>
                <w:sz w:val="20"/>
                <w:szCs w:val="20"/>
              </w:rPr>
            </w:pPr>
            <w:sdt>
              <w:sdtPr>
                <w:rPr>
                  <w:color w:val="000000" w:themeColor="text1"/>
                  <w:sz w:val="20"/>
                  <w:szCs w:val="20"/>
                </w:rPr>
                <w:id w:val="-166015813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22E03BBC" w14:textId="77777777" w:rsidR="007C02CE" w:rsidRPr="000B3A9B" w:rsidRDefault="007C02CE" w:rsidP="007C02CE">
            <w:pPr>
              <w:rPr>
                <w:color w:val="000000" w:themeColor="text1"/>
                <w:sz w:val="18"/>
                <w:szCs w:val="18"/>
              </w:rPr>
            </w:pPr>
          </w:p>
        </w:tc>
      </w:tr>
      <w:tr w:rsidR="007C02CE" w:rsidRPr="000B3A9B" w14:paraId="363DF0E5" w14:textId="77777777" w:rsidTr="00154283">
        <w:tc>
          <w:tcPr>
            <w:tcW w:w="283" w:type="dxa"/>
            <w:tcBorders>
              <w:top w:val="nil"/>
              <w:bottom w:val="nil"/>
            </w:tcBorders>
            <w:tcMar>
              <w:top w:w="0" w:type="dxa"/>
              <w:left w:w="28" w:type="dxa"/>
              <w:bottom w:w="57" w:type="dxa"/>
              <w:right w:w="28" w:type="dxa"/>
            </w:tcMar>
          </w:tcPr>
          <w:p w14:paraId="00302BC6"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0BFAA8"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2E97462" w14:textId="16E01353" w:rsidR="007C02CE" w:rsidRPr="000B3A9B" w:rsidRDefault="001969D2" w:rsidP="00181688">
            <w:pPr>
              <w:widowControl/>
              <w:rPr>
                <w:color w:val="000000" w:themeColor="text1"/>
                <w:szCs w:val="21"/>
              </w:rPr>
            </w:pPr>
            <w:r w:rsidRPr="000B3A9B">
              <w:rPr>
                <w:rFonts w:hint="eastAsia"/>
                <w:color w:val="000000" w:themeColor="text1"/>
                <w:szCs w:val="21"/>
              </w:rPr>
              <w:t>キ</w:t>
            </w:r>
            <w:r w:rsidR="000010B2" w:rsidRPr="000B3A9B">
              <w:rPr>
                <w:rFonts w:hint="eastAsia"/>
                <w:color w:val="000000" w:themeColor="text1"/>
                <w:szCs w:val="21"/>
              </w:rPr>
              <w:t xml:space="preserve">　</w:t>
            </w:r>
            <w:r w:rsidR="000010B2" w:rsidRPr="000B3A9B">
              <w:rPr>
                <w:rFonts w:ascii="ＭＳ ゴシック" w:eastAsia="ＭＳ ゴシック" w:hAnsi="ＭＳ ゴシック" w:hint="eastAsia"/>
                <w:b/>
                <w:color w:val="000000" w:themeColor="text1"/>
                <w:szCs w:val="21"/>
              </w:rPr>
              <w:t>ナース・コールを設けていますか。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9D521B8" w14:textId="77777777" w:rsidR="00BD302D" w:rsidRPr="000B3A9B" w:rsidRDefault="00E87998" w:rsidP="00BD302D">
            <w:pPr>
              <w:jc w:val="left"/>
              <w:rPr>
                <w:color w:val="000000" w:themeColor="text1"/>
                <w:sz w:val="20"/>
                <w:szCs w:val="20"/>
              </w:rPr>
            </w:pPr>
            <w:sdt>
              <w:sdtPr>
                <w:rPr>
                  <w:color w:val="000000" w:themeColor="text1"/>
                  <w:sz w:val="20"/>
                  <w:szCs w:val="20"/>
                </w:rPr>
                <w:id w:val="4665133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4122B0AA" w14:textId="207B5B39" w:rsidR="007C02CE" w:rsidRPr="000B3A9B" w:rsidRDefault="00E87998" w:rsidP="00BD302D">
            <w:pPr>
              <w:rPr>
                <w:color w:val="000000" w:themeColor="text1"/>
                <w:sz w:val="20"/>
                <w:szCs w:val="20"/>
              </w:rPr>
            </w:pPr>
            <w:sdt>
              <w:sdtPr>
                <w:rPr>
                  <w:color w:val="000000" w:themeColor="text1"/>
                  <w:sz w:val="20"/>
                  <w:szCs w:val="20"/>
                </w:rPr>
                <w:id w:val="3864046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6AE03429" w14:textId="77777777" w:rsidR="007C02CE" w:rsidRPr="000B3A9B" w:rsidRDefault="007C02CE" w:rsidP="007C02CE">
            <w:pPr>
              <w:rPr>
                <w:color w:val="000000" w:themeColor="text1"/>
                <w:sz w:val="18"/>
                <w:szCs w:val="18"/>
              </w:rPr>
            </w:pPr>
          </w:p>
        </w:tc>
      </w:tr>
      <w:tr w:rsidR="006C5838" w:rsidRPr="000B3A9B" w14:paraId="7078BA27" w14:textId="77777777" w:rsidTr="00154283">
        <w:tc>
          <w:tcPr>
            <w:tcW w:w="283" w:type="dxa"/>
            <w:tcBorders>
              <w:top w:val="nil"/>
              <w:bottom w:val="nil"/>
            </w:tcBorders>
            <w:tcMar>
              <w:top w:w="0" w:type="dxa"/>
              <w:left w:w="28" w:type="dxa"/>
              <w:bottom w:w="57" w:type="dxa"/>
              <w:right w:w="28" w:type="dxa"/>
            </w:tcMar>
          </w:tcPr>
          <w:p w14:paraId="510101B4" w14:textId="77777777" w:rsidR="006C5838" w:rsidRPr="000B3A9B" w:rsidRDefault="006C5838"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EAB3DB8" w14:textId="77777777" w:rsidR="006C5838" w:rsidRPr="000B3A9B" w:rsidRDefault="006C5838"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A6B81D3" w14:textId="37D5D699" w:rsidR="006C5838" w:rsidRPr="000B3A9B" w:rsidRDefault="006C5838" w:rsidP="00250936">
            <w:pPr>
              <w:widowControl/>
              <w:ind w:left="210" w:hangingChars="100" w:hanging="210"/>
              <w:rPr>
                <w:color w:val="000000" w:themeColor="text1"/>
                <w:szCs w:val="21"/>
              </w:rPr>
            </w:pPr>
            <w:r w:rsidRPr="000B3A9B">
              <w:rPr>
                <w:rFonts w:hint="eastAsia"/>
                <w:bCs/>
                <w:color w:val="000000" w:themeColor="text1"/>
                <w:szCs w:val="21"/>
              </w:rPr>
              <w:t>ク</w:t>
            </w:r>
            <w:r w:rsidRPr="000B3A9B">
              <w:rPr>
                <w:rFonts w:ascii="ＭＳ ゴシック" w:eastAsia="ＭＳ ゴシック" w:hAnsi="ＭＳ ゴシック" w:hint="eastAsia"/>
                <w:b/>
                <w:bCs/>
                <w:color w:val="000000" w:themeColor="text1"/>
                <w:szCs w:val="21"/>
              </w:rPr>
              <w:t xml:space="preserve">　多床室の場合にあっては、家具、パーティーション、カーテン等の組合せにより室内を区分することで、入所者同士の視線等を遮断し入所者のプライバシーを確保していますか。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6FCBAD3" w14:textId="77777777" w:rsidR="006C5838" w:rsidRPr="000B3A9B" w:rsidRDefault="00E87998" w:rsidP="006C5838">
            <w:pPr>
              <w:jc w:val="left"/>
              <w:rPr>
                <w:color w:val="000000" w:themeColor="text1"/>
                <w:sz w:val="20"/>
                <w:szCs w:val="20"/>
              </w:rPr>
            </w:pPr>
            <w:sdt>
              <w:sdtPr>
                <w:rPr>
                  <w:color w:val="000000" w:themeColor="text1"/>
                  <w:sz w:val="20"/>
                  <w:szCs w:val="20"/>
                </w:rPr>
                <w:id w:val="1548717498"/>
                <w14:checkbox>
                  <w14:checked w14:val="0"/>
                  <w14:checkedState w14:val="2612" w14:font="ＭＳ ゴシック"/>
                  <w14:uncheckedState w14:val="2610" w14:font="ＭＳ ゴシック"/>
                </w14:checkbox>
              </w:sdtPr>
              <w:sdtEndPr/>
              <w:sdtContent>
                <w:r w:rsidR="006C5838" w:rsidRPr="000B3A9B">
                  <w:rPr>
                    <w:rFonts w:ascii="ＭＳ ゴシック" w:eastAsia="ＭＳ ゴシック" w:hAnsi="ＭＳ ゴシック" w:hint="eastAsia"/>
                    <w:color w:val="000000" w:themeColor="text1"/>
                    <w:sz w:val="20"/>
                    <w:szCs w:val="20"/>
                  </w:rPr>
                  <w:t>☐</w:t>
                </w:r>
              </w:sdtContent>
            </w:sdt>
            <w:r w:rsidR="006C5838" w:rsidRPr="000B3A9B">
              <w:rPr>
                <w:rFonts w:hint="eastAsia"/>
                <w:color w:val="000000" w:themeColor="text1"/>
                <w:sz w:val="20"/>
                <w:szCs w:val="20"/>
              </w:rPr>
              <w:t>いる</w:t>
            </w:r>
          </w:p>
          <w:p w14:paraId="09606E85" w14:textId="089826E5" w:rsidR="006C5838" w:rsidRPr="000B3A9B" w:rsidRDefault="00E87998" w:rsidP="006C5838">
            <w:pPr>
              <w:jc w:val="left"/>
              <w:rPr>
                <w:color w:val="000000" w:themeColor="text1"/>
                <w:sz w:val="20"/>
                <w:szCs w:val="20"/>
              </w:rPr>
            </w:pPr>
            <w:sdt>
              <w:sdtPr>
                <w:rPr>
                  <w:color w:val="000000" w:themeColor="text1"/>
                  <w:sz w:val="20"/>
                  <w:szCs w:val="20"/>
                </w:rPr>
                <w:id w:val="1783531546"/>
                <w14:checkbox>
                  <w14:checked w14:val="0"/>
                  <w14:checkedState w14:val="2612" w14:font="ＭＳ ゴシック"/>
                  <w14:uncheckedState w14:val="2610" w14:font="ＭＳ ゴシック"/>
                </w14:checkbox>
              </w:sdtPr>
              <w:sdtEndPr/>
              <w:sdtContent>
                <w:r w:rsidR="006C5838" w:rsidRPr="000B3A9B">
                  <w:rPr>
                    <w:rFonts w:ascii="ＭＳ ゴシック" w:eastAsia="ＭＳ ゴシック" w:hAnsi="ＭＳ ゴシック" w:hint="eastAsia"/>
                    <w:color w:val="000000" w:themeColor="text1"/>
                    <w:sz w:val="20"/>
                    <w:szCs w:val="20"/>
                  </w:rPr>
                  <w:t>☐</w:t>
                </w:r>
              </w:sdtContent>
            </w:sdt>
            <w:r w:rsidR="006C5838"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537CA953" w14:textId="77777777" w:rsidR="006C5838" w:rsidRPr="000B3A9B" w:rsidRDefault="006C5838" w:rsidP="007C02CE">
            <w:pPr>
              <w:rPr>
                <w:color w:val="000000" w:themeColor="text1"/>
                <w:sz w:val="18"/>
                <w:szCs w:val="18"/>
              </w:rPr>
            </w:pPr>
          </w:p>
        </w:tc>
      </w:tr>
      <w:tr w:rsidR="007C02CE" w:rsidRPr="000B3A9B" w14:paraId="4C575BE7" w14:textId="77777777" w:rsidTr="00154283">
        <w:tc>
          <w:tcPr>
            <w:tcW w:w="283" w:type="dxa"/>
            <w:tcBorders>
              <w:top w:val="nil"/>
              <w:bottom w:val="nil"/>
            </w:tcBorders>
            <w:tcMar>
              <w:top w:w="0" w:type="dxa"/>
              <w:left w:w="28" w:type="dxa"/>
              <w:bottom w:w="57" w:type="dxa"/>
              <w:right w:w="28" w:type="dxa"/>
            </w:tcMar>
          </w:tcPr>
          <w:p w14:paraId="014F5F88"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D108BD1" w14:textId="77777777" w:rsidR="007C02CE" w:rsidRPr="000B3A9B" w:rsidRDefault="007C02CE" w:rsidP="007C02CE">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9531A64" w14:textId="740B4C86" w:rsidR="007C02CE" w:rsidRPr="000B3A9B" w:rsidRDefault="00D968C9" w:rsidP="00D968C9">
            <w:pPr>
              <w:widowControl/>
              <w:ind w:left="210" w:hangingChars="100" w:hanging="210"/>
              <w:rPr>
                <w:color w:val="000000" w:themeColor="text1"/>
                <w:szCs w:val="21"/>
              </w:rPr>
            </w:pPr>
            <w:r w:rsidRPr="000B3A9B">
              <w:rPr>
                <w:rFonts w:hint="eastAsia"/>
                <w:color w:val="000000" w:themeColor="text1"/>
                <w:szCs w:val="21"/>
              </w:rPr>
              <w:t>※</w:t>
            </w:r>
            <w:r w:rsidR="000010B2" w:rsidRPr="000B3A9B">
              <w:rPr>
                <w:rFonts w:hint="eastAsia"/>
                <w:color w:val="000000" w:themeColor="text1"/>
                <w:szCs w:val="21"/>
              </w:rPr>
              <w:t xml:space="preserve">　療養室に洗面所を設置した場合に必要となる床面積及び 収納設備の</w:t>
            </w:r>
            <w:r w:rsidRPr="000B3A9B">
              <w:rPr>
                <w:rFonts w:hint="eastAsia"/>
                <w:color w:val="000000" w:themeColor="text1"/>
                <w:szCs w:val="21"/>
              </w:rPr>
              <w:t>設置に要する床面積は、基準面積に含めて差し支えありません</w:t>
            </w:r>
            <w:r w:rsidR="000010B2"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4281E95"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32A6451" w14:textId="73F8FA14" w:rsidR="007C02CE" w:rsidRPr="000B3A9B" w:rsidRDefault="000010B2" w:rsidP="003E3E6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第4の2(1)②</w:t>
            </w:r>
            <w:r w:rsidR="00B16CF7" w:rsidRPr="000B3A9B">
              <w:rPr>
                <w:rFonts w:hint="eastAsia"/>
                <w:color w:val="000000" w:themeColor="text1"/>
                <w:sz w:val="18"/>
                <w:szCs w:val="18"/>
              </w:rPr>
              <w:t>イ</w:t>
            </w:r>
          </w:p>
        </w:tc>
      </w:tr>
      <w:tr w:rsidR="007C02CE" w:rsidRPr="000B3A9B" w14:paraId="37DFBF11" w14:textId="77777777" w:rsidTr="00154283">
        <w:tc>
          <w:tcPr>
            <w:tcW w:w="283" w:type="dxa"/>
            <w:tcBorders>
              <w:top w:val="nil"/>
              <w:bottom w:val="nil"/>
            </w:tcBorders>
            <w:tcMar>
              <w:top w:w="0" w:type="dxa"/>
              <w:left w:w="28" w:type="dxa"/>
              <w:bottom w:w="57" w:type="dxa"/>
              <w:right w:w="28" w:type="dxa"/>
            </w:tcMar>
          </w:tcPr>
          <w:p w14:paraId="4E6D9D03"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2D4BBD" w14:textId="77777777" w:rsidR="007C02CE" w:rsidRPr="000B3A9B" w:rsidRDefault="007C02CE" w:rsidP="007C02CE">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D07799C" w14:textId="165D7FCC" w:rsidR="007C02CE" w:rsidRPr="000B3A9B" w:rsidRDefault="002E52F6" w:rsidP="002E52F6">
            <w:pPr>
              <w:widowControl/>
              <w:ind w:left="210" w:hangingChars="100" w:hanging="210"/>
              <w:rPr>
                <w:color w:val="000000" w:themeColor="text1"/>
                <w:szCs w:val="21"/>
              </w:rPr>
            </w:pPr>
            <w:r w:rsidRPr="000B3A9B">
              <w:rPr>
                <w:rFonts w:hint="eastAsia"/>
                <w:color w:val="000000" w:themeColor="text1"/>
                <w:szCs w:val="21"/>
              </w:rPr>
              <w:t>※</w:t>
            </w:r>
            <w:r w:rsidR="000010B2" w:rsidRPr="000B3A9B">
              <w:rPr>
                <w:rFonts w:hint="eastAsia"/>
                <w:color w:val="000000" w:themeColor="text1"/>
                <w:szCs w:val="21"/>
              </w:rPr>
              <w:t xml:space="preserve">　療養室の床面積</w:t>
            </w:r>
            <w:r w:rsidR="00D968C9" w:rsidRPr="000B3A9B">
              <w:rPr>
                <w:rFonts w:hint="eastAsia"/>
                <w:color w:val="000000" w:themeColor="text1"/>
                <w:szCs w:val="21"/>
              </w:rPr>
              <w:t>は、内法による測定で入所者１人当たり８平方メートル以上としてください</w:t>
            </w:r>
            <w:r w:rsidR="000010B2"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2D13DAC"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037CDD2" w14:textId="77777777" w:rsidR="007C02CE" w:rsidRPr="000B3A9B" w:rsidRDefault="007C02CE" w:rsidP="007C02CE">
            <w:pPr>
              <w:rPr>
                <w:color w:val="000000" w:themeColor="text1"/>
                <w:sz w:val="18"/>
                <w:szCs w:val="18"/>
              </w:rPr>
            </w:pPr>
          </w:p>
        </w:tc>
      </w:tr>
      <w:tr w:rsidR="007C02CE" w:rsidRPr="000B3A9B" w14:paraId="12C4F6BA" w14:textId="77777777" w:rsidTr="00923A82">
        <w:tc>
          <w:tcPr>
            <w:tcW w:w="283" w:type="dxa"/>
            <w:tcBorders>
              <w:top w:val="nil"/>
              <w:bottom w:val="nil"/>
            </w:tcBorders>
            <w:tcMar>
              <w:top w:w="0" w:type="dxa"/>
              <w:left w:w="28" w:type="dxa"/>
              <w:bottom w:w="57" w:type="dxa"/>
              <w:right w:w="28" w:type="dxa"/>
            </w:tcMar>
          </w:tcPr>
          <w:p w14:paraId="239F457F"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039D6BB" w14:textId="77777777" w:rsidR="007C02CE" w:rsidRPr="000B3A9B" w:rsidRDefault="007C02CE" w:rsidP="007C02CE">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408AF462" w14:textId="4C8910B4" w:rsidR="007C02CE" w:rsidRPr="000B3A9B" w:rsidRDefault="002E52F6" w:rsidP="002E52F6">
            <w:pPr>
              <w:widowControl/>
              <w:ind w:left="210" w:hangingChars="100" w:hanging="210"/>
              <w:rPr>
                <w:color w:val="000000" w:themeColor="text1"/>
                <w:szCs w:val="21"/>
              </w:rPr>
            </w:pPr>
            <w:r w:rsidRPr="000B3A9B">
              <w:rPr>
                <w:rFonts w:hint="eastAsia"/>
                <w:color w:val="000000" w:themeColor="text1"/>
                <w:szCs w:val="21"/>
              </w:rPr>
              <w:t>※</w:t>
            </w:r>
            <w:r w:rsidR="000010B2" w:rsidRPr="000B3A9B">
              <w:rPr>
                <w:rFonts w:hint="eastAsia"/>
                <w:color w:val="000000" w:themeColor="text1"/>
                <w:szCs w:val="21"/>
              </w:rPr>
              <w:t xml:space="preserve">　カーテンのみで仕切られているに過ぎないような場合には、プライバシーの十</w:t>
            </w:r>
            <w:r w:rsidR="005C70DE" w:rsidRPr="000B3A9B">
              <w:rPr>
                <w:rFonts w:hint="eastAsia"/>
                <w:color w:val="000000" w:themeColor="text1"/>
                <w:szCs w:val="21"/>
              </w:rPr>
              <w:t>分な確保とは言えません。また、家具、パー</w:t>
            </w:r>
            <w:r w:rsidR="005C70DE" w:rsidRPr="000B3A9B">
              <w:rPr>
                <w:rFonts w:hint="eastAsia"/>
                <w:color w:val="000000" w:themeColor="text1"/>
                <w:szCs w:val="21"/>
              </w:rPr>
              <w:lastRenderedPageBreak/>
              <w:t>ティーション等について</w:t>
            </w:r>
            <w:r w:rsidR="000010B2" w:rsidRPr="000B3A9B">
              <w:rPr>
                <w:rFonts w:hint="eastAsia"/>
                <w:color w:val="000000" w:themeColor="text1"/>
                <w:szCs w:val="21"/>
              </w:rPr>
              <w:t>、入所者の安全が確保されている場合には、必ずしも固定されているものに限りません。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DCE2E0B"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9C918B0" w14:textId="77777777" w:rsidR="007C02CE" w:rsidRPr="000B3A9B" w:rsidRDefault="007C02CE" w:rsidP="007C02CE">
            <w:pPr>
              <w:rPr>
                <w:color w:val="000000" w:themeColor="text1"/>
                <w:sz w:val="18"/>
                <w:szCs w:val="18"/>
              </w:rPr>
            </w:pPr>
          </w:p>
        </w:tc>
      </w:tr>
      <w:tr w:rsidR="000010B2" w:rsidRPr="000B3A9B" w14:paraId="323275D3" w14:textId="77777777" w:rsidTr="00923A82">
        <w:tc>
          <w:tcPr>
            <w:tcW w:w="283" w:type="dxa"/>
            <w:tcBorders>
              <w:top w:val="nil"/>
              <w:bottom w:val="nil"/>
            </w:tcBorders>
            <w:tcMar>
              <w:top w:w="0" w:type="dxa"/>
              <w:left w:w="28" w:type="dxa"/>
              <w:bottom w:w="57" w:type="dxa"/>
              <w:right w:w="28" w:type="dxa"/>
            </w:tcMar>
          </w:tcPr>
          <w:p w14:paraId="6AE41E93" w14:textId="77777777" w:rsidR="000010B2" w:rsidRPr="000B3A9B" w:rsidRDefault="000010B2"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75D8A0" w14:textId="287A93DE" w:rsidR="000010B2" w:rsidRPr="000B3A9B" w:rsidRDefault="00E432E3" w:rsidP="000010B2">
            <w:pPr>
              <w:widowControl/>
              <w:rPr>
                <w:bCs/>
                <w:color w:val="000000" w:themeColor="text1"/>
                <w:szCs w:val="21"/>
              </w:rPr>
            </w:pPr>
            <w:r w:rsidRPr="000B3A9B">
              <w:rPr>
                <w:rFonts w:hint="eastAsia"/>
                <w:bCs/>
                <w:color w:val="000000" w:themeColor="text1"/>
                <w:szCs w:val="21"/>
              </w:rPr>
              <w:t xml:space="preserve">⑵ </w:t>
            </w:r>
            <w:r w:rsidR="000010B2" w:rsidRPr="000B3A9B">
              <w:rPr>
                <w:rFonts w:hint="eastAsia"/>
                <w:bCs/>
                <w:color w:val="000000" w:themeColor="text1"/>
                <w:szCs w:val="21"/>
              </w:rPr>
              <w:t>診察室</w:t>
            </w:r>
          </w:p>
          <w:p w14:paraId="60044944" w14:textId="77777777" w:rsidR="000010B2" w:rsidRPr="000B3A9B" w:rsidRDefault="000010B2" w:rsidP="007C02CE">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1F7B990F" w14:textId="37DA6A10" w:rsidR="000010B2" w:rsidRPr="000B3A9B" w:rsidRDefault="000010B2" w:rsidP="00224124">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次に掲げる施設（病院又は診療所に設置される基準をみたすもの）を有していますか。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47DD927" w14:textId="77777777" w:rsidR="00BD302D" w:rsidRPr="000B3A9B" w:rsidRDefault="00E87998" w:rsidP="00BD302D">
            <w:pPr>
              <w:jc w:val="left"/>
              <w:rPr>
                <w:color w:val="000000" w:themeColor="text1"/>
                <w:sz w:val="20"/>
                <w:szCs w:val="20"/>
              </w:rPr>
            </w:pPr>
            <w:sdt>
              <w:sdtPr>
                <w:rPr>
                  <w:color w:val="000000" w:themeColor="text1"/>
                  <w:sz w:val="20"/>
                  <w:szCs w:val="20"/>
                </w:rPr>
                <w:id w:val="-80007797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3ABA8BE" w14:textId="6B0054BA" w:rsidR="000010B2" w:rsidRPr="000B3A9B" w:rsidRDefault="00E87998" w:rsidP="00BD302D">
            <w:pPr>
              <w:rPr>
                <w:color w:val="000000" w:themeColor="text1"/>
                <w:sz w:val="20"/>
                <w:szCs w:val="20"/>
              </w:rPr>
            </w:pPr>
            <w:sdt>
              <w:sdtPr>
                <w:rPr>
                  <w:color w:val="000000" w:themeColor="text1"/>
                  <w:sz w:val="20"/>
                  <w:szCs w:val="20"/>
                </w:rPr>
                <w:id w:val="-80916030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single" w:sz="4" w:space="0" w:color="auto"/>
              <w:left w:val="single" w:sz="4" w:space="0" w:color="auto"/>
              <w:bottom w:val="nil"/>
            </w:tcBorders>
            <w:tcMar>
              <w:top w:w="0" w:type="dxa"/>
              <w:left w:w="28" w:type="dxa"/>
              <w:bottom w:w="57" w:type="dxa"/>
              <w:right w:w="28" w:type="dxa"/>
            </w:tcMar>
          </w:tcPr>
          <w:p w14:paraId="4B756820" w14:textId="77777777" w:rsidR="000010B2" w:rsidRPr="000B3A9B" w:rsidRDefault="000010B2" w:rsidP="000010B2">
            <w:pPr>
              <w:rPr>
                <w:color w:val="000000" w:themeColor="text1"/>
                <w:sz w:val="18"/>
                <w:szCs w:val="18"/>
              </w:rPr>
            </w:pPr>
            <w:r w:rsidRPr="000B3A9B">
              <w:rPr>
                <w:rFonts w:hint="eastAsia"/>
                <w:color w:val="000000" w:themeColor="text1"/>
                <w:sz w:val="18"/>
                <w:szCs w:val="18"/>
              </w:rPr>
              <w:t>基準</w:t>
            </w:r>
          </w:p>
          <w:p w14:paraId="72286B10" w14:textId="77777777" w:rsidR="000010B2" w:rsidRPr="000B3A9B" w:rsidRDefault="000010B2" w:rsidP="000010B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5条第2項</w:t>
            </w:r>
          </w:p>
          <w:p w14:paraId="13A0440B" w14:textId="77777777" w:rsidR="000010B2" w:rsidRPr="000B3A9B" w:rsidRDefault="000010B2" w:rsidP="000010B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2号</w:t>
            </w:r>
          </w:p>
          <w:p w14:paraId="065F1DF6" w14:textId="77777777" w:rsidR="000010B2" w:rsidRPr="000B3A9B" w:rsidRDefault="000010B2" w:rsidP="000010B2">
            <w:pPr>
              <w:rPr>
                <w:color w:val="000000" w:themeColor="text1"/>
                <w:sz w:val="18"/>
                <w:szCs w:val="18"/>
              </w:rPr>
            </w:pPr>
            <w:r w:rsidRPr="000B3A9B">
              <w:rPr>
                <w:rFonts w:hint="eastAsia"/>
                <w:color w:val="000000" w:themeColor="text1"/>
                <w:sz w:val="18"/>
                <w:szCs w:val="18"/>
              </w:rPr>
              <w:t>解釈通知</w:t>
            </w:r>
          </w:p>
          <w:p w14:paraId="0A0D102E" w14:textId="3A4573FA" w:rsidR="000010B2" w:rsidRPr="000B3A9B" w:rsidRDefault="000010B2" w:rsidP="000010B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4の2(1)②</w:t>
            </w:r>
            <w:r w:rsidR="00B16CF7" w:rsidRPr="000B3A9B">
              <w:rPr>
                <w:rFonts w:hint="eastAsia"/>
                <w:color w:val="000000" w:themeColor="text1"/>
                <w:sz w:val="18"/>
                <w:szCs w:val="18"/>
              </w:rPr>
              <w:t>ロ</w:t>
            </w:r>
          </w:p>
        </w:tc>
      </w:tr>
      <w:tr w:rsidR="000010B2" w:rsidRPr="000B3A9B" w14:paraId="2B5E795A" w14:textId="77777777" w:rsidTr="00E42394">
        <w:tc>
          <w:tcPr>
            <w:tcW w:w="283" w:type="dxa"/>
            <w:tcBorders>
              <w:top w:val="nil"/>
              <w:bottom w:val="nil"/>
            </w:tcBorders>
            <w:tcMar>
              <w:top w:w="0" w:type="dxa"/>
              <w:left w:w="28" w:type="dxa"/>
              <w:bottom w:w="57" w:type="dxa"/>
              <w:right w:w="28" w:type="dxa"/>
            </w:tcMar>
          </w:tcPr>
          <w:p w14:paraId="54DEF392" w14:textId="77777777" w:rsidR="000010B2" w:rsidRPr="000B3A9B" w:rsidRDefault="000010B2"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83312AA" w14:textId="77777777" w:rsidR="000010B2" w:rsidRPr="000B3A9B" w:rsidRDefault="000010B2"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7BFCB0B" w14:textId="3328D2C3" w:rsidR="000010B2" w:rsidRPr="000B3A9B" w:rsidRDefault="0010580C" w:rsidP="00BA3C3C">
            <w:pPr>
              <w:widowControl/>
              <w:rPr>
                <w:color w:val="000000" w:themeColor="text1"/>
                <w:szCs w:val="21"/>
              </w:rPr>
            </w:pPr>
            <w:r w:rsidRPr="000B3A9B">
              <w:rPr>
                <w:rFonts w:hint="eastAsia"/>
                <w:color w:val="000000" w:themeColor="text1"/>
                <w:szCs w:val="21"/>
              </w:rPr>
              <w:t>①</w:t>
            </w:r>
            <w:r w:rsidR="000010B2" w:rsidRPr="000B3A9B">
              <w:rPr>
                <w:rFonts w:hint="eastAsia"/>
                <w:color w:val="000000" w:themeColor="text1"/>
                <w:szCs w:val="21"/>
              </w:rPr>
              <w:t xml:space="preserve">　医師が診察を行う施設</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DD3A6A" w14:textId="77777777" w:rsidR="000010B2" w:rsidRPr="000B3A9B" w:rsidRDefault="000010B2" w:rsidP="007C02CE">
            <w:pPr>
              <w:rPr>
                <w:color w:val="000000" w:themeColor="text1"/>
                <w:sz w:val="20"/>
                <w:szCs w:val="20"/>
              </w:rPr>
            </w:pPr>
          </w:p>
        </w:tc>
        <w:tc>
          <w:tcPr>
            <w:tcW w:w="1366" w:type="dxa"/>
            <w:vMerge/>
            <w:tcBorders>
              <w:top w:val="nil"/>
              <w:left w:val="single" w:sz="4" w:space="0" w:color="auto"/>
            </w:tcBorders>
            <w:tcMar>
              <w:top w:w="0" w:type="dxa"/>
              <w:left w:w="28" w:type="dxa"/>
              <w:bottom w:w="57" w:type="dxa"/>
              <w:right w:w="28" w:type="dxa"/>
            </w:tcMar>
          </w:tcPr>
          <w:p w14:paraId="6916D10B" w14:textId="77777777" w:rsidR="000010B2" w:rsidRPr="000B3A9B" w:rsidRDefault="000010B2" w:rsidP="007C02CE">
            <w:pPr>
              <w:rPr>
                <w:color w:val="000000" w:themeColor="text1"/>
                <w:sz w:val="18"/>
                <w:szCs w:val="18"/>
              </w:rPr>
            </w:pPr>
          </w:p>
        </w:tc>
      </w:tr>
      <w:tr w:rsidR="000010B2" w:rsidRPr="000B3A9B" w14:paraId="37D10310" w14:textId="77777777" w:rsidTr="00E42394">
        <w:tc>
          <w:tcPr>
            <w:tcW w:w="283" w:type="dxa"/>
            <w:tcBorders>
              <w:top w:val="nil"/>
              <w:bottom w:val="nil"/>
            </w:tcBorders>
            <w:tcMar>
              <w:top w:w="0" w:type="dxa"/>
              <w:left w:w="28" w:type="dxa"/>
              <w:bottom w:w="57" w:type="dxa"/>
              <w:right w:w="28" w:type="dxa"/>
            </w:tcMar>
          </w:tcPr>
          <w:p w14:paraId="626229D1" w14:textId="77777777" w:rsidR="000010B2" w:rsidRPr="000B3A9B" w:rsidRDefault="000010B2"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AEB12A3" w14:textId="77777777" w:rsidR="000010B2" w:rsidRPr="000B3A9B" w:rsidRDefault="000010B2"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EE1C21A" w14:textId="2EB66324" w:rsidR="000010B2" w:rsidRPr="000B3A9B" w:rsidRDefault="0010580C" w:rsidP="00BA3C3C">
            <w:pPr>
              <w:widowControl/>
              <w:ind w:left="210" w:hangingChars="100" w:hanging="210"/>
              <w:rPr>
                <w:color w:val="000000" w:themeColor="text1"/>
                <w:szCs w:val="21"/>
              </w:rPr>
            </w:pPr>
            <w:r w:rsidRPr="000B3A9B">
              <w:rPr>
                <w:rFonts w:hint="eastAsia"/>
                <w:color w:val="000000" w:themeColor="text1"/>
                <w:szCs w:val="21"/>
              </w:rPr>
              <w:t>②</w:t>
            </w:r>
            <w:r w:rsidR="000010B2" w:rsidRPr="000B3A9B">
              <w:rPr>
                <w:rFonts w:hint="eastAsia"/>
                <w:color w:val="000000" w:themeColor="text1"/>
                <w:szCs w:val="21"/>
              </w:rPr>
              <w:t xml:space="preserve">　喀痰、血液、尿、糞便等について通常行われる臨床検査を行うことができる施設（以下「臨床検査施設」）</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5E0645E" w14:textId="77777777" w:rsidR="000010B2" w:rsidRPr="000B3A9B" w:rsidRDefault="000010B2" w:rsidP="007C02CE">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6C774CFA" w14:textId="77777777" w:rsidR="000010B2" w:rsidRPr="000B3A9B" w:rsidRDefault="000010B2" w:rsidP="007C02CE">
            <w:pPr>
              <w:rPr>
                <w:color w:val="000000" w:themeColor="text1"/>
                <w:sz w:val="18"/>
                <w:szCs w:val="18"/>
              </w:rPr>
            </w:pPr>
          </w:p>
        </w:tc>
      </w:tr>
      <w:tr w:rsidR="007C02CE" w:rsidRPr="000B3A9B" w14:paraId="6E143695" w14:textId="77777777" w:rsidTr="00E42394">
        <w:tc>
          <w:tcPr>
            <w:tcW w:w="283" w:type="dxa"/>
            <w:tcBorders>
              <w:top w:val="nil"/>
              <w:bottom w:val="nil"/>
            </w:tcBorders>
            <w:tcMar>
              <w:top w:w="0" w:type="dxa"/>
              <w:left w:w="28" w:type="dxa"/>
              <w:bottom w:w="57" w:type="dxa"/>
              <w:right w:w="28" w:type="dxa"/>
            </w:tcMar>
          </w:tcPr>
          <w:p w14:paraId="686F5A8C"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2F18F9E" w14:textId="77777777" w:rsidR="007C02CE" w:rsidRPr="000B3A9B" w:rsidRDefault="007C02CE" w:rsidP="007C02CE">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4731AF68" w14:textId="41D08DE8" w:rsidR="007C02CE" w:rsidRPr="000B3A9B" w:rsidRDefault="0010580C" w:rsidP="00BA3C3C">
            <w:pPr>
              <w:widowControl/>
              <w:rPr>
                <w:color w:val="000000" w:themeColor="text1"/>
                <w:szCs w:val="21"/>
              </w:rPr>
            </w:pPr>
            <w:r w:rsidRPr="000B3A9B">
              <w:rPr>
                <w:rFonts w:hint="eastAsia"/>
                <w:color w:val="000000" w:themeColor="text1"/>
                <w:szCs w:val="21"/>
              </w:rPr>
              <w:t>③</w:t>
            </w:r>
            <w:r w:rsidR="000010B2" w:rsidRPr="000B3A9B">
              <w:rPr>
                <w:rFonts w:hint="eastAsia"/>
                <w:color w:val="000000" w:themeColor="text1"/>
                <w:szCs w:val="21"/>
              </w:rPr>
              <w:t xml:space="preserve">　調剤を行う施設</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822FD39"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15968BF" w14:textId="77777777" w:rsidR="007C02CE" w:rsidRPr="000B3A9B" w:rsidRDefault="007C02CE" w:rsidP="007C02CE">
            <w:pPr>
              <w:rPr>
                <w:color w:val="000000" w:themeColor="text1"/>
                <w:sz w:val="18"/>
                <w:szCs w:val="18"/>
              </w:rPr>
            </w:pPr>
          </w:p>
        </w:tc>
      </w:tr>
      <w:tr w:rsidR="006B7767" w:rsidRPr="000B3A9B" w14:paraId="544EEBF9" w14:textId="77777777" w:rsidTr="00E42394">
        <w:tc>
          <w:tcPr>
            <w:tcW w:w="283" w:type="dxa"/>
            <w:tcBorders>
              <w:top w:val="nil"/>
              <w:bottom w:val="nil"/>
            </w:tcBorders>
            <w:tcMar>
              <w:top w:w="0" w:type="dxa"/>
              <w:left w:w="28" w:type="dxa"/>
              <w:bottom w:w="57" w:type="dxa"/>
              <w:right w:w="28" w:type="dxa"/>
            </w:tcMar>
          </w:tcPr>
          <w:p w14:paraId="187EF21C"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91AD8F0" w14:textId="77777777" w:rsidR="007C02CE" w:rsidRPr="000B3A9B" w:rsidRDefault="007C02CE" w:rsidP="007C02CE">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2C246EA7" w14:textId="47CAF22D" w:rsidR="007C02CE" w:rsidRPr="000B3A9B" w:rsidRDefault="00B617F5" w:rsidP="00B617F5">
            <w:pPr>
              <w:widowControl/>
              <w:ind w:left="210" w:hangingChars="100" w:hanging="210"/>
              <w:rPr>
                <w:color w:val="000000" w:themeColor="text1"/>
                <w:szCs w:val="21"/>
              </w:rPr>
            </w:pPr>
            <w:r w:rsidRPr="000B3A9B">
              <w:rPr>
                <w:rFonts w:hint="eastAsia"/>
                <w:color w:val="000000" w:themeColor="text1"/>
                <w:szCs w:val="21"/>
              </w:rPr>
              <w:t>※</w:t>
            </w:r>
            <w:r w:rsidR="00656492" w:rsidRPr="000B3A9B">
              <w:rPr>
                <w:rFonts w:hint="eastAsia"/>
                <w:color w:val="000000" w:themeColor="text1"/>
                <w:szCs w:val="21"/>
              </w:rPr>
              <w:t xml:space="preserve">　</w:t>
            </w:r>
            <w:r w:rsidR="00E00D45" w:rsidRPr="000B3A9B">
              <w:rPr>
                <w:rFonts w:hint="eastAsia"/>
                <w:color w:val="000000" w:themeColor="text1"/>
                <w:szCs w:val="21"/>
              </w:rPr>
              <w:t>②</w:t>
            </w:r>
            <w:r w:rsidR="00656492" w:rsidRPr="000B3A9B">
              <w:rPr>
                <w:rFonts w:hint="eastAsia"/>
                <w:color w:val="000000" w:themeColor="text1"/>
                <w:szCs w:val="21"/>
              </w:rPr>
              <w:t>の規定にかかわらず、臨床検査施設は、人体から排出され、又は採取された検体の微生物学的検査、血清学的検査、血液学的検査、病理学的検査、寄生虫学的検査及び生化学的検査（以下「検体検査」）の業務を委託する場合には、当該検体検査に係る設備を設けないことができ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CB5D310"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66ED0D9" w14:textId="77777777" w:rsidR="007C02CE" w:rsidRPr="000B3A9B" w:rsidRDefault="007C02CE" w:rsidP="007C02CE">
            <w:pPr>
              <w:rPr>
                <w:color w:val="000000" w:themeColor="text1"/>
                <w:sz w:val="18"/>
                <w:szCs w:val="18"/>
              </w:rPr>
            </w:pPr>
          </w:p>
        </w:tc>
      </w:tr>
      <w:tr w:rsidR="006B7767" w:rsidRPr="000B3A9B" w14:paraId="43FC6CC3" w14:textId="77777777" w:rsidTr="00E42394">
        <w:tc>
          <w:tcPr>
            <w:tcW w:w="283" w:type="dxa"/>
            <w:tcBorders>
              <w:top w:val="nil"/>
              <w:bottom w:val="nil"/>
            </w:tcBorders>
            <w:tcMar>
              <w:top w:w="0" w:type="dxa"/>
              <w:left w:w="28" w:type="dxa"/>
              <w:bottom w:w="57" w:type="dxa"/>
              <w:right w:w="28" w:type="dxa"/>
            </w:tcMar>
          </w:tcPr>
          <w:p w14:paraId="3631F0C8" w14:textId="77777777" w:rsidR="003F690F" w:rsidRPr="000B3A9B" w:rsidRDefault="003F690F"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4EEFDB3" w14:textId="62F88B2D" w:rsidR="003F690F" w:rsidRPr="000B3A9B" w:rsidRDefault="00E432E3" w:rsidP="00656492">
            <w:pPr>
              <w:widowControl/>
              <w:rPr>
                <w:bCs/>
                <w:color w:val="000000" w:themeColor="text1"/>
                <w:szCs w:val="21"/>
              </w:rPr>
            </w:pPr>
            <w:r w:rsidRPr="000B3A9B">
              <w:rPr>
                <w:rFonts w:hint="eastAsia"/>
                <w:bCs/>
                <w:color w:val="000000" w:themeColor="text1"/>
                <w:szCs w:val="21"/>
              </w:rPr>
              <w:t xml:space="preserve">⑶ </w:t>
            </w:r>
            <w:r w:rsidR="003F690F" w:rsidRPr="000B3A9B">
              <w:rPr>
                <w:rFonts w:hint="eastAsia"/>
                <w:bCs/>
                <w:color w:val="000000" w:themeColor="text1"/>
                <w:szCs w:val="21"/>
              </w:rPr>
              <w:t>処置室</w:t>
            </w:r>
          </w:p>
        </w:tc>
        <w:tc>
          <w:tcPr>
            <w:tcW w:w="6327" w:type="dxa"/>
            <w:tcBorders>
              <w:top w:val="single" w:sz="4" w:space="0" w:color="auto"/>
              <w:left w:val="single" w:sz="4" w:space="0" w:color="auto"/>
              <w:bottom w:val="nil"/>
              <w:right w:val="single" w:sz="4" w:space="0" w:color="auto"/>
            </w:tcBorders>
            <w:tcMar>
              <w:top w:w="0" w:type="dxa"/>
              <w:bottom w:w="57" w:type="dxa"/>
            </w:tcMar>
          </w:tcPr>
          <w:p w14:paraId="34F14BE4" w14:textId="77777777" w:rsidR="003F690F" w:rsidRPr="000B3A9B" w:rsidRDefault="003F690F" w:rsidP="003F690F">
            <w:pPr>
              <w:widowControl/>
              <w:ind w:leftChars="100" w:left="210"/>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次に掲げる施設を有していますか。</w:t>
            </w:r>
          </w:p>
          <w:p w14:paraId="4F879C16" w14:textId="7F2B232C" w:rsidR="00B93375" w:rsidRPr="000B3A9B" w:rsidRDefault="00B93375" w:rsidP="003F690F">
            <w:pPr>
              <w:widowControl/>
              <w:ind w:leftChars="100" w:left="210"/>
              <w:rPr>
                <w:rFonts w:ascii="ＭＳ ゴシック" w:eastAsia="ＭＳ ゴシック" w:hAnsi="ＭＳ ゴシック"/>
                <w:b/>
                <w:bCs/>
                <w:color w:val="000000" w:themeColor="text1"/>
                <w:szCs w:val="21"/>
              </w:rPr>
            </w:pPr>
          </w:p>
        </w:tc>
        <w:tc>
          <w:tcPr>
            <w:tcW w:w="1185" w:type="dxa"/>
            <w:vMerge w:val="restart"/>
            <w:tcBorders>
              <w:top w:val="single" w:sz="4" w:space="0" w:color="auto"/>
              <w:left w:val="single" w:sz="4" w:space="0" w:color="auto"/>
              <w:bottom w:val="nil"/>
              <w:right w:val="single" w:sz="4" w:space="0" w:color="auto"/>
            </w:tcBorders>
            <w:tcMar>
              <w:top w:w="0" w:type="dxa"/>
              <w:left w:w="28" w:type="dxa"/>
              <w:bottom w:w="57" w:type="dxa"/>
              <w:right w:w="28" w:type="dxa"/>
            </w:tcMar>
          </w:tcPr>
          <w:p w14:paraId="6FCB82FE" w14:textId="77777777" w:rsidR="008E5427" w:rsidRPr="000B3A9B" w:rsidRDefault="00E87998" w:rsidP="008E5427">
            <w:pPr>
              <w:jc w:val="left"/>
              <w:rPr>
                <w:color w:val="000000" w:themeColor="text1"/>
                <w:sz w:val="20"/>
                <w:szCs w:val="20"/>
              </w:rPr>
            </w:pPr>
            <w:sdt>
              <w:sdtPr>
                <w:rPr>
                  <w:color w:val="000000" w:themeColor="text1"/>
                  <w:sz w:val="20"/>
                  <w:szCs w:val="20"/>
                </w:rPr>
                <w:id w:val="2114780199"/>
                <w14:checkbox>
                  <w14:checked w14:val="0"/>
                  <w14:checkedState w14:val="2612" w14:font="ＭＳ ゴシック"/>
                  <w14:uncheckedState w14:val="2610" w14:font="ＭＳ ゴシック"/>
                </w14:checkbox>
              </w:sdtPr>
              <w:sdtEndPr/>
              <w:sdtContent>
                <w:r w:rsidR="008E5427" w:rsidRPr="000B3A9B">
                  <w:rPr>
                    <w:rFonts w:ascii="ＭＳ ゴシック" w:eastAsia="ＭＳ ゴシック" w:hAnsi="ＭＳ ゴシック" w:hint="eastAsia"/>
                    <w:color w:val="000000" w:themeColor="text1"/>
                    <w:sz w:val="20"/>
                    <w:szCs w:val="20"/>
                  </w:rPr>
                  <w:t>☐</w:t>
                </w:r>
              </w:sdtContent>
            </w:sdt>
            <w:r w:rsidR="008E5427" w:rsidRPr="000B3A9B">
              <w:rPr>
                <w:rFonts w:hint="eastAsia"/>
                <w:color w:val="000000" w:themeColor="text1"/>
                <w:sz w:val="20"/>
                <w:szCs w:val="20"/>
              </w:rPr>
              <w:t>いる</w:t>
            </w:r>
          </w:p>
          <w:p w14:paraId="207BCC97" w14:textId="6D6D400F" w:rsidR="003F690F" w:rsidRPr="000B3A9B" w:rsidRDefault="00E87998" w:rsidP="008E5427">
            <w:pPr>
              <w:rPr>
                <w:color w:val="000000" w:themeColor="text1"/>
                <w:sz w:val="20"/>
                <w:szCs w:val="20"/>
              </w:rPr>
            </w:pPr>
            <w:sdt>
              <w:sdtPr>
                <w:rPr>
                  <w:color w:val="000000" w:themeColor="text1"/>
                  <w:sz w:val="20"/>
                  <w:szCs w:val="20"/>
                </w:rPr>
                <w:id w:val="-676958343"/>
                <w14:checkbox>
                  <w14:checked w14:val="0"/>
                  <w14:checkedState w14:val="2612" w14:font="ＭＳ ゴシック"/>
                  <w14:uncheckedState w14:val="2610" w14:font="ＭＳ ゴシック"/>
                </w14:checkbox>
              </w:sdtPr>
              <w:sdtEndPr/>
              <w:sdtContent>
                <w:r w:rsidR="008E5427" w:rsidRPr="000B3A9B">
                  <w:rPr>
                    <w:rFonts w:ascii="ＭＳ ゴシック" w:eastAsia="ＭＳ ゴシック" w:hAnsi="ＭＳ ゴシック" w:hint="eastAsia"/>
                    <w:color w:val="000000" w:themeColor="text1"/>
                    <w:sz w:val="20"/>
                    <w:szCs w:val="20"/>
                  </w:rPr>
                  <w:t>☐</w:t>
                </w:r>
              </w:sdtContent>
            </w:sdt>
            <w:r w:rsidR="008E5427" w:rsidRPr="000B3A9B">
              <w:rPr>
                <w:rFonts w:hint="eastAsia"/>
                <w:color w:val="000000" w:themeColor="text1"/>
                <w:sz w:val="20"/>
                <w:szCs w:val="20"/>
              </w:rPr>
              <w:t>いない</w:t>
            </w:r>
          </w:p>
        </w:tc>
        <w:tc>
          <w:tcPr>
            <w:tcW w:w="1366" w:type="dxa"/>
            <w:vMerge w:val="restart"/>
            <w:tcBorders>
              <w:top w:val="single" w:sz="4" w:space="0" w:color="auto"/>
              <w:left w:val="single" w:sz="4" w:space="0" w:color="auto"/>
              <w:bottom w:val="nil"/>
            </w:tcBorders>
            <w:tcMar>
              <w:top w:w="0" w:type="dxa"/>
              <w:left w:w="28" w:type="dxa"/>
              <w:bottom w:w="57" w:type="dxa"/>
              <w:right w:w="28" w:type="dxa"/>
            </w:tcMar>
          </w:tcPr>
          <w:p w14:paraId="4864731A" w14:textId="77777777" w:rsidR="003F690F" w:rsidRPr="000B3A9B" w:rsidRDefault="003F690F" w:rsidP="00656492">
            <w:pPr>
              <w:rPr>
                <w:color w:val="000000" w:themeColor="text1"/>
                <w:sz w:val="18"/>
                <w:szCs w:val="18"/>
              </w:rPr>
            </w:pPr>
            <w:r w:rsidRPr="000B3A9B">
              <w:rPr>
                <w:rFonts w:hint="eastAsia"/>
                <w:color w:val="000000" w:themeColor="text1"/>
                <w:sz w:val="18"/>
                <w:szCs w:val="18"/>
              </w:rPr>
              <w:t>基準</w:t>
            </w:r>
          </w:p>
          <w:p w14:paraId="50A099C4" w14:textId="77777777" w:rsidR="003F690F" w:rsidRPr="000B3A9B" w:rsidRDefault="003F690F" w:rsidP="0065649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5条第2項</w:t>
            </w:r>
          </w:p>
          <w:p w14:paraId="3C37CE91" w14:textId="77777777" w:rsidR="003F690F" w:rsidRPr="000B3A9B" w:rsidRDefault="003F690F" w:rsidP="0065649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3号</w:t>
            </w:r>
          </w:p>
        </w:tc>
      </w:tr>
      <w:tr w:rsidR="003F690F" w:rsidRPr="000B3A9B" w14:paraId="0459E9EE" w14:textId="77777777" w:rsidTr="00412D9D">
        <w:tc>
          <w:tcPr>
            <w:tcW w:w="283" w:type="dxa"/>
            <w:tcBorders>
              <w:top w:val="nil"/>
              <w:bottom w:val="nil"/>
            </w:tcBorders>
            <w:tcMar>
              <w:top w:w="0" w:type="dxa"/>
              <w:left w:w="28" w:type="dxa"/>
              <w:bottom w:w="57" w:type="dxa"/>
              <w:right w:w="28" w:type="dxa"/>
            </w:tcMar>
          </w:tcPr>
          <w:p w14:paraId="45E557BF" w14:textId="77777777" w:rsidR="003F690F" w:rsidRPr="000B3A9B" w:rsidRDefault="003F690F"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A640B3D" w14:textId="77777777" w:rsidR="003F690F" w:rsidRPr="000B3A9B" w:rsidRDefault="003F690F"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99B9D88" w14:textId="2B4B6519" w:rsidR="003F690F" w:rsidRPr="000B3A9B" w:rsidRDefault="003F690F" w:rsidP="003F690F">
            <w:pPr>
              <w:widowControl/>
              <w:ind w:left="210" w:hangingChars="100" w:hanging="210"/>
              <w:rPr>
                <w:color w:val="000000" w:themeColor="text1"/>
                <w:szCs w:val="21"/>
              </w:rPr>
            </w:pPr>
            <w:r w:rsidRPr="000B3A9B">
              <w:rPr>
                <w:rFonts w:hint="eastAsia"/>
                <w:color w:val="000000" w:themeColor="text1"/>
                <w:szCs w:val="21"/>
              </w:rPr>
              <w:t>①　入所者に対する処置が適切に行われる広さを有する施設</w:t>
            </w:r>
          </w:p>
        </w:tc>
        <w:tc>
          <w:tcPr>
            <w:tcW w:w="1185" w:type="dxa"/>
            <w:vMerge/>
            <w:tcBorders>
              <w:top w:val="nil"/>
              <w:left w:val="single" w:sz="4" w:space="0" w:color="auto"/>
              <w:bottom w:val="nil"/>
              <w:right w:val="single" w:sz="4" w:space="0" w:color="auto"/>
            </w:tcBorders>
            <w:tcMar>
              <w:top w:w="0" w:type="dxa"/>
              <w:left w:w="28" w:type="dxa"/>
              <w:bottom w:w="57" w:type="dxa"/>
              <w:right w:w="28" w:type="dxa"/>
            </w:tcMar>
          </w:tcPr>
          <w:p w14:paraId="11F75867" w14:textId="77777777" w:rsidR="003F690F" w:rsidRPr="000B3A9B" w:rsidRDefault="003F690F" w:rsidP="007C02CE">
            <w:pPr>
              <w:rPr>
                <w:color w:val="000000" w:themeColor="text1"/>
                <w:sz w:val="20"/>
                <w:szCs w:val="20"/>
              </w:rPr>
            </w:pPr>
          </w:p>
        </w:tc>
        <w:tc>
          <w:tcPr>
            <w:tcW w:w="1366" w:type="dxa"/>
            <w:vMerge/>
            <w:tcBorders>
              <w:top w:val="nil"/>
              <w:left w:val="single" w:sz="4" w:space="0" w:color="auto"/>
              <w:bottom w:val="nil"/>
            </w:tcBorders>
            <w:tcMar>
              <w:top w:w="0" w:type="dxa"/>
              <w:left w:w="28" w:type="dxa"/>
              <w:bottom w:w="57" w:type="dxa"/>
              <w:right w:w="28" w:type="dxa"/>
            </w:tcMar>
          </w:tcPr>
          <w:p w14:paraId="590733C5" w14:textId="77777777" w:rsidR="003F690F" w:rsidRPr="000B3A9B" w:rsidRDefault="003F690F" w:rsidP="007C02CE">
            <w:pPr>
              <w:rPr>
                <w:color w:val="000000" w:themeColor="text1"/>
                <w:sz w:val="18"/>
                <w:szCs w:val="18"/>
              </w:rPr>
            </w:pPr>
          </w:p>
        </w:tc>
      </w:tr>
      <w:tr w:rsidR="007C02CE" w:rsidRPr="000B3A9B" w14:paraId="50A64FA9" w14:textId="77777777" w:rsidTr="00412D9D">
        <w:tc>
          <w:tcPr>
            <w:tcW w:w="283" w:type="dxa"/>
            <w:tcBorders>
              <w:top w:val="nil"/>
              <w:bottom w:val="nil"/>
            </w:tcBorders>
            <w:tcMar>
              <w:top w:w="0" w:type="dxa"/>
              <w:left w:w="28" w:type="dxa"/>
              <w:bottom w:w="57" w:type="dxa"/>
              <w:right w:w="28" w:type="dxa"/>
            </w:tcMar>
          </w:tcPr>
          <w:p w14:paraId="08700F61"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0AAD64" w14:textId="77777777" w:rsidR="007C02CE" w:rsidRPr="000B3A9B" w:rsidRDefault="007C02CE" w:rsidP="007C02CE">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AAAB52A" w14:textId="0D77159F" w:rsidR="000A6C58" w:rsidRPr="000B3A9B" w:rsidRDefault="00656492" w:rsidP="0082593B">
            <w:pPr>
              <w:widowControl/>
              <w:ind w:left="210" w:hangingChars="100" w:hanging="210"/>
              <w:rPr>
                <w:color w:val="000000" w:themeColor="text1"/>
                <w:szCs w:val="21"/>
              </w:rPr>
            </w:pPr>
            <w:r w:rsidRPr="000B3A9B">
              <w:rPr>
                <w:rFonts w:hint="eastAsia"/>
                <w:color w:val="000000" w:themeColor="text1"/>
                <w:szCs w:val="21"/>
              </w:rPr>
              <w:t>②　診察の用に供するエックス線装置（定格出力の管電圧（波高値とする。）が</w:t>
            </w:r>
            <w:r w:rsidR="00E00D45" w:rsidRPr="000B3A9B">
              <w:rPr>
                <w:rFonts w:hint="eastAsia"/>
                <w:color w:val="000000" w:themeColor="text1"/>
                <w:szCs w:val="21"/>
              </w:rPr>
              <w:t>10</w:t>
            </w:r>
            <w:r w:rsidRPr="000B3A9B">
              <w:rPr>
                <w:rFonts w:hint="eastAsia"/>
                <w:color w:val="000000" w:themeColor="text1"/>
                <w:szCs w:val="21"/>
              </w:rPr>
              <w:t>キロボルト以上であり、かつ、その有するエネルギーが１メガ電子ボルト未満のものに限る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1F4CBF2"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3740EBE4" w14:textId="77777777" w:rsidR="007C02CE" w:rsidRPr="000B3A9B" w:rsidRDefault="007C02CE" w:rsidP="007C02CE">
            <w:pPr>
              <w:rPr>
                <w:color w:val="000000" w:themeColor="text1"/>
                <w:sz w:val="18"/>
                <w:szCs w:val="18"/>
              </w:rPr>
            </w:pPr>
          </w:p>
        </w:tc>
      </w:tr>
      <w:tr w:rsidR="003F690F" w:rsidRPr="000B3A9B" w14:paraId="17751E6F" w14:textId="77777777" w:rsidTr="00E42394">
        <w:tc>
          <w:tcPr>
            <w:tcW w:w="283" w:type="dxa"/>
            <w:tcBorders>
              <w:top w:val="nil"/>
              <w:bottom w:val="nil"/>
            </w:tcBorders>
            <w:tcMar>
              <w:top w:w="0" w:type="dxa"/>
              <w:left w:w="28" w:type="dxa"/>
              <w:bottom w:w="57" w:type="dxa"/>
              <w:right w:w="28" w:type="dxa"/>
            </w:tcMar>
          </w:tcPr>
          <w:p w14:paraId="6F8B4FB7" w14:textId="77777777" w:rsidR="003F690F" w:rsidRPr="000B3A9B" w:rsidRDefault="003F690F"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7E06E2" w14:textId="77777777" w:rsidR="003F690F" w:rsidRPr="000B3A9B" w:rsidRDefault="003F690F" w:rsidP="007C02CE">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3DAD90D" w14:textId="77573C18" w:rsidR="003F690F" w:rsidRPr="000B3A9B" w:rsidRDefault="003F690F" w:rsidP="000137BF">
            <w:pPr>
              <w:widowControl/>
              <w:ind w:left="210" w:hangingChars="100" w:hanging="210"/>
              <w:rPr>
                <w:color w:val="000000" w:themeColor="text1"/>
                <w:szCs w:val="21"/>
              </w:rPr>
            </w:pPr>
            <w:r w:rsidRPr="000B3A9B">
              <w:rPr>
                <w:rFonts w:hint="eastAsia"/>
                <w:color w:val="000000" w:themeColor="text1"/>
                <w:szCs w:val="21"/>
              </w:rPr>
              <w:t>※　①については、診察室と兼用することができます。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DC5B678" w14:textId="77777777" w:rsidR="003F690F" w:rsidRPr="000B3A9B" w:rsidRDefault="003F690F"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4F5DEE6" w14:textId="77777777" w:rsidR="003F690F" w:rsidRPr="000B3A9B" w:rsidRDefault="003F690F" w:rsidP="007C02CE">
            <w:pPr>
              <w:rPr>
                <w:color w:val="000000" w:themeColor="text1"/>
                <w:sz w:val="18"/>
                <w:szCs w:val="18"/>
              </w:rPr>
            </w:pPr>
          </w:p>
        </w:tc>
      </w:tr>
      <w:tr w:rsidR="00EB3CBD" w:rsidRPr="000B3A9B" w14:paraId="2E045CDF" w14:textId="77777777" w:rsidTr="00E42394">
        <w:tc>
          <w:tcPr>
            <w:tcW w:w="283" w:type="dxa"/>
            <w:tcBorders>
              <w:top w:val="nil"/>
              <w:bottom w:val="nil"/>
            </w:tcBorders>
            <w:tcMar>
              <w:top w:w="0" w:type="dxa"/>
              <w:left w:w="28" w:type="dxa"/>
              <w:bottom w:w="57" w:type="dxa"/>
              <w:right w:w="28" w:type="dxa"/>
            </w:tcMar>
          </w:tcPr>
          <w:p w14:paraId="174AEB53" w14:textId="77777777" w:rsidR="00EB3CBD" w:rsidRPr="000B3A9B" w:rsidRDefault="00EB3CB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0329C54" w14:textId="6F1ACF9B" w:rsidR="00EB3CBD" w:rsidRPr="000B3A9B" w:rsidRDefault="00EB3CBD" w:rsidP="00656492">
            <w:pPr>
              <w:widowControl/>
              <w:rPr>
                <w:bCs/>
                <w:color w:val="000000" w:themeColor="text1"/>
                <w:szCs w:val="21"/>
              </w:rPr>
            </w:pPr>
            <w:r w:rsidRPr="000B3A9B">
              <w:rPr>
                <w:rFonts w:hint="eastAsia"/>
                <w:bCs/>
                <w:color w:val="000000" w:themeColor="text1"/>
                <w:szCs w:val="21"/>
              </w:rPr>
              <w:t>⑷</w:t>
            </w:r>
            <w:r w:rsidR="00E432E3" w:rsidRPr="000B3A9B">
              <w:rPr>
                <w:rFonts w:hint="eastAsia"/>
                <w:bCs/>
                <w:color w:val="000000" w:themeColor="text1"/>
                <w:szCs w:val="21"/>
              </w:rPr>
              <w:t xml:space="preserve"> </w:t>
            </w:r>
            <w:r w:rsidRPr="000B3A9B">
              <w:rPr>
                <w:rFonts w:hint="eastAsia"/>
                <w:bCs/>
                <w:color w:val="000000" w:themeColor="text1"/>
                <w:szCs w:val="21"/>
              </w:rPr>
              <w:t>機能訓練</w:t>
            </w:r>
            <w:r w:rsidR="00E432E3" w:rsidRPr="000B3A9B">
              <w:rPr>
                <w:rFonts w:hint="eastAsia"/>
                <w:bCs/>
                <w:color w:val="000000" w:themeColor="text1"/>
                <w:szCs w:val="21"/>
              </w:rPr>
              <w:t xml:space="preserve">　</w:t>
            </w:r>
            <w:r w:rsidRPr="000B3A9B">
              <w:rPr>
                <w:rFonts w:hint="eastAsia"/>
                <w:bCs/>
                <w:color w:val="000000" w:themeColor="text1"/>
                <w:szCs w:val="21"/>
              </w:rPr>
              <w:t>室</w:t>
            </w:r>
          </w:p>
          <w:p w14:paraId="20A41FCE" w14:textId="77777777" w:rsidR="00EB3CBD" w:rsidRPr="000B3A9B" w:rsidRDefault="00EB3CBD" w:rsidP="007C02CE">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5F2A064B" w14:textId="573C7878" w:rsidR="00EB3CBD" w:rsidRPr="000B3A9B" w:rsidRDefault="00EB3CBD"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介護医療院で行われる機能訓練は、理学療法士、作業療法士又は言語聴覚士の指導の下に行われる運動機能やＡＤＬ（日常生活動作能力）の改善が中心であり、内法による測定で</w:t>
            </w:r>
            <w:r w:rsidR="00E00D45" w:rsidRPr="000B3A9B">
              <w:rPr>
                <w:rFonts w:ascii="ＭＳ ゴシック" w:eastAsia="ＭＳ ゴシック" w:hAnsi="ＭＳ ゴシック" w:hint="eastAsia"/>
                <w:b/>
                <w:bCs/>
                <w:color w:val="000000" w:themeColor="text1"/>
                <w:szCs w:val="21"/>
              </w:rPr>
              <w:t>40</w:t>
            </w:r>
            <w:r w:rsidRPr="000B3A9B">
              <w:rPr>
                <w:rFonts w:ascii="ＭＳ ゴシック" w:eastAsia="ＭＳ ゴシック" w:hAnsi="ＭＳ ゴシック" w:hint="eastAsia"/>
                <w:b/>
                <w:bCs/>
                <w:color w:val="000000" w:themeColor="text1"/>
                <w:szCs w:val="21"/>
              </w:rPr>
              <w:t>平方メートル以上の床面積を有し、必要な器械及び器具を備えていますか。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A1C740B" w14:textId="77777777" w:rsidR="00BD302D" w:rsidRPr="000B3A9B" w:rsidRDefault="00E87998" w:rsidP="00BD302D">
            <w:pPr>
              <w:jc w:val="left"/>
              <w:rPr>
                <w:color w:val="000000" w:themeColor="text1"/>
                <w:sz w:val="20"/>
                <w:szCs w:val="20"/>
              </w:rPr>
            </w:pPr>
            <w:sdt>
              <w:sdtPr>
                <w:rPr>
                  <w:color w:val="000000" w:themeColor="text1"/>
                  <w:sz w:val="20"/>
                  <w:szCs w:val="20"/>
                </w:rPr>
                <w:id w:val="75579389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A404AB4" w14:textId="309CC9E6" w:rsidR="00EB3CBD" w:rsidRPr="000B3A9B" w:rsidRDefault="00E87998" w:rsidP="00BD302D">
            <w:pPr>
              <w:rPr>
                <w:color w:val="000000" w:themeColor="text1"/>
                <w:sz w:val="20"/>
                <w:szCs w:val="20"/>
              </w:rPr>
            </w:pPr>
            <w:sdt>
              <w:sdtPr>
                <w:rPr>
                  <w:color w:val="000000" w:themeColor="text1"/>
                  <w:sz w:val="20"/>
                  <w:szCs w:val="20"/>
                </w:rPr>
                <w:id w:val="-80878659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3F7EC4F7" w14:textId="77777777" w:rsidR="00EB3CBD" w:rsidRPr="000B3A9B" w:rsidRDefault="00EB3CBD" w:rsidP="00656492">
            <w:pPr>
              <w:rPr>
                <w:color w:val="000000" w:themeColor="text1"/>
                <w:sz w:val="18"/>
                <w:szCs w:val="18"/>
              </w:rPr>
            </w:pPr>
            <w:r w:rsidRPr="000B3A9B">
              <w:rPr>
                <w:rFonts w:hint="eastAsia"/>
                <w:color w:val="000000" w:themeColor="text1"/>
                <w:sz w:val="18"/>
                <w:szCs w:val="18"/>
              </w:rPr>
              <w:t>基準</w:t>
            </w:r>
          </w:p>
          <w:p w14:paraId="7D570EF2" w14:textId="77777777" w:rsidR="00EB3CBD" w:rsidRPr="000B3A9B" w:rsidRDefault="00EB3CBD" w:rsidP="0065649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5条第2項</w:t>
            </w:r>
          </w:p>
          <w:p w14:paraId="0FE5443E" w14:textId="77777777" w:rsidR="00EB3CBD" w:rsidRPr="000B3A9B" w:rsidRDefault="00EB3CBD" w:rsidP="0065649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4号</w:t>
            </w:r>
          </w:p>
          <w:p w14:paraId="6977A868" w14:textId="77777777" w:rsidR="00EB3CBD" w:rsidRPr="000B3A9B" w:rsidRDefault="00EB3CBD" w:rsidP="00656492">
            <w:pPr>
              <w:rPr>
                <w:color w:val="000000" w:themeColor="text1"/>
                <w:sz w:val="18"/>
                <w:szCs w:val="18"/>
              </w:rPr>
            </w:pPr>
            <w:r w:rsidRPr="000B3A9B">
              <w:rPr>
                <w:rFonts w:hint="eastAsia"/>
                <w:color w:val="000000" w:themeColor="text1"/>
                <w:sz w:val="18"/>
                <w:szCs w:val="18"/>
              </w:rPr>
              <w:t>解釈通知</w:t>
            </w:r>
          </w:p>
          <w:p w14:paraId="2E848C3A" w14:textId="6FB11047" w:rsidR="00EB3CBD" w:rsidRPr="000B3A9B" w:rsidRDefault="00EB3CBD" w:rsidP="00656492">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4の2(1)②</w:t>
            </w:r>
            <w:r w:rsidR="00B16CF7" w:rsidRPr="000B3A9B">
              <w:rPr>
                <w:rFonts w:hint="eastAsia"/>
                <w:color w:val="000000" w:themeColor="text1"/>
                <w:sz w:val="18"/>
                <w:szCs w:val="18"/>
              </w:rPr>
              <w:t>ニ</w:t>
            </w:r>
          </w:p>
        </w:tc>
      </w:tr>
      <w:tr w:rsidR="00EB3CBD" w:rsidRPr="000B3A9B" w14:paraId="7DFAD930" w14:textId="77777777" w:rsidTr="00524D0C">
        <w:tc>
          <w:tcPr>
            <w:tcW w:w="283" w:type="dxa"/>
            <w:tcBorders>
              <w:top w:val="nil"/>
              <w:bottom w:val="nil"/>
            </w:tcBorders>
            <w:tcMar>
              <w:top w:w="0" w:type="dxa"/>
              <w:left w:w="28" w:type="dxa"/>
              <w:bottom w:w="57" w:type="dxa"/>
              <w:right w:w="28" w:type="dxa"/>
            </w:tcMar>
          </w:tcPr>
          <w:p w14:paraId="786B9BA5" w14:textId="77777777" w:rsidR="00EB3CBD" w:rsidRPr="000B3A9B" w:rsidRDefault="00EB3CB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3EF177" w14:textId="77777777" w:rsidR="00EB3CBD" w:rsidRPr="000B3A9B" w:rsidRDefault="00EB3CBD" w:rsidP="007C02CE">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28C63659" w14:textId="284EF41A" w:rsidR="00EB3CBD" w:rsidRPr="000B3A9B" w:rsidRDefault="00EB3CBD" w:rsidP="00EB3CBD">
            <w:pPr>
              <w:widowControl/>
              <w:ind w:left="210" w:hangingChars="100" w:hanging="210"/>
              <w:rPr>
                <w:color w:val="000000" w:themeColor="text1"/>
                <w:szCs w:val="21"/>
              </w:rPr>
            </w:pPr>
            <w:r w:rsidRPr="000B3A9B">
              <w:rPr>
                <w:rFonts w:hint="eastAsia"/>
                <w:color w:val="000000" w:themeColor="text1"/>
                <w:szCs w:val="21"/>
              </w:rPr>
              <w:t>※　ただし、併設型小規模介護医療院にあっては、機能訓練を行うために十分な広さを有し、必要な器械及び器具を備えることで足ります。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71FBB23" w14:textId="77777777" w:rsidR="00EB3CBD" w:rsidRPr="000B3A9B" w:rsidRDefault="00EB3CBD" w:rsidP="007C02CE">
            <w:pPr>
              <w:rPr>
                <w:color w:val="000000" w:themeColor="text1"/>
                <w:sz w:val="20"/>
                <w:szCs w:val="20"/>
              </w:rPr>
            </w:pPr>
          </w:p>
        </w:tc>
        <w:tc>
          <w:tcPr>
            <w:tcW w:w="1366" w:type="dxa"/>
            <w:vMerge/>
            <w:tcBorders>
              <w:left w:val="single" w:sz="4" w:space="0" w:color="auto"/>
              <w:bottom w:val="single" w:sz="4" w:space="0" w:color="auto"/>
            </w:tcBorders>
            <w:tcMar>
              <w:top w:w="0" w:type="dxa"/>
              <w:left w:w="28" w:type="dxa"/>
              <w:bottom w:w="57" w:type="dxa"/>
              <w:right w:w="28" w:type="dxa"/>
            </w:tcMar>
          </w:tcPr>
          <w:p w14:paraId="775B2080" w14:textId="77777777" w:rsidR="00EB3CBD" w:rsidRPr="000B3A9B" w:rsidRDefault="00EB3CBD" w:rsidP="007C02CE">
            <w:pPr>
              <w:rPr>
                <w:color w:val="000000" w:themeColor="text1"/>
                <w:sz w:val="18"/>
                <w:szCs w:val="18"/>
              </w:rPr>
            </w:pPr>
          </w:p>
        </w:tc>
      </w:tr>
      <w:tr w:rsidR="007C02CE" w:rsidRPr="000B3A9B" w14:paraId="2CEB85F5" w14:textId="77777777" w:rsidTr="00524D0C">
        <w:tc>
          <w:tcPr>
            <w:tcW w:w="283" w:type="dxa"/>
            <w:tcBorders>
              <w:top w:val="nil"/>
              <w:bottom w:val="nil"/>
            </w:tcBorders>
            <w:tcMar>
              <w:top w:w="0" w:type="dxa"/>
              <w:left w:w="28" w:type="dxa"/>
              <w:bottom w:w="57" w:type="dxa"/>
              <w:right w:w="28" w:type="dxa"/>
            </w:tcMar>
          </w:tcPr>
          <w:p w14:paraId="1B6B0F09"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52C84D6" w14:textId="23447DE3" w:rsidR="00656492" w:rsidRPr="000B3A9B" w:rsidRDefault="00656492" w:rsidP="00656492">
            <w:pPr>
              <w:widowControl/>
              <w:rPr>
                <w:bCs/>
                <w:color w:val="000000" w:themeColor="text1"/>
                <w:szCs w:val="21"/>
              </w:rPr>
            </w:pPr>
            <w:r w:rsidRPr="000B3A9B">
              <w:rPr>
                <w:rFonts w:hint="eastAsia"/>
                <w:bCs/>
                <w:color w:val="000000" w:themeColor="text1"/>
                <w:szCs w:val="21"/>
              </w:rPr>
              <w:t>⑸</w:t>
            </w:r>
            <w:r w:rsidR="00E432E3" w:rsidRPr="000B3A9B">
              <w:rPr>
                <w:rFonts w:hint="eastAsia"/>
                <w:bCs/>
                <w:color w:val="000000" w:themeColor="text1"/>
                <w:szCs w:val="21"/>
              </w:rPr>
              <w:t xml:space="preserve"> </w:t>
            </w:r>
            <w:r w:rsidRPr="000B3A9B">
              <w:rPr>
                <w:rFonts w:hint="eastAsia"/>
                <w:bCs/>
                <w:color w:val="000000" w:themeColor="text1"/>
                <w:szCs w:val="21"/>
              </w:rPr>
              <w:t>談話室</w:t>
            </w:r>
          </w:p>
          <w:p w14:paraId="47F10B44" w14:textId="77777777" w:rsidR="007C02CE" w:rsidRPr="000B3A9B" w:rsidRDefault="007C02CE" w:rsidP="007C02CE">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290FFDD" w14:textId="18E132D5" w:rsidR="007C02CE" w:rsidRPr="000B3A9B" w:rsidRDefault="00656492"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入所者同士や入所者とその家族が談話を楽しめるよう、創意工夫を行うとともに広さを有していますか。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9E92082" w14:textId="77777777" w:rsidR="00BD302D" w:rsidRPr="000B3A9B" w:rsidRDefault="00E87998" w:rsidP="00BD302D">
            <w:pPr>
              <w:jc w:val="left"/>
              <w:rPr>
                <w:color w:val="000000" w:themeColor="text1"/>
                <w:sz w:val="20"/>
                <w:szCs w:val="20"/>
              </w:rPr>
            </w:pPr>
            <w:sdt>
              <w:sdtPr>
                <w:rPr>
                  <w:color w:val="000000" w:themeColor="text1"/>
                  <w:sz w:val="20"/>
                  <w:szCs w:val="20"/>
                </w:rPr>
                <w:id w:val="209712818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FB47B82" w14:textId="1F90C929" w:rsidR="007C02CE" w:rsidRPr="000B3A9B" w:rsidRDefault="00E87998" w:rsidP="00BD302D">
            <w:pPr>
              <w:rPr>
                <w:color w:val="000000" w:themeColor="text1"/>
                <w:sz w:val="20"/>
                <w:szCs w:val="20"/>
              </w:rPr>
            </w:pPr>
            <w:sdt>
              <w:sdtPr>
                <w:rPr>
                  <w:color w:val="000000" w:themeColor="text1"/>
                  <w:sz w:val="20"/>
                  <w:szCs w:val="20"/>
                </w:rPr>
                <w:id w:val="-72876503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CFE2B75" w14:textId="051FFC10" w:rsidR="007C02CE" w:rsidRPr="000B3A9B" w:rsidRDefault="00FD3C56" w:rsidP="00625844">
            <w:pPr>
              <w:rPr>
                <w:color w:val="000000" w:themeColor="text1"/>
                <w:sz w:val="18"/>
                <w:szCs w:val="18"/>
              </w:rPr>
            </w:pPr>
            <w:r w:rsidRPr="000B3A9B">
              <w:rPr>
                <w:rFonts w:hint="eastAsia"/>
                <w:color w:val="000000" w:themeColor="text1"/>
                <w:sz w:val="18"/>
                <w:szCs w:val="18"/>
              </w:rPr>
              <w:t>基準</w:t>
            </w:r>
            <w:r w:rsidR="00D242E4"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条第</w:t>
            </w:r>
            <w:r w:rsidR="00781A33" w:rsidRPr="000B3A9B">
              <w:rPr>
                <w:rFonts w:hint="eastAsia"/>
                <w:color w:val="000000" w:themeColor="text1"/>
                <w:sz w:val="18"/>
                <w:szCs w:val="18"/>
              </w:rPr>
              <w:t>2</w:t>
            </w:r>
            <w:r w:rsidR="00D277CF" w:rsidRPr="000B3A9B">
              <w:rPr>
                <w:rFonts w:hint="eastAsia"/>
                <w:color w:val="000000" w:themeColor="text1"/>
                <w:sz w:val="18"/>
                <w:szCs w:val="18"/>
              </w:rPr>
              <w:t>項</w:t>
            </w:r>
            <w:r w:rsidR="0015328E"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号</w:t>
            </w:r>
          </w:p>
          <w:p w14:paraId="15F68225" w14:textId="3C48C720" w:rsidR="00644E37" w:rsidRPr="000B3A9B" w:rsidRDefault="00644E37" w:rsidP="00625844">
            <w:pPr>
              <w:rPr>
                <w:color w:val="000000" w:themeColor="text1"/>
                <w:sz w:val="18"/>
                <w:szCs w:val="18"/>
              </w:rPr>
            </w:pPr>
            <w:r w:rsidRPr="000B3A9B">
              <w:rPr>
                <w:rFonts w:hint="eastAsia"/>
                <w:color w:val="000000" w:themeColor="text1"/>
                <w:sz w:val="18"/>
                <w:szCs w:val="18"/>
              </w:rPr>
              <w:t>解釈通知第</w:t>
            </w:r>
            <w:r w:rsidR="00781A33" w:rsidRPr="000B3A9B">
              <w:rPr>
                <w:rFonts w:hint="eastAsia"/>
                <w:color w:val="000000" w:themeColor="text1"/>
                <w:sz w:val="18"/>
                <w:szCs w:val="18"/>
              </w:rPr>
              <w:t>4</w:t>
            </w:r>
            <w:r w:rsidRPr="000B3A9B">
              <w:rPr>
                <w:rFonts w:hint="eastAsia"/>
                <w:color w:val="000000" w:themeColor="text1"/>
                <w:sz w:val="18"/>
                <w:szCs w:val="18"/>
              </w:rPr>
              <w:t>の2(1)②</w:t>
            </w:r>
            <w:r w:rsidR="004B112E" w:rsidRPr="000B3A9B">
              <w:rPr>
                <w:rFonts w:hint="eastAsia"/>
                <w:color w:val="000000" w:themeColor="text1"/>
                <w:sz w:val="18"/>
                <w:szCs w:val="18"/>
              </w:rPr>
              <w:t>ホ</w:t>
            </w:r>
          </w:p>
        </w:tc>
      </w:tr>
      <w:tr w:rsidR="007C02CE" w:rsidRPr="000B3A9B" w14:paraId="6FE84C08" w14:textId="77777777" w:rsidTr="00524D0C">
        <w:tc>
          <w:tcPr>
            <w:tcW w:w="283" w:type="dxa"/>
            <w:tcBorders>
              <w:top w:val="nil"/>
              <w:bottom w:val="nil"/>
            </w:tcBorders>
            <w:tcMar>
              <w:top w:w="0" w:type="dxa"/>
              <w:left w:w="28" w:type="dxa"/>
              <w:bottom w:w="57" w:type="dxa"/>
              <w:right w:w="28" w:type="dxa"/>
            </w:tcMar>
          </w:tcPr>
          <w:p w14:paraId="627ECA8A"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52CF55D" w14:textId="7762A053" w:rsidR="00656492" w:rsidRPr="000B3A9B" w:rsidRDefault="00656492" w:rsidP="00656492">
            <w:pPr>
              <w:widowControl/>
              <w:rPr>
                <w:bCs/>
                <w:color w:val="000000" w:themeColor="text1"/>
                <w:szCs w:val="21"/>
              </w:rPr>
            </w:pPr>
            <w:r w:rsidRPr="000B3A9B">
              <w:rPr>
                <w:rFonts w:hint="eastAsia"/>
                <w:bCs/>
                <w:color w:val="000000" w:themeColor="text1"/>
                <w:szCs w:val="21"/>
              </w:rPr>
              <w:t>⑹</w:t>
            </w:r>
            <w:r w:rsidR="00E432E3" w:rsidRPr="000B3A9B">
              <w:rPr>
                <w:rFonts w:hint="eastAsia"/>
                <w:bCs/>
                <w:color w:val="000000" w:themeColor="text1"/>
                <w:szCs w:val="21"/>
              </w:rPr>
              <w:t xml:space="preserve"> </w:t>
            </w:r>
            <w:r w:rsidRPr="000B3A9B">
              <w:rPr>
                <w:rFonts w:hint="eastAsia"/>
                <w:bCs/>
                <w:color w:val="000000" w:themeColor="text1"/>
                <w:szCs w:val="21"/>
              </w:rPr>
              <w:t>食堂</w:t>
            </w:r>
          </w:p>
          <w:p w14:paraId="18CDB379" w14:textId="77777777" w:rsidR="007C02CE" w:rsidRPr="000B3A9B" w:rsidRDefault="007C02CE" w:rsidP="007C02CE">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062F448" w14:textId="328E9592" w:rsidR="007C02CE" w:rsidRPr="000B3A9B" w:rsidRDefault="00656492"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内法による測定で、入所者１人当たり１平方メートル以上の面積を有していますか。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18FE6C0" w14:textId="77777777" w:rsidR="00BD302D" w:rsidRPr="000B3A9B" w:rsidRDefault="00E87998" w:rsidP="00BD302D">
            <w:pPr>
              <w:jc w:val="left"/>
              <w:rPr>
                <w:color w:val="000000" w:themeColor="text1"/>
                <w:sz w:val="20"/>
                <w:szCs w:val="20"/>
              </w:rPr>
            </w:pPr>
            <w:sdt>
              <w:sdtPr>
                <w:rPr>
                  <w:color w:val="000000" w:themeColor="text1"/>
                  <w:sz w:val="20"/>
                  <w:szCs w:val="20"/>
                </w:rPr>
                <w:id w:val="-102532499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1F426213" w14:textId="38943D1A" w:rsidR="007C02CE" w:rsidRPr="000B3A9B" w:rsidRDefault="00E87998" w:rsidP="00BD302D">
            <w:pPr>
              <w:rPr>
                <w:color w:val="000000" w:themeColor="text1"/>
                <w:sz w:val="20"/>
                <w:szCs w:val="20"/>
              </w:rPr>
            </w:pPr>
            <w:sdt>
              <w:sdtPr>
                <w:rPr>
                  <w:color w:val="000000" w:themeColor="text1"/>
                  <w:sz w:val="20"/>
                  <w:szCs w:val="20"/>
                </w:rPr>
                <w:id w:val="53447532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8064A59" w14:textId="77777777" w:rsidR="00AE0D49" w:rsidRPr="000B3A9B" w:rsidRDefault="00AE0D49" w:rsidP="00AE0D49">
            <w:pPr>
              <w:rPr>
                <w:color w:val="000000" w:themeColor="text1"/>
                <w:sz w:val="18"/>
                <w:szCs w:val="18"/>
              </w:rPr>
            </w:pPr>
            <w:r w:rsidRPr="000B3A9B">
              <w:rPr>
                <w:rFonts w:hint="eastAsia"/>
                <w:color w:val="000000" w:themeColor="text1"/>
                <w:sz w:val="18"/>
                <w:szCs w:val="18"/>
              </w:rPr>
              <w:t>基準</w:t>
            </w:r>
          </w:p>
          <w:p w14:paraId="6A0228E8" w14:textId="406BDA23" w:rsidR="007C02CE" w:rsidRPr="000B3A9B" w:rsidRDefault="00AE0D49" w:rsidP="00AE0D49">
            <w:pPr>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条第</w:t>
            </w:r>
            <w:r w:rsidR="00781A33" w:rsidRPr="000B3A9B">
              <w:rPr>
                <w:rFonts w:hint="eastAsia"/>
                <w:color w:val="000000" w:themeColor="text1"/>
                <w:sz w:val="18"/>
                <w:szCs w:val="18"/>
              </w:rPr>
              <w:t>2</w:t>
            </w:r>
            <w:r w:rsidRPr="000B3A9B">
              <w:rPr>
                <w:rFonts w:hint="eastAsia"/>
                <w:color w:val="000000" w:themeColor="text1"/>
                <w:sz w:val="18"/>
                <w:szCs w:val="18"/>
              </w:rPr>
              <w:t>項</w:t>
            </w:r>
            <w:r w:rsidR="0015328E" w:rsidRPr="000B3A9B">
              <w:rPr>
                <w:rFonts w:hint="eastAsia"/>
                <w:color w:val="000000" w:themeColor="text1"/>
                <w:sz w:val="18"/>
                <w:szCs w:val="18"/>
              </w:rPr>
              <w:t>第</w:t>
            </w:r>
            <w:r w:rsidR="00781A33" w:rsidRPr="000B3A9B">
              <w:rPr>
                <w:rFonts w:hint="eastAsia"/>
                <w:color w:val="000000" w:themeColor="text1"/>
                <w:sz w:val="18"/>
                <w:szCs w:val="18"/>
              </w:rPr>
              <w:t>6</w:t>
            </w:r>
            <w:r w:rsidRPr="000B3A9B">
              <w:rPr>
                <w:color w:val="000000" w:themeColor="text1"/>
                <w:sz w:val="18"/>
                <w:szCs w:val="18"/>
              </w:rPr>
              <w:t>号</w:t>
            </w:r>
          </w:p>
        </w:tc>
      </w:tr>
      <w:tr w:rsidR="00BD302D" w:rsidRPr="000B3A9B" w14:paraId="2B228DE0" w14:textId="77777777" w:rsidTr="00C45515">
        <w:tc>
          <w:tcPr>
            <w:tcW w:w="283" w:type="dxa"/>
            <w:tcBorders>
              <w:top w:val="nil"/>
              <w:bottom w:val="nil"/>
            </w:tcBorders>
            <w:tcMar>
              <w:top w:w="0" w:type="dxa"/>
              <w:left w:w="28" w:type="dxa"/>
              <w:bottom w:w="57" w:type="dxa"/>
              <w:right w:w="28" w:type="dxa"/>
            </w:tcMar>
          </w:tcPr>
          <w:p w14:paraId="3DB9C37F" w14:textId="77777777" w:rsidR="00BD302D" w:rsidRPr="000B3A9B" w:rsidRDefault="00BD302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A8DAAE4" w14:textId="30B88F92" w:rsidR="00BD302D" w:rsidRPr="000B3A9B" w:rsidRDefault="00BD302D" w:rsidP="00656492">
            <w:pPr>
              <w:widowControl/>
              <w:rPr>
                <w:bCs/>
                <w:color w:val="000000" w:themeColor="text1"/>
                <w:szCs w:val="21"/>
              </w:rPr>
            </w:pPr>
            <w:r w:rsidRPr="000B3A9B">
              <w:rPr>
                <w:rFonts w:hint="eastAsia"/>
                <w:bCs/>
                <w:color w:val="000000" w:themeColor="text1"/>
                <w:szCs w:val="21"/>
              </w:rPr>
              <w:t>⑺ 浴室</w:t>
            </w:r>
          </w:p>
          <w:p w14:paraId="47E1B8CE" w14:textId="77777777" w:rsidR="00BD302D" w:rsidRPr="000B3A9B" w:rsidRDefault="00BD302D" w:rsidP="007C02CE">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5578425D" w14:textId="056E7EF7" w:rsidR="003B619B" w:rsidRPr="000B3A9B" w:rsidRDefault="00BD302D" w:rsidP="003B619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身体の不自由な者が入浴に適したものであり、入所者の入浴に際し、支障が生じないよう配慮していますか。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B4C373B" w14:textId="77777777" w:rsidR="00BD302D" w:rsidRPr="000B3A9B" w:rsidRDefault="00E87998" w:rsidP="00BD302D">
            <w:pPr>
              <w:jc w:val="left"/>
              <w:rPr>
                <w:color w:val="000000" w:themeColor="text1"/>
                <w:sz w:val="20"/>
                <w:szCs w:val="20"/>
              </w:rPr>
            </w:pPr>
            <w:sdt>
              <w:sdtPr>
                <w:rPr>
                  <w:color w:val="000000" w:themeColor="text1"/>
                  <w:sz w:val="20"/>
                  <w:szCs w:val="20"/>
                </w:rPr>
                <w:id w:val="53986671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196BF6F" w14:textId="45EF9D49" w:rsidR="00BD302D" w:rsidRPr="000B3A9B" w:rsidRDefault="00E87998" w:rsidP="00BD302D">
            <w:pPr>
              <w:rPr>
                <w:color w:val="000000" w:themeColor="text1"/>
                <w:sz w:val="20"/>
                <w:szCs w:val="20"/>
              </w:rPr>
            </w:pPr>
            <w:sdt>
              <w:sdtPr>
                <w:rPr>
                  <w:color w:val="000000" w:themeColor="text1"/>
                  <w:sz w:val="20"/>
                  <w:szCs w:val="20"/>
                </w:rPr>
                <w:id w:val="78346713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single" w:sz="4" w:space="0" w:color="auto"/>
              <w:left w:val="single" w:sz="4" w:space="0" w:color="auto"/>
              <w:bottom w:val="nil"/>
            </w:tcBorders>
            <w:tcMar>
              <w:top w:w="0" w:type="dxa"/>
              <w:left w:w="28" w:type="dxa"/>
              <w:bottom w:w="57" w:type="dxa"/>
              <w:right w:w="28" w:type="dxa"/>
            </w:tcMar>
          </w:tcPr>
          <w:p w14:paraId="69590C76" w14:textId="77777777" w:rsidR="001B019F" w:rsidRPr="000B3A9B" w:rsidRDefault="001B019F" w:rsidP="001B019F">
            <w:pPr>
              <w:rPr>
                <w:color w:val="000000" w:themeColor="text1"/>
                <w:sz w:val="18"/>
                <w:szCs w:val="18"/>
              </w:rPr>
            </w:pPr>
            <w:r w:rsidRPr="000B3A9B">
              <w:rPr>
                <w:rFonts w:hint="eastAsia"/>
                <w:color w:val="000000" w:themeColor="text1"/>
                <w:sz w:val="18"/>
                <w:szCs w:val="18"/>
              </w:rPr>
              <w:t>基準</w:t>
            </w:r>
          </w:p>
          <w:p w14:paraId="589A1B9F" w14:textId="2FB23421" w:rsidR="00BD302D" w:rsidRPr="000B3A9B" w:rsidRDefault="001B019F" w:rsidP="001B019F">
            <w:pPr>
              <w:widowControl/>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条第</w:t>
            </w:r>
            <w:r w:rsidR="00781A33" w:rsidRPr="000B3A9B">
              <w:rPr>
                <w:rFonts w:hint="eastAsia"/>
                <w:color w:val="000000" w:themeColor="text1"/>
                <w:sz w:val="18"/>
                <w:szCs w:val="18"/>
              </w:rPr>
              <w:t>2</w:t>
            </w:r>
            <w:r w:rsidRPr="000B3A9B">
              <w:rPr>
                <w:rFonts w:hint="eastAsia"/>
                <w:color w:val="000000" w:themeColor="text1"/>
                <w:sz w:val="18"/>
                <w:szCs w:val="18"/>
              </w:rPr>
              <w:t>項</w:t>
            </w:r>
            <w:r w:rsidR="0015328E" w:rsidRPr="000B3A9B">
              <w:rPr>
                <w:rFonts w:hint="eastAsia"/>
                <w:color w:val="000000" w:themeColor="text1"/>
                <w:sz w:val="18"/>
                <w:szCs w:val="18"/>
              </w:rPr>
              <w:t>第</w:t>
            </w:r>
            <w:r w:rsidR="00781A33" w:rsidRPr="000B3A9B">
              <w:rPr>
                <w:rFonts w:hint="eastAsia"/>
                <w:color w:val="000000" w:themeColor="text1"/>
                <w:sz w:val="18"/>
                <w:szCs w:val="18"/>
              </w:rPr>
              <w:t>7</w:t>
            </w:r>
            <w:r w:rsidRPr="000B3A9B">
              <w:rPr>
                <w:color w:val="000000" w:themeColor="text1"/>
                <w:sz w:val="18"/>
                <w:szCs w:val="18"/>
              </w:rPr>
              <w:t>号</w:t>
            </w:r>
            <w:r w:rsidR="00BD302D" w:rsidRPr="000B3A9B">
              <w:rPr>
                <w:rFonts w:hint="eastAsia"/>
                <w:color w:val="000000" w:themeColor="text1"/>
                <w:sz w:val="18"/>
                <w:szCs w:val="18"/>
              </w:rPr>
              <w:br/>
              <w:t>解釈通知</w:t>
            </w:r>
            <w:r w:rsidR="00BD302D" w:rsidRPr="000B3A9B">
              <w:rPr>
                <w:rFonts w:hint="eastAsia"/>
                <w:color w:val="000000" w:themeColor="text1"/>
                <w:sz w:val="18"/>
                <w:szCs w:val="18"/>
              </w:rPr>
              <w:br/>
            </w:r>
            <w:r w:rsidR="00BD302D" w:rsidRPr="000B3A9B">
              <w:rPr>
                <w:rFonts w:hint="eastAsia"/>
                <w:color w:val="000000" w:themeColor="text1"/>
                <w:spacing w:val="18"/>
                <w:w w:val="89"/>
                <w:kern w:val="0"/>
                <w:sz w:val="18"/>
                <w:szCs w:val="18"/>
                <w:fitText w:val="1300" w:id="-1513438974"/>
              </w:rPr>
              <w:t>第4の2(1)②</w:t>
            </w:r>
            <w:r w:rsidR="00BD302D" w:rsidRPr="000B3A9B">
              <w:rPr>
                <w:rFonts w:hint="eastAsia"/>
                <w:color w:val="000000" w:themeColor="text1"/>
                <w:spacing w:val="-38"/>
                <w:w w:val="89"/>
                <w:kern w:val="0"/>
                <w:sz w:val="18"/>
                <w:szCs w:val="18"/>
                <w:fitText w:val="1300" w:id="-1513438974"/>
              </w:rPr>
              <w:t>へ</w:t>
            </w:r>
          </w:p>
        </w:tc>
      </w:tr>
      <w:tr w:rsidR="00BD302D" w:rsidRPr="000B3A9B" w14:paraId="7D6B6292" w14:textId="77777777" w:rsidTr="00E42394">
        <w:tc>
          <w:tcPr>
            <w:tcW w:w="283" w:type="dxa"/>
            <w:tcBorders>
              <w:top w:val="nil"/>
              <w:bottom w:val="nil"/>
            </w:tcBorders>
            <w:tcMar>
              <w:top w:w="0" w:type="dxa"/>
              <w:left w:w="28" w:type="dxa"/>
              <w:bottom w:w="57" w:type="dxa"/>
              <w:right w:w="28" w:type="dxa"/>
            </w:tcMar>
          </w:tcPr>
          <w:p w14:paraId="276D618F" w14:textId="77777777" w:rsidR="00BD302D" w:rsidRPr="000B3A9B" w:rsidRDefault="00BD302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A4478CD" w14:textId="77777777" w:rsidR="00BD302D" w:rsidRPr="000B3A9B" w:rsidRDefault="00BD302D" w:rsidP="00656492">
            <w:pPr>
              <w:widowControl/>
              <w:rPr>
                <w:bCs/>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1FDB1FC0" w14:textId="79485EA8" w:rsidR="00BD302D" w:rsidRPr="000B3A9B" w:rsidRDefault="00BD302D"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また、一般浴槽のほか、入浴に介助を必要とする者の入浴に適した特別浴槽を設けていますか。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33D0338" w14:textId="77777777" w:rsidR="00BD302D" w:rsidRPr="000B3A9B" w:rsidRDefault="00E87998" w:rsidP="00BD302D">
            <w:pPr>
              <w:jc w:val="left"/>
              <w:rPr>
                <w:color w:val="000000" w:themeColor="text1"/>
                <w:sz w:val="20"/>
                <w:szCs w:val="20"/>
              </w:rPr>
            </w:pPr>
            <w:sdt>
              <w:sdtPr>
                <w:rPr>
                  <w:color w:val="000000" w:themeColor="text1"/>
                  <w:sz w:val="20"/>
                  <w:szCs w:val="20"/>
                </w:rPr>
                <w:id w:val="63036992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345DC2F8" w14:textId="66B15CE6" w:rsidR="00BD302D" w:rsidRPr="000B3A9B" w:rsidRDefault="00E87998" w:rsidP="00BD302D">
            <w:pPr>
              <w:jc w:val="left"/>
              <w:rPr>
                <w:color w:val="000000" w:themeColor="text1"/>
                <w:sz w:val="20"/>
                <w:szCs w:val="20"/>
              </w:rPr>
            </w:pPr>
            <w:sdt>
              <w:sdtPr>
                <w:rPr>
                  <w:color w:val="000000" w:themeColor="text1"/>
                  <w:sz w:val="20"/>
                  <w:szCs w:val="20"/>
                </w:rPr>
                <w:id w:val="69596456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tcBorders>
              <w:top w:val="nil"/>
              <w:left w:val="single" w:sz="4" w:space="0" w:color="auto"/>
              <w:bottom w:val="single" w:sz="4" w:space="0" w:color="auto"/>
            </w:tcBorders>
            <w:tcMar>
              <w:top w:w="0" w:type="dxa"/>
              <w:left w:w="28" w:type="dxa"/>
              <w:bottom w:w="57" w:type="dxa"/>
              <w:right w:w="28" w:type="dxa"/>
            </w:tcMar>
          </w:tcPr>
          <w:p w14:paraId="0C0D831B" w14:textId="77777777" w:rsidR="00BD302D" w:rsidRPr="000B3A9B" w:rsidRDefault="00BD302D" w:rsidP="00353C20">
            <w:pPr>
              <w:widowControl/>
              <w:rPr>
                <w:color w:val="000000" w:themeColor="text1"/>
                <w:sz w:val="18"/>
                <w:szCs w:val="18"/>
              </w:rPr>
            </w:pPr>
          </w:p>
        </w:tc>
      </w:tr>
      <w:tr w:rsidR="007C02CE" w:rsidRPr="000B3A9B" w14:paraId="4D47C48E" w14:textId="77777777" w:rsidTr="00E42394">
        <w:tc>
          <w:tcPr>
            <w:tcW w:w="283" w:type="dxa"/>
            <w:tcBorders>
              <w:top w:val="nil"/>
              <w:bottom w:val="nil"/>
            </w:tcBorders>
            <w:tcMar>
              <w:top w:w="0" w:type="dxa"/>
              <w:left w:w="28" w:type="dxa"/>
              <w:bottom w:w="57" w:type="dxa"/>
              <w:right w:w="28" w:type="dxa"/>
            </w:tcMar>
          </w:tcPr>
          <w:p w14:paraId="67A983C5"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32FC67" w14:textId="6A5FB50F" w:rsidR="007C02CE" w:rsidRPr="000B3A9B" w:rsidRDefault="00656492" w:rsidP="00EB3CBD">
            <w:pPr>
              <w:widowControl/>
              <w:rPr>
                <w:bCs/>
                <w:color w:val="000000" w:themeColor="text1"/>
                <w:szCs w:val="21"/>
              </w:rPr>
            </w:pPr>
            <w:r w:rsidRPr="000B3A9B">
              <w:rPr>
                <w:rFonts w:hint="eastAsia"/>
                <w:bCs/>
                <w:color w:val="000000" w:themeColor="text1"/>
                <w:szCs w:val="21"/>
              </w:rPr>
              <w:t>⑻ レクリエーション・ルーム</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73939D4" w14:textId="0B1A2533" w:rsidR="000A6C58" w:rsidRPr="000B3A9B" w:rsidRDefault="00656492"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レクリエーションを行うために十分な広さを有し、必要な設備を備えていますか。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9B2708E" w14:textId="77777777" w:rsidR="00BD302D" w:rsidRPr="000B3A9B" w:rsidRDefault="00E87998" w:rsidP="00BD302D">
            <w:pPr>
              <w:jc w:val="left"/>
              <w:rPr>
                <w:color w:val="000000" w:themeColor="text1"/>
                <w:sz w:val="20"/>
                <w:szCs w:val="20"/>
              </w:rPr>
            </w:pPr>
            <w:sdt>
              <w:sdtPr>
                <w:rPr>
                  <w:color w:val="000000" w:themeColor="text1"/>
                  <w:sz w:val="20"/>
                  <w:szCs w:val="20"/>
                </w:rPr>
                <w:id w:val="9953520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96C3570" w14:textId="0D94C5BD" w:rsidR="007C02CE" w:rsidRPr="000B3A9B" w:rsidRDefault="00E87998" w:rsidP="00BD302D">
            <w:pPr>
              <w:rPr>
                <w:color w:val="000000" w:themeColor="text1"/>
                <w:sz w:val="20"/>
                <w:szCs w:val="20"/>
              </w:rPr>
            </w:pPr>
            <w:sdt>
              <w:sdtPr>
                <w:rPr>
                  <w:color w:val="000000" w:themeColor="text1"/>
                  <w:sz w:val="20"/>
                  <w:szCs w:val="20"/>
                </w:rPr>
                <w:id w:val="-44754761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5CF0A9A" w14:textId="77777777" w:rsidR="00BE032D" w:rsidRPr="000B3A9B" w:rsidRDefault="00BE032D" w:rsidP="00BE032D">
            <w:pPr>
              <w:rPr>
                <w:color w:val="000000" w:themeColor="text1"/>
                <w:sz w:val="18"/>
                <w:szCs w:val="18"/>
              </w:rPr>
            </w:pPr>
            <w:r w:rsidRPr="000B3A9B">
              <w:rPr>
                <w:rFonts w:hint="eastAsia"/>
                <w:color w:val="000000" w:themeColor="text1"/>
                <w:sz w:val="18"/>
                <w:szCs w:val="18"/>
              </w:rPr>
              <w:t>基準</w:t>
            </w:r>
          </w:p>
          <w:p w14:paraId="29842337" w14:textId="694F7736" w:rsidR="007C02CE" w:rsidRPr="000B3A9B" w:rsidRDefault="00BE032D" w:rsidP="00BE032D">
            <w:pPr>
              <w:widowControl/>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条第</w:t>
            </w:r>
            <w:r w:rsidR="00781A33" w:rsidRPr="000B3A9B">
              <w:rPr>
                <w:rFonts w:hint="eastAsia"/>
                <w:color w:val="000000" w:themeColor="text1"/>
                <w:sz w:val="18"/>
                <w:szCs w:val="18"/>
              </w:rPr>
              <w:t>2</w:t>
            </w:r>
            <w:r w:rsidRPr="000B3A9B">
              <w:rPr>
                <w:rFonts w:hint="eastAsia"/>
                <w:color w:val="000000" w:themeColor="text1"/>
                <w:sz w:val="18"/>
                <w:szCs w:val="18"/>
              </w:rPr>
              <w:t>項</w:t>
            </w:r>
            <w:r w:rsidR="0015328E" w:rsidRPr="000B3A9B">
              <w:rPr>
                <w:rFonts w:hint="eastAsia"/>
                <w:color w:val="000000" w:themeColor="text1"/>
                <w:sz w:val="18"/>
                <w:szCs w:val="18"/>
              </w:rPr>
              <w:t>第</w:t>
            </w:r>
            <w:r w:rsidR="00781A33" w:rsidRPr="000B3A9B">
              <w:rPr>
                <w:rFonts w:hint="eastAsia"/>
                <w:color w:val="000000" w:themeColor="text1"/>
                <w:sz w:val="18"/>
                <w:szCs w:val="18"/>
              </w:rPr>
              <w:t>8</w:t>
            </w:r>
            <w:r w:rsidRPr="000B3A9B">
              <w:rPr>
                <w:color w:val="000000" w:themeColor="text1"/>
                <w:sz w:val="18"/>
                <w:szCs w:val="18"/>
              </w:rPr>
              <w:t>号</w:t>
            </w:r>
          </w:p>
        </w:tc>
      </w:tr>
      <w:tr w:rsidR="007C02CE" w:rsidRPr="000B3A9B" w14:paraId="6DEA8E3A" w14:textId="77777777" w:rsidTr="00E42394">
        <w:tc>
          <w:tcPr>
            <w:tcW w:w="283" w:type="dxa"/>
            <w:tcBorders>
              <w:top w:val="nil"/>
              <w:bottom w:val="nil"/>
            </w:tcBorders>
            <w:tcMar>
              <w:top w:w="0" w:type="dxa"/>
              <w:left w:w="28" w:type="dxa"/>
              <w:bottom w:w="57" w:type="dxa"/>
              <w:right w:w="28" w:type="dxa"/>
            </w:tcMar>
          </w:tcPr>
          <w:p w14:paraId="554C51AD"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7047F4A" w14:textId="1C9AEFDD" w:rsidR="000137BF" w:rsidRPr="000B3A9B" w:rsidRDefault="00656492" w:rsidP="00656492">
            <w:pPr>
              <w:widowControl/>
              <w:rPr>
                <w:bCs/>
                <w:color w:val="000000" w:themeColor="text1"/>
                <w:szCs w:val="21"/>
              </w:rPr>
            </w:pPr>
            <w:r w:rsidRPr="000B3A9B">
              <w:rPr>
                <w:rFonts w:hint="eastAsia"/>
                <w:bCs/>
                <w:color w:val="000000" w:themeColor="text1"/>
                <w:szCs w:val="21"/>
              </w:rPr>
              <w:t>⑼ 洗面所</w:t>
            </w:r>
          </w:p>
          <w:p w14:paraId="7D6769EB" w14:textId="2F4A52EC" w:rsidR="000137BF" w:rsidRPr="000B3A9B" w:rsidRDefault="000137BF" w:rsidP="000137BF">
            <w:pPr>
              <w:widowControl/>
              <w:rPr>
                <w:bCs/>
                <w:color w:val="000000" w:themeColor="text1"/>
                <w:szCs w:val="21"/>
              </w:rPr>
            </w:pPr>
            <w:r w:rsidRPr="000B3A9B">
              <w:rPr>
                <w:rFonts w:hint="eastAsia"/>
                <w:bCs/>
                <w:color w:val="000000" w:themeColor="text1"/>
                <w:szCs w:val="21"/>
              </w:rPr>
              <w:t>⑽ 便所</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ABDB72E" w14:textId="3478CBA3" w:rsidR="007C02CE" w:rsidRPr="000B3A9B" w:rsidRDefault="00656492"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身体の不自由な者が利用するのに適したものとなっていますか。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9AFA1BA" w14:textId="25200A43" w:rsidR="00BD302D" w:rsidRPr="000B3A9B" w:rsidRDefault="00E87998" w:rsidP="00BD302D">
            <w:pPr>
              <w:jc w:val="left"/>
              <w:rPr>
                <w:color w:val="000000" w:themeColor="text1"/>
                <w:sz w:val="20"/>
                <w:szCs w:val="20"/>
              </w:rPr>
            </w:pPr>
            <w:sdt>
              <w:sdtPr>
                <w:rPr>
                  <w:color w:val="000000" w:themeColor="text1"/>
                  <w:sz w:val="20"/>
                  <w:szCs w:val="20"/>
                </w:rPr>
                <w:id w:val="-16224054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p w14:paraId="6B294F5A" w14:textId="1B3CE0FF" w:rsidR="007C02CE" w:rsidRPr="000B3A9B" w:rsidRDefault="00E87998" w:rsidP="00BD302D">
            <w:pPr>
              <w:rPr>
                <w:color w:val="000000" w:themeColor="text1"/>
                <w:sz w:val="20"/>
                <w:szCs w:val="20"/>
              </w:rPr>
            </w:pPr>
            <w:sdt>
              <w:sdtPr>
                <w:rPr>
                  <w:color w:val="000000" w:themeColor="text1"/>
                  <w:sz w:val="20"/>
                  <w:szCs w:val="20"/>
                </w:rPr>
                <w:id w:val="-39451203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39FEDFE" w14:textId="77777777" w:rsidR="0009250C" w:rsidRPr="000B3A9B" w:rsidRDefault="0009250C" w:rsidP="0009250C">
            <w:pPr>
              <w:rPr>
                <w:color w:val="000000" w:themeColor="text1"/>
                <w:sz w:val="18"/>
                <w:szCs w:val="18"/>
              </w:rPr>
            </w:pPr>
            <w:r w:rsidRPr="000B3A9B">
              <w:rPr>
                <w:rFonts w:hint="eastAsia"/>
                <w:color w:val="000000" w:themeColor="text1"/>
                <w:sz w:val="18"/>
                <w:szCs w:val="18"/>
              </w:rPr>
              <w:t>基準</w:t>
            </w:r>
          </w:p>
          <w:p w14:paraId="73ED33D6" w14:textId="612286F1" w:rsidR="007C02CE" w:rsidRPr="000B3A9B" w:rsidRDefault="0009250C" w:rsidP="0009250C">
            <w:pPr>
              <w:widowControl/>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5</w:t>
            </w:r>
            <w:r w:rsidRPr="000B3A9B">
              <w:rPr>
                <w:color w:val="000000" w:themeColor="text1"/>
                <w:sz w:val="18"/>
                <w:szCs w:val="18"/>
              </w:rPr>
              <w:t>条第</w:t>
            </w:r>
            <w:r w:rsidR="00781A33" w:rsidRPr="000B3A9B">
              <w:rPr>
                <w:rFonts w:hint="eastAsia"/>
                <w:color w:val="000000" w:themeColor="text1"/>
                <w:sz w:val="18"/>
                <w:szCs w:val="18"/>
              </w:rPr>
              <w:t>2</w:t>
            </w:r>
            <w:r w:rsidRPr="000B3A9B">
              <w:rPr>
                <w:rFonts w:hint="eastAsia"/>
                <w:color w:val="000000" w:themeColor="text1"/>
                <w:sz w:val="18"/>
                <w:szCs w:val="18"/>
              </w:rPr>
              <w:t>項</w:t>
            </w:r>
            <w:r w:rsidR="0015328E" w:rsidRPr="000B3A9B">
              <w:rPr>
                <w:rFonts w:hint="eastAsia"/>
                <w:color w:val="000000" w:themeColor="text1"/>
                <w:sz w:val="18"/>
                <w:szCs w:val="18"/>
              </w:rPr>
              <w:t>第</w:t>
            </w:r>
            <w:r w:rsidR="00781A33" w:rsidRPr="000B3A9B">
              <w:rPr>
                <w:rFonts w:hint="eastAsia"/>
                <w:color w:val="000000" w:themeColor="text1"/>
                <w:sz w:val="18"/>
                <w:szCs w:val="18"/>
              </w:rPr>
              <w:t>9</w:t>
            </w:r>
            <w:r w:rsidRPr="000B3A9B">
              <w:rPr>
                <w:color w:val="000000" w:themeColor="text1"/>
                <w:sz w:val="18"/>
                <w:szCs w:val="18"/>
              </w:rPr>
              <w:t>号</w:t>
            </w:r>
            <w:r w:rsidR="005F46F1" w:rsidRPr="000B3A9B">
              <w:rPr>
                <w:rFonts w:hint="eastAsia"/>
                <w:color w:val="000000" w:themeColor="text1"/>
                <w:sz w:val="18"/>
                <w:szCs w:val="18"/>
              </w:rPr>
              <w:t>及び</w:t>
            </w:r>
            <w:r w:rsidR="0015328E" w:rsidRPr="000B3A9B">
              <w:rPr>
                <w:rFonts w:hint="eastAsia"/>
                <w:color w:val="000000" w:themeColor="text1"/>
                <w:sz w:val="18"/>
                <w:szCs w:val="18"/>
              </w:rPr>
              <w:t>第</w:t>
            </w:r>
            <w:r w:rsidR="005F46F1" w:rsidRPr="000B3A9B">
              <w:rPr>
                <w:rFonts w:hint="eastAsia"/>
                <w:color w:val="000000" w:themeColor="text1"/>
                <w:sz w:val="18"/>
                <w:szCs w:val="18"/>
              </w:rPr>
              <w:t>10号</w:t>
            </w:r>
          </w:p>
        </w:tc>
      </w:tr>
      <w:tr w:rsidR="007C02CE" w:rsidRPr="000B3A9B" w14:paraId="7221F5DB" w14:textId="77777777" w:rsidTr="00DF4AD7">
        <w:tc>
          <w:tcPr>
            <w:tcW w:w="283" w:type="dxa"/>
            <w:tcBorders>
              <w:top w:val="nil"/>
              <w:bottom w:val="nil"/>
            </w:tcBorders>
            <w:tcMar>
              <w:top w:w="0" w:type="dxa"/>
              <w:left w:w="28" w:type="dxa"/>
              <w:bottom w:w="57" w:type="dxa"/>
              <w:right w:w="28" w:type="dxa"/>
            </w:tcMar>
          </w:tcPr>
          <w:p w14:paraId="2167EA04"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DECD03" w14:textId="7DB8271E" w:rsidR="007C02CE" w:rsidRPr="000B3A9B" w:rsidRDefault="00656492" w:rsidP="00EB3CBD">
            <w:pPr>
              <w:widowControl/>
              <w:rPr>
                <w:bCs/>
                <w:color w:val="000000" w:themeColor="text1"/>
                <w:szCs w:val="21"/>
              </w:rPr>
            </w:pPr>
            <w:r w:rsidRPr="000B3A9B">
              <w:rPr>
                <w:rFonts w:hint="eastAsia"/>
                <w:bCs/>
                <w:color w:val="000000" w:themeColor="text1"/>
                <w:szCs w:val="21"/>
              </w:rPr>
              <w:t>⑾</w:t>
            </w:r>
            <w:r w:rsidR="00C421BE" w:rsidRPr="000B3A9B">
              <w:rPr>
                <w:rFonts w:hint="eastAsia"/>
                <w:bCs/>
                <w:color w:val="000000" w:themeColor="text1"/>
                <w:szCs w:val="21"/>
              </w:rPr>
              <w:t xml:space="preserve"> </w:t>
            </w:r>
            <w:r w:rsidR="00B16CF7" w:rsidRPr="000B3A9B">
              <w:rPr>
                <w:rFonts w:hint="eastAsia"/>
                <w:bCs/>
                <w:color w:val="000000" w:themeColor="text1"/>
                <w:szCs w:val="21"/>
              </w:rPr>
              <w:t>サービス・ステーション</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93DA071" w14:textId="51B37C31" w:rsidR="007C02CE" w:rsidRPr="000B3A9B" w:rsidRDefault="00C421BE" w:rsidP="00224124">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看護・介護職員が入所者のニーズに適切に応じられるよう、療養室のある階ごとに療養室に近接してサービス・ステーションを設けていますか。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F30708D" w14:textId="77777777" w:rsidR="00BD302D" w:rsidRPr="000B3A9B" w:rsidRDefault="00E87998" w:rsidP="00BD302D">
            <w:pPr>
              <w:jc w:val="left"/>
              <w:rPr>
                <w:color w:val="000000" w:themeColor="text1"/>
                <w:sz w:val="20"/>
                <w:szCs w:val="20"/>
              </w:rPr>
            </w:pPr>
            <w:sdt>
              <w:sdtPr>
                <w:rPr>
                  <w:color w:val="000000" w:themeColor="text1"/>
                  <w:sz w:val="20"/>
                  <w:szCs w:val="20"/>
                </w:rPr>
                <w:id w:val="-102185620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C40F3E8" w14:textId="005AC8AA" w:rsidR="007C02CE" w:rsidRPr="000B3A9B" w:rsidRDefault="00E87998" w:rsidP="00BD302D">
            <w:pPr>
              <w:rPr>
                <w:color w:val="000000" w:themeColor="text1"/>
                <w:sz w:val="20"/>
                <w:szCs w:val="20"/>
              </w:rPr>
            </w:pPr>
            <w:sdt>
              <w:sdtPr>
                <w:rPr>
                  <w:color w:val="000000" w:themeColor="text1"/>
                  <w:sz w:val="20"/>
                  <w:szCs w:val="20"/>
                </w:rPr>
                <w:id w:val="-205445442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94689D2" w14:textId="428B6899" w:rsidR="007C02CE" w:rsidRPr="000B3A9B" w:rsidRDefault="00C421BE" w:rsidP="00EB3CB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第4の2(1)②ト</w:t>
            </w:r>
          </w:p>
        </w:tc>
      </w:tr>
      <w:tr w:rsidR="007C02CE" w:rsidRPr="000B3A9B" w14:paraId="3B92EEA1" w14:textId="77777777" w:rsidTr="00DF4AD7">
        <w:tc>
          <w:tcPr>
            <w:tcW w:w="283" w:type="dxa"/>
            <w:tcBorders>
              <w:top w:val="nil"/>
              <w:bottom w:val="single" w:sz="4" w:space="0" w:color="auto"/>
            </w:tcBorders>
            <w:tcMar>
              <w:top w:w="0" w:type="dxa"/>
              <w:left w:w="28" w:type="dxa"/>
              <w:bottom w:w="57" w:type="dxa"/>
              <w:right w:w="28" w:type="dxa"/>
            </w:tcMar>
          </w:tcPr>
          <w:p w14:paraId="1BE1D815" w14:textId="77777777" w:rsidR="007C02CE" w:rsidRPr="000B3A9B" w:rsidRDefault="007C02CE" w:rsidP="007C02CE">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22B6B7B" w14:textId="77777777" w:rsidR="00C421BE" w:rsidRPr="000B3A9B" w:rsidRDefault="00C421BE" w:rsidP="00C421BE">
            <w:pPr>
              <w:widowControl/>
              <w:rPr>
                <w:bCs/>
                <w:color w:val="000000" w:themeColor="text1"/>
                <w:szCs w:val="21"/>
              </w:rPr>
            </w:pPr>
            <w:r w:rsidRPr="000B3A9B">
              <w:rPr>
                <w:rFonts w:hint="eastAsia"/>
                <w:bCs/>
                <w:color w:val="000000" w:themeColor="text1"/>
                <w:szCs w:val="21"/>
              </w:rPr>
              <w:t>⑿ 調理室</w:t>
            </w:r>
          </w:p>
          <w:p w14:paraId="16C71CF6" w14:textId="77777777" w:rsidR="007C02CE" w:rsidRPr="000B3A9B" w:rsidRDefault="007C02CE" w:rsidP="007C02CE">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E923081" w14:textId="4373FF8D" w:rsidR="003B619B" w:rsidRPr="000B3A9B" w:rsidRDefault="00C421BE" w:rsidP="00E879FB">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食器、調理器具等を消毒する設備、食器、食品等を清潔に保管する設備並びに防虫及び防鼠の設備を設けていますか。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D076A47" w14:textId="77777777" w:rsidR="00BD302D" w:rsidRPr="000B3A9B" w:rsidRDefault="00E87998" w:rsidP="00BD302D">
            <w:pPr>
              <w:jc w:val="left"/>
              <w:rPr>
                <w:color w:val="000000" w:themeColor="text1"/>
                <w:sz w:val="20"/>
                <w:szCs w:val="20"/>
              </w:rPr>
            </w:pPr>
            <w:sdt>
              <w:sdtPr>
                <w:rPr>
                  <w:color w:val="000000" w:themeColor="text1"/>
                  <w:sz w:val="20"/>
                  <w:szCs w:val="20"/>
                </w:rPr>
                <w:id w:val="66674768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95B84A0" w14:textId="208514C4" w:rsidR="007C02CE" w:rsidRPr="000B3A9B" w:rsidRDefault="00E87998" w:rsidP="00BD302D">
            <w:pPr>
              <w:rPr>
                <w:color w:val="000000" w:themeColor="text1"/>
                <w:sz w:val="20"/>
                <w:szCs w:val="20"/>
              </w:rPr>
            </w:pPr>
            <w:sdt>
              <w:sdtPr>
                <w:rPr>
                  <w:color w:val="000000" w:themeColor="text1"/>
                  <w:sz w:val="20"/>
                  <w:szCs w:val="20"/>
                </w:rPr>
                <w:id w:val="89070539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7831A41" w14:textId="2742CD51" w:rsidR="007C02CE" w:rsidRPr="000B3A9B" w:rsidRDefault="00C421BE" w:rsidP="00EB3CB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第4の2(1)②チ</w:t>
            </w:r>
          </w:p>
        </w:tc>
      </w:tr>
      <w:tr w:rsidR="007C02CE" w:rsidRPr="000B3A9B" w14:paraId="4A1007B1" w14:textId="77777777" w:rsidTr="00DF4AD7">
        <w:tc>
          <w:tcPr>
            <w:tcW w:w="283" w:type="dxa"/>
            <w:tcBorders>
              <w:top w:val="single" w:sz="4" w:space="0" w:color="auto"/>
              <w:bottom w:val="nil"/>
            </w:tcBorders>
            <w:tcMar>
              <w:top w:w="0" w:type="dxa"/>
              <w:left w:w="28" w:type="dxa"/>
              <w:bottom w:w="57" w:type="dxa"/>
              <w:right w:w="28" w:type="dxa"/>
            </w:tcMar>
          </w:tcPr>
          <w:p w14:paraId="0ED9671D" w14:textId="77777777" w:rsidR="007C02CE" w:rsidRPr="000B3A9B" w:rsidRDefault="007C02CE" w:rsidP="007C02CE">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7D52E246" w14:textId="7D5E858A" w:rsidR="007C02CE" w:rsidRPr="000B3A9B" w:rsidRDefault="00C421BE" w:rsidP="000137BF">
            <w:pPr>
              <w:widowControl/>
              <w:rPr>
                <w:bCs/>
                <w:color w:val="000000" w:themeColor="text1"/>
                <w:szCs w:val="21"/>
              </w:rPr>
            </w:pPr>
            <w:r w:rsidRPr="000B3A9B">
              <w:rPr>
                <w:rFonts w:hint="eastAsia"/>
                <w:bCs/>
                <w:color w:val="000000" w:themeColor="text1"/>
                <w:szCs w:val="21"/>
              </w:rPr>
              <w:t>⒀ 汚物処理室</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14354F7" w14:textId="5FF2BF1E" w:rsidR="003B619B" w:rsidRPr="000B3A9B" w:rsidRDefault="00C421BE" w:rsidP="00E879FB">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汚物処理室は、他の施設と区分された一定のスペースを有していますか。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3B50B0D" w14:textId="77777777" w:rsidR="00BD302D" w:rsidRPr="000B3A9B" w:rsidRDefault="00E87998" w:rsidP="00BD302D">
            <w:pPr>
              <w:jc w:val="left"/>
              <w:rPr>
                <w:color w:val="000000" w:themeColor="text1"/>
                <w:sz w:val="20"/>
                <w:szCs w:val="20"/>
              </w:rPr>
            </w:pPr>
            <w:sdt>
              <w:sdtPr>
                <w:rPr>
                  <w:color w:val="000000" w:themeColor="text1"/>
                  <w:sz w:val="20"/>
                  <w:szCs w:val="20"/>
                </w:rPr>
                <w:id w:val="156784274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F1F5D3A" w14:textId="3375D049" w:rsidR="007C02CE" w:rsidRPr="000B3A9B" w:rsidRDefault="00E87998" w:rsidP="00BD302D">
            <w:pPr>
              <w:rPr>
                <w:color w:val="000000" w:themeColor="text1"/>
                <w:sz w:val="20"/>
                <w:szCs w:val="20"/>
              </w:rPr>
            </w:pPr>
            <w:sdt>
              <w:sdtPr>
                <w:rPr>
                  <w:color w:val="000000" w:themeColor="text1"/>
                  <w:sz w:val="20"/>
                  <w:szCs w:val="20"/>
                </w:rPr>
                <w:id w:val="-51653934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A7AF4DA" w14:textId="0975C889" w:rsidR="007C02CE" w:rsidRPr="000B3A9B" w:rsidRDefault="00C421BE" w:rsidP="00EB3CB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第4の2(1)②リ</w:t>
            </w:r>
          </w:p>
        </w:tc>
      </w:tr>
      <w:tr w:rsidR="007C02CE" w:rsidRPr="000B3A9B" w14:paraId="33B1F540" w14:textId="77777777" w:rsidTr="00E42394">
        <w:tc>
          <w:tcPr>
            <w:tcW w:w="283" w:type="dxa"/>
            <w:tcBorders>
              <w:top w:val="nil"/>
              <w:bottom w:val="nil"/>
            </w:tcBorders>
            <w:tcMar>
              <w:top w:w="0" w:type="dxa"/>
              <w:left w:w="28" w:type="dxa"/>
              <w:bottom w:w="57" w:type="dxa"/>
              <w:right w:w="28" w:type="dxa"/>
            </w:tcMar>
          </w:tcPr>
          <w:p w14:paraId="6403E97D"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5215899" w14:textId="77777777" w:rsidR="00C421BE" w:rsidRPr="000B3A9B" w:rsidRDefault="00C421BE" w:rsidP="00C421BE">
            <w:pPr>
              <w:widowControl/>
              <w:rPr>
                <w:bCs/>
                <w:color w:val="000000" w:themeColor="text1"/>
                <w:szCs w:val="21"/>
              </w:rPr>
            </w:pPr>
            <w:r w:rsidRPr="000B3A9B">
              <w:rPr>
                <w:rFonts w:hint="eastAsia"/>
                <w:bCs/>
                <w:color w:val="000000" w:themeColor="text1"/>
                <w:szCs w:val="21"/>
              </w:rPr>
              <w:t>⒁ その他</w:t>
            </w:r>
          </w:p>
          <w:p w14:paraId="6B50A68B" w14:textId="77777777" w:rsidR="007C02CE" w:rsidRPr="000B3A9B" w:rsidRDefault="007C02CE" w:rsidP="007C02CE">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FD0411F" w14:textId="60AA97FA" w:rsidR="007C02CE" w:rsidRPr="000B3A9B" w:rsidRDefault="00C421BE" w:rsidP="00224124">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焼却炉、浄化槽、その他の汚物処理設備及び便槽を設ける場合には、療養室、談話室、食堂、調理室から相当の距離を隔てて設けていますか。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DFF21B2" w14:textId="77777777" w:rsidR="00BD302D" w:rsidRPr="000B3A9B" w:rsidRDefault="00E87998" w:rsidP="00BD302D">
            <w:pPr>
              <w:jc w:val="left"/>
              <w:rPr>
                <w:color w:val="000000" w:themeColor="text1"/>
                <w:sz w:val="20"/>
                <w:szCs w:val="20"/>
              </w:rPr>
            </w:pPr>
            <w:sdt>
              <w:sdtPr>
                <w:rPr>
                  <w:color w:val="000000" w:themeColor="text1"/>
                  <w:sz w:val="20"/>
                  <w:szCs w:val="20"/>
                </w:rPr>
                <w:id w:val="-17786258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135F1523" w14:textId="7FBC7783" w:rsidR="007C02CE" w:rsidRPr="000B3A9B" w:rsidRDefault="00E87998" w:rsidP="00BD302D">
            <w:pPr>
              <w:rPr>
                <w:color w:val="000000" w:themeColor="text1"/>
                <w:sz w:val="20"/>
                <w:szCs w:val="20"/>
              </w:rPr>
            </w:pPr>
            <w:sdt>
              <w:sdtPr>
                <w:rPr>
                  <w:color w:val="000000" w:themeColor="text1"/>
                  <w:sz w:val="20"/>
                  <w:szCs w:val="20"/>
                </w:rPr>
                <w:id w:val="-111728997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D125775" w14:textId="4F139280" w:rsidR="007C02CE" w:rsidRPr="000B3A9B" w:rsidRDefault="00C421BE" w:rsidP="00EB3CB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第4の2(1)②ヌ</w:t>
            </w:r>
          </w:p>
        </w:tc>
      </w:tr>
      <w:tr w:rsidR="006B7767" w:rsidRPr="000B3A9B" w14:paraId="1DB41295" w14:textId="77777777" w:rsidTr="00E42394">
        <w:tc>
          <w:tcPr>
            <w:tcW w:w="283" w:type="dxa"/>
            <w:tcBorders>
              <w:top w:val="nil"/>
              <w:bottom w:val="nil"/>
            </w:tcBorders>
            <w:tcMar>
              <w:top w:w="0" w:type="dxa"/>
              <w:left w:w="28" w:type="dxa"/>
              <w:bottom w:w="57" w:type="dxa"/>
              <w:right w:w="28" w:type="dxa"/>
            </w:tcMar>
          </w:tcPr>
          <w:p w14:paraId="4D1A789B"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91C2C8" w14:textId="77777777" w:rsidR="00C421BE" w:rsidRPr="000B3A9B" w:rsidRDefault="00C421BE" w:rsidP="00C421BE">
            <w:pPr>
              <w:widowControl/>
              <w:rPr>
                <w:bCs/>
                <w:color w:val="000000" w:themeColor="text1"/>
                <w:szCs w:val="21"/>
              </w:rPr>
            </w:pPr>
            <w:r w:rsidRPr="000B3A9B">
              <w:rPr>
                <w:rFonts w:hint="eastAsia"/>
                <w:bCs/>
                <w:color w:val="000000" w:themeColor="text1"/>
                <w:szCs w:val="21"/>
              </w:rPr>
              <w:t>⒂ 病院又は診療所と介護医療院の併設</w:t>
            </w:r>
          </w:p>
          <w:p w14:paraId="71EA186B" w14:textId="77777777" w:rsidR="007C02CE" w:rsidRPr="000B3A9B" w:rsidRDefault="007C02CE" w:rsidP="007C02CE">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DDBE5A6" w14:textId="6C477D3A" w:rsidR="007C02CE" w:rsidRPr="000B3A9B" w:rsidRDefault="00C421BE" w:rsidP="00224124">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病院又は診療所と介護医療院とを併設（病院又は診療所の同一敷地内又は隣接する敷地内（公道をはさんで隣接している場合を含む。）に介護医療院を開設していることを言う。）する場合には、患者等に対する治療、介護その他のサービスに支障がないよう、表示等により病院又は診療所と介護医療院との区分を可能な限り明確に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DF5B984" w14:textId="77777777" w:rsidR="00BD302D" w:rsidRPr="000B3A9B" w:rsidRDefault="00E87998" w:rsidP="00BD302D">
            <w:pPr>
              <w:jc w:val="left"/>
              <w:rPr>
                <w:color w:val="000000" w:themeColor="text1"/>
                <w:sz w:val="20"/>
                <w:szCs w:val="20"/>
              </w:rPr>
            </w:pPr>
            <w:sdt>
              <w:sdtPr>
                <w:rPr>
                  <w:color w:val="000000" w:themeColor="text1"/>
                  <w:sz w:val="20"/>
                  <w:szCs w:val="20"/>
                </w:rPr>
                <w:id w:val="35061832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8061508" w14:textId="36DAD5DC" w:rsidR="007C02CE" w:rsidRPr="000B3A9B" w:rsidRDefault="00E87998" w:rsidP="00BD302D">
            <w:pPr>
              <w:rPr>
                <w:color w:val="000000" w:themeColor="text1"/>
                <w:sz w:val="20"/>
                <w:szCs w:val="20"/>
              </w:rPr>
            </w:pPr>
            <w:sdt>
              <w:sdtPr>
                <w:rPr>
                  <w:color w:val="000000" w:themeColor="text1"/>
                  <w:sz w:val="20"/>
                  <w:szCs w:val="20"/>
                </w:rPr>
                <w:id w:val="158557866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9AEB073" w14:textId="3EECBB02" w:rsidR="00C421BE" w:rsidRPr="000B3A9B" w:rsidRDefault="00E432E3" w:rsidP="00072B34">
            <w:pPr>
              <w:widowControl/>
              <w:rPr>
                <w:color w:val="000000" w:themeColor="text1"/>
                <w:sz w:val="18"/>
                <w:szCs w:val="18"/>
              </w:rPr>
            </w:pPr>
            <w:r w:rsidRPr="000B3A9B">
              <w:rPr>
                <w:rFonts w:hint="eastAsia"/>
                <w:color w:val="000000" w:themeColor="text1"/>
                <w:sz w:val="18"/>
                <w:szCs w:val="18"/>
              </w:rPr>
              <w:t>平</w:t>
            </w:r>
            <w:r w:rsidR="00C421BE" w:rsidRPr="000B3A9B">
              <w:rPr>
                <w:color w:val="000000" w:themeColor="text1"/>
                <w:sz w:val="18"/>
                <w:szCs w:val="18"/>
              </w:rPr>
              <w:t>30</w:t>
            </w:r>
            <w:r w:rsidR="00C421BE" w:rsidRPr="000B3A9B">
              <w:rPr>
                <w:rFonts w:hint="eastAsia"/>
                <w:color w:val="000000" w:themeColor="text1"/>
                <w:sz w:val="18"/>
                <w:szCs w:val="18"/>
              </w:rPr>
              <w:t>老発</w:t>
            </w:r>
            <w:r w:rsidR="00C421BE" w:rsidRPr="000B3A9B">
              <w:rPr>
                <w:color w:val="000000" w:themeColor="text1"/>
                <w:sz w:val="18"/>
                <w:szCs w:val="18"/>
              </w:rPr>
              <w:t>0327第6号「病院又は診療所と介護保険施設等との併設等について」2（1）</w:t>
            </w:r>
          </w:p>
        </w:tc>
      </w:tr>
      <w:tr w:rsidR="006B7767" w:rsidRPr="000B3A9B" w14:paraId="0DBAA790" w14:textId="77777777" w:rsidTr="00E42394">
        <w:trPr>
          <w:trHeight w:val="800"/>
        </w:trPr>
        <w:tc>
          <w:tcPr>
            <w:tcW w:w="283" w:type="dxa"/>
            <w:tcBorders>
              <w:top w:val="nil"/>
              <w:bottom w:val="nil"/>
            </w:tcBorders>
            <w:tcMar>
              <w:top w:w="0" w:type="dxa"/>
              <w:left w:w="28" w:type="dxa"/>
              <w:bottom w:w="57" w:type="dxa"/>
              <w:right w:w="28" w:type="dxa"/>
            </w:tcMar>
          </w:tcPr>
          <w:p w14:paraId="203999B3" w14:textId="77777777" w:rsidR="00E432E3" w:rsidRPr="000B3A9B" w:rsidRDefault="00E432E3" w:rsidP="007C02CE">
            <w:pPr>
              <w:jc w:val="right"/>
              <w:rPr>
                <w:color w:val="000000" w:themeColor="text1"/>
                <w:szCs w:val="21"/>
              </w:rPr>
            </w:pPr>
          </w:p>
        </w:tc>
        <w:tc>
          <w:tcPr>
            <w:tcW w:w="1272" w:type="dxa"/>
            <w:vMerge w:val="restart"/>
            <w:tcBorders>
              <w:top w:val="nil"/>
              <w:bottom w:val="single" w:sz="4" w:space="0" w:color="auto"/>
              <w:right w:val="single" w:sz="4" w:space="0" w:color="auto"/>
            </w:tcBorders>
            <w:tcMar>
              <w:top w:w="0" w:type="dxa"/>
              <w:left w:w="57" w:type="dxa"/>
              <w:bottom w:w="57" w:type="dxa"/>
              <w:right w:w="57" w:type="dxa"/>
            </w:tcMar>
          </w:tcPr>
          <w:p w14:paraId="5CCA2B03" w14:textId="77777777" w:rsidR="00E432E3" w:rsidRPr="000B3A9B" w:rsidRDefault="00E432E3" w:rsidP="00C421BE">
            <w:pPr>
              <w:widowControl/>
              <w:rPr>
                <w:bCs/>
                <w:color w:val="000000" w:themeColor="text1"/>
                <w:szCs w:val="21"/>
              </w:rPr>
            </w:pPr>
            <w:r w:rsidRPr="000B3A9B">
              <w:rPr>
                <w:rFonts w:hint="eastAsia"/>
                <w:bCs/>
                <w:color w:val="000000" w:themeColor="text1"/>
                <w:szCs w:val="21"/>
              </w:rPr>
              <w:t>⒃ 病院又は診療所と介護医療院との設備の共用</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1C010187" w14:textId="1986BD87" w:rsidR="00072B34" w:rsidRPr="000B3A9B" w:rsidRDefault="00E432E3" w:rsidP="00224124">
            <w:pPr>
              <w:widowControl/>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診療室、処置室（機能訓練室を除く）及びエックス線装置等について、病院又は診療所に併設される介護医療院の場合は、共用は認められます。共用していますか。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40A257C" w14:textId="77777777" w:rsidR="00BD302D" w:rsidRPr="000B3A9B" w:rsidRDefault="00E87998" w:rsidP="00BD302D">
            <w:pPr>
              <w:jc w:val="left"/>
              <w:rPr>
                <w:color w:val="000000" w:themeColor="text1"/>
                <w:sz w:val="20"/>
                <w:szCs w:val="20"/>
              </w:rPr>
            </w:pPr>
            <w:sdt>
              <w:sdtPr>
                <w:rPr>
                  <w:color w:val="000000" w:themeColor="text1"/>
                  <w:sz w:val="20"/>
                  <w:szCs w:val="20"/>
                </w:rPr>
                <w:id w:val="-213231748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DA46717" w14:textId="344CDE9D" w:rsidR="00E432E3" w:rsidRPr="000B3A9B" w:rsidRDefault="00E87998" w:rsidP="00BD302D">
            <w:pPr>
              <w:rPr>
                <w:color w:val="000000" w:themeColor="text1"/>
                <w:sz w:val="20"/>
                <w:szCs w:val="20"/>
              </w:rPr>
            </w:pPr>
            <w:sdt>
              <w:sdtPr>
                <w:rPr>
                  <w:color w:val="000000" w:themeColor="text1"/>
                  <w:sz w:val="20"/>
                  <w:szCs w:val="20"/>
                </w:rPr>
                <w:id w:val="-182781398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single" w:sz="4" w:space="0" w:color="auto"/>
              <w:left w:val="single" w:sz="4" w:space="0" w:color="auto"/>
              <w:bottom w:val="single" w:sz="4" w:space="0" w:color="auto"/>
            </w:tcBorders>
            <w:tcMar>
              <w:top w:w="0" w:type="dxa"/>
              <w:left w:w="28" w:type="dxa"/>
              <w:bottom w:w="57" w:type="dxa"/>
              <w:right w:w="28" w:type="dxa"/>
            </w:tcMar>
          </w:tcPr>
          <w:p w14:paraId="2E084137" w14:textId="46F7A233" w:rsidR="00E432E3" w:rsidRPr="000B3A9B" w:rsidRDefault="00E432E3" w:rsidP="00072B34">
            <w:pPr>
              <w:rPr>
                <w:color w:val="000000" w:themeColor="text1"/>
                <w:sz w:val="18"/>
                <w:szCs w:val="18"/>
              </w:rPr>
            </w:pPr>
            <w:r w:rsidRPr="000B3A9B">
              <w:rPr>
                <w:rFonts w:hint="eastAsia"/>
                <w:color w:val="000000" w:themeColor="text1"/>
                <w:sz w:val="18"/>
                <w:szCs w:val="18"/>
              </w:rPr>
              <w:t>平</w:t>
            </w:r>
            <w:r w:rsidRPr="000B3A9B">
              <w:rPr>
                <w:color w:val="000000" w:themeColor="text1"/>
                <w:sz w:val="18"/>
                <w:szCs w:val="18"/>
              </w:rPr>
              <w:t>30</w:t>
            </w:r>
            <w:r w:rsidRPr="000B3A9B">
              <w:rPr>
                <w:rFonts w:hint="eastAsia"/>
                <w:color w:val="000000" w:themeColor="text1"/>
                <w:sz w:val="18"/>
                <w:szCs w:val="18"/>
              </w:rPr>
              <w:t>老発</w:t>
            </w:r>
            <w:r w:rsidRPr="000B3A9B">
              <w:rPr>
                <w:color w:val="000000" w:themeColor="text1"/>
                <w:sz w:val="18"/>
                <w:szCs w:val="18"/>
              </w:rPr>
              <w:t>0327第6号「病院又は診療所と介護保険施設等との併設等について」2（2）</w:t>
            </w:r>
          </w:p>
        </w:tc>
      </w:tr>
      <w:tr w:rsidR="00E432E3" w:rsidRPr="000B3A9B" w14:paraId="3D37413E" w14:textId="77777777" w:rsidTr="00E42394">
        <w:tc>
          <w:tcPr>
            <w:tcW w:w="283" w:type="dxa"/>
            <w:tcBorders>
              <w:top w:val="nil"/>
              <w:bottom w:val="single" w:sz="4" w:space="0" w:color="auto"/>
            </w:tcBorders>
            <w:tcMar>
              <w:top w:w="0" w:type="dxa"/>
              <w:left w:w="28" w:type="dxa"/>
              <w:bottom w:w="57" w:type="dxa"/>
              <w:right w:w="28" w:type="dxa"/>
            </w:tcMar>
          </w:tcPr>
          <w:p w14:paraId="4CBAE4DA" w14:textId="77777777" w:rsidR="00E432E3" w:rsidRPr="000B3A9B" w:rsidRDefault="00E432E3" w:rsidP="007C02CE">
            <w:pPr>
              <w:jc w:val="right"/>
              <w:rPr>
                <w:color w:val="000000" w:themeColor="text1"/>
                <w:szCs w:val="21"/>
              </w:rPr>
            </w:pPr>
          </w:p>
        </w:tc>
        <w:tc>
          <w:tcPr>
            <w:tcW w:w="1272" w:type="dxa"/>
            <w:vMerge/>
            <w:tcBorders>
              <w:top w:val="single" w:sz="4" w:space="0" w:color="auto"/>
              <w:bottom w:val="single" w:sz="4" w:space="0" w:color="auto"/>
              <w:right w:val="single" w:sz="4" w:space="0" w:color="auto"/>
            </w:tcBorders>
            <w:tcMar>
              <w:top w:w="0" w:type="dxa"/>
              <w:left w:w="57" w:type="dxa"/>
              <w:bottom w:w="57" w:type="dxa"/>
              <w:right w:w="57" w:type="dxa"/>
            </w:tcMar>
          </w:tcPr>
          <w:p w14:paraId="38EA591C" w14:textId="77777777" w:rsidR="00E432E3" w:rsidRPr="000B3A9B" w:rsidRDefault="00E432E3" w:rsidP="007C02CE">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28D83D6" w14:textId="70E2ABAB" w:rsidR="00E432E3" w:rsidRPr="000B3A9B" w:rsidRDefault="00E432E3" w:rsidP="00353C20">
            <w:pPr>
              <w:widowControl/>
              <w:ind w:left="210" w:hangingChars="100" w:hanging="210"/>
              <w:rPr>
                <w:color w:val="000000" w:themeColor="text1"/>
                <w:szCs w:val="21"/>
              </w:rPr>
            </w:pPr>
            <w:r w:rsidRPr="000B3A9B">
              <w:rPr>
                <w:rFonts w:hint="eastAsia"/>
                <w:color w:val="000000" w:themeColor="text1"/>
                <w:szCs w:val="21"/>
              </w:rPr>
              <w:t>※　ただし、診療室については現に存する病院又は診療所（介護療養型医療施設等から転換した介護老人保健施設を含む。）の建物の一部を介護医療院</w:t>
            </w:r>
            <w:r w:rsidR="00161FE1" w:rsidRPr="000B3A9B">
              <w:rPr>
                <w:rFonts w:hint="eastAsia"/>
                <w:color w:val="000000" w:themeColor="text1"/>
                <w:szCs w:val="21"/>
              </w:rPr>
              <w:t>に</w:t>
            </w:r>
            <w:r w:rsidRPr="000B3A9B">
              <w:rPr>
                <w:rFonts w:hint="eastAsia"/>
                <w:color w:val="000000" w:themeColor="text1"/>
                <w:szCs w:val="21"/>
              </w:rPr>
              <w:t>転用する場合に共用が認められます。介護医療院に係る建物を新たに設置する場合は原則、共用は認められないが実情に応じて判断されます。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A0750FA" w14:textId="77777777" w:rsidR="00E432E3" w:rsidRPr="000B3A9B" w:rsidRDefault="00E432E3" w:rsidP="007C02CE">
            <w:pPr>
              <w:rPr>
                <w:color w:val="000000" w:themeColor="text1"/>
                <w:sz w:val="20"/>
                <w:szCs w:val="20"/>
              </w:rPr>
            </w:pPr>
          </w:p>
        </w:tc>
        <w:tc>
          <w:tcPr>
            <w:tcW w:w="1366" w:type="dxa"/>
            <w:vMerge/>
            <w:tcBorders>
              <w:top w:val="single" w:sz="4" w:space="0" w:color="auto"/>
              <w:left w:val="single" w:sz="4" w:space="0" w:color="auto"/>
              <w:bottom w:val="single" w:sz="4" w:space="0" w:color="auto"/>
            </w:tcBorders>
            <w:tcMar>
              <w:top w:w="0" w:type="dxa"/>
              <w:left w:w="28" w:type="dxa"/>
              <w:bottom w:w="57" w:type="dxa"/>
              <w:right w:w="28" w:type="dxa"/>
            </w:tcMar>
          </w:tcPr>
          <w:p w14:paraId="65BA756A" w14:textId="77777777" w:rsidR="00E432E3" w:rsidRPr="000B3A9B" w:rsidRDefault="00E432E3" w:rsidP="007C02CE">
            <w:pPr>
              <w:rPr>
                <w:color w:val="000000" w:themeColor="text1"/>
                <w:sz w:val="18"/>
                <w:szCs w:val="18"/>
              </w:rPr>
            </w:pPr>
          </w:p>
        </w:tc>
      </w:tr>
      <w:tr w:rsidR="006B7767" w:rsidRPr="000B3A9B" w14:paraId="2E8EECAE" w14:textId="77777777" w:rsidTr="00E42394">
        <w:trPr>
          <w:trHeight w:val="283"/>
        </w:trPr>
        <w:tc>
          <w:tcPr>
            <w:tcW w:w="283" w:type="dxa"/>
            <w:tcBorders>
              <w:top w:val="nil"/>
              <w:bottom w:val="nil"/>
            </w:tcBorders>
            <w:tcMar>
              <w:top w:w="0" w:type="dxa"/>
              <w:left w:w="28" w:type="dxa"/>
              <w:bottom w:w="57" w:type="dxa"/>
              <w:right w:w="28" w:type="dxa"/>
            </w:tcMar>
          </w:tcPr>
          <w:p w14:paraId="74E45162" w14:textId="350DD72A" w:rsidR="00527832" w:rsidRPr="000B3A9B" w:rsidRDefault="00527832" w:rsidP="007C02CE">
            <w:pPr>
              <w:jc w:val="right"/>
              <w:rPr>
                <w:color w:val="000000" w:themeColor="text1"/>
                <w:szCs w:val="21"/>
              </w:rPr>
            </w:pPr>
            <w:r w:rsidRPr="000B3A9B">
              <w:rPr>
                <w:rFonts w:hint="eastAsia"/>
                <w:color w:val="000000" w:themeColor="text1"/>
                <w:szCs w:val="21"/>
              </w:rPr>
              <w:t>3</w:t>
            </w:r>
          </w:p>
        </w:tc>
        <w:tc>
          <w:tcPr>
            <w:tcW w:w="1272" w:type="dxa"/>
            <w:vMerge w:val="restart"/>
            <w:tcBorders>
              <w:top w:val="nil"/>
              <w:right w:val="single" w:sz="4" w:space="0" w:color="auto"/>
            </w:tcBorders>
            <w:tcMar>
              <w:top w:w="0" w:type="dxa"/>
              <w:left w:w="57" w:type="dxa"/>
              <w:bottom w:w="57" w:type="dxa"/>
              <w:right w:w="57" w:type="dxa"/>
            </w:tcMar>
          </w:tcPr>
          <w:p w14:paraId="29FA295D" w14:textId="16170A02" w:rsidR="00527832" w:rsidRPr="000B3A9B" w:rsidRDefault="00527832" w:rsidP="00353C20">
            <w:pPr>
              <w:widowControl/>
              <w:rPr>
                <w:bCs/>
                <w:color w:val="000000" w:themeColor="text1"/>
                <w:szCs w:val="21"/>
              </w:rPr>
            </w:pPr>
            <w:r w:rsidRPr="000B3A9B">
              <w:rPr>
                <w:rFonts w:hint="eastAsia"/>
                <w:bCs/>
                <w:color w:val="000000" w:themeColor="text1"/>
                <w:szCs w:val="21"/>
              </w:rPr>
              <w:t>構造設備の基準</w:t>
            </w:r>
          </w:p>
          <w:p w14:paraId="0CE79911" w14:textId="77777777" w:rsidR="003B619B" w:rsidRPr="000B3A9B" w:rsidRDefault="003B619B" w:rsidP="00353C20">
            <w:pPr>
              <w:widowControl/>
              <w:rPr>
                <w:bCs/>
                <w:color w:val="000000" w:themeColor="text1"/>
                <w:szCs w:val="21"/>
              </w:rPr>
            </w:pPr>
          </w:p>
          <w:p w14:paraId="76130366" w14:textId="3183D7CA" w:rsidR="00527832" w:rsidRPr="000B3A9B" w:rsidRDefault="00527832" w:rsidP="00353C20">
            <w:pPr>
              <w:widowControl/>
              <w:rPr>
                <w:bCs/>
                <w:color w:val="000000" w:themeColor="text1"/>
                <w:szCs w:val="21"/>
              </w:rPr>
            </w:pPr>
            <w:r w:rsidRPr="000B3A9B">
              <w:rPr>
                <w:rFonts w:hint="eastAsia"/>
                <w:bCs/>
                <w:color w:val="000000" w:themeColor="text1"/>
                <w:szCs w:val="21"/>
              </w:rPr>
              <w:t>⑴ 建物</w:t>
            </w:r>
          </w:p>
        </w:tc>
        <w:tc>
          <w:tcPr>
            <w:tcW w:w="6327" w:type="dxa"/>
            <w:tcBorders>
              <w:top w:val="nil"/>
              <w:left w:val="single" w:sz="4" w:space="0" w:color="auto"/>
              <w:bottom w:val="nil"/>
              <w:right w:val="single" w:sz="4" w:space="0" w:color="auto"/>
            </w:tcBorders>
            <w:tcMar>
              <w:top w:w="0" w:type="dxa"/>
              <w:bottom w:w="57" w:type="dxa"/>
            </w:tcMar>
          </w:tcPr>
          <w:p w14:paraId="056642EC" w14:textId="77777777" w:rsidR="00527832" w:rsidRPr="000B3A9B" w:rsidRDefault="00527832" w:rsidP="00224124">
            <w:pPr>
              <w:widowControl/>
              <w:ind w:leftChars="100" w:left="210"/>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次の①～④のいずれかの構造設備の基準に該当しますか。</w:t>
            </w:r>
          </w:p>
          <w:p w14:paraId="52766859" w14:textId="5E9496B3" w:rsidR="00E00D45" w:rsidRPr="000B3A9B" w:rsidRDefault="00E00D45" w:rsidP="00224124">
            <w:pPr>
              <w:widowControl/>
              <w:ind w:leftChars="100" w:left="210"/>
              <w:rPr>
                <w:color w:val="000000" w:themeColor="text1"/>
                <w:szCs w:val="21"/>
              </w:rPr>
            </w:pPr>
          </w:p>
        </w:tc>
        <w:tc>
          <w:tcPr>
            <w:tcW w:w="1185" w:type="dxa"/>
            <w:tcBorders>
              <w:top w:val="nil"/>
              <w:left w:val="single" w:sz="4" w:space="0" w:color="auto"/>
              <w:right w:val="single" w:sz="4" w:space="0" w:color="auto"/>
            </w:tcBorders>
            <w:tcMar>
              <w:top w:w="0" w:type="dxa"/>
              <w:left w:w="28" w:type="dxa"/>
              <w:bottom w:w="57" w:type="dxa"/>
              <w:right w:w="28" w:type="dxa"/>
            </w:tcMar>
          </w:tcPr>
          <w:p w14:paraId="6943C034" w14:textId="77777777" w:rsidR="00527832" w:rsidRPr="000B3A9B" w:rsidRDefault="00E87998" w:rsidP="00BD302D">
            <w:pPr>
              <w:jc w:val="left"/>
              <w:rPr>
                <w:color w:val="000000" w:themeColor="text1"/>
                <w:sz w:val="20"/>
                <w:szCs w:val="20"/>
              </w:rPr>
            </w:pPr>
            <w:sdt>
              <w:sdtPr>
                <w:rPr>
                  <w:color w:val="000000" w:themeColor="text1"/>
                  <w:sz w:val="20"/>
                  <w:szCs w:val="20"/>
                </w:rPr>
                <w:id w:val="-1342766117"/>
                <w14:checkbox>
                  <w14:checked w14:val="0"/>
                  <w14:checkedState w14:val="2612" w14:font="ＭＳ ゴシック"/>
                  <w14:uncheckedState w14:val="2610" w14:font="ＭＳ ゴシック"/>
                </w14:checkbox>
              </w:sdtPr>
              <w:sdtEndPr/>
              <w:sdtContent>
                <w:r w:rsidR="00527832" w:rsidRPr="000B3A9B">
                  <w:rPr>
                    <w:rFonts w:ascii="ＭＳ ゴシック" w:eastAsia="ＭＳ ゴシック" w:hAnsi="ＭＳ ゴシック" w:hint="eastAsia"/>
                    <w:color w:val="000000" w:themeColor="text1"/>
                    <w:sz w:val="20"/>
                    <w:szCs w:val="20"/>
                  </w:rPr>
                  <w:t>☐</w:t>
                </w:r>
              </w:sdtContent>
            </w:sdt>
            <w:r w:rsidR="00527832" w:rsidRPr="000B3A9B">
              <w:rPr>
                <w:rFonts w:hint="eastAsia"/>
                <w:color w:val="000000" w:themeColor="text1"/>
                <w:sz w:val="20"/>
                <w:szCs w:val="20"/>
              </w:rPr>
              <w:t>いる</w:t>
            </w:r>
          </w:p>
          <w:p w14:paraId="238E07C2" w14:textId="67317510" w:rsidR="00527832" w:rsidRPr="000B3A9B" w:rsidRDefault="00E87998" w:rsidP="00BD302D">
            <w:pPr>
              <w:rPr>
                <w:color w:val="000000" w:themeColor="text1"/>
                <w:sz w:val="20"/>
                <w:szCs w:val="20"/>
              </w:rPr>
            </w:pPr>
            <w:sdt>
              <w:sdtPr>
                <w:rPr>
                  <w:color w:val="000000" w:themeColor="text1"/>
                  <w:sz w:val="20"/>
                  <w:szCs w:val="20"/>
                </w:rPr>
                <w:id w:val="643010928"/>
                <w14:checkbox>
                  <w14:checked w14:val="0"/>
                  <w14:checkedState w14:val="2612" w14:font="ＭＳ ゴシック"/>
                  <w14:uncheckedState w14:val="2610" w14:font="ＭＳ ゴシック"/>
                </w14:checkbox>
              </w:sdtPr>
              <w:sdtEndPr/>
              <w:sdtContent>
                <w:r w:rsidR="00527832" w:rsidRPr="000B3A9B">
                  <w:rPr>
                    <w:rFonts w:ascii="ＭＳ ゴシック" w:eastAsia="ＭＳ ゴシック" w:hAnsi="ＭＳ ゴシック" w:hint="eastAsia"/>
                    <w:color w:val="000000" w:themeColor="text1"/>
                    <w:sz w:val="20"/>
                    <w:szCs w:val="20"/>
                  </w:rPr>
                  <w:t>☐</w:t>
                </w:r>
              </w:sdtContent>
            </w:sdt>
            <w:r w:rsidR="00527832"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79406262" w14:textId="77777777" w:rsidR="00181BEA" w:rsidRPr="000B3A9B" w:rsidRDefault="00181BEA" w:rsidP="00181BEA">
            <w:pPr>
              <w:rPr>
                <w:color w:val="000000" w:themeColor="text1"/>
                <w:sz w:val="18"/>
                <w:szCs w:val="18"/>
              </w:rPr>
            </w:pPr>
            <w:r w:rsidRPr="000B3A9B">
              <w:rPr>
                <w:rFonts w:hint="eastAsia"/>
                <w:color w:val="000000" w:themeColor="text1"/>
                <w:sz w:val="18"/>
                <w:szCs w:val="18"/>
              </w:rPr>
              <w:t>基準</w:t>
            </w:r>
          </w:p>
          <w:p w14:paraId="1ACC66C2" w14:textId="40239662" w:rsidR="00527832" w:rsidRPr="000B3A9B" w:rsidRDefault="00181BEA" w:rsidP="00181BEA">
            <w:pPr>
              <w:widowControl/>
              <w:rPr>
                <w:color w:val="000000" w:themeColor="text1"/>
                <w:sz w:val="18"/>
                <w:szCs w:val="18"/>
              </w:rPr>
            </w:pPr>
            <w:r w:rsidRPr="000B3A9B">
              <w:rPr>
                <w:rFonts w:hint="eastAsia"/>
                <w:color w:val="000000" w:themeColor="text1"/>
                <w:sz w:val="18"/>
                <w:szCs w:val="18"/>
              </w:rPr>
              <w:t>第</w:t>
            </w:r>
            <w:r w:rsidR="00781A33" w:rsidRPr="000B3A9B">
              <w:rPr>
                <w:rFonts w:hint="eastAsia"/>
                <w:color w:val="000000" w:themeColor="text1"/>
                <w:sz w:val="18"/>
                <w:szCs w:val="18"/>
              </w:rPr>
              <w:t>6</w:t>
            </w:r>
            <w:r w:rsidRPr="000B3A9B">
              <w:rPr>
                <w:color w:val="000000" w:themeColor="text1"/>
                <w:sz w:val="18"/>
                <w:szCs w:val="18"/>
              </w:rPr>
              <w:t>条第</w:t>
            </w:r>
            <w:r w:rsidR="00781A33" w:rsidRPr="000B3A9B">
              <w:rPr>
                <w:rFonts w:hint="eastAsia"/>
                <w:color w:val="000000" w:themeColor="text1"/>
                <w:sz w:val="18"/>
                <w:szCs w:val="18"/>
              </w:rPr>
              <w:t>1</w:t>
            </w:r>
            <w:r w:rsidRPr="000B3A9B">
              <w:rPr>
                <w:rFonts w:hint="eastAsia"/>
                <w:color w:val="000000" w:themeColor="text1"/>
                <w:sz w:val="18"/>
                <w:szCs w:val="18"/>
              </w:rPr>
              <w:t>項</w:t>
            </w:r>
            <w:r w:rsidR="00DF797D" w:rsidRPr="000B3A9B">
              <w:rPr>
                <w:rFonts w:hint="eastAsia"/>
                <w:color w:val="000000" w:themeColor="text1"/>
                <w:sz w:val="18"/>
                <w:szCs w:val="18"/>
              </w:rPr>
              <w:t>第１号</w:t>
            </w:r>
          </w:p>
        </w:tc>
      </w:tr>
      <w:tr w:rsidR="006B7767" w:rsidRPr="000B3A9B" w14:paraId="6B4B971C" w14:textId="77777777" w:rsidTr="00E42394">
        <w:trPr>
          <w:trHeight w:val="283"/>
        </w:trPr>
        <w:tc>
          <w:tcPr>
            <w:tcW w:w="283" w:type="dxa"/>
            <w:tcBorders>
              <w:top w:val="nil"/>
              <w:bottom w:val="nil"/>
            </w:tcBorders>
            <w:tcMar>
              <w:top w:w="0" w:type="dxa"/>
              <w:left w:w="28" w:type="dxa"/>
              <w:bottom w:w="57" w:type="dxa"/>
              <w:right w:w="28" w:type="dxa"/>
            </w:tcMar>
          </w:tcPr>
          <w:p w14:paraId="1815CCB6" w14:textId="77777777" w:rsidR="00527832" w:rsidRPr="000B3A9B" w:rsidRDefault="00527832" w:rsidP="007C02CE">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1DBCA9DB" w14:textId="1A682C98" w:rsidR="00527832" w:rsidRPr="000B3A9B" w:rsidRDefault="00527832" w:rsidP="00353C20">
            <w:pPr>
              <w:widowControl/>
              <w:rPr>
                <w:bCs/>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9CD03A8" w14:textId="77777777" w:rsidR="00527832" w:rsidRPr="000B3A9B" w:rsidRDefault="00527832" w:rsidP="00BA622D">
            <w:pPr>
              <w:widowControl/>
              <w:ind w:left="210" w:hangingChars="100" w:hanging="210"/>
              <w:rPr>
                <w:color w:val="000000" w:themeColor="text1"/>
                <w:szCs w:val="21"/>
              </w:rPr>
            </w:pPr>
            <w:r w:rsidRPr="000B3A9B">
              <w:rPr>
                <w:rFonts w:hint="eastAsia"/>
                <w:color w:val="000000" w:themeColor="text1"/>
                <w:szCs w:val="21"/>
              </w:rPr>
              <w:t>①　耐火建築物（建築基準法（昭和25年法律第201号）第２条第９号の２に規定する耐火建築物をいう。）</w:t>
            </w:r>
          </w:p>
        </w:tc>
        <w:tc>
          <w:tcPr>
            <w:tcW w:w="1185" w:type="dxa"/>
            <w:tcBorders>
              <w:left w:val="single" w:sz="4" w:space="0" w:color="auto"/>
              <w:bottom w:val="nil"/>
              <w:right w:val="single" w:sz="4" w:space="0" w:color="auto"/>
            </w:tcBorders>
            <w:tcMar>
              <w:top w:w="0" w:type="dxa"/>
              <w:left w:w="28" w:type="dxa"/>
              <w:bottom w:w="57" w:type="dxa"/>
              <w:right w:w="28" w:type="dxa"/>
            </w:tcMar>
          </w:tcPr>
          <w:p w14:paraId="791240B5" w14:textId="77777777" w:rsidR="00527832" w:rsidRPr="000B3A9B" w:rsidRDefault="00527832" w:rsidP="007C02CE">
            <w:pPr>
              <w:rPr>
                <w:color w:val="000000" w:themeColor="text1"/>
                <w:sz w:val="20"/>
                <w:szCs w:val="20"/>
              </w:rPr>
            </w:pPr>
          </w:p>
        </w:tc>
        <w:tc>
          <w:tcPr>
            <w:tcW w:w="1366" w:type="dxa"/>
            <w:tcBorders>
              <w:top w:val="nil"/>
              <w:left w:val="single" w:sz="4" w:space="0" w:color="auto"/>
            </w:tcBorders>
            <w:tcMar>
              <w:top w:w="0" w:type="dxa"/>
              <w:left w:w="28" w:type="dxa"/>
              <w:bottom w:w="57" w:type="dxa"/>
              <w:right w:w="28" w:type="dxa"/>
            </w:tcMar>
          </w:tcPr>
          <w:p w14:paraId="3762FB33" w14:textId="4AC1ECB9" w:rsidR="00527832" w:rsidRPr="000B3A9B" w:rsidRDefault="00527832" w:rsidP="00353C20">
            <w:pPr>
              <w:widowControl/>
              <w:rPr>
                <w:color w:val="000000" w:themeColor="text1"/>
                <w:sz w:val="18"/>
                <w:szCs w:val="18"/>
              </w:rPr>
            </w:pPr>
          </w:p>
        </w:tc>
      </w:tr>
      <w:tr w:rsidR="00BD302D" w:rsidRPr="000B3A9B" w14:paraId="71DC0CEF" w14:textId="77777777" w:rsidTr="00997649">
        <w:tc>
          <w:tcPr>
            <w:tcW w:w="283" w:type="dxa"/>
            <w:tcBorders>
              <w:top w:val="nil"/>
              <w:bottom w:val="nil"/>
            </w:tcBorders>
            <w:tcMar>
              <w:top w:w="0" w:type="dxa"/>
              <w:left w:w="28" w:type="dxa"/>
              <w:bottom w:w="57" w:type="dxa"/>
              <w:right w:w="28" w:type="dxa"/>
            </w:tcMar>
          </w:tcPr>
          <w:p w14:paraId="4DF1073B" w14:textId="77777777" w:rsidR="00BD302D" w:rsidRPr="000B3A9B" w:rsidRDefault="00BD302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2AF383A" w14:textId="77777777" w:rsidR="00BD302D" w:rsidRPr="000B3A9B" w:rsidRDefault="00BD302D"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44A37BE" w14:textId="1034F482" w:rsidR="00BD302D" w:rsidRPr="000B3A9B" w:rsidRDefault="00BD302D" w:rsidP="00353C20">
            <w:pPr>
              <w:widowControl/>
              <w:ind w:left="210" w:hangingChars="100" w:hanging="210"/>
              <w:rPr>
                <w:color w:val="000000" w:themeColor="text1"/>
                <w:szCs w:val="21"/>
              </w:rPr>
            </w:pPr>
            <w:r w:rsidRPr="000B3A9B">
              <w:rPr>
                <w:rFonts w:hint="eastAsia"/>
                <w:color w:val="000000" w:themeColor="text1"/>
                <w:szCs w:val="21"/>
              </w:rPr>
              <w:t>②　次の要件を満たす２階建て又は平屋建ての介護医療院の建物にあっては、準耐火建築物（同法第２条第９号の３に規定する準耐火建築物をいう。）とすることができます。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E492E04" w14:textId="77777777" w:rsidR="00BD302D" w:rsidRPr="000B3A9B" w:rsidRDefault="00BD302D" w:rsidP="007C02CE">
            <w:pPr>
              <w:rPr>
                <w:color w:val="000000" w:themeColor="text1"/>
                <w:sz w:val="20"/>
                <w:szCs w:val="20"/>
              </w:rPr>
            </w:pPr>
          </w:p>
        </w:tc>
        <w:tc>
          <w:tcPr>
            <w:tcW w:w="1366" w:type="dxa"/>
            <w:tcBorders>
              <w:left w:val="single" w:sz="4" w:space="0" w:color="auto"/>
              <w:bottom w:val="nil"/>
            </w:tcBorders>
            <w:tcMar>
              <w:top w:w="0" w:type="dxa"/>
              <w:left w:w="28" w:type="dxa"/>
              <w:bottom w:w="57" w:type="dxa"/>
              <w:right w:w="28" w:type="dxa"/>
            </w:tcMar>
          </w:tcPr>
          <w:p w14:paraId="58773FEB" w14:textId="77777777" w:rsidR="00BD302D" w:rsidRPr="000B3A9B" w:rsidRDefault="00BD302D" w:rsidP="007C02CE">
            <w:pPr>
              <w:rPr>
                <w:color w:val="000000" w:themeColor="text1"/>
                <w:sz w:val="18"/>
                <w:szCs w:val="18"/>
              </w:rPr>
            </w:pPr>
          </w:p>
        </w:tc>
      </w:tr>
      <w:tr w:rsidR="007C02CE" w:rsidRPr="000B3A9B" w14:paraId="02D3325B" w14:textId="77777777" w:rsidTr="00DF4AD7">
        <w:tc>
          <w:tcPr>
            <w:tcW w:w="283" w:type="dxa"/>
            <w:tcBorders>
              <w:top w:val="nil"/>
              <w:bottom w:val="nil"/>
            </w:tcBorders>
            <w:tcMar>
              <w:top w:w="0" w:type="dxa"/>
              <w:left w:w="28" w:type="dxa"/>
              <w:bottom w:w="57" w:type="dxa"/>
              <w:right w:w="28" w:type="dxa"/>
            </w:tcMar>
          </w:tcPr>
          <w:p w14:paraId="21E9229D"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7E1A932"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13E088D" w14:textId="1367AFDA" w:rsidR="007C02CE" w:rsidRPr="000B3A9B" w:rsidRDefault="00353C20" w:rsidP="00BA3C3C">
            <w:pPr>
              <w:widowControl/>
              <w:ind w:left="210" w:hangingChars="100" w:hanging="210"/>
              <w:rPr>
                <w:color w:val="000000" w:themeColor="text1"/>
                <w:szCs w:val="21"/>
              </w:rPr>
            </w:pPr>
            <w:r w:rsidRPr="000B3A9B">
              <w:rPr>
                <w:rFonts w:hint="eastAsia"/>
                <w:color w:val="000000" w:themeColor="text1"/>
                <w:szCs w:val="21"/>
              </w:rPr>
              <w:t>・</w:t>
            </w:r>
            <w:r w:rsidR="00C421BE" w:rsidRPr="000B3A9B">
              <w:rPr>
                <w:rFonts w:hint="eastAsia"/>
                <w:color w:val="000000" w:themeColor="text1"/>
                <w:szCs w:val="21"/>
              </w:rPr>
              <w:t xml:space="preserve">　療養室その他の入所者の療養生活に充てられる施設（以下この項及び第45条第４項において「療養室等」という。）を２階及び地階のいずれにも設けていない場合。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DAF232"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18A545D" w14:textId="77777777" w:rsidR="007C02CE" w:rsidRPr="000B3A9B" w:rsidRDefault="007C02CE" w:rsidP="007C02CE">
            <w:pPr>
              <w:rPr>
                <w:color w:val="000000" w:themeColor="text1"/>
                <w:sz w:val="18"/>
                <w:szCs w:val="18"/>
              </w:rPr>
            </w:pPr>
          </w:p>
        </w:tc>
      </w:tr>
      <w:tr w:rsidR="007C02CE" w:rsidRPr="000B3A9B" w14:paraId="72D251CD" w14:textId="77777777" w:rsidTr="00DF4AD7">
        <w:tc>
          <w:tcPr>
            <w:tcW w:w="283" w:type="dxa"/>
            <w:tcBorders>
              <w:top w:val="nil"/>
              <w:bottom w:val="nil"/>
            </w:tcBorders>
            <w:tcMar>
              <w:top w:w="0" w:type="dxa"/>
              <w:left w:w="28" w:type="dxa"/>
              <w:bottom w:w="57" w:type="dxa"/>
              <w:right w:w="28" w:type="dxa"/>
            </w:tcMar>
          </w:tcPr>
          <w:p w14:paraId="7B3F73DE"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4D0F4D"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DD24C4F" w14:textId="51EA0D7E" w:rsidR="007C02CE" w:rsidRPr="000B3A9B" w:rsidRDefault="00C421BE" w:rsidP="000410CB">
            <w:pPr>
              <w:widowControl/>
              <w:ind w:left="210" w:hangingChars="100" w:hanging="210"/>
              <w:rPr>
                <w:color w:val="000000" w:themeColor="text1"/>
                <w:szCs w:val="21"/>
              </w:rPr>
            </w:pPr>
            <w:r w:rsidRPr="000B3A9B">
              <w:rPr>
                <w:rFonts w:hint="eastAsia"/>
                <w:color w:val="000000" w:themeColor="text1"/>
                <w:szCs w:val="21"/>
              </w:rPr>
              <w:t>③　次の要件を満たす２階建て又は平屋建ての介護医療院の建物にあっては、準耐火建築物（同法第２条第９号の３に規定する準耐火建築物をいう。）とすることができます。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7C62C9E"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8AA92E5" w14:textId="77777777" w:rsidR="007C02CE" w:rsidRPr="000B3A9B" w:rsidRDefault="007C02CE" w:rsidP="007C02CE">
            <w:pPr>
              <w:rPr>
                <w:color w:val="000000" w:themeColor="text1"/>
                <w:sz w:val="18"/>
                <w:szCs w:val="18"/>
              </w:rPr>
            </w:pPr>
          </w:p>
        </w:tc>
      </w:tr>
      <w:tr w:rsidR="007C02CE" w:rsidRPr="000B3A9B" w14:paraId="17DBE759" w14:textId="77777777" w:rsidTr="00DF4AD7">
        <w:tc>
          <w:tcPr>
            <w:tcW w:w="283" w:type="dxa"/>
            <w:tcBorders>
              <w:top w:val="nil"/>
              <w:bottom w:val="nil"/>
            </w:tcBorders>
            <w:tcMar>
              <w:top w:w="0" w:type="dxa"/>
              <w:left w:w="28" w:type="dxa"/>
              <w:bottom w:w="57" w:type="dxa"/>
              <w:right w:w="28" w:type="dxa"/>
            </w:tcMar>
          </w:tcPr>
          <w:p w14:paraId="099913EC"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09DEE52"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417B3B5" w14:textId="7BD18525" w:rsidR="007C02CE" w:rsidRPr="000B3A9B" w:rsidRDefault="00C421BE" w:rsidP="00BA3C3C">
            <w:pPr>
              <w:widowControl/>
              <w:ind w:left="210" w:hangingChars="100" w:hanging="210"/>
              <w:rPr>
                <w:color w:val="000000" w:themeColor="text1"/>
                <w:szCs w:val="21"/>
              </w:rPr>
            </w:pPr>
            <w:r w:rsidRPr="000B3A9B">
              <w:rPr>
                <w:rFonts w:hint="eastAsia"/>
                <w:color w:val="000000" w:themeColor="text1"/>
                <w:szCs w:val="21"/>
              </w:rPr>
              <w:t>・</w:t>
            </w:r>
            <w:r w:rsidR="000410CB" w:rsidRPr="000B3A9B">
              <w:rPr>
                <w:rFonts w:hint="eastAsia"/>
                <w:color w:val="000000" w:themeColor="text1"/>
                <w:szCs w:val="21"/>
              </w:rPr>
              <w:t xml:space="preserve">　</w:t>
            </w:r>
            <w:r w:rsidRPr="000B3A9B">
              <w:rPr>
                <w:rFonts w:hint="eastAsia"/>
                <w:color w:val="000000" w:themeColor="text1"/>
                <w:szCs w:val="21"/>
              </w:rPr>
              <w:t>療養室等を２階又は地階に設けている場合であって、次に掲げる要件の全てを満たす場合。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C55E9E4"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6FAA014" w14:textId="77777777" w:rsidR="007C02CE" w:rsidRPr="000B3A9B" w:rsidRDefault="007C02CE" w:rsidP="007C02CE">
            <w:pPr>
              <w:rPr>
                <w:color w:val="000000" w:themeColor="text1"/>
                <w:sz w:val="18"/>
                <w:szCs w:val="18"/>
              </w:rPr>
            </w:pPr>
          </w:p>
        </w:tc>
      </w:tr>
      <w:tr w:rsidR="007C02CE" w:rsidRPr="000B3A9B" w14:paraId="13D7DAD9" w14:textId="77777777" w:rsidTr="00827AF8">
        <w:tc>
          <w:tcPr>
            <w:tcW w:w="283" w:type="dxa"/>
            <w:tcBorders>
              <w:top w:val="nil"/>
              <w:bottom w:val="nil"/>
            </w:tcBorders>
            <w:tcMar>
              <w:top w:w="0" w:type="dxa"/>
              <w:left w:w="28" w:type="dxa"/>
              <w:bottom w:w="57" w:type="dxa"/>
              <w:right w:w="28" w:type="dxa"/>
            </w:tcMar>
          </w:tcPr>
          <w:p w14:paraId="6A471121"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36909FC"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21D284A" w14:textId="54C81FDB" w:rsidR="000A6C58" w:rsidRPr="000B3A9B" w:rsidRDefault="00BA622D" w:rsidP="00BA3C3C">
            <w:pPr>
              <w:widowControl/>
              <w:ind w:left="210" w:hangingChars="100" w:hanging="210"/>
              <w:rPr>
                <w:color w:val="000000" w:themeColor="text1"/>
                <w:szCs w:val="21"/>
              </w:rPr>
            </w:pPr>
            <w:r w:rsidRPr="000B3A9B">
              <w:rPr>
                <w:rFonts w:hint="eastAsia"/>
                <w:color w:val="000000" w:themeColor="text1"/>
                <w:szCs w:val="21"/>
              </w:rPr>
              <w:t>ア</w:t>
            </w:r>
            <w:r w:rsidR="00C421BE" w:rsidRPr="000B3A9B">
              <w:rPr>
                <w:rFonts w:hint="eastAsia"/>
                <w:color w:val="000000" w:themeColor="text1"/>
                <w:szCs w:val="21"/>
              </w:rPr>
              <w:t xml:space="preserve">　消防長又は消防署長と相談の上、第32条第１項に規定する計画に入所者の円滑かつ迅速な避難を確保するために必要な事項を定めること。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39F762D"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7856747" w14:textId="77777777" w:rsidR="007C02CE" w:rsidRPr="000B3A9B" w:rsidRDefault="007C02CE" w:rsidP="007C02CE">
            <w:pPr>
              <w:rPr>
                <w:color w:val="000000" w:themeColor="text1"/>
                <w:sz w:val="18"/>
                <w:szCs w:val="18"/>
              </w:rPr>
            </w:pPr>
          </w:p>
        </w:tc>
      </w:tr>
      <w:tr w:rsidR="007C02CE" w:rsidRPr="000B3A9B" w14:paraId="6B2BF6D8" w14:textId="77777777" w:rsidTr="00E42394">
        <w:tc>
          <w:tcPr>
            <w:tcW w:w="283" w:type="dxa"/>
            <w:tcBorders>
              <w:top w:val="nil"/>
              <w:bottom w:val="nil"/>
            </w:tcBorders>
            <w:tcMar>
              <w:top w:w="0" w:type="dxa"/>
              <w:left w:w="28" w:type="dxa"/>
              <w:bottom w:w="57" w:type="dxa"/>
              <w:right w:w="28" w:type="dxa"/>
            </w:tcMar>
          </w:tcPr>
          <w:p w14:paraId="5AF37851"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95BB230"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3D79D10" w14:textId="4E7F41D2" w:rsidR="000A6C58" w:rsidRPr="000B3A9B" w:rsidRDefault="00B16CF7" w:rsidP="00BA3C3C">
            <w:pPr>
              <w:widowControl/>
              <w:ind w:left="210" w:hangingChars="100" w:hanging="210"/>
              <w:rPr>
                <w:color w:val="000000" w:themeColor="text1"/>
                <w:szCs w:val="21"/>
              </w:rPr>
            </w:pPr>
            <w:r w:rsidRPr="000B3A9B">
              <w:rPr>
                <w:rFonts w:hint="eastAsia"/>
                <w:color w:val="000000" w:themeColor="text1"/>
                <w:szCs w:val="21"/>
              </w:rPr>
              <w:t>イ</w:t>
            </w:r>
            <w:r w:rsidR="00C421BE" w:rsidRPr="000B3A9B">
              <w:rPr>
                <w:rFonts w:hint="eastAsia"/>
                <w:color w:val="000000" w:themeColor="text1"/>
                <w:szCs w:val="21"/>
              </w:rPr>
              <w:t xml:space="preserve">　第32条第１項に規定する訓練については、同項に規定する計画に従い、昼間及び夜間において行うこと。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1B13433"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62C43A6" w14:textId="77777777" w:rsidR="007C02CE" w:rsidRPr="000B3A9B" w:rsidRDefault="007C02CE" w:rsidP="007C02CE">
            <w:pPr>
              <w:rPr>
                <w:color w:val="000000" w:themeColor="text1"/>
                <w:sz w:val="18"/>
                <w:szCs w:val="18"/>
              </w:rPr>
            </w:pPr>
          </w:p>
        </w:tc>
      </w:tr>
      <w:tr w:rsidR="007C02CE" w:rsidRPr="000B3A9B" w14:paraId="32FFEC8E" w14:textId="77777777" w:rsidTr="00E42394">
        <w:tc>
          <w:tcPr>
            <w:tcW w:w="283" w:type="dxa"/>
            <w:tcBorders>
              <w:top w:val="nil"/>
              <w:bottom w:val="nil"/>
            </w:tcBorders>
            <w:tcMar>
              <w:top w:w="0" w:type="dxa"/>
              <w:left w:w="28" w:type="dxa"/>
              <w:bottom w:w="57" w:type="dxa"/>
              <w:right w:w="28" w:type="dxa"/>
            </w:tcMar>
          </w:tcPr>
          <w:p w14:paraId="10A9AE81"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9840BC"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A19F6AF" w14:textId="450F4C9C" w:rsidR="007C02CE" w:rsidRPr="000B3A9B" w:rsidRDefault="00C421BE" w:rsidP="00BA3C3C">
            <w:pPr>
              <w:widowControl/>
              <w:ind w:left="210" w:hangingChars="100" w:hanging="210"/>
              <w:rPr>
                <w:color w:val="000000" w:themeColor="text1"/>
                <w:szCs w:val="21"/>
              </w:rPr>
            </w:pPr>
            <w:r w:rsidRPr="000B3A9B">
              <w:rPr>
                <w:rFonts w:hint="eastAsia"/>
                <w:color w:val="000000" w:themeColor="text1"/>
                <w:szCs w:val="21"/>
              </w:rPr>
              <w:t>ウ　火災時における避難、消火等の協力を得ることができるよう、地域住民等との連携体制を整備すること。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11971C9"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82F2089" w14:textId="77777777" w:rsidR="007C02CE" w:rsidRPr="000B3A9B" w:rsidRDefault="007C02CE" w:rsidP="007C02CE">
            <w:pPr>
              <w:rPr>
                <w:color w:val="000000" w:themeColor="text1"/>
                <w:sz w:val="18"/>
                <w:szCs w:val="18"/>
              </w:rPr>
            </w:pPr>
          </w:p>
        </w:tc>
      </w:tr>
      <w:tr w:rsidR="007C02CE" w:rsidRPr="000B3A9B" w14:paraId="6F3AA3CF" w14:textId="77777777" w:rsidTr="00DF4AD7">
        <w:tc>
          <w:tcPr>
            <w:tcW w:w="283" w:type="dxa"/>
            <w:tcBorders>
              <w:top w:val="nil"/>
              <w:bottom w:val="nil"/>
            </w:tcBorders>
            <w:tcMar>
              <w:top w:w="0" w:type="dxa"/>
              <w:left w:w="28" w:type="dxa"/>
              <w:bottom w:w="57" w:type="dxa"/>
              <w:right w:w="28" w:type="dxa"/>
            </w:tcMar>
          </w:tcPr>
          <w:p w14:paraId="1F22D3B0"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61FC116"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EEEFC5F" w14:textId="560AAC9D" w:rsidR="00E60102" w:rsidRPr="000B3A9B" w:rsidRDefault="00C421BE" w:rsidP="00E60102">
            <w:pPr>
              <w:widowControl/>
              <w:ind w:left="210" w:hangingChars="100" w:hanging="210"/>
              <w:rPr>
                <w:color w:val="000000" w:themeColor="text1"/>
                <w:szCs w:val="21"/>
              </w:rPr>
            </w:pPr>
            <w:r w:rsidRPr="000B3A9B">
              <w:rPr>
                <w:rFonts w:hint="eastAsia"/>
                <w:color w:val="000000" w:themeColor="text1"/>
                <w:szCs w:val="21"/>
              </w:rPr>
              <w:t xml:space="preserve">④　</w:t>
            </w:r>
            <w:r w:rsidR="000410CB" w:rsidRPr="000B3A9B">
              <w:rPr>
                <w:rFonts w:hint="eastAsia"/>
                <w:color w:val="000000" w:themeColor="text1"/>
                <w:szCs w:val="21"/>
              </w:rPr>
              <w:t>上記の規定にかかわらず、市長が、火災予防、消火活動等に関し専門的知識を有する者の意見を聴いて、次の各号のいずれかの要件を満たす木造かつ平屋建ての介護医療院の建物であって、火災に係る入所者の安全性が確保されていると認めたときは、耐火建築物又は準耐火建築物</w:t>
            </w:r>
            <w:r w:rsidR="00161FE1" w:rsidRPr="000B3A9B">
              <w:rPr>
                <w:rFonts w:hint="eastAsia"/>
                <w:color w:val="000000" w:themeColor="text1"/>
                <w:szCs w:val="21"/>
              </w:rPr>
              <w:t>であることを要しません。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15491B7"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FA749A3" w14:textId="77777777" w:rsidR="006B78AD" w:rsidRPr="000B3A9B" w:rsidRDefault="006B78AD" w:rsidP="006B78AD">
            <w:pPr>
              <w:rPr>
                <w:color w:val="000000" w:themeColor="text1"/>
                <w:sz w:val="18"/>
                <w:szCs w:val="18"/>
              </w:rPr>
            </w:pPr>
            <w:r w:rsidRPr="000B3A9B">
              <w:rPr>
                <w:rFonts w:hint="eastAsia"/>
                <w:color w:val="000000" w:themeColor="text1"/>
                <w:sz w:val="18"/>
                <w:szCs w:val="18"/>
              </w:rPr>
              <w:t>基準</w:t>
            </w:r>
          </w:p>
          <w:p w14:paraId="34670514" w14:textId="0033789B" w:rsidR="007C02CE" w:rsidRPr="000B3A9B" w:rsidRDefault="006B78AD" w:rsidP="006B78AD">
            <w:pPr>
              <w:rPr>
                <w:color w:val="000000" w:themeColor="text1"/>
                <w:sz w:val="18"/>
                <w:szCs w:val="18"/>
              </w:rPr>
            </w:pPr>
            <w:r w:rsidRPr="000B3A9B">
              <w:rPr>
                <w:rFonts w:hint="eastAsia"/>
                <w:color w:val="000000" w:themeColor="text1"/>
                <w:sz w:val="18"/>
                <w:szCs w:val="18"/>
              </w:rPr>
              <w:t>第</w:t>
            </w:r>
            <w:r w:rsidR="00BC7424" w:rsidRPr="000B3A9B">
              <w:rPr>
                <w:rFonts w:hint="eastAsia"/>
                <w:color w:val="000000" w:themeColor="text1"/>
                <w:sz w:val="18"/>
                <w:szCs w:val="18"/>
              </w:rPr>
              <w:t>6</w:t>
            </w:r>
            <w:r w:rsidRPr="000B3A9B">
              <w:rPr>
                <w:color w:val="000000" w:themeColor="text1"/>
                <w:sz w:val="18"/>
                <w:szCs w:val="18"/>
              </w:rPr>
              <w:t>条第</w:t>
            </w:r>
            <w:r w:rsidR="00BC7424" w:rsidRPr="000B3A9B">
              <w:rPr>
                <w:rFonts w:hint="eastAsia"/>
                <w:color w:val="000000" w:themeColor="text1"/>
                <w:sz w:val="18"/>
                <w:szCs w:val="18"/>
              </w:rPr>
              <w:t>2</w:t>
            </w:r>
            <w:r w:rsidRPr="000B3A9B">
              <w:rPr>
                <w:rFonts w:hint="eastAsia"/>
                <w:color w:val="000000" w:themeColor="text1"/>
                <w:sz w:val="18"/>
                <w:szCs w:val="18"/>
              </w:rPr>
              <w:t>項</w:t>
            </w:r>
          </w:p>
        </w:tc>
      </w:tr>
      <w:tr w:rsidR="000410CB" w:rsidRPr="000B3A9B" w14:paraId="3AC549ED" w14:textId="77777777" w:rsidTr="00687CFA">
        <w:tc>
          <w:tcPr>
            <w:tcW w:w="283" w:type="dxa"/>
            <w:tcBorders>
              <w:top w:val="nil"/>
              <w:bottom w:val="nil"/>
            </w:tcBorders>
            <w:tcMar>
              <w:top w:w="0" w:type="dxa"/>
              <w:left w:w="28" w:type="dxa"/>
              <w:bottom w:w="57" w:type="dxa"/>
              <w:right w:w="28" w:type="dxa"/>
            </w:tcMar>
          </w:tcPr>
          <w:p w14:paraId="07523839" w14:textId="77777777" w:rsidR="000410CB" w:rsidRPr="000B3A9B" w:rsidRDefault="000410CB"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84391E9" w14:textId="77777777" w:rsidR="000410CB" w:rsidRPr="000B3A9B" w:rsidRDefault="000410CB"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341821E" w14:textId="4EB70134" w:rsidR="000410CB" w:rsidRPr="000B3A9B" w:rsidRDefault="000410CB" w:rsidP="00BA3C3C">
            <w:pPr>
              <w:widowControl/>
              <w:ind w:left="210" w:hangingChars="100" w:hanging="210"/>
              <w:rPr>
                <w:color w:val="000000" w:themeColor="text1"/>
                <w:szCs w:val="21"/>
              </w:rPr>
            </w:pPr>
            <w:r w:rsidRPr="000B3A9B">
              <w:rPr>
                <w:rFonts w:hint="eastAsia"/>
                <w:color w:val="000000" w:themeColor="text1"/>
                <w:szCs w:val="21"/>
              </w:rPr>
              <w:t>ア</w:t>
            </w:r>
            <w:r w:rsidRPr="000B3A9B">
              <w:rPr>
                <w:color w:val="000000" w:themeColor="text1"/>
                <w:szCs w:val="21"/>
              </w:rPr>
              <w:t xml:space="preserve">　スプリンクラー設備の設置、天井等の内装材等への難燃性の材料の使用、調理室等火災が発生するおそれがある箇所におけ</w:t>
            </w:r>
            <w:r w:rsidRPr="000B3A9B">
              <w:rPr>
                <w:color w:val="000000" w:themeColor="text1"/>
                <w:szCs w:val="21"/>
              </w:rPr>
              <w:lastRenderedPageBreak/>
              <w:t>る防火区画の設置等により、初期消火及び延焼の抑制に配慮した構造であること。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3299716" w14:textId="77777777" w:rsidR="000410CB" w:rsidRPr="000B3A9B" w:rsidRDefault="000410CB"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D95E6D5" w14:textId="77777777" w:rsidR="000410CB" w:rsidRPr="000B3A9B" w:rsidRDefault="000410CB" w:rsidP="007C02CE">
            <w:pPr>
              <w:rPr>
                <w:color w:val="000000" w:themeColor="text1"/>
                <w:sz w:val="18"/>
                <w:szCs w:val="18"/>
              </w:rPr>
            </w:pPr>
          </w:p>
        </w:tc>
      </w:tr>
      <w:tr w:rsidR="006B7767" w:rsidRPr="000B3A9B" w14:paraId="46B33A0A" w14:textId="77777777" w:rsidTr="00687CFA">
        <w:tc>
          <w:tcPr>
            <w:tcW w:w="283" w:type="dxa"/>
            <w:tcBorders>
              <w:top w:val="nil"/>
              <w:bottom w:val="nil"/>
            </w:tcBorders>
            <w:tcMar>
              <w:top w:w="0" w:type="dxa"/>
              <w:left w:w="28" w:type="dxa"/>
              <w:bottom w:w="57" w:type="dxa"/>
              <w:right w:w="28" w:type="dxa"/>
            </w:tcMar>
          </w:tcPr>
          <w:p w14:paraId="07C9BFC3" w14:textId="77777777" w:rsidR="000410CB" w:rsidRPr="000B3A9B" w:rsidRDefault="000410CB"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1CE5E26" w14:textId="77777777" w:rsidR="000410CB" w:rsidRPr="000B3A9B" w:rsidRDefault="000410CB"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4FECE7E" w14:textId="4124E184" w:rsidR="000410CB" w:rsidRPr="000B3A9B" w:rsidRDefault="00B16CF7" w:rsidP="00BA3C3C">
            <w:pPr>
              <w:widowControl/>
              <w:ind w:left="210" w:hangingChars="100" w:hanging="210"/>
              <w:rPr>
                <w:color w:val="000000" w:themeColor="text1"/>
                <w:szCs w:val="21"/>
              </w:rPr>
            </w:pPr>
            <w:r w:rsidRPr="000B3A9B">
              <w:rPr>
                <w:rFonts w:hint="eastAsia"/>
                <w:color w:val="000000" w:themeColor="text1"/>
                <w:szCs w:val="21"/>
              </w:rPr>
              <w:t>イ</w:t>
            </w:r>
            <w:r w:rsidR="000410CB" w:rsidRPr="000B3A9B">
              <w:rPr>
                <w:color w:val="000000" w:themeColor="text1"/>
                <w:szCs w:val="21"/>
              </w:rPr>
              <w:t xml:space="preserve">　非常警報設備の設置等による火災の早期発見及び通報の体制が整備されており、円滑な消火活動が可能なものであること。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E4486D2" w14:textId="77777777" w:rsidR="000410CB" w:rsidRPr="000B3A9B" w:rsidRDefault="000410CB"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5F51855" w14:textId="77777777" w:rsidR="000410CB" w:rsidRPr="000B3A9B" w:rsidRDefault="000410CB" w:rsidP="007C02CE">
            <w:pPr>
              <w:rPr>
                <w:color w:val="000000" w:themeColor="text1"/>
                <w:sz w:val="18"/>
                <w:szCs w:val="18"/>
              </w:rPr>
            </w:pPr>
          </w:p>
        </w:tc>
      </w:tr>
      <w:tr w:rsidR="006B7767" w:rsidRPr="000B3A9B" w14:paraId="16840D96" w14:textId="77777777" w:rsidTr="00E42394">
        <w:tc>
          <w:tcPr>
            <w:tcW w:w="283" w:type="dxa"/>
            <w:tcBorders>
              <w:top w:val="nil"/>
              <w:bottom w:val="nil"/>
            </w:tcBorders>
            <w:tcMar>
              <w:top w:w="0" w:type="dxa"/>
              <w:left w:w="28" w:type="dxa"/>
              <w:bottom w:w="57" w:type="dxa"/>
              <w:right w:w="28" w:type="dxa"/>
            </w:tcMar>
          </w:tcPr>
          <w:p w14:paraId="64C65E35" w14:textId="77777777" w:rsidR="000410CB" w:rsidRPr="000B3A9B" w:rsidRDefault="000410CB"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9190985" w14:textId="77777777" w:rsidR="000410CB" w:rsidRPr="000B3A9B" w:rsidRDefault="000410CB" w:rsidP="007C02CE">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408F0D3B" w14:textId="0A684B67" w:rsidR="000410CB" w:rsidRPr="000B3A9B" w:rsidRDefault="000410CB" w:rsidP="00BA3C3C">
            <w:pPr>
              <w:widowControl/>
              <w:ind w:left="210" w:hangingChars="100" w:hanging="210"/>
              <w:rPr>
                <w:color w:val="000000" w:themeColor="text1"/>
                <w:szCs w:val="21"/>
              </w:rPr>
            </w:pPr>
            <w:r w:rsidRPr="000B3A9B">
              <w:rPr>
                <w:rFonts w:hint="eastAsia"/>
                <w:color w:val="000000" w:themeColor="text1"/>
                <w:szCs w:val="21"/>
              </w:rPr>
              <w:t>ウ</w:t>
            </w:r>
            <w:r w:rsidRPr="000B3A9B">
              <w:rPr>
                <w:color w:val="000000" w:themeColor="text1"/>
                <w:szCs w:val="21"/>
              </w:rPr>
              <w:t xml:space="preserve">　避難口の増設、搬送を容易に行うために十分な幅員を有する避難路の確保等により、円滑な避難が可能な構造であり、かつ、避難訓練を頻繁に実施すること、配置人員を増員すること等により、火災の際の円滑な避難が可能なものである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AFB6913" w14:textId="77777777" w:rsidR="000410CB" w:rsidRPr="000B3A9B" w:rsidRDefault="000410CB"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9FAD32C" w14:textId="77777777" w:rsidR="000410CB" w:rsidRPr="000B3A9B" w:rsidRDefault="000410CB" w:rsidP="007C02CE">
            <w:pPr>
              <w:rPr>
                <w:color w:val="000000" w:themeColor="text1"/>
                <w:sz w:val="18"/>
                <w:szCs w:val="18"/>
              </w:rPr>
            </w:pPr>
          </w:p>
        </w:tc>
      </w:tr>
      <w:tr w:rsidR="006B7767" w:rsidRPr="000B3A9B" w14:paraId="4187A0B2" w14:textId="77777777" w:rsidTr="00E879FB">
        <w:trPr>
          <w:trHeight w:val="411"/>
        </w:trPr>
        <w:tc>
          <w:tcPr>
            <w:tcW w:w="283" w:type="dxa"/>
            <w:tcBorders>
              <w:top w:val="nil"/>
              <w:bottom w:val="nil"/>
            </w:tcBorders>
            <w:tcMar>
              <w:top w:w="0" w:type="dxa"/>
              <w:left w:w="28" w:type="dxa"/>
              <w:bottom w:w="57" w:type="dxa"/>
              <w:right w:w="28" w:type="dxa"/>
            </w:tcMar>
          </w:tcPr>
          <w:p w14:paraId="37AB2A58" w14:textId="77777777" w:rsidR="00BD302D" w:rsidRPr="000B3A9B" w:rsidRDefault="00BD302D" w:rsidP="007C02CE">
            <w:pPr>
              <w:jc w:val="right"/>
              <w:rPr>
                <w:color w:val="000000" w:themeColor="text1"/>
                <w:szCs w:val="21"/>
              </w:rPr>
            </w:pPr>
          </w:p>
        </w:tc>
        <w:tc>
          <w:tcPr>
            <w:tcW w:w="1272" w:type="dxa"/>
            <w:vMerge w:val="restart"/>
            <w:tcBorders>
              <w:top w:val="nil"/>
              <w:bottom w:val="single" w:sz="4" w:space="0" w:color="auto"/>
              <w:right w:val="single" w:sz="4" w:space="0" w:color="auto"/>
            </w:tcBorders>
            <w:tcMar>
              <w:top w:w="0" w:type="dxa"/>
              <w:left w:w="57" w:type="dxa"/>
              <w:bottom w:w="57" w:type="dxa"/>
              <w:right w:w="57" w:type="dxa"/>
            </w:tcMar>
          </w:tcPr>
          <w:p w14:paraId="3C844C68" w14:textId="32F94A7A" w:rsidR="00BD302D" w:rsidRPr="000B3A9B" w:rsidRDefault="00BD302D" w:rsidP="007C02CE">
            <w:pPr>
              <w:rPr>
                <w:color w:val="000000" w:themeColor="text1"/>
                <w:szCs w:val="21"/>
              </w:rPr>
            </w:pPr>
            <w:r w:rsidRPr="000B3A9B">
              <w:rPr>
                <w:rFonts w:hint="eastAsia"/>
                <w:color w:val="000000" w:themeColor="text1"/>
                <w:szCs w:val="21"/>
              </w:rPr>
              <w:t>⑵ 診察の用に供する電気、光線、熱、蒸気又はガスに関する構造</w:t>
            </w:r>
            <w:r w:rsidR="00C50EC0" w:rsidRPr="000B3A9B">
              <w:rPr>
                <w:rFonts w:hint="eastAsia"/>
                <w:color w:val="000000" w:themeColor="text1"/>
                <w:szCs w:val="21"/>
              </w:rPr>
              <w:t>設備</w:t>
            </w:r>
          </w:p>
        </w:tc>
        <w:tc>
          <w:tcPr>
            <w:tcW w:w="6327" w:type="dxa"/>
            <w:tcBorders>
              <w:top w:val="single" w:sz="4" w:space="0" w:color="auto"/>
              <w:left w:val="single" w:sz="4" w:space="0" w:color="auto"/>
              <w:bottom w:val="nil"/>
              <w:right w:val="single" w:sz="4" w:space="0" w:color="auto"/>
            </w:tcBorders>
            <w:tcMar>
              <w:top w:w="0" w:type="dxa"/>
              <w:bottom w:w="57" w:type="dxa"/>
            </w:tcMar>
          </w:tcPr>
          <w:p w14:paraId="1A10C612" w14:textId="77777777" w:rsidR="0061303C" w:rsidRPr="000B3A9B" w:rsidRDefault="00BD302D" w:rsidP="00E879F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診察の用に供する電気、光線、熱、蒸気又はガスに関する構造設備については、危害防止上必要な方法を講じていますか。</w:t>
            </w:r>
          </w:p>
          <w:p w14:paraId="12503488" w14:textId="6B398E30" w:rsidR="00807337" w:rsidRPr="000B3A9B" w:rsidRDefault="00807337" w:rsidP="00E879FB">
            <w:pPr>
              <w:widowControl/>
              <w:ind w:firstLineChars="100" w:firstLine="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3C6FAD23" w14:textId="77777777" w:rsidR="00BD302D" w:rsidRPr="000B3A9B" w:rsidRDefault="00E87998" w:rsidP="00BD302D">
            <w:pPr>
              <w:jc w:val="left"/>
              <w:rPr>
                <w:color w:val="000000" w:themeColor="text1"/>
                <w:sz w:val="20"/>
                <w:szCs w:val="20"/>
              </w:rPr>
            </w:pPr>
            <w:sdt>
              <w:sdtPr>
                <w:rPr>
                  <w:color w:val="000000" w:themeColor="text1"/>
                  <w:sz w:val="20"/>
                  <w:szCs w:val="20"/>
                </w:rPr>
                <w:id w:val="602533863"/>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9FBF044" w14:textId="2351F35B" w:rsidR="00BD302D" w:rsidRPr="000B3A9B" w:rsidRDefault="00E87998" w:rsidP="00BD302D">
            <w:pPr>
              <w:rPr>
                <w:color w:val="000000" w:themeColor="text1"/>
                <w:sz w:val="20"/>
                <w:szCs w:val="20"/>
              </w:rPr>
            </w:pPr>
            <w:sdt>
              <w:sdtPr>
                <w:rPr>
                  <w:color w:val="000000" w:themeColor="text1"/>
                  <w:sz w:val="20"/>
                  <w:szCs w:val="20"/>
                </w:rPr>
                <w:id w:val="-72222178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5817D32D" w14:textId="77777777" w:rsidR="002A1968" w:rsidRPr="000B3A9B" w:rsidRDefault="002A1968" w:rsidP="002A1968">
            <w:pPr>
              <w:rPr>
                <w:color w:val="000000" w:themeColor="text1"/>
                <w:sz w:val="18"/>
                <w:szCs w:val="18"/>
              </w:rPr>
            </w:pPr>
            <w:r w:rsidRPr="000B3A9B">
              <w:rPr>
                <w:rFonts w:hint="eastAsia"/>
                <w:color w:val="000000" w:themeColor="text1"/>
                <w:sz w:val="18"/>
                <w:szCs w:val="18"/>
              </w:rPr>
              <w:t>基準</w:t>
            </w:r>
          </w:p>
          <w:p w14:paraId="64663EE4" w14:textId="5FBA067D" w:rsidR="00BD302D" w:rsidRPr="000B3A9B" w:rsidRDefault="002A1968" w:rsidP="002A1968">
            <w:pPr>
              <w:widowControl/>
              <w:rPr>
                <w:color w:val="000000" w:themeColor="text1"/>
                <w:sz w:val="18"/>
                <w:szCs w:val="18"/>
              </w:rPr>
            </w:pPr>
            <w:r w:rsidRPr="000B3A9B">
              <w:rPr>
                <w:rFonts w:hint="eastAsia"/>
                <w:color w:val="000000" w:themeColor="text1"/>
                <w:sz w:val="18"/>
                <w:szCs w:val="18"/>
              </w:rPr>
              <w:t>第</w:t>
            </w:r>
            <w:r w:rsidR="00BC7424" w:rsidRPr="000B3A9B">
              <w:rPr>
                <w:rFonts w:hint="eastAsia"/>
                <w:color w:val="000000" w:themeColor="text1"/>
                <w:sz w:val="18"/>
                <w:szCs w:val="18"/>
              </w:rPr>
              <w:t>6</w:t>
            </w:r>
            <w:r w:rsidRPr="000B3A9B">
              <w:rPr>
                <w:color w:val="000000" w:themeColor="text1"/>
                <w:sz w:val="18"/>
                <w:szCs w:val="18"/>
              </w:rPr>
              <w:t>条第</w:t>
            </w:r>
            <w:r w:rsidR="00BC7424" w:rsidRPr="000B3A9B">
              <w:rPr>
                <w:rFonts w:hint="eastAsia"/>
                <w:color w:val="000000" w:themeColor="text1"/>
                <w:sz w:val="18"/>
                <w:szCs w:val="18"/>
              </w:rPr>
              <w:t>1</w:t>
            </w:r>
            <w:r w:rsidRPr="000B3A9B">
              <w:rPr>
                <w:rFonts w:hint="eastAsia"/>
                <w:color w:val="000000" w:themeColor="text1"/>
                <w:sz w:val="18"/>
                <w:szCs w:val="18"/>
              </w:rPr>
              <w:t>項第</w:t>
            </w:r>
            <w:r w:rsidR="00BC7424" w:rsidRPr="000B3A9B">
              <w:rPr>
                <w:rFonts w:hint="eastAsia"/>
                <w:color w:val="000000" w:themeColor="text1"/>
                <w:sz w:val="18"/>
                <w:szCs w:val="18"/>
              </w:rPr>
              <w:t>4</w:t>
            </w:r>
            <w:r w:rsidRPr="000B3A9B">
              <w:rPr>
                <w:color w:val="000000" w:themeColor="text1"/>
                <w:sz w:val="18"/>
                <w:szCs w:val="18"/>
              </w:rPr>
              <w:t>号</w:t>
            </w:r>
          </w:p>
        </w:tc>
      </w:tr>
      <w:tr w:rsidR="00BD302D" w:rsidRPr="000B3A9B" w14:paraId="7A59E9D3" w14:textId="77777777" w:rsidTr="00E42394">
        <w:tc>
          <w:tcPr>
            <w:tcW w:w="283" w:type="dxa"/>
            <w:tcBorders>
              <w:top w:val="nil"/>
              <w:bottom w:val="nil"/>
            </w:tcBorders>
            <w:tcMar>
              <w:top w:w="0" w:type="dxa"/>
              <w:left w:w="28" w:type="dxa"/>
              <w:bottom w:w="57" w:type="dxa"/>
              <w:right w:w="28" w:type="dxa"/>
            </w:tcMar>
          </w:tcPr>
          <w:p w14:paraId="0B2CADC6" w14:textId="77777777" w:rsidR="00BD302D" w:rsidRPr="000B3A9B" w:rsidRDefault="00BD302D" w:rsidP="007C02CE">
            <w:pPr>
              <w:jc w:val="right"/>
              <w:rPr>
                <w:color w:val="000000" w:themeColor="text1"/>
                <w:szCs w:val="21"/>
              </w:rPr>
            </w:pPr>
          </w:p>
        </w:tc>
        <w:tc>
          <w:tcPr>
            <w:tcW w:w="1272" w:type="dxa"/>
            <w:vMerge/>
            <w:tcBorders>
              <w:top w:val="single" w:sz="4" w:space="0" w:color="auto"/>
              <w:bottom w:val="nil"/>
              <w:right w:val="single" w:sz="4" w:space="0" w:color="auto"/>
            </w:tcBorders>
            <w:tcMar>
              <w:top w:w="0" w:type="dxa"/>
              <w:left w:w="57" w:type="dxa"/>
              <w:bottom w:w="57" w:type="dxa"/>
              <w:right w:w="57" w:type="dxa"/>
            </w:tcMar>
          </w:tcPr>
          <w:p w14:paraId="4C1347FD" w14:textId="77777777" w:rsidR="00BD302D" w:rsidRPr="000B3A9B" w:rsidRDefault="00BD302D" w:rsidP="007C02CE">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785EA7C9" w14:textId="7EFCC477" w:rsidR="00514D28" w:rsidRPr="000B3A9B" w:rsidRDefault="00BD302D" w:rsidP="003A4586">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また、放射線に関する構造設備については、医療法施行規則（昭和23年厚生省令第50号）第30条、第30条の４、第30条の13、第30条の14、第30条の16、第30条の17、第30条の18（第１項第４号から第６号までを除く。）、第30条の19、第30条の20第２項、第30条の21、第30条の22、第30条の23第１項、第30条の25、第30条の26第３項から第５項まで及び第30条の27の規定を準用した設備となっ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697A65D3" w14:textId="77777777" w:rsidR="00BD302D" w:rsidRPr="000B3A9B" w:rsidRDefault="00E87998" w:rsidP="00BD302D">
            <w:pPr>
              <w:jc w:val="left"/>
              <w:rPr>
                <w:color w:val="000000" w:themeColor="text1"/>
                <w:sz w:val="20"/>
                <w:szCs w:val="20"/>
              </w:rPr>
            </w:pPr>
            <w:sdt>
              <w:sdtPr>
                <w:rPr>
                  <w:color w:val="000000" w:themeColor="text1"/>
                  <w:sz w:val="20"/>
                  <w:szCs w:val="20"/>
                </w:rPr>
                <w:id w:val="-130731421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257BFCE" w14:textId="17A14E36" w:rsidR="00BD302D" w:rsidRPr="000B3A9B" w:rsidRDefault="00E87998" w:rsidP="00BD302D">
            <w:pPr>
              <w:rPr>
                <w:color w:val="000000" w:themeColor="text1"/>
                <w:sz w:val="20"/>
                <w:szCs w:val="20"/>
              </w:rPr>
            </w:pPr>
            <w:sdt>
              <w:sdtPr>
                <w:rPr>
                  <w:color w:val="000000" w:themeColor="text1"/>
                  <w:sz w:val="20"/>
                  <w:szCs w:val="20"/>
                </w:rPr>
                <w:id w:val="46617615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5B66305B" w14:textId="77777777" w:rsidR="00BD302D" w:rsidRPr="000B3A9B" w:rsidRDefault="00BD302D" w:rsidP="007C02CE">
            <w:pPr>
              <w:rPr>
                <w:color w:val="000000" w:themeColor="text1"/>
                <w:sz w:val="18"/>
                <w:szCs w:val="18"/>
              </w:rPr>
            </w:pPr>
          </w:p>
        </w:tc>
      </w:tr>
      <w:tr w:rsidR="00BA622D" w:rsidRPr="000B3A9B" w14:paraId="7800CE13" w14:textId="77777777" w:rsidTr="00E42394">
        <w:tc>
          <w:tcPr>
            <w:tcW w:w="283" w:type="dxa"/>
            <w:tcBorders>
              <w:top w:val="nil"/>
              <w:bottom w:val="nil"/>
            </w:tcBorders>
            <w:tcMar>
              <w:top w:w="0" w:type="dxa"/>
              <w:left w:w="28" w:type="dxa"/>
              <w:bottom w:w="57" w:type="dxa"/>
              <w:right w:w="28" w:type="dxa"/>
            </w:tcMar>
          </w:tcPr>
          <w:p w14:paraId="666C2A87" w14:textId="77777777" w:rsidR="00BA622D" w:rsidRPr="000B3A9B" w:rsidRDefault="00BA622D" w:rsidP="007C02CE">
            <w:pPr>
              <w:jc w:val="right"/>
              <w:rPr>
                <w:color w:val="000000" w:themeColor="text1"/>
                <w:szCs w:val="21"/>
              </w:rPr>
            </w:pPr>
          </w:p>
        </w:tc>
        <w:tc>
          <w:tcPr>
            <w:tcW w:w="1272" w:type="dxa"/>
            <w:tcBorders>
              <w:top w:val="nil"/>
              <w:right w:val="single" w:sz="4" w:space="0" w:color="auto"/>
            </w:tcBorders>
            <w:tcMar>
              <w:top w:w="0" w:type="dxa"/>
              <w:left w:w="57" w:type="dxa"/>
              <w:bottom w:w="57" w:type="dxa"/>
              <w:right w:w="57" w:type="dxa"/>
            </w:tcMar>
          </w:tcPr>
          <w:p w14:paraId="5EA86604" w14:textId="020F58A9" w:rsidR="00BA622D" w:rsidRPr="000B3A9B" w:rsidRDefault="00BA622D" w:rsidP="00BA622D">
            <w:pPr>
              <w:widowControl/>
              <w:rPr>
                <w:bCs/>
                <w:color w:val="000000" w:themeColor="text1"/>
                <w:szCs w:val="21"/>
              </w:rPr>
            </w:pPr>
            <w:r w:rsidRPr="000B3A9B">
              <w:rPr>
                <w:rFonts w:hint="eastAsia"/>
                <w:bCs/>
                <w:color w:val="000000" w:themeColor="text1"/>
                <w:szCs w:val="21"/>
              </w:rPr>
              <w:t>⑶ 階段</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5D7412E" w14:textId="5BF16A33" w:rsidR="00BA622D" w:rsidRPr="000B3A9B" w:rsidRDefault="00BA622D" w:rsidP="00BA622D">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階段には、手すりを設けていますか。</w:t>
            </w:r>
          </w:p>
          <w:p w14:paraId="30532C3C" w14:textId="3CCE6A78" w:rsidR="00BA622D" w:rsidRPr="000B3A9B" w:rsidRDefault="00BA622D" w:rsidP="00BA622D">
            <w:pPr>
              <w:widowControl/>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F074072" w14:textId="77777777" w:rsidR="00BD302D" w:rsidRPr="000B3A9B" w:rsidRDefault="00E87998" w:rsidP="00BD302D">
            <w:pPr>
              <w:jc w:val="left"/>
              <w:rPr>
                <w:color w:val="000000" w:themeColor="text1"/>
                <w:sz w:val="20"/>
                <w:szCs w:val="20"/>
              </w:rPr>
            </w:pPr>
            <w:sdt>
              <w:sdtPr>
                <w:rPr>
                  <w:color w:val="000000" w:themeColor="text1"/>
                  <w:sz w:val="20"/>
                  <w:szCs w:val="20"/>
                </w:rPr>
                <w:id w:val="-172066739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01D4C70D" w14:textId="54406354" w:rsidR="00BA622D" w:rsidRPr="000B3A9B" w:rsidRDefault="00E87998" w:rsidP="00BD302D">
            <w:pPr>
              <w:rPr>
                <w:color w:val="000000" w:themeColor="text1"/>
                <w:sz w:val="20"/>
                <w:szCs w:val="20"/>
              </w:rPr>
            </w:pPr>
            <w:sdt>
              <w:sdtPr>
                <w:rPr>
                  <w:color w:val="000000" w:themeColor="text1"/>
                  <w:sz w:val="20"/>
                  <w:szCs w:val="20"/>
                </w:rPr>
                <w:id w:val="-6751886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B8598B9" w14:textId="77777777" w:rsidR="007D71B9" w:rsidRPr="000B3A9B" w:rsidRDefault="007D71B9" w:rsidP="007D71B9">
            <w:pPr>
              <w:rPr>
                <w:color w:val="000000" w:themeColor="text1"/>
                <w:sz w:val="18"/>
                <w:szCs w:val="18"/>
              </w:rPr>
            </w:pPr>
            <w:r w:rsidRPr="000B3A9B">
              <w:rPr>
                <w:rFonts w:hint="eastAsia"/>
                <w:color w:val="000000" w:themeColor="text1"/>
                <w:sz w:val="18"/>
                <w:szCs w:val="18"/>
              </w:rPr>
              <w:t>基準</w:t>
            </w:r>
          </w:p>
          <w:p w14:paraId="0DF12ABA" w14:textId="62476CD6" w:rsidR="00BA622D" w:rsidRPr="000B3A9B" w:rsidRDefault="007D71B9" w:rsidP="007D71B9">
            <w:pPr>
              <w:rPr>
                <w:color w:val="000000" w:themeColor="text1"/>
                <w:sz w:val="18"/>
                <w:szCs w:val="18"/>
              </w:rPr>
            </w:pPr>
            <w:r w:rsidRPr="000B3A9B">
              <w:rPr>
                <w:rFonts w:hint="eastAsia"/>
                <w:color w:val="000000" w:themeColor="text1"/>
                <w:sz w:val="18"/>
                <w:szCs w:val="18"/>
              </w:rPr>
              <w:t>第</w:t>
            </w:r>
            <w:r w:rsidR="00BC7424" w:rsidRPr="000B3A9B">
              <w:rPr>
                <w:rFonts w:hint="eastAsia"/>
                <w:color w:val="000000" w:themeColor="text1"/>
                <w:sz w:val="18"/>
                <w:szCs w:val="18"/>
              </w:rPr>
              <w:t>6</w:t>
            </w:r>
            <w:r w:rsidRPr="000B3A9B">
              <w:rPr>
                <w:color w:val="000000" w:themeColor="text1"/>
                <w:sz w:val="18"/>
                <w:szCs w:val="18"/>
              </w:rPr>
              <w:t>条第</w:t>
            </w:r>
            <w:r w:rsidR="00BC7424" w:rsidRPr="000B3A9B">
              <w:rPr>
                <w:rFonts w:hint="eastAsia"/>
                <w:color w:val="000000" w:themeColor="text1"/>
                <w:sz w:val="18"/>
                <w:szCs w:val="18"/>
              </w:rPr>
              <w:t>1</w:t>
            </w:r>
            <w:r w:rsidRPr="000B3A9B">
              <w:rPr>
                <w:rFonts w:hint="eastAsia"/>
                <w:color w:val="000000" w:themeColor="text1"/>
                <w:sz w:val="18"/>
                <w:szCs w:val="18"/>
              </w:rPr>
              <w:t>項第</w:t>
            </w:r>
            <w:r w:rsidR="00BC7424" w:rsidRPr="000B3A9B">
              <w:rPr>
                <w:rFonts w:hint="eastAsia"/>
                <w:color w:val="000000" w:themeColor="text1"/>
                <w:sz w:val="18"/>
                <w:szCs w:val="18"/>
              </w:rPr>
              <w:t>5</w:t>
            </w:r>
            <w:r w:rsidRPr="000B3A9B">
              <w:rPr>
                <w:color w:val="000000" w:themeColor="text1"/>
                <w:sz w:val="18"/>
                <w:szCs w:val="18"/>
              </w:rPr>
              <w:t>号</w:t>
            </w:r>
          </w:p>
        </w:tc>
      </w:tr>
      <w:tr w:rsidR="00BD302D" w:rsidRPr="000B3A9B" w14:paraId="6974CC72" w14:textId="77777777" w:rsidTr="00E42394">
        <w:tc>
          <w:tcPr>
            <w:tcW w:w="283" w:type="dxa"/>
            <w:tcBorders>
              <w:top w:val="nil"/>
              <w:bottom w:val="nil"/>
            </w:tcBorders>
            <w:tcMar>
              <w:top w:w="0" w:type="dxa"/>
              <w:left w:w="28" w:type="dxa"/>
              <w:bottom w:w="57" w:type="dxa"/>
              <w:right w:w="28" w:type="dxa"/>
            </w:tcMar>
          </w:tcPr>
          <w:p w14:paraId="51EEAB0F" w14:textId="77777777" w:rsidR="00BD302D" w:rsidRPr="000B3A9B" w:rsidRDefault="00BD302D" w:rsidP="007C02CE">
            <w:pPr>
              <w:jc w:val="right"/>
              <w:rPr>
                <w:color w:val="000000" w:themeColor="text1"/>
                <w:szCs w:val="21"/>
              </w:rPr>
            </w:pPr>
          </w:p>
        </w:tc>
        <w:tc>
          <w:tcPr>
            <w:tcW w:w="1272" w:type="dxa"/>
            <w:tcBorders>
              <w:bottom w:val="nil"/>
              <w:right w:val="single" w:sz="4" w:space="0" w:color="auto"/>
            </w:tcBorders>
            <w:tcMar>
              <w:top w:w="0" w:type="dxa"/>
              <w:left w:w="57" w:type="dxa"/>
              <w:bottom w:w="57" w:type="dxa"/>
              <w:right w:w="57" w:type="dxa"/>
            </w:tcMar>
          </w:tcPr>
          <w:p w14:paraId="4C25378A" w14:textId="5C51BBEC" w:rsidR="00BD302D" w:rsidRPr="000B3A9B" w:rsidRDefault="00BD302D" w:rsidP="007C02CE">
            <w:pPr>
              <w:rPr>
                <w:color w:val="000000" w:themeColor="text1"/>
                <w:szCs w:val="21"/>
              </w:rPr>
            </w:pPr>
            <w:r w:rsidRPr="000B3A9B">
              <w:rPr>
                <w:rFonts w:hint="eastAsia"/>
                <w:bCs/>
                <w:color w:val="000000" w:themeColor="text1"/>
                <w:szCs w:val="21"/>
              </w:rPr>
              <w:t>⑷ 廊下</w:t>
            </w:r>
          </w:p>
        </w:tc>
        <w:tc>
          <w:tcPr>
            <w:tcW w:w="6327" w:type="dxa"/>
            <w:tcBorders>
              <w:top w:val="single" w:sz="4" w:space="0" w:color="auto"/>
              <w:left w:val="single" w:sz="4" w:space="0" w:color="auto"/>
              <w:bottom w:val="nil"/>
              <w:right w:val="single" w:sz="4" w:space="0" w:color="auto"/>
            </w:tcBorders>
            <w:tcMar>
              <w:top w:w="0" w:type="dxa"/>
              <w:bottom w:w="57" w:type="dxa"/>
            </w:tcMar>
          </w:tcPr>
          <w:p w14:paraId="0B66DDCC" w14:textId="77777777" w:rsidR="00BD302D" w:rsidRPr="000B3A9B" w:rsidRDefault="00BD302D" w:rsidP="00BA622D">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廊下の構造は、以下のとおりとしていますか。</w:t>
            </w:r>
          </w:p>
          <w:p w14:paraId="3C123E12" w14:textId="6A0CE2D4" w:rsidR="003E028B" w:rsidRPr="000B3A9B" w:rsidRDefault="003E028B" w:rsidP="00BA622D">
            <w:pPr>
              <w:widowControl/>
              <w:ind w:firstLineChars="100" w:firstLine="211"/>
              <w:rPr>
                <w:rFonts w:ascii="ＭＳ ゴシック" w:eastAsia="ＭＳ ゴシック" w:hAnsi="ＭＳ ゴシック"/>
                <w:b/>
                <w:bCs/>
                <w:color w:val="000000" w:themeColor="text1"/>
                <w:szCs w:val="21"/>
              </w:rPr>
            </w:pPr>
          </w:p>
        </w:tc>
        <w:tc>
          <w:tcPr>
            <w:tcW w:w="1185" w:type="dxa"/>
            <w:vMerge w:val="restart"/>
            <w:tcBorders>
              <w:top w:val="single" w:sz="4" w:space="0" w:color="auto"/>
              <w:left w:val="single" w:sz="4" w:space="0" w:color="auto"/>
              <w:right w:val="single" w:sz="4" w:space="0" w:color="auto"/>
            </w:tcBorders>
            <w:tcMar>
              <w:top w:w="0" w:type="dxa"/>
              <w:left w:w="28" w:type="dxa"/>
              <w:bottom w:w="57" w:type="dxa"/>
              <w:right w:w="28" w:type="dxa"/>
            </w:tcMar>
          </w:tcPr>
          <w:p w14:paraId="1B64B516" w14:textId="77777777" w:rsidR="00BD302D" w:rsidRPr="000B3A9B" w:rsidRDefault="00E87998" w:rsidP="00BD302D">
            <w:pPr>
              <w:jc w:val="left"/>
              <w:rPr>
                <w:color w:val="000000" w:themeColor="text1"/>
                <w:sz w:val="20"/>
                <w:szCs w:val="20"/>
              </w:rPr>
            </w:pPr>
            <w:sdt>
              <w:sdtPr>
                <w:rPr>
                  <w:color w:val="000000" w:themeColor="text1"/>
                  <w:sz w:val="20"/>
                  <w:szCs w:val="20"/>
                </w:rPr>
                <w:id w:val="21463595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2E40305" w14:textId="0183BAC7" w:rsidR="00BD302D" w:rsidRPr="000B3A9B" w:rsidRDefault="00E87998" w:rsidP="00BD302D">
            <w:pPr>
              <w:rPr>
                <w:color w:val="000000" w:themeColor="text1"/>
                <w:sz w:val="20"/>
                <w:szCs w:val="20"/>
              </w:rPr>
            </w:pPr>
            <w:sdt>
              <w:sdtPr>
                <w:rPr>
                  <w:color w:val="000000" w:themeColor="text1"/>
                  <w:sz w:val="20"/>
                  <w:szCs w:val="20"/>
                </w:rPr>
                <w:id w:val="71486681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vMerge w:val="restart"/>
            <w:tcBorders>
              <w:top w:val="single" w:sz="4" w:space="0" w:color="auto"/>
              <w:left w:val="single" w:sz="4" w:space="0" w:color="auto"/>
              <w:bottom w:val="nil"/>
            </w:tcBorders>
            <w:tcMar>
              <w:top w:w="0" w:type="dxa"/>
              <w:left w:w="28" w:type="dxa"/>
              <w:bottom w:w="57" w:type="dxa"/>
              <w:right w:w="28" w:type="dxa"/>
            </w:tcMar>
          </w:tcPr>
          <w:p w14:paraId="3BE24303" w14:textId="6143410A" w:rsidR="00BD302D" w:rsidRPr="000B3A9B" w:rsidRDefault="00F03CC0" w:rsidP="00BA622D">
            <w:pPr>
              <w:rPr>
                <w:color w:val="000000" w:themeColor="text1"/>
                <w:sz w:val="18"/>
                <w:szCs w:val="18"/>
              </w:rPr>
            </w:pPr>
            <w:r w:rsidRPr="000B3A9B">
              <w:rPr>
                <w:rFonts w:hint="eastAsia"/>
                <w:color w:val="000000" w:themeColor="text1"/>
                <w:sz w:val="18"/>
                <w:szCs w:val="18"/>
              </w:rPr>
              <w:t>基準</w:t>
            </w:r>
          </w:p>
          <w:p w14:paraId="20549F6D" w14:textId="2182FDE4" w:rsidR="00BD302D" w:rsidRPr="000B3A9B" w:rsidRDefault="00BD302D" w:rsidP="007C02CE">
            <w:pPr>
              <w:rPr>
                <w:color w:val="000000" w:themeColor="text1"/>
                <w:sz w:val="18"/>
                <w:szCs w:val="18"/>
              </w:rPr>
            </w:pPr>
            <w:r w:rsidRPr="000B3A9B">
              <w:rPr>
                <w:rFonts w:hint="eastAsia"/>
                <w:color w:val="000000" w:themeColor="text1"/>
                <w:sz w:val="18"/>
                <w:szCs w:val="18"/>
              </w:rPr>
              <w:t>第</w:t>
            </w:r>
            <w:r w:rsidR="00BC7424" w:rsidRPr="000B3A9B">
              <w:rPr>
                <w:rFonts w:hint="eastAsia"/>
                <w:color w:val="000000" w:themeColor="text1"/>
                <w:sz w:val="18"/>
                <w:szCs w:val="18"/>
              </w:rPr>
              <w:t>6</w:t>
            </w:r>
            <w:r w:rsidRPr="000B3A9B">
              <w:rPr>
                <w:color w:val="000000" w:themeColor="text1"/>
                <w:sz w:val="18"/>
                <w:szCs w:val="18"/>
              </w:rPr>
              <w:t>条第</w:t>
            </w:r>
            <w:r w:rsidR="00BC7424" w:rsidRPr="000B3A9B">
              <w:rPr>
                <w:rFonts w:hint="eastAsia"/>
                <w:color w:val="000000" w:themeColor="text1"/>
                <w:sz w:val="18"/>
                <w:szCs w:val="18"/>
              </w:rPr>
              <w:t>1</w:t>
            </w:r>
            <w:r w:rsidRPr="000B3A9B">
              <w:rPr>
                <w:color w:val="000000" w:themeColor="text1"/>
                <w:sz w:val="18"/>
                <w:szCs w:val="18"/>
              </w:rPr>
              <w:t>項第</w:t>
            </w:r>
            <w:r w:rsidR="00BC7424" w:rsidRPr="000B3A9B">
              <w:rPr>
                <w:rFonts w:hint="eastAsia"/>
                <w:color w:val="000000" w:themeColor="text1"/>
                <w:sz w:val="18"/>
                <w:szCs w:val="18"/>
              </w:rPr>
              <w:t>6</w:t>
            </w:r>
            <w:r w:rsidRPr="000B3A9B">
              <w:rPr>
                <w:color w:val="000000" w:themeColor="text1"/>
                <w:sz w:val="18"/>
                <w:szCs w:val="18"/>
              </w:rPr>
              <w:t>号</w:t>
            </w:r>
          </w:p>
        </w:tc>
      </w:tr>
      <w:tr w:rsidR="00BD302D" w:rsidRPr="000B3A9B" w14:paraId="174D2895" w14:textId="77777777" w:rsidTr="00E42394">
        <w:tc>
          <w:tcPr>
            <w:tcW w:w="283" w:type="dxa"/>
            <w:tcBorders>
              <w:top w:val="nil"/>
              <w:bottom w:val="nil"/>
            </w:tcBorders>
            <w:tcMar>
              <w:top w:w="0" w:type="dxa"/>
              <w:left w:w="28" w:type="dxa"/>
              <w:bottom w:w="57" w:type="dxa"/>
              <w:right w:w="28" w:type="dxa"/>
            </w:tcMar>
          </w:tcPr>
          <w:p w14:paraId="40D425EE" w14:textId="77777777" w:rsidR="00BD302D" w:rsidRPr="000B3A9B" w:rsidRDefault="00BD302D"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5BFE03F" w14:textId="77777777" w:rsidR="00BD302D" w:rsidRPr="000B3A9B" w:rsidRDefault="00BD302D"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BCEC40E" w14:textId="63847FBA" w:rsidR="00BD302D" w:rsidRPr="000B3A9B" w:rsidRDefault="00BD302D" w:rsidP="00DA5E35">
            <w:pPr>
              <w:widowControl/>
              <w:ind w:left="210" w:hangingChars="100" w:hanging="210"/>
              <w:rPr>
                <w:color w:val="000000" w:themeColor="text1"/>
                <w:szCs w:val="21"/>
              </w:rPr>
            </w:pPr>
            <w:r w:rsidRPr="000B3A9B">
              <w:rPr>
                <w:rFonts w:hint="eastAsia"/>
                <w:color w:val="000000" w:themeColor="text1"/>
                <w:szCs w:val="21"/>
              </w:rPr>
              <w:t>・　幅は、内法1.8メートル以上（中廊下の幅は、2.7メートル以上）とすること。</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36442521" w14:textId="77777777" w:rsidR="00BD302D" w:rsidRPr="000B3A9B" w:rsidRDefault="00BD302D" w:rsidP="007C02CE">
            <w:pPr>
              <w:rPr>
                <w:color w:val="000000" w:themeColor="text1"/>
                <w:sz w:val="20"/>
                <w:szCs w:val="20"/>
              </w:rPr>
            </w:pPr>
          </w:p>
        </w:tc>
        <w:tc>
          <w:tcPr>
            <w:tcW w:w="1366" w:type="dxa"/>
            <w:vMerge/>
            <w:tcBorders>
              <w:top w:val="nil"/>
              <w:left w:val="single" w:sz="4" w:space="0" w:color="auto"/>
              <w:bottom w:val="nil"/>
            </w:tcBorders>
            <w:tcMar>
              <w:top w:w="0" w:type="dxa"/>
              <w:left w:w="28" w:type="dxa"/>
              <w:bottom w:w="57" w:type="dxa"/>
              <w:right w:w="28" w:type="dxa"/>
            </w:tcMar>
          </w:tcPr>
          <w:p w14:paraId="6F5126DF" w14:textId="77777777" w:rsidR="00BD302D" w:rsidRPr="000B3A9B" w:rsidRDefault="00BD302D" w:rsidP="007C02CE">
            <w:pPr>
              <w:rPr>
                <w:color w:val="000000" w:themeColor="text1"/>
                <w:sz w:val="18"/>
                <w:szCs w:val="18"/>
              </w:rPr>
            </w:pPr>
          </w:p>
        </w:tc>
      </w:tr>
      <w:tr w:rsidR="007C02CE" w:rsidRPr="000B3A9B" w14:paraId="427776ED" w14:textId="77777777" w:rsidTr="00E42394">
        <w:tc>
          <w:tcPr>
            <w:tcW w:w="283" w:type="dxa"/>
            <w:tcBorders>
              <w:top w:val="nil"/>
              <w:bottom w:val="nil"/>
            </w:tcBorders>
            <w:tcMar>
              <w:top w:w="0" w:type="dxa"/>
              <w:left w:w="28" w:type="dxa"/>
              <w:bottom w:w="57" w:type="dxa"/>
              <w:right w:w="28" w:type="dxa"/>
            </w:tcMar>
          </w:tcPr>
          <w:p w14:paraId="061AA171"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6B02033" w14:textId="77777777" w:rsidR="007C02CE" w:rsidRPr="000B3A9B" w:rsidRDefault="007C02CE" w:rsidP="007C02CE">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696B1E2" w14:textId="4BE27CF3" w:rsidR="007C02CE" w:rsidRPr="000B3A9B" w:rsidRDefault="00BD179C" w:rsidP="00DA5E35">
            <w:pPr>
              <w:widowControl/>
              <w:rPr>
                <w:color w:val="000000" w:themeColor="text1"/>
                <w:szCs w:val="21"/>
              </w:rPr>
            </w:pPr>
            <w:r w:rsidRPr="000B3A9B">
              <w:rPr>
                <w:rFonts w:hint="eastAsia"/>
                <w:color w:val="000000" w:themeColor="text1"/>
                <w:szCs w:val="21"/>
              </w:rPr>
              <w:t>・　手すりを設けること。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E332336"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ADAAEFA" w14:textId="77777777" w:rsidR="007C02CE" w:rsidRPr="000B3A9B" w:rsidRDefault="007C02CE" w:rsidP="007C02CE">
            <w:pPr>
              <w:rPr>
                <w:color w:val="000000" w:themeColor="text1"/>
                <w:sz w:val="18"/>
                <w:szCs w:val="18"/>
              </w:rPr>
            </w:pPr>
          </w:p>
        </w:tc>
      </w:tr>
      <w:tr w:rsidR="007C02CE" w:rsidRPr="000B3A9B" w14:paraId="09915DCA" w14:textId="77777777" w:rsidTr="00E42394">
        <w:tc>
          <w:tcPr>
            <w:tcW w:w="283" w:type="dxa"/>
            <w:tcBorders>
              <w:top w:val="nil"/>
              <w:bottom w:val="nil"/>
            </w:tcBorders>
            <w:tcMar>
              <w:top w:w="0" w:type="dxa"/>
              <w:left w:w="28" w:type="dxa"/>
              <w:bottom w:w="57" w:type="dxa"/>
              <w:right w:w="28" w:type="dxa"/>
            </w:tcMar>
          </w:tcPr>
          <w:p w14:paraId="7C1A2E39" w14:textId="77777777" w:rsidR="007C02CE" w:rsidRPr="000B3A9B" w:rsidRDefault="007C02CE" w:rsidP="007C02CE">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6C2F87" w14:textId="77777777" w:rsidR="007C02CE" w:rsidRPr="000B3A9B" w:rsidRDefault="007C02CE" w:rsidP="007C02CE">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CC9720E" w14:textId="3AC57FC0" w:rsidR="007C02CE" w:rsidRPr="000B3A9B" w:rsidRDefault="00BD179C" w:rsidP="00DA5E35">
            <w:pPr>
              <w:widowControl/>
              <w:rPr>
                <w:color w:val="000000" w:themeColor="text1"/>
                <w:szCs w:val="21"/>
              </w:rPr>
            </w:pPr>
            <w:r w:rsidRPr="000B3A9B">
              <w:rPr>
                <w:rFonts w:hint="eastAsia"/>
                <w:color w:val="000000" w:themeColor="text1"/>
                <w:szCs w:val="21"/>
              </w:rPr>
              <w:t>・　常夜灯を設けること。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7294300" w14:textId="77777777" w:rsidR="007C02CE" w:rsidRPr="000B3A9B" w:rsidRDefault="007C02CE" w:rsidP="007C02CE">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4FC2E83" w14:textId="77777777" w:rsidR="007C02CE" w:rsidRPr="000B3A9B" w:rsidRDefault="007C02CE" w:rsidP="007C02CE">
            <w:pPr>
              <w:rPr>
                <w:color w:val="000000" w:themeColor="text1"/>
                <w:sz w:val="18"/>
                <w:szCs w:val="18"/>
              </w:rPr>
            </w:pPr>
          </w:p>
        </w:tc>
      </w:tr>
      <w:tr w:rsidR="00BA622D" w:rsidRPr="000B3A9B" w14:paraId="12764C32" w14:textId="77777777" w:rsidTr="003A186A">
        <w:tc>
          <w:tcPr>
            <w:tcW w:w="283" w:type="dxa"/>
            <w:tcBorders>
              <w:top w:val="nil"/>
              <w:bottom w:val="nil"/>
            </w:tcBorders>
            <w:tcMar>
              <w:top w:w="0" w:type="dxa"/>
              <w:left w:w="28" w:type="dxa"/>
              <w:bottom w:w="57" w:type="dxa"/>
              <w:right w:w="28" w:type="dxa"/>
            </w:tcMar>
          </w:tcPr>
          <w:p w14:paraId="57D8422A" w14:textId="77777777" w:rsidR="00BA622D" w:rsidRPr="000B3A9B" w:rsidRDefault="00BA622D" w:rsidP="00BA622D">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E6F30C8" w14:textId="061CAAB8" w:rsidR="00BA622D" w:rsidRPr="000B3A9B" w:rsidRDefault="00BA622D" w:rsidP="00BA622D">
            <w:pPr>
              <w:widowControl/>
              <w:rPr>
                <w:bCs/>
                <w:color w:val="000000" w:themeColor="text1"/>
                <w:szCs w:val="21"/>
              </w:rPr>
            </w:pPr>
            <w:r w:rsidRPr="000B3A9B">
              <w:rPr>
                <w:rFonts w:hint="eastAsia"/>
                <w:bCs/>
                <w:color w:val="000000" w:themeColor="text1"/>
                <w:szCs w:val="21"/>
              </w:rPr>
              <w:t>⑸ その他</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AAF353C" w14:textId="760ABD3A" w:rsidR="00E60102" w:rsidRPr="000B3A9B" w:rsidRDefault="00BA622D" w:rsidP="00E60102">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入所者に対する介護医療院サービスの提供を適切に行うために必要な設備（車椅子、ギャッチベッド、ストレッチャー等）を備えていますか。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00409C8" w14:textId="23DBB1C6" w:rsidR="00BD302D" w:rsidRPr="000B3A9B" w:rsidRDefault="00E87998" w:rsidP="00BD302D">
            <w:pPr>
              <w:jc w:val="left"/>
              <w:rPr>
                <w:color w:val="000000" w:themeColor="text1"/>
                <w:sz w:val="20"/>
                <w:szCs w:val="20"/>
              </w:rPr>
            </w:pPr>
            <w:sdt>
              <w:sdtPr>
                <w:rPr>
                  <w:color w:val="000000" w:themeColor="text1"/>
                  <w:sz w:val="20"/>
                  <w:szCs w:val="20"/>
                </w:rPr>
                <w:id w:val="212773021"/>
                <w14:checkbox>
                  <w14:checked w14:val="0"/>
                  <w14:checkedState w14:val="2612" w14:font="ＭＳ ゴシック"/>
                  <w14:uncheckedState w14:val="2610" w14:font="ＭＳ ゴシック"/>
                </w14:checkbox>
              </w:sdtPr>
              <w:sdtEndPr/>
              <w:sdtContent>
                <w:r w:rsidR="00E85901"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1E9A0AB4" w14:textId="35F7EDC3" w:rsidR="00BA622D" w:rsidRPr="000B3A9B" w:rsidRDefault="00E87998" w:rsidP="00BD302D">
            <w:pPr>
              <w:rPr>
                <w:color w:val="000000" w:themeColor="text1"/>
                <w:sz w:val="20"/>
                <w:szCs w:val="20"/>
              </w:rPr>
            </w:pPr>
            <w:sdt>
              <w:sdtPr>
                <w:rPr>
                  <w:color w:val="000000" w:themeColor="text1"/>
                  <w:sz w:val="20"/>
                  <w:szCs w:val="20"/>
                </w:rPr>
                <w:id w:val="-44207238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0CBC8BC" w14:textId="77777777" w:rsidR="00FE0C0F" w:rsidRPr="000B3A9B" w:rsidRDefault="00FE0C0F" w:rsidP="00FE0C0F">
            <w:pPr>
              <w:rPr>
                <w:color w:val="000000" w:themeColor="text1"/>
                <w:sz w:val="18"/>
                <w:szCs w:val="18"/>
              </w:rPr>
            </w:pPr>
            <w:r w:rsidRPr="000B3A9B">
              <w:rPr>
                <w:rFonts w:hint="eastAsia"/>
                <w:color w:val="000000" w:themeColor="text1"/>
                <w:sz w:val="18"/>
                <w:szCs w:val="18"/>
              </w:rPr>
              <w:t>基準</w:t>
            </w:r>
          </w:p>
          <w:p w14:paraId="16994EF2" w14:textId="10DFEC7D" w:rsidR="00BA622D" w:rsidRPr="000B3A9B" w:rsidRDefault="00FE0C0F" w:rsidP="00FE0C0F">
            <w:pPr>
              <w:widowControl/>
              <w:rPr>
                <w:color w:val="000000" w:themeColor="text1"/>
                <w:sz w:val="18"/>
                <w:szCs w:val="18"/>
              </w:rPr>
            </w:pPr>
            <w:r w:rsidRPr="000B3A9B">
              <w:rPr>
                <w:rFonts w:hint="eastAsia"/>
                <w:color w:val="000000" w:themeColor="text1"/>
                <w:sz w:val="18"/>
                <w:szCs w:val="18"/>
              </w:rPr>
              <w:t>第6</w:t>
            </w:r>
            <w:r w:rsidRPr="000B3A9B">
              <w:rPr>
                <w:color w:val="000000" w:themeColor="text1"/>
                <w:sz w:val="18"/>
                <w:szCs w:val="18"/>
              </w:rPr>
              <w:t>条第</w:t>
            </w:r>
            <w:r w:rsidRPr="000B3A9B">
              <w:rPr>
                <w:rFonts w:hint="eastAsia"/>
                <w:color w:val="000000" w:themeColor="text1"/>
                <w:sz w:val="18"/>
                <w:szCs w:val="18"/>
              </w:rPr>
              <w:t>1</w:t>
            </w:r>
            <w:r w:rsidRPr="000B3A9B">
              <w:rPr>
                <w:color w:val="000000" w:themeColor="text1"/>
                <w:sz w:val="18"/>
                <w:szCs w:val="18"/>
              </w:rPr>
              <w:t>項第</w:t>
            </w:r>
            <w:r w:rsidRPr="000B3A9B">
              <w:rPr>
                <w:rFonts w:hint="eastAsia"/>
                <w:color w:val="000000" w:themeColor="text1"/>
                <w:sz w:val="18"/>
                <w:szCs w:val="18"/>
              </w:rPr>
              <w:t>7</w:t>
            </w:r>
            <w:r w:rsidRPr="000B3A9B">
              <w:rPr>
                <w:color w:val="000000" w:themeColor="text1"/>
                <w:sz w:val="18"/>
                <w:szCs w:val="18"/>
              </w:rPr>
              <w:t>号</w:t>
            </w:r>
          </w:p>
        </w:tc>
      </w:tr>
      <w:tr w:rsidR="00BA622D" w:rsidRPr="000B3A9B" w14:paraId="443C86A1" w14:textId="77777777" w:rsidTr="003A186A">
        <w:tc>
          <w:tcPr>
            <w:tcW w:w="283" w:type="dxa"/>
            <w:tcBorders>
              <w:top w:val="nil"/>
              <w:bottom w:val="single" w:sz="4" w:space="0" w:color="auto"/>
            </w:tcBorders>
            <w:tcMar>
              <w:top w:w="0" w:type="dxa"/>
              <w:left w:w="28" w:type="dxa"/>
              <w:bottom w:w="57" w:type="dxa"/>
              <w:right w:w="28" w:type="dxa"/>
            </w:tcMar>
          </w:tcPr>
          <w:p w14:paraId="28C7CE26" w14:textId="77777777" w:rsidR="00BA622D" w:rsidRPr="000B3A9B" w:rsidRDefault="00BA622D" w:rsidP="00BA622D">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690B04AD" w14:textId="70F852AE" w:rsidR="00BA622D" w:rsidRPr="000B3A9B" w:rsidRDefault="00BA622D" w:rsidP="00BA622D">
            <w:pPr>
              <w:widowControl/>
              <w:rPr>
                <w:bCs/>
                <w:color w:val="000000" w:themeColor="text1"/>
                <w:szCs w:val="21"/>
              </w:rPr>
            </w:pPr>
            <w:r w:rsidRPr="000B3A9B">
              <w:rPr>
                <w:rFonts w:hint="eastAsia"/>
                <w:bCs/>
                <w:color w:val="000000" w:themeColor="text1"/>
                <w:szCs w:val="21"/>
              </w:rPr>
              <w:t>⑹ 消火設備その他の設備</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2F30FD2" w14:textId="134AF68B" w:rsidR="00BA622D" w:rsidRPr="000B3A9B" w:rsidRDefault="00BA622D" w:rsidP="00224124">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消火設備その他の非常災害に際して必要な設備を設けていますか。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042DBB6" w14:textId="77777777" w:rsidR="00BD302D" w:rsidRPr="000B3A9B" w:rsidRDefault="00E87998" w:rsidP="00BD302D">
            <w:pPr>
              <w:jc w:val="left"/>
              <w:rPr>
                <w:color w:val="000000" w:themeColor="text1"/>
                <w:sz w:val="20"/>
                <w:szCs w:val="20"/>
              </w:rPr>
            </w:pPr>
            <w:sdt>
              <w:sdtPr>
                <w:rPr>
                  <w:color w:val="000000" w:themeColor="text1"/>
                  <w:sz w:val="20"/>
                  <w:szCs w:val="20"/>
                </w:rPr>
                <w:id w:val="1995753950"/>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51B2DA55" w14:textId="3FF3A764" w:rsidR="00BA622D" w:rsidRPr="000B3A9B" w:rsidRDefault="00E87998" w:rsidP="00BD302D">
            <w:pPr>
              <w:rPr>
                <w:color w:val="000000" w:themeColor="text1"/>
                <w:sz w:val="20"/>
                <w:szCs w:val="20"/>
              </w:rPr>
            </w:pPr>
            <w:sdt>
              <w:sdtPr>
                <w:rPr>
                  <w:color w:val="000000" w:themeColor="text1"/>
                  <w:sz w:val="20"/>
                  <w:szCs w:val="20"/>
                </w:rPr>
                <w:id w:val="-108892589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80460BC" w14:textId="77777777" w:rsidR="00B94DFD" w:rsidRPr="000B3A9B" w:rsidRDefault="00B94DFD" w:rsidP="00B94DFD">
            <w:pPr>
              <w:rPr>
                <w:color w:val="000000" w:themeColor="text1"/>
                <w:sz w:val="18"/>
                <w:szCs w:val="18"/>
              </w:rPr>
            </w:pPr>
            <w:r w:rsidRPr="000B3A9B">
              <w:rPr>
                <w:rFonts w:hint="eastAsia"/>
                <w:color w:val="000000" w:themeColor="text1"/>
                <w:sz w:val="18"/>
                <w:szCs w:val="18"/>
              </w:rPr>
              <w:t>基準</w:t>
            </w:r>
          </w:p>
          <w:p w14:paraId="1730BFD8" w14:textId="6FC92BEC" w:rsidR="00BA622D" w:rsidRPr="000B3A9B" w:rsidRDefault="00B94DFD" w:rsidP="00B94DFD">
            <w:pPr>
              <w:widowControl/>
              <w:rPr>
                <w:color w:val="000000" w:themeColor="text1"/>
                <w:sz w:val="18"/>
                <w:szCs w:val="18"/>
              </w:rPr>
            </w:pPr>
            <w:r w:rsidRPr="000B3A9B">
              <w:rPr>
                <w:rFonts w:hint="eastAsia"/>
                <w:color w:val="000000" w:themeColor="text1"/>
                <w:sz w:val="18"/>
                <w:szCs w:val="18"/>
              </w:rPr>
              <w:t>第6</w:t>
            </w:r>
            <w:r w:rsidRPr="000B3A9B">
              <w:rPr>
                <w:color w:val="000000" w:themeColor="text1"/>
                <w:sz w:val="18"/>
                <w:szCs w:val="18"/>
              </w:rPr>
              <w:t>条第</w:t>
            </w:r>
            <w:r w:rsidRPr="000B3A9B">
              <w:rPr>
                <w:rFonts w:hint="eastAsia"/>
                <w:color w:val="000000" w:themeColor="text1"/>
                <w:sz w:val="18"/>
                <w:szCs w:val="18"/>
              </w:rPr>
              <w:t>1</w:t>
            </w:r>
            <w:r w:rsidRPr="000B3A9B">
              <w:rPr>
                <w:color w:val="000000" w:themeColor="text1"/>
                <w:sz w:val="18"/>
                <w:szCs w:val="18"/>
              </w:rPr>
              <w:t>項第</w:t>
            </w:r>
            <w:r w:rsidRPr="000B3A9B">
              <w:rPr>
                <w:rFonts w:hint="eastAsia"/>
                <w:color w:val="000000" w:themeColor="text1"/>
                <w:sz w:val="18"/>
                <w:szCs w:val="18"/>
              </w:rPr>
              <w:t>8</w:t>
            </w:r>
            <w:r w:rsidRPr="000B3A9B">
              <w:rPr>
                <w:color w:val="000000" w:themeColor="text1"/>
                <w:sz w:val="18"/>
                <w:szCs w:val="18"/>
              </w:rPr>
              <w:t>号</w:t>
            </w:r>
          </w:p>
        </w:tc>
      </w:tr>
      <w:tr w:rsidR="006503DF" w:rsidRPr="000B3A9B" w14:paraId="0265CD93" w14:textId="77777777" w:rsidTr="003E028B">
        <w:trPr>
          <w:trHeight w:val="567"/>
        </w:trPr>
        <w:tc>
          <w:tcPr>
            <w:tcW w:w="283"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4D77058B" w14:textId="77777777" w:rsidR="006503DF" w:rsidRPr="000B3A9B" w:rsidRDefault="006503DF" w:rsidP="00BA622D">
            <w:pPr>
              <w:rPr>
                <w:color w:val="000000" w:themeColor="text1"/>
                <w:szCs w:val="21"/>
              </w:rPr>
            </w:pPr>
          </w:p>
        </w:tc>
        <w:tc>
          <w:tcPr>
            <w:tcW w:w="7599" w:type="dxa"/>
            <w:gridSpan w:val="2"/>
            <w:tcBorders>
              <w:top w:val="single" w:sz="4" w:space="0" w:color="auto"/>
              <w:bottom w:val="single" w:sz="4" w:space="0" w:color="auto"/>
            </w:tcBorders>
            <w:shd w:val="clear" w:color="auto" w:fill="DEEAF6" w:themeFill="accent1" w:themeFillTint="33"/>
            <w:tcMar>
              <w:top w:w="0" w:type="dxa"/>
              <w:left w:w="57" w:type="dxa"/>
              <w:bottom w:w="57" w:type="dxa"/>
              <w:right w:w="57" w:type="dxa"/>
            </w:tcMar>
            <w:vAlign w:val="center"/>
          </w:tcPr>
          <w:p w14:paraId="6A1C8733" w14:textId="413D5DE2" w:rsidR="006503DF" w:rsidRPr="000B3A9B" w:rsidRDefault="006503DF" w:rsidP="00BA622D">
            <w:pPr>
              <w:rPr>
                <w:color w:val="000000" w:themeColor="text1"/>
                <w:szCs w:val="21"/>
              </w:rPr>
            </w:pPr>
            <w:r w:rsidRPr="000B3A9B">
              <w:rPr>
                <w:rFonts w:hint="eastAsia"/>
                <w:color w:val="000000" w:themeColor="text1"/>
                <w:szCs w:val="21"/>
              </w:rPr>
              <w:t>第４　運営に関する基準</w:t>
            </w:r>
          </w:p>
        </w:tc>
        <w:tc>
          <w:tcPr>
            <w:tcW w:w="1185"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637BAA55" w14:textId="77777777" w:rsidR="006503DF" w:rsidRPr="000B3A9B" w:rsidRDefault="006503DF" w:rsidP="00BA622D">
            <w:pPr>
              <w:rPr>
                <w:color w:val="000000" w:themeColor="text1"/>
                <w:szCs w:val="21"/>
              </w:rPr>
            </w:pPr>
          </w:p>
        </w:tc>
        <w:tc>
          <w:tcPr>
            <w:tcW w:w="1366" w:type="dxa"/>
            <w:tcBorders>
              <w:top w:val="single" w:sz="4" w:space="0" w:color="auto"/>
              <w:bottom w:val="single" w:sz="4" w:space="0" w:color="auto"/>
            </w:tcBorders>
            <w:shd w:val="clear" w:color="auto" w:fill="DEEAF6" w:themeFill="accent1" w:themeFillTint="33"/>
            <w:tcMar>
              <w:top w:w="0" w:type="dxa"/>
              <w:left w:w="28" w:type="dxa"/>
              <w:bottom w:w="57" w:type="dxa"/>
              <w:right w:w="28" w:type="dxa"/>
            </w:tcMar>
          </w:tcPr>
          <w:p w14:paraId="1A4273EB" w14:textId="77777777" w:rsidR="006503DF" w:rsidRPr="000B3A9B" w:rsidRDefault="006503DF" w:rsidP="00BA622D">
            <w:pPr>
              <w:rPr>
                <w:color w:val="000000" w:themeColor="text1"/>
                <w:sz w:val="18"/>
                <w:szCs w:val="18"/>
              </w:rPr>
            </w:pPr>
          </w:p>
        </w:tc>
      </w:tr>
      <w:tr w:rsidR="00BA622D" w:rsidRPr="000B3A9B" w14:paraId="0101FAF5" w14:textId="77777777" w:rsidTr="00E42394">
        <w:tc>
          <w:tcPr>
            <w:tcW w:w="283" w:type="dxa"/>
            <w:tcBorders>
              <w:top w:val="nil"/>
              <w:bottom w:val="nil"/>
            </w:tcBorders>
            <w:tcMar>
              <w:top w:w="0" w:type="dxa"/>
              <w:left w:w="28" w:type="dxa"/>
              <w:bottom w:w="57" w:type="dxa"/>
              <w:right w:w="28" w:type="dxa"/>
            </w:tcMar>
          </w:tcPr>
          <w:p w14:paraId="5E32CB8E" w14:textId="77777777" w:rsidR="00BA622D" w:rsidRPr="000B3A9B" w:rsidRDefault="00BA622D" w:rsidP="00BA622D">
            <w:pPr>
              <w:jc w:val="right"/>
              <w:rPr>
                <w:color w:val="000000" w:themeColor="text1"/>
                <w:szCs w:val="21"/>
              </w:rPr>
            </w:pPr>
            <w:r w:rsidRPr="000B3A9B">
              <w:rPr>
                <w:rFonts w:hint="eastAsia"/>
                <w:color w:val="000000" w:themeColor="text1"/>
                <w:szCs w:val="21"/>
              </w:rPr>
              <w:t>1</w:t>
            </w:r>
          </w:p>
          <w:p w14:paraId="168C33A8" w14:textId="75F1F437" w:rsidR="00E85901" w:rsidRPr="000B3A9B" w:rsidRDefault="00E85901" w:rsidP="00BA622D">
            <w:pPr>
              <w:jc w:val="right"/>
              <w:rPr>
                <w:color w:val="000000" w:themeColor="text1"/>
                <w:szCs w:val="21"/>
              </w:rPr>
            </w:pPr>
          </w:p>
        </w:tc>
        <w:tc>
          <w:tcPr>
            <w:tcW w:w="1272" w:type="dxa"/>
            <w:vMerge w:val="restart"/>
            <w:tcBorders>
              <w:top w:val="nil"/>
              <w:right w:val="single" w:sz="4" w:space="0" w:color="auto"/>
            </w:tcBorders>
            <w:tcMar>
              <w:top w:w="0" w:type="dxa"/>
              <w:left w:w="57" w:type="dxa"/>
              <w:bottom w:w="57" w:type="dxa"/>
              <w:right w:w="57" w:type="dxa"/>
            </w:tcMar>
          </w:tcPr>
          <w:p w14:paraId="1BA670CE" w14:textId="77777777" w:rsidR="00BA622D" w:rsidRPr="000B3A9B" w:rsidRDefault="00BA622D" w:rsidP="00BA622D">
            <w:pPr>
              <w:widowControl/>
              <w:rPr>
                <w:bCs/>
                <w:color w:val="000000" w:themeColor="text1"/>
                <w:szCs w:val="21"/>
              </w:rPr>
            </w:pPr>
            <w:r w:rsidRPr="000B3A9B">
              <w:rPr>
                <w:rFonts w:hint="eastAsia"/>
                <w:bCs/>
                <w:color w:val="000000" w:themeColor="text1"/>
                <w:szCs w:val="21"/>
              </w:rPr>
              <w:t>介護保険等関連情報の活用とＰＤＣＡサイクルの推進について</w:t>
            </w:r>
          </w:p>
          <w:p w14:paraId="5B423EDD" w14:textId="77777777" w:rsidR="00BA622D" w:rsidRPr="000B3A9B" w:rsidRDefault="00BA622D" w:rsidP="00BA622D">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20D8A6B8" w14:textId="09A91C88" w:rsidR="00BA622D" w:rsidRPr="000B3A9B" w:rsidRDefault="00BA622D" w:rsidP="003F690F">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サービスの提供に当たっては、法第118 条の２第１項に規定する介護保険等関連情報等を活用し、施設単位でＰＤＣＡサイクルを構築・推進することにより、提供するサービスの質の向上に努めていますか。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E130E6F" w14:textId="77777777" w:rsidR="00BD302D" w:rsidRPr="000B3A9B" w:rsidRDefault="00E87998" w:rsidP="00BD302D">
            <w:pPr>
              <w:jc w:val="left"/>
              <w:rPr>
                <w:color w:val="000000" w:themeColor="text1"/>
                <w:sz w:val="20"/>
                <w:szCs w:val="20"/>
              </w:rPr>
            </w:pPr>
            <w:sdt>
              <w:sdtPr>
                <w:rPr>
                  <w:color w:val="000000" w:themeColor="text1"/>
                  <w:sz w:val="20"/>
                  <w:szCs w:val="20"/>
                </w:rPr>
                <w:id w:val="-175527725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32809DD6" w14:textId="6C1DB5E7" w:rsidR="00BA622D" w:rsidRPr="000B3A9B" w:rsidRDefault="00E87998" w:rsidP="00BD302D">
            <w:pPr>
              <w:rPr>
                <w:color w:val="000000" w:themeColor="text1"/>
                <w:sz w:val="20"/>
                <w:szCs w:val="20"/>
              </w:rPr>
            </w:pPr>
            <w:sdt>
              <w:sdtPr>
                <w:rPr>
                  <w:color w:val="000000" w:themeColor="text1"/>
                  <w:sz w:val="20"/>
                  <w:szCs w:val="20"/>
                </w:rPr>
                <w:id w:val="948740065"/>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0B33EF0A" w14:textId="77777777" w:rsidR="00BA622D" w:rsidRPr="000B3A9B" w:rsidRDefault="00BA622D" w:rsidP="00BA622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w:t>
            </w:r>
          </w:p>
          <w:p w14:paraId="6266135E" w14:textId="77777777" w:rsidR="00BA622D" w:rsidRPr="000B3A9B" w:rsidRDefault="00BA622D" w:rsidP="00BA622D">
            <w:pPr>
              <w:rPr>
                <w:color w:val="000000" w:themeColor="text1"/>
                <w:sz w:val="18"/>
                <w:szCs w:val="18"/>
              </w:rPr>
            </w:pPr>
          </w:p>
        </w:tc>
      </w:tr>
      <w:tr w:rsidR="00BA622D" w:rsidRPr="000B3A9B" w14:paraId="3773D5B5" w14:textId="77777777" w:rsidTr="00687CFA">
        <w:tc>
          <w:tcPr>
            <w:tcW w:w="283" w:type="dxa"/>
            <w:tcBorders>
              <w:top w:val="nil"/>
              <w:bottom w:val="single" w:sz="4" w:space="0" w:color="auto"/>
            </w:tcBorders>
            <w:tcMar>
              <w:top w:w="0" w:type="dxa"/>
              <w:left w:w="28" w:type="dxa"/>
              <w:bottom w:w="57" w:type="dxa"/>
              <w:right w:w="28" w:type="dxa"/>
            </w:tcMar>
          </w:tcPr>
          <w:p w14:paraId="44053B81" w14:textId="77777777" w:rsidR="00BA622D" w:rsidRPr="000B3A9B" w:rsidRDefault="00BA622D" w:rsidP="00BA622D">
            <w:pPr>
              <w:jc w:val="right"/>
              <w:rPr>
                <w:color w:val="000000" w:themeColor="text1"/>
                <w:szCs w:val="21"/>
              </w:rPr>
            </w:pPr>
          </w:p>
        </w:tc>
        <w:tc>
          <w:tcPr>
            <w:tcW w:w="1272" w:type="dxa"/>
            <w:vMerge/>
            <w:tcBorders>
              <w:bottom w:val="single" w:sz="4" w:space="0" w:color="auto"/>
              <w:right w:val="single" w:sz="4" w:space="0" w:color="auto"/>
            </w:tcBorders>
            <w:tcMar>
              <w:top w:w="0" w:type="dxa"/>
              <w:left w:w="57" w:type="dxa"/>
              <w:bottom w:w="57" w:type="dxa"/>
              <w:right w:w="57" w:type="dxa"/>
            </w:tcMar>
          </w:tcPr>
          <w:p w14:paraId="17C8AE0A" w14:textId="77777777" w:rsidR="00BA622D" w:rsidRPr="000B3A9B" w:rsidRDefault="00BA622D" w:rsidP="00BA622D">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5C03B95" w14:textId="5F7D7191" w:rsidR="00BA622D" w:rsidRPr="000B3A9B" w:rsidRDefault="008D4C40" w:rsidP="00BA622D">
            <w:pPr>
              <w:widowControl/>
              <w:ind w:left="210" w:hangingChars="100" w:hanging="210"/>
              <w:rPr>
                <w:color w:val="000000" w:themeColor="text1"/>
                <w:szCs w:val="21"/>
              </w:rPr>
            </w:pPr>
            <w:r w:rsidRPr="000B3A9B">
              <w:rPr>
                <w:rFonts w:hint="eastAsia"/>
                <w:color w:val="000000" w:themeColor="text1"/>
                <w:szCs w:val="21"/>
              </w:rPr>
              <w:t xml:space="preserve">※　</w:t>
            </w:r>
            <w:r w:rsidR="00BA622D" w:rsidRPr="000B3A9B">
              <w:rPr>
                <w:rFonts w:hint="eastAsia"/>
                <w:color w:val="000000" w:themeColor="text1"/>
                <w:szCs w:val="21"/>
              </w:rPr>
              <w:t xml:space="preserve">「科学的介護情報システム（ＬＩＦＥ：Long-term </w:t>
            </w:r>
            <w:r w:rsidR="00B16CF7" w:rsidRPr="000B3A9B">
              <w:rPr>
                <w:color w:val="000000" w:themeColor="text1"/>
                <w:szCs w:val="21"/>
              </w:rPr>
              <w:t>care Information</w:t>
            </w:r>
            <w:r w:rsidR="00BA622D" w:rsidRPr="000B3A9B">
              <w:rPr>
                <w:rFonts w:hint="eastAsia"/>
                <w:color w:val="000000" w:themeColor="text1"/>
                <w:szCs w:val="21"/>
              </w:rPr>
              <w:t xml:space="preserve"> system For Evidence）」に情報を提出し、当該情報及びフィードバック情報を活用することが望ましいです。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ABA8598" w14:textId="77777777" w:rsidR="00BA622D" w:rsidRPr="000B3A9B" w:rsidRDefault="00BA622D" w:rsidP="00BA622D">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0A3D01D" w14:textId="77777777" w:rsidR="00BA622D" w:rsidRPr="000B3A9B" w:rsidRDefault="00BA622D" w:rsidP="00BA622D">
            <w:pPr>
              <w:rPr>
                <w:color w:val="000000" w:themeColor="text1"/>
                <w:sz w:val="18"/>
                <w:szCs w:val="18"/>
              </w:rPr>
            </w:pPr>
          </w:p>
        </w:tc>
      </w:tr>
      <w:tr w:rsidR="00BA622D" w:rsidRPr="000B3A9B" w14:paraId="1DC6105D" w14:textId="77777777" w:rsidTr="00687CFA">
        <w:tc>
          <w:tcPr>
            <w:tcW w:w="283" w:type="dxa"/>
            <w:tcBorders>
              <w:top w:val="single" w:sz="4" w:space="0" w:color="auto"/>
              <w:bottom w:val="single" w:sz="4" w:space="0" w:color="auto"/>
            </w:tcBorders>
            <w:tcMar>
              <w:top w:w="0" w:type="dxa"/>
              <w:left w:w="28" w:type="dxa"/>
              <w:bottom w:w="57" w:type="dxa"/>
              <w:right w:w="28" w:type="dxa"/>
            </w:tcMar>
          </w:tcPr>
          <w:p w14:paraId="71DA4D2E" w14:textId="77777777" w:rsidR="00BA622D" w:rsidRPr="000B3A9B" w:rsidRDefault="00BA622D" w:rsidP="00BA622D">
            <w:pPr>
              <w:jc w:val="right"/>
              <w:rPr>
                <w:color w:val="000000" w:themeColor="text1"/>
                <w:szCs w:val="21"/>
              </w:rPr>
            </w:pPr>
            <w:r w:rsidRPr="000B3A9B">
              <w:rPr>
                <w:rFonts w:hint="eastAsia"/>
                <w:color w:val="000000" w:themeColor="text1"/>
                <w:szCs w:val="21"/>
              </w:rPr>
              <w:t>2</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5ECFC20A" w14:textId="77777777" w:rsidR="00BA622D" w:rsidRPr="000B3A9B" w:rsidRDefault="00BA622D" w:rsidP="00BA622D">
            <w:pPr>
              <w:widowControl/>
              <w:rPr>
                <w:bCs/>
                <w:color w:val="000000" w:themeColor="text1"/>
                <w:szCs w:val="21"/>
              </w:rPr>
            </w:pPr>
            <w:r w:rsidRPr="000B3A9B">
              <w:rPr>
                <w:rFonts w:hint="eastAsia"/>
                <w:bCs/>
                <w:color w:val="000000" w:themeColor="text1"/>
                <w:szCs w:val="21"/>
              </w:rPr>
              <w:t>内容及び手続きの説明及び同意</w:t>
            </w:r>
          </w:p>
          <w:p w14:paraId="6353DBDD" w14:textId="77777777" w:rsidR="00BA622D" w:rsidRPr="000B3A9B" w:rsidRDefault="00BA622D" w:rsidP="00BA622D">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8DB3FA2" w14:textId="1E58D945" w:rsidR="00BA622D" w:rsidRPr="000B3A9B" w:rsidRDefault="00BA622D" w:rsidP="003F690F">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サービスの提供の開始に際し、あらかじめ、入所申込者又はその家族に対し、運営規程の概要、従業者の勤務の体制、事故発生時の対応、苦情処理の体制その他の入所申込者のサービスの選択に資すると認められる重要事項を記した文書を交付して説明を行い、サービスの提供の開始について、申込者から同意を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E8AB3B4" w14:textId="77777777" w:rsidR="00BD302D" w:rsidRPr="000B3A9B" w:rsidRDefault="00E87998" w:rsidP="00BD302D">
            <w:pPr>
              <w:jc w:val="left"/>
              <w:rPr>
                <w:color w:val="000000" w:themeColor="text1"/>
                <w:sz w:val="20"/>
                <w:szCs w:val="20"/>
              </w:rPr>
            </w:pPr>
            <w:sdt>
              <w:sdtPr>
                <w:rPr>
                  <w:color w:val="000000" w:themeColor="text1"/>
                  <w:sz w:val="20"/>
                  <w:szCs w:val="20"/>
                </w:rPr>
                <w:id w:val="-138402029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2E24FBAD" w14:textId="7A1CCA0B" w:rsidR="00BA622D" w:rsidRPr="000B3A9B" w:rsidRDefault="00E87998" w:rsidP="00BD302D">
            <w:pPr>
              <w:rPr>
                <w:color w:val="000000" w:themeColor="text1"/>
                <w:sz w:val="20"/>
                <w:szCs w:val="20"/>
              </w:rPr>
            </w:pPr>
            <w:sdt>
              <w:sdtPr>
                <w:rPr>
                  <w:color w:val="000000" w:themeColor="text1"/>
                  <w:sz w:val="20"/>
                  <w:szCs w:val="20"/>
                </w:rPr>
                <w:id w:val="133203365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BD7DCCF" w14:textId="1FC0B897" w:rsidR="00BA622D" w:rsidRPr="000B3A9B" w:rsidRDefault="00462B13" w:rsidP="00BA622D">
            <w:pPr>
              <w:widowControl/>
              <w:rPr>
                <w:color w:val="000000" w:themeColor="text1"/>
                <w:sz w:val="18"/>
                <w:szCs w:val="18"/>
              </w:rPr>
            </w:pPr>
            <w:r w:rsidRPr="000B3A9B">
              <w:rPr>
                <w:rFonts w:hint="eastAsia"/>
                <w:color w:val="000000" w:themeColor="text1"/>
                <w:sz w:val="18"/>
                <w:szCs w:val="18"/>
              </w:rPr>
              <w:t>基準</w:t>
            </w:r>
            <w:r w:rsidR="00BA622D" w:rsidRPr="000B3A9B">
              <w:rPr>
                <w:rFonts w:hint="eastAsia"/>
                <w:color w:val="000000" w:themeColor="text1"/>
                <w:sz w:val="18"/>
                <w:szCs w:val="18"/>
              </w:rPr>
              <w:br/>
              <w:t>第7条第1項</w:t>
            </w:r>
          </w:p>
          <w:p w14:paraId="033EDD8D" w14:textId="77777777" w:rsidR="00BA622D" w:rsidRPr="000B3A9B" w:rsidRDefault="00BA622D" w:rsidP="00BA622D">
            <w:pPr>
              <w:rPr>
                <w:color w:val="000000" w:themeColor="text1"/>
                <w:sz w:val="18"/>
                <w:szCs w:val="18"/>
              </w:rPr>
            </w:pPr>
          </w:p>
        </w:tc>
      </w:tr>
      <w:tr w:rsidR="006B7767" w:rsidRPr="000B3A9B" w14:paraId="00D8F8ED" w14:textId="77777777" w:rsidTr="00687CFA">
        <w:tc>
          <w:tcPr>
            <w:tcW w:w="283" w:type="dxa"/>
            <w:tcBorders>
              <w:top w:val="single" w:sz="4" w:space="0" w:color="auto"/>
              <w:bottom w:val="single" w:sz="4" w:space="0" w:color="auto"/>
            </w:tcBorders>
            <w:tcMar>
              <w:top w:w="0" w:type="dxa"/>
              <w:left w:w="28" w:type="dxa"/>
              <w:bottom w:w="57" w:type="dxa"/>
              <w:right w:w="28" w:type="dxa"/>
            </w:tcMar>
          </w:tcPr>
          <w:p w14:paraId="526E84B9" w14:textId="77777777" w:rsidR="00BA622D" w:rsidRPr="000B3A9B" w:rsidRDefault="00BA622D" w:rsidP="00BA622D">
            <w:pPr>
              <w:jc w:val="right"/>
              <w:rPr>
                <w:color w:val="000000" w:themeColor="text1"/>
                <w:szCs w:val="21"/>
              </w:rPr>
            </w:pP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74E67BE1" w14:textId="77777777" w:rsidR="00BA622D" w:rsidRPr="000B3A9B" w:rsidRDefault="00BA622D" w:rsidP="00BA622D">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F80CFAA" w14:textId="64504332" w:rsidR="00BA622D" w:rsidRPr="000B3A9B" w:rsidRDefault="00BA622D" w:rsidP="00BA622D">
            <w:pPr>
              <w:widowControl/>
              <w:ind w:left="210" w:hangingChars="100" w:hanging="210"/>
              <w:rPr>
                <w:color w:val="000000" w:themeColor="text1"/>
                <w:szCs w:val="21"/>
              </w:rPr>
            </w:pPr>
            <w:r w:rsidRPr="000B3A9B">
              <w:rPr>
                <w:rFonts w:hint="eastAsia"/>
                <w:color w:val="000000" w:themeColor="text1"/>
                <w:szCs w:val="21"/>
              </w:rPr>
              <w:t>※　従業者の勤務の体制について、「員数」は日々変わりうるものであるため、業務負担軽減等の観点から、規程を定めるに当たっては、基準省令第２条において置くべきとされている員数を満たす範囲において、「○人以上」と記載することも差し支えありません（重要事項を記した文書に記載する場合についても、同様です。）。</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BAB707F" w14:textId="77777777" w:rsidR="00BA622D" w:rsidRPr="000B3A9B" w:rsidRDefault="00BA622D" w:rsidP="00BA622D">
            <w:pPr>
              <w:rPr>
                <w:color w:val="000000" w:themeColor="text1"/>
                <w:sz w:val="20"/>
                <w:szCs w:val="20"/>
              </w:rPr>
            </w:pP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B077367" w14:textId="0CDCAEBE" w:rsidR="00BA622D" w:rsidRPr="000B3A9B" w:rsidRDefault="00BA622D" w:rsidP="00BA622D">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r>
            <w:r w:rsidR="00161FE1" w:rsidRPr="000B3A9B">
              <w:rPr>
                <w:rFonts w:hint="eastAsia"/>
                <w:color w:val="000000" w:themeColor="text1"/>
                <w:sz w:val="18"/>
                <w:szCs w:val="18"/>
              </w:rPr>
              <w:t>第</w:t>
            </w:r>
            <w:r w:rsidRPr="000B3A9B">
              <w:rPr>
                <w:rFonts w:hint="eastAsia"/>
                <w:color w:val="000000" w:themeColor="text1"/>
                <w:sz w:val="18"/>
                <w:szCs w:val="18"/>
              </w:rPr>
              <w:t>5の24</w:t>
            </w:r>
          </w:p>
          <w:p w14:paraId="17E32A43" w14:textId="77777777" w:rsidR="00BA622D" w:rsidRPr="000B3A9B" w:rsidRDefault="00BA622D" w:rsidP="00BA622D">
            <w:pPr>
              <w:rPr>
                <w:color w:val="000000" w:themeColor="text1"/>
                <w:sz w:val="18"/>
                <w:szCs w:val="18"/>
              </w:rPr>
            </w:pPr>
          </w:p>
        </w:tc>
      </w:tr>
      <w:tr w:rsidR="006B7767" w:rsidRPr="000B3A9B" w14:paraId="40F69463" w14:textId="77777777" w:rsidTr="00E42394">
        <w:tc>
          <w:tcPr>
            <w:tcW w:w="283" w:type="dxa"/>
            <w:tcBorders>
              <w:top w:val="single" w:sz="4" w:space="0" w:color="auto"/>
              <w:bottom w:val="nil"/>
            </w:tcBorders>
            <w:tcMar>
              <w:top w:w="0" w:type="dxa"/>
              <w:left w:w="28" w:type="dxa"/>
              <w:bottom w:w="57" w:type="dxa"/>
              <w:right w:w="28" w:type="dxa"/>
            </w:tcMar>
          </w:tcPr>
          <w:p w14:paraId="1ED2527F" w14:textId="77777777" w:rsidR="00BA622D" w:rsidRPr="000B3A9B" w:rsidRDefault="00BA622D" w:rsidP="00BA622D">
            <w:pPr>
              <w:jc w:val="right"/>
              <w:rPr>
                <w:color w:val="000000" w:themeColor="text1"/>
                <w:szCs w:val="21"/>
              </w:rPr>
            </w:pPr>
            <w:r w:rsidRPr="000B3A9B">
              <w:rPr>
                <w:rFonts w:hint="eastAsia"/>
                <w:color w:val="000000" w:themeColor="text1"/>
                <w:szCs w:val="21"/>
              </w:rPr>
              <w:t>3</w:t>
            </w:r>
          </w:p>
        </w:tc>
        <w:tc>
          <w:tcPr>
            <w:tcW w:w="1272" w:type="dxa"/>
            <w:tcBorders>
              <w:top w:val="single" w:sz="4" w:space="0" w:color="auto"/>
              <w:bottom w:val="nil"/>
              <w:right w:val="single" w:sz="4" w:space="0" w:color="auto"/>
            </w:tcBorders>
            <w:tcMar>
              <w:top w:w="0" w:type="dxa"/>
              <w:left w:w="57" w:type="dxa"/>
              <w:bottom w:w="57" w:type="dxa"/>
              <w:right w:w="57" w:type="dxa"/>
            </w:tcMar>
          </w:tcPr>
          <w:p w14:paraId="581BBB87" w14:textId="2E1F1C65" w:rsidR="00BA622D" w:rsidRPr="000B3A9B" w:rsidRDefault="00BA622D" w:rsidP="00BA622D">
            <w:pPr>
              <w:widowControl/>
              <w:rPr>
                <w:bCs/>
                <w:color w:val="000000" w:themeColor="text1"/>
                <w:szCs w:val="21"/>
              </w:rPr>
            </w:pPr>
            <w:r w:rsidRPr="000B3A9B">
              <w:rPr>
                <w:rFonts w:hint="eastAsia"/>
                <w:bCs/>
                <w:color w:val="000000" w:themeColor="text1"/>
                <w:szCs w:val="21"/>
              </w:rPr>
              <w:t>提供拒否の禁止</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DA4B85C" w14:textId="5AAC2148" w:rsidR="008D4C40" w:rsidRPr="000B3A9B" w:rsidRDefault="0043153C" w:rsidP="0043153C">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(1)</w:t>
            </w:r>
            <w:r w:rsidRPr="000B3A9B">
              <w:rPr>
                <w:rFonts w:ascii="ＭＳ ゴシック" w:eastAsia="ＭＳ ゴシック" w:hAnsi="ＭＳ ゴシック" w:hint="eastAsia"/>
                <w:bCs/>
                <w:color w:val="000000" w:themeColor="text1"/>
                <w:szCs w:val="21"/>
              </w:rPr>
              <w:t xml:space="preserve">　</w:t>
            </w:r>
            <w:r w:rsidR="00BA622D" w:rsidRPr="000B3A9B">
              <w:rPr>
                <w:rFonts w:ascii="ＭＳ ゴシック" w:eastAsia="ＭＳ ゴシック" w:hAnsi="ＭＳ ゴシック" w:hint="eastAsia"/>
                <w:b/>
                <w:bCs/>
                <w:color w:val="000000" w:themeColor="text1"/>
                <w:szCs w:val="21"/>
              </w:rPr>
              <w:t>正当な理由なく、介護医療院サービスの提供を拒んでいませんか。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1BF1AD1" w14:textId="11A54A03" w:rsidR="00BD302D" w:rsidRPr="000B3A9B" w:rsidRDefault="00E87998" w:rsidP="00BD302D">
            <w:pPr>
              <w:jc w:val="left"/>
              <w:rPr>
                <w:color w:val="000000" w:themeColor="text1"/>
                <w:sz w:val="20"/>
                <w:szCs w:val="20"/>
              </w:rPr>
            </w:pPr>
            <w:sdt>
              <w:sdtPr>
                <w:rPr>
                  <w:color w:val="000000" w:themeColor="text1"/>
                  <w:sz w:val="20"/>
                  <w:szCs w:val="20"/>
                </w:rPr>
                <w:id w:val="-20872361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p w14:paraId="03414C82" w14:textId="3CBB2982" w:rsidR="00BA622D" w:rsidRPr="000B3A9B" w:rsidRDefault="00E87998" w:rsidP="00BD302D">
            <w:pPr>
              <w:rPr>
                <w:color w:val="000000" w:themeColor="text1"/>
                <w:sz w:val="20"/>
                <w:szCs w:val="20"/>
              </w:rPr>
            </w:pPr>
            <w:sdt>
              <w:sdtPr>
                <w:rPr>
                  <w:color w:val="000000" w:themeColor="text1"/>
                  <w:sz w:val="20"/>
                  <w:szCs w:val="20"/>
                </w:rPr>
                <w:id w:val="153514918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tc>
        <w:tc>
          <w:tcPr>
            <w:tcW w:w="1366" w:type="dxa"/>
            <w:tcBorders>
              <w:top w:val="single" w:sz="4" w:space="0" w:color="auto"/>
              <w:left w:val="single" w:sz="4" w:space="0" w:color="auto"/>
              <w:bottom w:val="nil"/>
            </w:tcBorders>
            <w:tcMar>
              <w:top w:w="0" w:type="dxa"/>
              <w:left w:w="28" w:type="dxa"/>
              <w:bottom w:w="57" w:type="dxa"/>
              <w:right w:w="28" w:type="dxa"/>
            </w:tcMar>
          </w:tcPr>
          <w:p w14:paraId="3699AFB5" w14:textId="07A34017" w:rsidR="00BA622D" w:rsidRPr="000B3A9B" w:rsidRDefault="00B53667" w:rsidP="00125BC9">
            <w:pPr>
              <w:widowControl/>
              <w:rPr>
                <w:color w:val="000000" w:themeColor="text1"/>
                <w:sz w:val="18"/>
                <w:szCs w:val="18"/>
              </w:rPr>
            </w:pPr>
            <w:r w:rsidRPr="000B3A9B">
              <w:rPr>
                <w:rFonts w:hint="eastAsia"/>
                <w:color w:val="000000" w:themeColor="text1"/>
                <w:sz w:val="18"/>
                <w:szCs w:val="18"/>
              </w:rPr>
              <w:t>基準</w:t>
            </w:r>
            <w:r w:rsidR="00BA622D" w:rsidRPr="000B3A9B">
              <w:rPr>
                <w:rFonts w:hint="eastAsia"/>
                <w:color w:val="000000" w:themeColor="text1"/>
                <w:sz w:val="18"/>
                <w:szCs w:val="18"/>
              </w:rPr>
              <w:t>第8条</w:t>
            </w:r>
          </w:p>
        </w:tc>
      </w:tr>
      <w:tr w:rsidR="006B7767" w:rsidRPr="000B3A9B" w14:paraId="220C05F8" w14:textId="77777777" w:rsidTr="00E42394">
        <w:tc>
          <w:tcPr>
            <w:tcW w:w="283" w:type="dxa"/>
            <w:tcBorders>
              <w:top w:val="nil"/>
              <w:bottom w:val="nil"/>
            </w:tcBorders>
            <w:tcMar>
              <w:top w:w="0" w:type="dxa"/>
              <w:left w:w="28" w:type="dxa"/>
              <w:bottom w:w="57" w:type="dxa"/>
              <w:right w:w="28" w:type="dxa"/>
            </w:tcMar>
          </w:tcPr>
          <w:p w14:paraId="16C35A84" w14:textId="77777777" w:rsidR="00125BC9" w:rsidRPr="000B3A9B" w:rsidRDefault="00125BC9" w:rsidP="00BA622D">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74409C" w14:textId="77777777" w:rsidR="00125BC9" w:rsidRPr="000B3A9B" w:rsidRDefault="00125BC9" w:rsidP="00BA622D">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9DF8587" w14:textId="2EA10442" w:rsidR="00125BC9" w:rsidRPr="000B3A9B" w:rsidRDefault="00125BC9" w:rsidP="00BA622D">
            <w:pPr>
              <w:widowControl/>
              <w:ind w:left="210" w:hangingChars="100" w:hanging="210"/>
              <w:rPr>
                <w:rFonts w:ascii="ＭＳ ゴシック" w:eastAsia="ＭＳ ゴシック" w:hAnsi="ＭＳ ゴシック"/>
                <w:bCs/>
                <w:color w:val="000000" w:themeColor="text1"/>
                <w:szCs w:val="21"/>
              </w:rPr>
            </w:pPr>
            <w:r w:rsidRPr="000B3A9B">
              <w:rPr>
                <w:rFonts w:hint="eastAsia"/>
                <w:color w:val="000000" w:themeColor="text1"/>
                <w:szCs w:val="21"/>
              </w:rPr>
              <w:t>※　正当な理由がある場合とは、入院治療の必要がある場合その他入所者に対し自ら適切な介護医療院サービスを提供することが困難な場合です。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F125240" w14:textId="77777777" w:rsidR="00125BC9" w:rsidRPr="000B3A9B" w:rsidRDefault="00125BC9" w:rsidP="00BA622D">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8DE6D21" w14:textId="77777777" w:rsidR="00125BC9" w:rsidRPr="000B3A9B" w:rsidRDefault="00125BC9" w:rsidP="00125BC9">
            <w:pPr>
              <w:rPr>
                <w:color w:val="000000" w:themeColor="text1"/>
                <w:sz w:val="18"/>
                <w:szCs w:val="18"/>
              </w:rPr>
            </w:pPr>
            <w:r w:rsidRPr="000B3A9B">
              <w:rPr>
                <w:rFonts w:hint="eastAsia"/>
                <w:color w:val="000000" w:themeColor="text1"/>
                <w:sz w:val="18"/>
                <w:szCs w:val="18"/>
              </w:rPr>
              <w:t>解釈通知</w:t>
            </w:r>
          </w:p>
          <w:p w14:paraId="5CEA42A8" w14:textId="680D7EE6" w:rsidR="00125BC9" w:rsidRPr="000B3A9B" w:rsidRDefault="00125BC9" w:rsidP="00125BC9">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p>
        </w:tc>
      </w:tr>
      <w:tr w:rsidR="00BA622D" w:rsidRPr="000B3A9B" w14:paraId="7E4ECAFD" w14:textId="77777777" w:rsidTr="00E42394">
        <w:tc>
          <w:tcPr>
            <w:tcW w:w="283" w:type="dxa"/>
            <w:tcBorders>
              <w:top w:val="nil"/>
              <w:bottom w:val="single" w:sz="4" w:space="0" w:color="auto"/>
            </w:tcBorders>
            <w:tcMar>
              <w:top w:w="0" w:type="dxa"/>
              <w:left w:w="28" w:type="dxa"/>
              <w:bottom w:w="57" w:type="dxa"/>
              <w:right w:w="28" w:type="dxa"/>
            </w:tcMar>
          </w:tcPr>
          <w:p w14:paraId="4EA76771" w14:textId="77777777" w:rsidR="00BA622D" w:rsidRPr="000B3A9B" w:rsidRDefault="00BA622D" w:rsidP="00BA622D">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7382CDA" w14:textId="77777777" w:rsidR="00BA622D" w:rsidRPr="000B3A9B" w:rsidRDefault="00BA622D" w:rsidP="00BA622D">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C85BD2B" w14:textId="61FD9070" w:rsidR="00BA622D" w:rsidRPr="000B3A9B" w:rsidRDefault="0043153C" w:rsidP="0043153C">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BA622D" w:rsidRPr="000B3A9B">
              <w:rPr>
                <w:rFonts w:ascii="ＭＳ ゴシック" w:eastAsia="ＭＳ ゴシック" w:hAnsi="ＭＳ ゴシック" w:hint="eastAsia"/>
                <w:b/>
                <w:bCs/>
                <w:color w:val="000000" w:themeColor="text1"/>
                <w:szCs w:val="21"/>
              </w:rPr>
              <w:t xml:space="preserve">　要介護度や所得の多寡を理由にサービスの提供を拒否していませんか。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094D101" w14:textId="7A812051" w:rsidR="00BD302D" w:rsidRPr="000B3A9B" w:rsidRDefault="00E87998" w:rsidP="00BD302D">
            <w:pPr>
              <w:jc w:val="left"/>
              <w:rPr>
                <w:color w:val="000000" w:themeColor="text1"/>
                <w:sz w:val="20"/>
                <w:szCs w:val="20"/>
              </w:rPr>
            </w:pPr>
            <w:sdt>
              <w:sdtPr>
                <w:rPr>
                  <w:color w:val="000000" w:themeColor="text1"/>
                  <w:sz w:val="20"/>
                  <w:szCs w:val="20"/>
                </w:rPr>
                <w:id w:val="-161536445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p w14:paraId="21B6EBFF" w14:textId="48EFBB59" w:rsidR="00BA622D" w:rsidRPr="000B3A9B" w:rsidRDefault="00E87998" w:rsidP="00BD302D">
            <w:pPr>
              <w:rPr>
                <w:color w:val="000000" w:themeColor="text1"/>
                <w:sz w:val="20"/>
                <w:szCs w:val="20"/>
              </w:rPr>
            </w:pPr>
            <w:sdt>
              <w:sdtPr>
                <w:rPr>
                  <w:color w:val="000000" w:themeColor="text1"/>
                  <w:sz w:val="20"/>
                  <w:szCs w:val="20"/>
                </w:rPr>
                <w:id w:val="170112687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1885328" w14:textId="77777777" w:rsidR="00BA622D" w:rsidRPr="000B3A9B" w:rsidRDefault="00BA622D" w:rsidP="00BA622D">
            <w:pPr>
              <w:rPr>
                <w:color w:val="000000" w:themeColor="text1"/>
                <w:sz w:val="18"/>
                <w:szCs w:val="18"/>
              </w:rPr>
            </w:pPr>
            <w:r w:rsidRPr="000B3A9B">
              <w:rPr>
                <w:rFonts w:hint="eastAsia"/>
                <w:color w:val="000000" w:themeColor="text1"/>
                <w:sz w:val="18"/>
                <w:szCs w:val="18"/>
              </w:rPr>
              <w:t>解釈通知</w:t>
            </w:r>
          </w:p>
          <w:p w14:paraId="65EADDE0" w14:textId="77777777" w:rsidR="00BA622D" w:rsidRPr="000B3A9B" w:rsidRDefault="00BA622D" w:rsidP="00BA622D">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p>
        </w:tc>
      </w:tr>
      <w:tr w:rsidR="009D04D2" w:rsidRPr="000B3A9B" w14:paraId="64EC6227"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2FCE57CD" w14:textId="341BC4DC" w:rsidR="009D04D2" w:rsidRPr="000B3A9B" w:rsidRDefault="009D04D2" w:rsidP="009D04D2">
            <w:pPr>
              <w:jc w:val="right"/>
              <w:rPr>
                <w:color w:val="000000" w:themeColor="text1"/>
                <w:szCs w:val="21"/>
              </w:rPr>
            </w:pPr>
            <w:r w:rsidRPr="000B3A9B">
              <w:rPr>
                <w:rFonts w:hint="eastAsia"/>
                <w:color w:val="000000" w:themeColor="text1"/>
                <w:szCs w:val="21"/>
              </w:rPr>
              <w:t>4</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1A0B321C" w14:textId="285C0457" w:rsidR="009D04D2" w:rsidRPr="000B3A9B" w:rsidRDefault="009D04D2" w:rsidP="009D04D2">
            <w:pPr>
              <w:rPr>
                <w:color w:val="000000" w:themeColor="text1"/>
                <w:szCs w:val="21"/>
              </w:rPr>
            </w:pPr>
            <w:r w:rsidRPr="000B3A9B">
              <w:rPr>
                <w:rFonts w:hint="eastAsia"/>
                <w:bCs/>
                <w:color w:val="000000" w:themeColor="text1"/>
                <w:szCs w:val="21"/>
              </w:rPr>
              <w:t>サービス提供困難時の対応</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959A9B0" w14:textId="21ECA2D7" w:rsidR="009D04D2" w:rsidRPr="000B3A9B" w:rsidRDefault="009D04D2" w:rsidP="009D04D2">
            <w:pPr>
              <w:widowControl/>
              <w:rPr>
                <w:color w:val="000000" w:themeColor="text1"/>
                <w:szCs w:val="21"/>
              </w:rPr>
            </w:pPr>
            <w:r w:rsidRPr="000B3A9B">
              <w:rPr>
                <w:rFonts w:ascii="ＭＳ ゴシック" w:eastAsia="ＭＳ ゴシック" w:hAnsi="ＭＳ ゴシック" w:hint="eastAsia"/>
                <w:b/>
                <w:bCs/>
                <w:color w:val="000000" w:themeColor="text1"/>
                <w:szCs w:val="21"/>
              </w:rPr>
              <w:t xml:space="preserve">　入所申込者の病状等を勘案し、必要なサービスを提供することが困難である場合は、適切な病院又は診療所を紹介する等の適切な措置を速やかに講じていますか。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BD5882D" w14:textId="77777777" w:rsidR="00BD302D" w:rsidRPr="000B3A9B" w:rsidRDefault="00E87998" w:rsidP="00BD302D">
            <w:pPr>
              <w:jc w:val="left"/>
              <w:rPr>
                <w:color w:val="000000" w:themeColor="text1"/>
                <w:sz w:val="20"/>
                <w:szCs w:val="20"/>
              </w:rPr>
            </w:pPr>
            <w:sdt>
              <w:sdtPr>
                <w:rPr>
                  <w:color w:val="000000" w:themeColor="text1"/>
                  <w:sz w:val="20"/>
                  <w:szCs w:val="20"/>
                </w:rPr>
                <w:id w:val="-947080317"/>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7FCFAB23" w14:textId="09D5F39A" w:rsidR="009D04D2" w:rsidRPr="000B3A9B" w:rsidRDefault="00E87998" w:rsidP="00BD302D">
            <w:pPr>
              <w:rPr>
                <w:color w:val="000000" w:themeColor="text1"/>
                <w:sz w:val="20"/>
                <w:szCs w:val="20"/>
              </w:rPr>
            </w:pPr>
            <w:sdt>
              <w:sdtPr>
                <w:rPr>
                  <w:color w:val="000000" w:themeColor="text1"/>
                  <w:sz w:val="20"/>
                  <w:szCs w:val="20"/>
                </w:rPr>
                <w:id w:val="84273244"/>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CD50966" w14:textId="74302AD4" w:rsidR="009D04D2" w:rsidRPr="000B3A9B" w:rsidRDefault="00A03946"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第9条</w:t>
            </w:r>
          </w:p>
          <w:p w14:paraId="5CE554A0" w14:textId="77777777" w:rsidR="009D04D2" w:rsidRPr="000B3A9B" w:rsidRDefault="009D04D2" w:rsidP="009D04D2">
            <w:pPr>
              <w:rPr>
                <w:color w:val="000000" w:themeColor="text1"/>
                <w:sz w:val="18"/>
                <w:szCs w:val="18"/>
              </w:rPr>
            </w:pPr>
          </w:p>
        </w:tc>
      </w:tr>
      <w:tr w:rsidR="009D04D2" w:rsidRPr="000B3A9B" w14:paraId="16619104" w14:textId="77777777" w:rsidTr="00E42394">
        <w:tc>
          <w:tcPr>
            <w:tcW w:w="283" w:type="dxa"/>
            <w:tcBorders>
              <w:top w:val="single" w:sz="4" w:space="0" w:color="auto"/>
              <w:bottom w:val="nil"/>
            </w:tcBorders>
            <w:tcMar>
              <w:top w:w="0" w:type="dxa"/>
              <w:left w:w="28" w:type="dxa"/>
              <w:bottom w:w="57" w:type="dxa"/>
              <w:right w:w="28" w:type="dxa"/>
            </w:tcMar>
          </w:tcPr>
          <w:p w14:paraId="5B7E5ED0" w14:textId="134CBD8B" w:rsidR="009D04D2" w:rsidRPr="000B3A9B" w:rsidRDefault="009D04D2" w:rsidP="009D04D2">
            <w:pPr>
              <w:jc w:val="right"/>
              <w:rPr>
                <w:color w:val="000000" w:themeColor="text1"/>
                <w:szCs w:val="21"/>
              </w:rPr>
            </w:pPr>
            <w:r w:rsidRPr="000B3A9B">
              <w:rPr>
                <w:rFonts w:hint="eastAsia"/>
                <w:color w:val="000000" w:themeColor="text1"/>
                <w:szCs w:val="21"/>
              </w:rPr>
              <w:t>5</w:t>
            </w:r>
          </w:p>
        </w:tc>
        <w:tc>
          <w:tcPr>
            <w:tcW w:w="1272" w:type="dxa"/>
            <w:tcBorders>
              <w:top w:val="single" w:sz="4" w:space="0" w:color="auto"/>
              <w:bottom w:val="nil"/>
              <w:right w:val="single" w:sz="4" w:space="0" w:color="auto"/>
            </w:tcBorders>
            <w:tcMar>
              <w:top w:w="0" w:type="dxa"/>
              <w:left w:w="57" w:type="dxa"/>
              <w:bottom w:w="57" w:type="dxa"/>
              <w:right w:w="57" w:type="dxa"/>
            </w:tcMar>
          </w:tcPr>
          <w:p w14:paraId="0210292F" w14:textId="77777777" w:rsidR="009D04D2" w:rsidRPr="000B3A9B" w:rsidRDefault="009D04D2" w:rsidP="009D04D2">
            <w:pPr>
              <w:widowControl/>
              <w:rPr>
                <w:bCs/>
                <w:color w:val="000000" w:themeColor="text1"/>
                <w:szCs w:val="21"/>
              </w:rPr>
            </w:pPr>
            <w:r w:rsidRPr="000B3A9B">
              <w:rPr>
                <w:rFonts w:hint="eastAsia"/>
                <w:bCs/>
                <w:color w:val="000000" w:themeColor="text1"/>
                <w:szCs w:val="21"/>
              </w:rPr>
              <w:t>受給資格等の確認</w:t>
            </w:r>
          </w:p>
          <w:p w14:paraId="48A38700" w14:textId="39991A27" w:rsidR="009D04D2" w:rsidRPr="000B3A9B" w:rsidRDefault="009D04D2" w:rsidP="009D04D2">
            <w:pPr>
              <w:widowControl/>
              <w:rPr>
                <w:bCs/>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3F853F3" w14:textId="5D182DBA" w:rsidR="009D04D2" w:rsidRPr="000B3A9B" w:rsidRDefault="0043153C" w:rsidP="0043153C">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1)</w:t>
            </w:r>
            <w:r w:rsidRPr="000B3A9B">
              <w:rPr>
                <w:rFonts w:ascii="ＭＳ ゴシック" w:eastAsia="ＭＳ ゴシック" w:hAnsi="ＭＳ ゴシック" w:hint="eastAsia"/>
                <w:b/>
                <w:bCs/>
                <w:color w:val="000000" w:themeColor="text1"/>
                <w:szCs w:val="21"/>
              </w:rPr>
              <w:t xml:space="preserve">　</w:t>
            </w:r>
            <w:r w:rsidR="009D04D2" w:rsidRPr="000B3A9B">
              <w:rPr>
                <w:rFonts w:ascii="ＭＳ ゴシック" w:eastAsia="ＭＳ ゴシック" w:hAnsi="ＭＳ ゴシック" w:hint="eastAsia"/>
                <w:b/>
                <w:bCs/>
                <w:color w:val="000000" w:themeColor="text1"/>
                <w:szCs w:val="21"/>
              </w:rPr>
              <w:t>サービスの提供を求められた場合には、その者の提示する被保険者証によって、被保険者資格、要介護認定の有無及び要介護認定の有効期間を確認していますか。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17E4AD6" w14:textId="77777777" w:rsidR="00BD302D" w:rsidRPr="000B3A9B" w:rsidRDefault="00E87998" w:rsidP="00BD302D">
            <w:pPr>
              <w:jc w:val="left"/>
              <w:rPr>
                <w:color w:val="000000" w:themeColor="text1"/>
                <w:sz w:val="20"/>
                <w:szCs w:val="20"/>
              </w:rPr>
            </w:pPr>
            <w:sdt>
              <w:sdtPr>
                <w:rPr>
                  <w:color w:val="000000" w:themeColor="text1"/>
                  <w:sz w:val="20"/>
                  <w:szCs w:val="20"/>
                </w:rPr>
                <w:id w:val="-470444856"/>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78B9645F" w14:textId="3509BCB9" w:rsidR="009D04D2" w:rsidRPr="000B3A9B" w:rsidRDefault="00E87998" w:rsidP="00BD302D">
            <w:pPr>
              <w:rPr>
                <w:color w:val="000000" w:themeColor="text1"/>
                <w:sz w:val="20"/>
                <w:szCs w:val="20"/>
              </w:rPr>
            </w:pPr>
            <w:sdt>
              <w:sdtPr>
                <w:rPr>
                  <w:color w:val="000000" w:themeColor="text1"/>
                  <w:sz w:val="20"/>
                  <w:szCs w:val="20"/>
                </w:rPr>
                <w:id w:val="272215669"/>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01F9345" w14:textId="6C9B381A" w:rsidR="009D04D2" w:rsidRPr="000B3A9B" w:rsidRDefault="00F74AE6"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第10条第1項</w:t>
            </w:r>
          </w:p>
        </w:tc>
      </w:tr>
      <w:tr w:rsidR="009D04D2" w:rsidRPr="000B3A9B" w14:paraId="4E8A65B3" w14:textId="77777777" w:rsidTr="00E42394">
        <w:tc>
          <w:tcPr>
            <w:tcW w:w="283" w:type="dxa"/>
            <w:tcBorders>
              <w:top w:val="nil"/>
              <w:bottom w:val="single" w:sz="4" w:space="0" w:color="auto"/>
            </w:tcBorders>
            <w:tcMar>
              <w:top w:w="0" w:type="dxa"/>
              <w:left w:w="28" w:type="dxa"/>
              <w:bottom w:w="57" w:type="dxa"/>
              <w:right w:w="28" w:type="dxa"/>
            </w:tcMar>
          </w:tcPr>
          <w:p w14:paraId="3804FCDA" w14:textId="7593F793" w:rsidR="009D04D2" w:rsidRPr="000B3A9B" w:rsidRDefault="009D04D2" w:rsidP="009D04D2">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698DA07A"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433EB64" w14:textId="32BC77B2" w:rsidR="009D04D2" w:rsidRPr="000B3A9B" w:rsidRDefault="0043153C" w:rsidP="0043153C">
            <w:pPr>
              <w:widowControl/>
              <w:ind w:left="315" w:hangingChars="150" w:hanging="315"/>
              <w:rPr>
                <w:rFonts w:ascii="ＭＳ ゴシック" w:eastAsia="ＭＳ ゴシック" w:hAnsi="ＭＳ ゴシック"/>
                <w:bCs/>
                <w:color w:val="000000" w:themeColor="text1"/>
                <w:szCs w:val="21"/>
              </w:rPr>
            </w:pPr>
            <w:r w:rsidRPr="000B3A9B">
              <w:rPr>
                <w:bCs/>
                <w:color w:val="000000" w:themeColor="text1"/>
                <w:szCs w:val="21"/>
              </w:rPr>
              <w:t>(2)</w:t>
            </w:r>
            <w:r w:rsidRPr="000B3A9B">
              <w:rPr>
                <w:rFonts w:ascii="ＭＳ ゴシック" w:eastAsia="ＭＳ ゴシック" w:hAnsi="ＭＳ ゴシック" w:hint="eastAsia"/>
                <w:bCs/>
                <w:color w:val="000000" w:themeColor="text1"/>
                <w:szCs w:val="21"/>
              </w:rPr>
              <w:t xml:space="preserve">　</w:t>
            </w:r>
            <w:r w:rsidR="009D04D2" w:rsidRPr="000B3A9B">
              <w:rPr>
                <w:rFonts w:ascii="ＭＳ ゴシック" w:eastAsia="ＭＳ ゴシック" w:hAnsi="ＭＳ ゴシック" w:hint="eastAsia"/>
                <w:b/>
                <w:bCs/>
                <w:color w:val="000000" w:themeColor="text1"/>
                <w:szCs w:val="21"/>
              </w:rPr>
              <w:t>被保険者証に認定審査会の意見が記載されているときは、当該認定審査会意見に配慮して、介護医療院サービスを提供するように努めていますか。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8B06EC8" w14:textId="77777777" w:rsidR="00BD302D" w:rsidRPr="000B3A9B" w:rsidRDefault="00E87998" w:rsidP="00BD302D">
            <w:pPr>
              <w:jc w:val="left"/>
              <w:rPr>
                <w:color w:val="000000" w:themeColor="text1"/>
                <w:sz w:val="20"/>
                <w:szCs w:val="20"/>
              </w:rPr>
            </w:pPr>
            <w:sdt>
              <w:sdtPr>
                <w:rPr>
                  <w:color w:val="000000" w:themeColor="text1"/>
                  <w:sz w:val="20"/>
                  <w:szCs w:val="20"/>
                </w:rPr>
                <w:id w:val="-199786692"/>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36DA4FD8" w14:textId="73969B9C" w:rsidR="009D04D2" w:rsidRPr="000B3A9B" w:rsidRDefault="00E87998" w:rsidP="00BD302D">
            <w:pPr>
              <w:rPr>
                <w:color w:val="000000" w:themeColor="text1"/>
                <w:sz w:val="20"/>
                <w:szCs w:val="20"/>
              </w:rPr>
            </w:pPr>
            <w:sdt>
              <w:sdtPr>
                <w:rPr>
                  <w:color w:val="000000" w:themeColor="text1"/>
                  <w:sz w:val="20"/>
                  <w:szCs w:val="20"/>
                </w:rPr>
                <w:id w:val="198264507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C694BB6" w14:textId="312385D8" w:rsidR="009D04D2" w:rsidRPr="000B3A9B" w:rsidRDefault="00CC133D"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第10条第2項</w:t>
            </w:r>
          </w:p>
        </w:tc>
      </w:tr>
      <w:tr w:rsidR="009D04D2" w:rsidRPr="000B3A9B" w14:paraId="5204FE4F" w14:textId="77777777" w:rsidTr="00E42394">
        <w:tc>
          <w:tcPr>
            <w:tcW w:w="283" w:type="dxa"/>
            <w:tcBorders>
              <w:top w:val="single" w:sz="4" w:space="0" w:color="auto"/>
              <w:bottom w:val="nil"/>
            </w:tcBorders>
            <w:tcMar>
              <w:top w:w="0" w:type="dxa"/>
              <w:left w:w="28" w:type="dxa"/>
              <w:bottom w:w="57" w:type="dxa"/>
              <w:right w:w="28" w:type="dxa"/>
            </w:tcMar>
          </w:tcPr>
          <w:p w14:paraId="2E6C630A" w14:textId="6A8AD544" w:rsidR="009D04D2" w:rsidRPr="000B3A9B" w:rsidRDefault="009D04D2" w:rsidP="009D04D2">
            <w:pPr>
              <w:jc w:val="right"/>
              <w:rPr>
                <w:color w:val="000000" w:themeColor="text1"/>
                <w:szCs w:val="21"/>
              </w:rPr>
            </w:pPr>
            <w:r w:rsidRPr="000B3A9B">
              <w:rPr>
                <w:rFonts w:hint="eastAsia"/>
                <w:color w:val="000000" w:themeColor="text1"/>
                <w:szCs w:val="21"/>
              </w:rPr>
              <w:t>6</w:t>
            </w:r>
          </w:p>
        </w:tc>
        <w:tc>
          <w:tcPr>
            <w:tcW w:w="1272" w:type="dxa"/>
            <w:tcBorders>
              <w:top w:val="single" w:sz="4" w:space="0" w:color="auto"/>
              <w:bottom w:val="nil"/>
              <w:right w:val="single" w:sz="4" w:space="0" w:color="auto"/>
            </w:tcBorders>
            <w:tcMar>
              <w:top w:w="0" w:type="dxa"/>
              <w:left w:w="57" w:type="dxa"/>
              <w:bottom w:w="57" w:type="dxa"/>
              <w:right w:w="57" w:type="dxa"/>
            </w:tcMar>
          </w:tcPr>
          <w:p w14:paraId="0F203666" w14:textId="5EF5E538" w:rsidR="009D04D2" w:rsidRPr="000B3A9B" w:rsidRDefault="009D04D2" w:rsidP="009D04D2">
            <w:pPr>
              <w:widowControl/>
              <w:rPr>
                <w:bCs/>
                <w:color w:val="000000" w:themeColor="text1"/>
                <w:szCs w:val="21"/>
              </w:rPr>
            </w:pPr>
            <w:r w:rsidRPr="000B3A9B">
              <w:rPr>
                <w:rFonts w:hint="eastAsia"/>
                <w:bCs/>
                <w:color w:val="000000" w:themeColor="text1"/>
                <w:szCs w:val="21"/>
              </w:rPr>
              <w:t>要介護認定の申請に係る援助</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12C1EEE" w14:textId="489A6962" w:rsidR="009D04D2" w:rsidRPr="000B3A9B" w:rsidRDefault="0043153C" w:rsidP="0043153C">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D04D2" w:rsidRPr="000B3A9B">
              <w:rPr>
                <w:rFonts w:hint="eastAsia"/>
                <w:b/>
                <w:bCs/>
                <w:color w:val="000000" w:themeColor="text1"/>
                <w:szCs w:val="21"/>
              </w:rPr>
              <w:t xml:space="preserve">　</w:t>
            </w:r>
            <w:r w:rsidR="009D04D2" w:rsidRPr="000B3A9B">
              <w:rPr>
                <w:rFonts w:ascii="ＭＳ ゴシック" w:eastAsia="ＭＳ ゴシック" w:hAnsi="ＭＳ ゴシック" w:hint="eastAsia"/>
                <w:b/>
                <w:bCs/>
                <w:color w:val="000000" w:themeColor="text1"/>
                <w:szCs w:val="21"/>
              </w:rPr>
              <w:t>入所の際に要介護認定を受けていない入所申込者については、要介護</w:t>
            </w:r>
            <w:r w:rsidR="008D4C40" w:rsidRPr="000B3A9B">
              <w:rPr>
                <w:rFonts w:ascii="ＭＳ ゴシック" w:eastAsia="ＭＳ ゴシック" w:hAnsi="ＭＳ ゴシック" w:hint="eastAsia"/>
                <w:b/>
                <w:bCs/>
                <w:color w:val="000000" w:themeColor="text1"/>
                <w:szCs w:val="21"/>
              </w:rPr>
              <w:t>認定申請が既に行われているかどうか確認し、申請が行われていない場合、入所申込者の意思を踏まえ</w:t>
            </w:r>
            <w:r w:rsidR="009D04D2" w:rsidRPr="000B3A9B">
              <w:rPr>
                <w:rFonts w:ascii="ＭＳ ゴシック" w:eastAsia="ＭＳ ゴシック" w:hAnsi="ＭＳ ゴシック" w:hint="eastAsia"/>
                <w:b/>
                <w:bCs/>
                <w:color w:val="000000" w:themeColor="text1"/>
                <w:szCs w:val="21"/>
              </w:rPr>
              <w:t>速やかに当該申請が行われるよう必要な援助を行っていますか。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033C406" w14:textId="77777777" w:rsidR="00BD302D" w:rsidRPr="000B3A9B" w:rsidRDefault="00E87998" w:rsidP="00BD302D">
            <w:pPr>
              <w:jc w:val="left"/>
              <w:rPr>
                <w:color w:val="000000" w:themeColor="text1"/>
                <w:sz w:val="20"/>
                <w:szCs w:val="20"/>
              </w:rPr>
            </w:pPr>
            <w:sdt>
              <w:sdtPr>
                <w:rPr>
                  <w:color w:val="000000" w:themeColor="text1"/>
                  <w:sz w:val="20"/>
                  <w:szCs w:val="20"/>
                </w:rPr>
                <w:id w:val="1696419728"/>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いる</w:t>
            </w:r>
          </w:p>
          <w:p w14:paraId="64AB4F66" w14:textId="2CF3DA78" w:rsidR="009D04D2" w:rsidRPr="000B3A9B" w:rsidRDefault="00E87998" w:rsidP="00BD302D">
            <w:pPr>
              <w:rPr>
                <w:color w:val="000000" w:themeColor="text1"/>
                <w:sz w:val="20"/>
                <w:szCs w:val="20"/>
              </w:rPr>
            </w:pPr>
            <w:sdt>
              <w:sdtPr>
                <w:rPr>
                  <w:color w:val="000000" w:themeColor="text1"/>
                  <w:sz w:val="20"/>
                  <w:szCs w:val="20"/>
                </w:rPr>
                <w:id w:val="-1832988311"/>
                <w14:checkbox>
                  <w14:checked w14:val="0"/>
                  <w14:checkedState w14:val="2612" w14:font="ＭＳ ゴシック"/>
                  <w14:uncheckedState w14:val="2610" w14:font="ＭＳ ゴシック"/>
                </w14:checkbox>
              </w:sdtPr>
              <w:sdtEndPr/>
              <w:sdtContent>
                <w:r w:rsidR="00BD302D" w:rsidRPr="000B3A9B">
                  <w:rPr>
                    <w:rFonts w:ascii="ＭＳ ゴシック" w:eastAsia="ＭＳ ゴシック" w:hAnsi="ＭＳ ゴシック" w:hint="eastAsia"/>
                    <w:color w:val="000000" w:themeColor="text1"/>
                    <w:sz w:val="20"/>
                    <w:szCs w:val="20"/>
                  </w:rPr>
                  <w:t>☐</w:t>
                </w:r>
              </w:sdtContent>
            </w:sdt>
            <w:r w:rsidR="00BD302D"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99A5D96" w14:textId="46255A2F" w:rsidR="009D04D2" w:rsidRPr="000B3A9B" w:rsidRDefault="00C033BB"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第11条第1項</w:t>
            </w:r>
          </w:p>
        </w:tc>
      </w:tr>
      <w:tr w:rsidR="009D04D2" w:rsidRPr="000B3A9B" w14:paraId="6440DC40" w14:textId="77777777" w:rsidTr="0043153C">
        <w:tc>
          <w:tcPr>
            <w:tcW w:w="283" w:type="dxa"/>
            <w:tcBorders>
              <w:top w:val="nil"/>
              <w:bottom w:val="single" w:sz="4" w:space="0" w:color="auto"/>
            </w:tcBorders>
            <w:tcMar>
              <w:top w:w="0" w:type="dxa"/>
              <w:left w:w="28" w:type="dxa"/>
              <w:bottom w:w="57" w:type="dxa"/>
              <w:right w:w="28" w:type="dxa"/>
            </w:tcMar>
          </w:tcPr>
          <w:p w14:paraId="249D0D18" w14:textId="7DCE8F66" w:rsidR="009D04D2" w:rsidRPr="000B3A9B" w:rsidRDefault="009D04D2" w:rsidP="009D04D2">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2D68251"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D08556D" w14:textId="2CF4FF68" w:rsidR="009D04D2" w:rsidRPr="000B3A9B" w:rsidRDefault="0043153C" w:rsidP="0043153C">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D04D2" w:rsidRPr="000B3A9B">
              <w:rPr>
                <w:rFonts w:ascii="ＭＳ ゴシック" w:eastAsia="ＭＳ ゴシック" w:hAnsi="ＭＳ ゴシック" w:hint="eastAsia"/>
                <w:b/>
                <w:bCs/>
                <w:color w:val="000000" w:themeColor="text1"/>
                <w:szCs w:val="21"/>
              </w:rPr>
              <w:t xml:space="preserve">　要介護認定の更新の申請は、遅くとも当該入所者が受けている要介護認定の有効期間の満了日の30日前には行われるよう必要な援助を行っていますか。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ED44D69" w14:textId="77777777" w:rsidR="00DB7CDC" w:rsidRPr="000B3A9B" w:rsidRDefault="00E87998" w:rsidP="00DB7CDC">
            <w:pPr>
              <w:jc w:val="left"/>
              <w:rPr>
                <w:color w:val="000000" w:themeColor="text1"/>
                <w:sz w:val="20"/>
                <w:szCs w:val="20"/>
              </w:rPr>
            </w:pPr>
            <w:sdt>
              <w:sdtPr>
                <w:rPr>
                  <w:color w:val="000000" w:themeColor="text1"/>
                  <w:sz w:val="20"/>
                  <w:szCs w:val="20"/>
                </w:rPr>
                <w:id w:val="1042482264"/>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43C2359A" w14:textId="01AA6840" w:rsidR="009D04D2" w:rsidRPr="000B3A9B" w:rsidRDefault="00E87998" w:rsidP="00DB7CDC">
            <w:pPr>
              <w:rPr>
                <w:color w:val="000000" w:themeColor="text1"/>
                <w:sz w:val="20"/>
                <w:szCs w:val="20"/>
              </w:rPr>
            </w:pPr>
            <w:sdt>
              <w:sdtPr>
                <w:rPr>
                  <w:color w:val="000000" w:themeColor="text1"/>
                  <w:sz w:val="20"/>
                  <w:szCs w:val="20"/>
                </w:rPr>
                <w:id w:val="-266619328"/>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52F9812" w14:textId="4B5954AA" w:rsidR="009D04D2" w:rsidRPr="000B3A9B" w:rsidRDefault="004E3DF1"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第11条第2項</w:t>
            </w:r>
          </w:p>
          <w:p w14:paraId="6B562E73" w14:textId="77777777" w:rsidR="009D04D2" w:rsidRPr="000B3A9B" w:rsidRDefault="009D04D2" w:rsidP="009D04D2">
            <w:pPr>
              <w:widowControl/>
              <w:rPr>
                <w:color w:val="000000" w:themeColor="text1"/>
                <w:sz w:val="18"/>
                <w:szCs w:val="18"/>
              </w:rPr>
            </w:pPr>
          </w:p>
        </w:tc>
      </w:tr>
      <w:tr w:rsidR="009D04D2" w:rsidRPr="000B3A9B" w14:paraId="04BDB73E" w14:textId="77777777" w:rsidTr="0043153C">
        <w:tc>
          <w:tcPr>
            <w:tcW w:w="283" w:type="dxa"/>
            <w:tcBorders>
              <w:top w:val="single" w:sz="4" w:space="0" w:color="auto"/>
              <w:bottom w:val="single" w:sz="4" w:space="0" w:color="auto"/>
            </w:tcBorders>
            <w:tcMar>
              <w:top w:w="0" w:type="dxa"/>
              <w:left w:w="28" w:type="dxa"/>
              <w:bottom w:w="57" w:type="dxa"/>
              <w:right w:w="28" w:type="dxa"/>
            </w:tcMar>
          </w:tcPr>
          <w:p w14:paraId="274E6170" w14:textId="2963A9CA" w:rsidR="009D04D2" w:rsidRPr="000B3A9B" w:rsidRDefault="009D04D2" w:rsidP="009D04D2">
            <w:pPr>
              <w:jc w:val="right"/>
              <w:rPr>
                <w:color w:val="000000" w:themeColor="text1"/>
                <w:szCs w:val="21"/>
              </w:rPr>
            </w:pPr>
            <w:r w:rsidRPr="000B3A9B">
              <w:rPr>
                <w:rFonts w:hint="eastAsia"/>
                <w:color w:val="000000" w:themeColor="text1"/>
                <w:szCs w:val="21"/>
              </w:rPr>
              <w:t>7</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04FCC588" w14:textId="05E1C642" w:rsidR="009D04D2" w:rsidRPr="000B3A9B" w:rsidRDefault="009D04D2" w:rsidP="009D04D2">
            <w:pPr>
              <w:widowControl/>
              <w:rPr>
                <w:bCs/>
                <w:color w:val="000000" w:themeColor="text1"/>
                <w:szCs w:val="21"/>
              </w:rPr>
            </w:pPr>
            <w:r w:rsidRPr="000B3A9B">
              <w:rPr>
                <w:rFonts w:hint="eastAsia"/>
                <w:bCs/>
                <w:color w:val="000000" w:themeColor="text1"/>
                <w:szCs w:val="21"/>
              </w:rPr>
              <w:t>入退所</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0AE30CF" w14:textId="30809BA7" w:rsidR="009D04D2" w:rsidRPr="000B3A9B" w:rsidRDefault="0043153C" w:rsidP="0043153C">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D04D2" w:rsidRPr="000B3A9B">
              <w:rPr>
                <w:rFonts w:ascii="ＭＳ ゴシック" w:eastAsia="ＭＳ ゴシック" w:hAnsi="ＭＳ ゴシック" w:hint="eastAsia"/>
                <w:b/>
                <w:bCs/>
                <w:color w:val="000000" w:themeColor="text1"/>
                <w:szCs w:val="21"/>
              </w:rPr>
              <w:t xml:space="preserve">　心身の状況、病状、その置かれている環境等に照らし、療養上の管理、看護、医学的管理の下における介護及び機能訓練その他医療等が必要であると認められる者を対象に、介護医療院サービスを提供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B9CAF56" w14:textId="77777777" w:rsidR="00DB7CDC" w:rsidRPr="000B3A9B" w:rsidRDefault="00E87998" w:rsidP="00DB7CDC">
            <w:pPr>
              <w:jc w:val="left"/>
              <w:rPr>
                <w:color w:val="000000" w:themeColor="text1"/>
                <w:sz w:val="20"/>
                <w:szCs w:val="20"/>
              </w:rPr>
            </w:pPr>
            <w:sdt>
              <w:sdtPr>
                <w:rPr>
                  <w:color w:val="000000" w:themeColor="text1"/>
                  <w:sz w:val="20"/>
                  <w:szCs w:val="20"/>
                </w:rPr>
                <w:id w:val="528228763"/>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15935B08" w14:textId="34FF3E8D" w:rsidR="009D04D2" w:rsidRPr="000B3A9B" w:rsidRDefault="00E87998" w:rsidP="00DB7CDC">
            <w:pPr>
              <w:rPr>
                <w:color w:val="000000" w:themeColor="text1"/>
                <w:sz w:val="20"/>
                <w:szCs w:val="20"/>
              </w:rPr>
            </w:pPr>
            <w:sdt>
              <w:sdtPr>
                <w:rPr>
                  <w:color w:val="000000" w:themeColor="text1"/>
                  <w:sz w:val="20"/>
                  <w:szCs w:val="20"/>
                </w:rPr>
                <w:id w:val="210136837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4D370C1" w14:textId="2761AA11" w:rsidR="009D04D2" w:rsidRPr="000B3A9B" w:rsidRDefault="00074AAC"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第12条第1項</w:t>
            </w:r>
          </w:p>
          <w:p w14:paraId="1E502C3C" w14:textId="77777777" w:rsidR="009D04D2" w:rsidRPr="000B3A9B" w:rsidRDefault="009D04D2" w:rsidP="009D04D2">
            <w:pPr>
              <w:widowControl/>
              <w:rPr>
                <w:color w:val="000000" w:themeColor="text1"/>
                <w:sz w:val="18"/>
                <w:szCs w:val="18"/>
              </w:rPr>
            </w:pPr>
          </w:p>
        </w:tc>
      </w:tr>
      <w:tr w:rsidR="009D04D2" w:rsidRPr="000B3A9B" w14:paraId="3EBBEA22" w14:textId="77777777" w:rsidTr="0043153C">
        <w:tc>
          <w:tcPr>
            <w:tcW w:w="283" w:type="dxa"/>
            <w:tcBorders>
              <w:top w:val="single" w:sz="4" w:space="0" w:color="auto"/>
              <w:bottom w:val="nil"/>
            </w:tcBorders>
            <w:tcMar>
              <w:top w:w="0" w:type="dxa"/>
              <w:left w:w="28" w:type="dxa"/>
              <w:bottom w:w="57" w:type="dxa"/>
              <w:right w:w="28" w:type="dxa"/>
            </w:tcMar>
          </w:tcPr>
          <w:p w14:paraId="7D2B76E6" w14:textId="25161A1D" w:rsidR="009D04D2" w:rsidRPr="000B3A9B" w:rsidRDefault="009D04D2" w:rsidP="009D04D2">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C97F915"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1765D4D" w14:textId="2F09DF55" w:rsidR="009D04D2"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D04D2" w:rsidRPr="000B3A9B">
              <w:rPr>
                <w:rFonts w:ascii="ＭＳ ゴシック" w:eastAsia="ＭＳ ゴシック" w:hAnsi="ＭＳ ゴシック" w:hint="eastAsia"/>
                <w:b/>
                <w:bCs/>
                <w:color w:val="000000" w:themeColor="text1"/>
                <w:szCs w:val="21"/>
              </w:rPr>
              <w:t xml:space="preserve">　入所申込者の数が入所定員から入所者の数を差し引いた数を超えている場合には、長期にわたる療養及び医学的管理の下における介護の必要性を勘案し、介護医療院サービスを受ける必要性が高いと認められる入所申込者を優先的に入所させるよう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4DD887B" w14:textId="77777777" w:rsidR="00DB7CDC" w:rsidRPr="000B3A9B" w:rsidRDefault="00E87998" w:rsidP="00DB7CDC">
            <w:pPr>
              <w:jc w:val="left"/>
              <w:rPr>
                <w:color w:val="000000" w:themeColor="text1"/>
                <w:sz w:val="20"/>
                <w:szCs w:val="20"/>
              </w:rPr>
            </w:pPr>
            <w:sdt>
              <w:sdtPr>
                <w:rPr>
                  <w:color w:val="000000" w:themeColor="text1"/>
                  <w:sz w:val="20"/>
                  <w:szCs w:val="20"/>
                </w:rPr>
                <w:id w:val="1975170187"/>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04E608C6" w14:textId="51C9B491" w:rsidR="009D04D2" w:rsidRPr="000B3A9B" w:rsidRDefault="00E87998" w:rsidP="00DB7CDC">
            <w:pPr>
              <w:rPr>
                <w:color w:val="000000" w:themeColor="text1"/>
                <w:sz w:val="20"/>
                <w:szCs w:val="20"/>
              </w:rPr>
            </w:pPr>
            <w:sdt>
              <w:sdtPr>
                <w:rPr>
                  <w:color w:val="000000" w:themeColor="text1"/>
                  <w:sz w:val="20"/>
                  <w:szCs w:val="20"/>
                </w:rPr>
                <w:id w:val="-190551996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A8656C6" w14:textId="6DE8121B" w:rsidR="009D04D2" w:rsidRPr="000B3A9B" w:rsidRDefault="001C44AE"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第12条第2項</w:t>
            </w:r>
          </w:p>
        </w:tc>
      </w:tr>
      <w:tr w:rsidR="009D04D2" w:rsidRPr="000B3A9B" w14:paraId="652A6DE6" w14:textId="77777777" w:rsidTr="00E42394">
        <w:tc>
          <w:tcPr>
            <w:tcW w:w="283" w:type="dxa"/>
            <w:tcBorders>
              <w:top w:val="nil"/>
              <w:bottom w:val="nil"/>
            </w:tcBorders>
            <w:tcMar>
              <w:top w:w="0" w:type="dxa"/>
              <w:left w:w="28" w:type="dxa"/>
              <w:bottom w:w="57" w:type="dxa"/>
              <w:right w:w="28" w:type="dxa"/>
            </w:tcMar>
          </w:tcPr>
          <w:p w14:paraId="4A11EC06" w14:textId="77777777" w:rsidR="009D04D2" w:rsidRPr="000B3A9B" w:rsidRDefault="009D04D2"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C987B92"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8322274" w14:textId="4AAE308E" w:rsidR="009D04D2"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D04D2" w:rsidRPr="000B3A9B">
              <w:rPr>
                <w:rFonts w:ascii="ＭＳ ゴシック" w:eastAsia="ＭＳ ゴシック" w:hAnsi="ＭＳ ゴシック" w:hint="eastAsia"/>
                <w:b/>
                <w:bCs/>
                <w:color w:val="000000" w:themeColor="text1"/>
                <w:szCs w:val="21"/>
              </w:rPr>
              <w:t xml:space="preserve">　入所申込者の入所に際しては、その者に係る居宅介護支援事業者に対する照会等により、心身の状況、生活歴、病歴、居宅サービス等の利用状況等の把握に努めていますか。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2D98EF7" w14:textId="77777777" w:rsidR="00DB7CDC" w:rsidRPr="000B3A9B" w:rsidRDefault="00E87998" w:rsidP="00DB7CDC">
            <w:pPr>
              <w:jc w:val="left"/>
              <w:rPr>
                <w:color w:val="000000" w:themeColor="text1"/>
                <w:sz w:val="20"/>
                <w:szCs w:val="20"/>
              </w:rPr>
            </w:pPr>
            <w:sdt>
              <w:sdtPr>
                <w:rPr>
                  <w:color w:val="000000" w:themeColor="text1"/>
                  <w:sz w:val="20"/>
                  <w:szCs w:val="20"/>
                </w:rPr>
                <w:id w:val="-959721843"/>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3660AE8F" w14:textId="2F4E82B5" w:rsidR="009D04D2" w:rsidRPr="000B3A9B" w:rsidRDefault="00E87998" w:rsidP="00DB7CDC">
            <w:pPr>
              <w:rPr>
                <w:color w:val="000000" w:themeColor="text1"/>
                <w:sz w:val="20"/>
                <w:szCs w:val="20"/>
              </w:rPr>
            </w:pPr>
            <w:sdt>
              <w:sdtPr>
                <w:rPr>
                  <w:color w:val="000000" w:themeColor="text1"/>
                  <w:sz w:val="20"/>
                  <w:szCs w:val="20"/>
                </w:rPr>
                <w:id w:val="1310976606"/>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DE429F4" w14:textId="7B6D3323" w:rsidR="009D04D2" w:rsidRPr="000B3A9B" w:rsidRDefault="00627F21"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第12条第3項</w:t>
            </w:r>
          </w:p>
        </w:tc>
      </w:tr>
      <w:tr w:rsidR="009D04D2" w:rsidRPr="000B3A9B" w14:paraId="24241184" w14:textId="77777777" w:rsidTr="00E42394">
        <w:tc>
          <w:tcPr>
            <w:tcW w:w="283" w:type="dxa"/>
            <w:tcBorders>
              <w:top w:val="nil"/>
              <w:bottom w:val="nil"/>
            </w:tcBorders>
            <w:tcMar>
              <w:top w:w="0" w:type="dxa"/>
              <w:left w:w="28" w:type="dxa"/>
              <w:bottom w:w="57" w:type="dxa"/>
              <w:right w:w="28" w:type="dxa"/>
            </w:tcMar>
          </w:tcPr>
          <w:p w14:paraId="27C6FEED" w14:textId="77777777" w:rsidR="009D04D2" w:rsidRPr="000B3A9B" w:rsidRDefault="009D04D2"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82E92EE"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791B8F21" w14:textId="4C1EE073" w:rsidR="009D04D2"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D04D2" w:rsidRPr="000B3A9B">
              <w:rPr>
                <w:rFonts w:ascii="ＭＳ ゴシック" w:eastAsia="ＭＳ ゴシック" w:hAnsi="ＭＳ ゴシック" w:hint="eastAsia"/>
                <w:b/>
                <w:bCs/>
                <w:color w:val="000000" w:themeColor="text1"/>
                <w:szCs w:val="21"/>
              </w:rPr>
              <w:t xml:space="preserve">　入所者の心身の状況、病状、その置かれている環境等を照らし</w:t>
            </w:r>
            <w:r w:rsidR="008D4C40" w:rsidRPr="000B3A9B">
              <w:rPr>
                <w:rFonts w:ascii="ＭＳ ゴシック" w:eastAsia="ＭＳ ゴシック" w:hAnsi="ＭＳ ゴシック" w:hint="eastAsia"/>
                <w:b/>
                <w:bCs/>
                <w:color w:val="000000" w:themeColor="text1"/>
                <w:szCs w:val="21"/>
              </w:rPr>
              <w:t>、その者が居宅において日常生活を営むことができるかどうか</w:t>
            </w:r>
            <w:r w:rsidR="009D04D2" w:rsidRPr="000B3A9B">
              <w:rPr>
                <w:rFonts w:ascii="ＭＳ ゴシック" w:eastAsia="ＭＳ ゴシック" w:hAnsi="ＭＳ ゴシック" w:hint="eastAsia"/>
                <w:b/>
                <w:bCs/>
                <w:color w:val="000000" w:themeColor="text1"/>
                <w:szCs w:val="21"/>
              </w:rPr>
              <w:t>定期的に検討し、その内容等を記録していますか。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D4C1677" w14:textId="77777777" w:rsidR="00DB7CDC" w:rsidRPr="000B3A9B" w:rsidRDefault="00E87998" w:rsidP="00DB7CDC">
            <w:pPr>
              <w:jc w:val="left"/>
              <w:rPr>
                <w:color w:val="000000" w:themeColor="text1"/>
                <w:sz w:val="20"/>
                <w:szCs w:val="20"/>
              </w:rPr>
            </w:pPr>
            <w:sdt>
              <w:sdtPr>
                <w:rPr>
                  <w:color w:val="000000" w:themeColor="text1"/>
                  <w:sz w:val="20"/>
                  <w:szCs w:val="20"/>
                </w:rPr>
                <w:id w:val="1773271859"/>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314ED143" w14:textId="6B06BDB4" w:rsidR="009D04D2" w:rsidRPr="000B3A9B" w:rsidRDefault="00E87998" w:rsidP="00DB7CDC">
            <w:pPr>
              <w:rPr>
                <w:color w:val="000000" w:themeColor="text1"/>
                <w:sz w:val="20"/>
                <w:szCs w:val="20"/>
              </w:rPr>
            </w:pPr>
            <w:sdt>
              <w:sdtPr>
                <w:rPr>
                  <w:color w:val="000000" w:themeColor="text1"/>
                  <w:sz w:val="20"/>
                  <w:szCs w:val="20"/>
                </w:rPr>
                <w:id w:val="1049656170"/>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7C89224" w14:textId="345EF186" w:rsidR="009D04D2" w:rsidRPr="000B3A9B" w:rsidRDefault="005F3651"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第12条</w:t>
            </w:r>
            <w:r w:rsidR="009D04D2" w:rsidRPr="000B3A9B">
              <w:rPr>
                <w:rFonts w:hint="eastAsia"/>
                <w:color w:val="000000" w:themeColor="text1"/>
                <w:sz w:val="18"/>
                <w:szCs w:val="18"/>
              </w:rPr>
              <w:br/>
              <w:t>第4項、第5項</w:t>
            </w:r>
          </w:p>
          <w:p w14:paraId="2B63864D" w14:textId="77777777" w:rsidR="009D04D2" w:rsidRPr="000B3A9B" w:rsidRDefault="009D04D2" w:rsidP="009D04D2">
            <w:pPr>
              <w:widowControl/>
              <w:rPr>
                <w:color w:val="000000" w:themeColor="text1"/>
                <w:sz w:val="18"/>
                <w:szCs w:val="18"/>
              </w:rPr>
            </w:pPr>
          </w:p>
        </w:tc>
      </w:tr>
      <w:tr w:rsidR="009D04D2" w:rsidRPr="000B3A9B" w14:paraId="179DE10C" w14:textId="77777777" w:rsidTr="00E42394">
        <w:tc>
          <w:tcPr>
            <w:tcW w:w="283" w:type="dxa"/>
            <w:tcBorders>
              <w:top w:val="nil"/>
              <w:bottom w:val="nil"/>
            </w:tcBorders>
            <w:tcMar>
              <w:top w:w="0" w:type="dxa"/>
              <w:left w:w="28" w:type="dxa"/>
              <w:bottom w:w="57" w:type="dxa"/>
              <w:right w:w="28" w:type="dxa"/>
            </w:tcMar>
          </w:tcPr>
          <w:p w14:paraId="16C0AAC1" w14:textId="77777777" w:rsidR="009D04D2" w:rsidRPr="000B3A9B" w:rsidRDefault="009D04D2"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863719F" w14:textId="77777777" w:rsidR="009D04D2" w:rsidRPr="000B3A9B" w:rsidRDefault="009D04D2" w:rsidP="009D04D2">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C6E2C09" w14:textId="4211EEA7" w:rsidR="009D04D2" w:rsidRPr="000B3A9B" w:rsidRDefault="009D04D2" w:rsidP="009C7F2B">
            <w:pPr>
              <w:widowControl/>
              <w:ind w:left="316" w:hangingChars="150" w:hanging="316"/>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 xml:space="preserve"> </w:t>
            </w:r>
            <w:r w:rsidRPr="000B3A9B">
              <w:rPr>
                <w:rFonts w:ascii="ＭＳ ゴシック" w:eastAsia="ＭＳ ゴシック" w:hAnsi="ＭＳ ゴシック" w:hint="eastAsia"/>
                <w:b/>
                <w:bCs/>
                <w:color w:val="000000" w:themeColor="text1"/>
                <w:szCs w:val="21"/>
              </w:rPr>
              <w:t>検討に当たっては、医師、薬剤師、看護職員、介護職員、介護支援専門員等の従業者の間で協議していますか。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534225A" w14:textId="77777777" w:rsidR="00DB7CDC" w:rsidRPr="000B3A9B" w:rsidRDefault="00E87998" w:rsidP="00DB7CDC">
            <w:pPr>
              <w:jc w:val="left"/>
              <w:rPr>
                <w:color w:val="000000" w:themeColor="text1"/>
                <w:sz w:val="20"/>
                <w:szCs w:val="20"/>
              </w:rPr>
            </w:pPr>
            <w:sdt>
              <w:sdtPr>
                <w:rPr>
                  <w:color w:val="000000" w:themeColor="text1"/>
                  <w:sz w:val="20"/>
                  <w:szCs w:val="20"/>
                </w:rPr>
                <w:id w:val="13360667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199C26F2" w14:textId="7C16BDB8" w:rsidR="009D04D2" w:rsidRPr="000B3A9B" w:rsidRDefault="00E87998" w:rsidP="00DB7CDC">
            <w:pPr>
              <w:rPr>
                <w:color w:val="000000" w:themeColor="text1"/>
                <w:sz w:val="20"/>
                <w:szCs w:val="20"/>
              </w:rPr>
            </w:pPr>
            <w:sdt>
              <w:sdtPr>
                <w:rPr>
                  <w:color w:val="000000" w:themeColor="text1"/>
                  <w:sz w:val="20"/>
                  <w:szCs w:val="20"/>
                </w:rPr>
                <w:id w:val="-1641335285"/>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7E261FC6" w14:textId="77777777" w:rsidR="009D04D2" w:rsidRPr="000B3A9B" w:rsidRDefault="009D04D2" w:rsidP="009D04D2">
            <w:pPr>
              <w:widowControl/>
              <w:rPr>
                <w:color w:val="000000" w:themeColor="text1"/>
                <w:sz w:val="18"/>
                <w:szCs w:val="18"/>
              </w:rPr>
            </w:pPr>
          </w:p>
        </w:tc>
      </w:tr>
      <w:tr w:rsidR="006B7767" w:rsidRPr="000B3A9B" w14:paraId="65420BCE" w14:textId="77777777" w:rsidTr="00E42394">
        <w:tc>
          <w:tcPr>
            <w:tcW w:w="283" w:type="dxa"/>
            <w:tcBorders>
              <w:top w:val="nil"/>
              <w:bottom w:val="single" w:sz="4" w:space="0" w:color="auto"/>
            </w:tcBorders>
            <w:tcMar>
              <w:top w:w="0" w:type="dxa"/>
              <w:left w:w="28" w:type="dxa"/>
              <w:bottom w:w="57" w:type="dxa"/>
              <w:right w:w="28" w:type="dxa"/>
            </w:tcMar>
          </w:tcPr>
          <w:p w14:paraId="1ECF556A" w14:textId="77777777" w:rsidR="009D04D2" w:rsidRPr="000B3A9B" w:rsidRDefault="009D04D2" w:rsidP="009D04D2">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130C8500" w14:textId="77777777" w:rsidR="009D04D2" w:rsidRPr="000B3A9B" w:rsidRDefault="009D04D2"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DE95E4A" w14:textId="467BE1A9" w:rsidR="009D04D2"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D04D2" w:rsidRPr="000B3A9B">
              <w:rPr>
                <w:rFonts w:ascii="ＭＳ ゴシック" w:eastAsia="ＭＳ ゴシック" w:hAnsi="ＭＳ ゴシック" w:hint="eastAsia"/>
                <w:b/>
                <w:bCs/>
                <w:color w:val="000000" w:themeColor="text1"/>
                <w:szCs w:val="21"/>
              </w:rPr>
              <w:t xml:space="preserve">　入所者の退所に際しては、入所者又はその家族に対し、適切な指導を行うとともに、居宅サービス計画作成等の援助に資するため、居宅介護支援事業者に対する情報の提供に努める</w:t>
            </w:r>
            <w:r w:rsidR="009D04D2" w:rsidRPr="000B3A9B">
              <w:rPr>
                <w:rFonts w:ascii="ＭＳ ゴシック" w:eastAsia="ＭＳ ゴシック" w:hAnsi="ＭＳ ゴシック" w:hint="eastAsia"/>
                <w:b/>
                <w:bCs/>
                <w:color w:val="000000" w:themeColor="text1"/>
                <w:szCs w:val="21"/>
              </w:rPr>
              <w:lastRenderedPageBreak/>
              <w:t>ほか、退所後の主治の医師に対する情報の提供その他保健医療サービス又は福祉サービスを提供する者との密接な連携に努めていますか。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BE75BAF" w14:textId="77777777" w:rsidR="00DB7CDC" w:rsidRPr="000B3A9B" w:rsidRDefault="00E87998" w:rsidP="00DB7CDC">
            <w:pPr>
              <w:jc w:val="left"/>
              <w:rPr>
                <w:color w:val="000000" w:themeColor="text1"/>
                <w:sz w:val="20"/>
                <w:szCs w:val="20"/>
              </w:rPr>
            </w:pPr>
            <w:sdt>
              <w:sdtPr>
                <w:rPr>
                  <w:color w:val="000000" w:themeColor="text1"/>
                  <w:sz w:val="20"/>
                  <w:szCs w:val="20"/>
                </w:rPr>
                <w:id w:val="-939525835"/>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3CD30471" w14:textId="65B501AB" w:rsidR="009D04D2" w:rsidRPr="000B3A9B" w:rsidRDefault="00E87998" w:rsidP="00DB7CDC">
            <w:pPr>
              <w:rPr>
                <w:color w:val="000000" w:themeColor="text1"/>
                <w:sz w:val="20"/>
                <w:szCs w:val="20"/>
              </w:rPr>
            </w:pPr>
            <w:sdt>
              <w:sdtPr>
                <w:rPr>
                  <w:color w:val="000000" w:themeColor="text1"/>
                  <w:sz w:val="20"/>
                  <w:szCs w:val="20"/>
                </w:rPr>
                <w:id w:val="-579290975"/>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B9FC770" w14:textId="2DA8595C" w:rsidR="009D04D2" w:rsidRPr="000B3A9B" w:rsidRDefault="00D93753" w:rsidP="009D04D2">
            <w:pPr>
              <w:widowControl/>
              <w:rPr>
                <w:color w:val="000000" w:themeColor="text1"/>
                <w:sz w:val="18"/>
                <w:szCs w:val="18"/>
              </w:rPr>
            </w:pPr>
            <w:r w:rsidRPr="000B3A9B">
              <w:rPr>
                <w:rFonts w:hint="eastAsia"/>
                <w:color w:val="000000" w:themeColor="text1"/>
                <w:sz w:val="18"/>
                <w:szCs w:val="18"/>
              </w:rPr>
              <w:t>基準</w:t>
            </w:r>
            <w:r w:rsidR="009D04D2" w:rsidRPr="000B3A9B">
              <w:rPr>
                <w:rFonts w:hint="eastAsia"/>
                <w:color w:val="000000" w:themeColor="text1"/>
                <w:sz w:val="18"/>
                <w:szCs w:val="18"/>
              </w:rPr>
              <w:t>第12条第6項</w:t>
            </w:r>
          </w:p>
          <w:p w14:paraId="065E2870" w14:textId="77777777" w:rsidR="009D04D2" w:rsidRPr="000B3A9B" w:rsidRDefault="009D04D2" w:rsidP="009D04D2">
            <w:pPr>
              <w:rPr>
                <w:color w:val="000000" w:themeColor="text1"/>
                <w:sz w:val="18"/>
                <w:szCs w:val="18"/>
              </w:rPr>
            </w:pPr>
          </w:p>
        </w:tc>
      </w:tr>
      <w:tr w:rsidR="006B7767" w:rsidRPr="000B3A9B" w14:paraId="1AF4F0D4" w14:textId="77777777" w:rsidTr="00E42394">
        <w:tc>
          <w:tcPr>
            <w:tcW w:w="283" w:type="dxa"/>
            <w:tcBorders>
              <w:top w:val="single" w:sz="4" w:space="0" w:color="auto"/>
              <w:bottom w:val="nil"/>
            </w:tcBorders>
            <w:tcMar>
              <w:top w:w="0" w:type="dxa"/>
              <w:left w:w="28" w:type="dxa"/>
              <w:bottom w:w="57" w:type="dxa"/>
              <w:right w:w="28" w:type="dxa"/>
            </w:tcMar>
          </w:tcPr>
          <w:p w14:paraId="31CBC3BD" w14:textId="01C286BA" w:rsidR="006F3591" w:rsidRPr="000B3A9B" w:rsidRDefault="006F3591" w:rsidP="009D04D2">
            <w:pPr>
              <w:jc w:val="right"/>
              <w:rPr>
                <w:color w:val="000000" w:themeColor="text1"/>
                <w:szCs w:val="21"/>
              </w:rPr>
            </w:pPr>
            <w:r w:rsidRPr="000B3A9B">
              <w:rPr>
                <w:rFonts w:hint="eastAsia"/>
                <w:color w:val="000000" w:themeColor="text1"/>
                <w:szCs w:val="21"/>
              </w:rPr>
              <w:t>8</w:t>
            </w:r>
          </w:p>
        </w:tc>
        <w:tc>
          <w:tcPr>
            <w:tcW w:w="1272" w:type="dxa"/>
            <w:tcBorders>
              <w:top w:val="single" w:sz="4" w:space="0" w:color="auto"/>
              <w:bottom w:val="nil"/>
              <w:right w:val="single" w:sz="4" w:space="0" w:color="auto"/>
            </w:tcBorders>
            <w:tcMar>
              <w:top w:w="0" w:type="dxa"/>
              <w:left w:w="57" w:type="dxa"/>
              <w:bottom w:w="57" w:type="dxa"/>
              <w:right w:w="57" w:type="dxa"/>
            </w:tcMar>
          </w:tcPr>
          <w:p w14:paraId="712104B2" w14:textId="33F69D08" w:rsidR="006F3591" w:rsidRPr="000B3A9B" w:rsidRDefault="006F3591" w:rsidP="006F3591">
            <w:pPr>
              <w:widowControl/>
              <w:rPr>
                <w:bCs/>
                <w:color w:val="000000" w:themeColor="text1"/>
                <w:szCs w:val="21"/>
              </w:rPr>
            </w:pPr>
            <w:r w:rsidRPr="000B3A9B">
              <w:rPr>
                <w:rFonts w:hint="eastAsia"/>
                <w:bCs/>
                <w:color w:val="000000" w:themeColor="text1"/>
                <w:szCs w:val="21"/>
              </w:rPr>
              <w:t>サービスの提供の記録</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93C6AC7" w14:textId="7AD21ADA" w:rsidR="006F3591"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6F3591" w:rsidRPr="000B3A9B">
              <w:rPr>
                <w:rFonts w:ascii="ＭＳ ゴシック" w:eastAsia="ＭＳ ゴシック" w:hAnsi="ＭＳ ゴシック" w:hint="eastAsia"/>
                <w:b/>
                <w:bCs/>
                <w:color w:val="000000" w:themeColor="text1"/>
                <w:szCs w:val="21"/>
              </w:rPr>
              <w:t xml:space="preserve">　入所に際しては入所の年月日並びに入所している介護保険施設の種類及び名称を、退所に際しては、退所の年月日を、入所者の被保険者証に記載していますか。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1C2B8B5" w14:textId="77777777" w:rsidR="00DB7CDC" w:rsidRPr="000B3A9B" w:rsidRDefault="00E87998" w:rsidP="00DB7CDC">
            <w:pPr>
              <w:jc w:val="left"/>
              <w:rPr>
                <w:color w:val="000000" w:themeColor="text1"/>
                <w:sz w:val="20"/>
                <w:szCs w:val="20"/>
              </w:rPr>
            </w:pPr>
            <w:sdt>
              <w:sdtPr>
                <w:rPr>
                  <w:color w:val="000000" w:themeColor="text1"/>
                  <w:sz w:val="20"/>
                  <w:szCs w:val="20"/>
                </w:rPr>
                <w:id w:val="-1102417736"/>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6DD91015" w14:textId="6634D4AA" w:rsidR="006F3591" w:rsidRPr="000B3A9B" w:rsidRDefault="00E87998" w:rsidP="00DB7CDC">
            <w:pPr>
              <w:rPr>
                <w:color w:val="000000" w:themeColor="text1"/>
                <w:sz w:val="20"/>
                <w:szCs w:val="20"/>
              </w:rPr>
            </w:pPr>
            <w:sdt>
              <w:sdtPr>
                <w:rPr>
                  <w:color w:val="000000" w:themeColor="text1"/>
                  <w:sz w:val="20"/>
                  <w:szCs w:val="20"/>
                </w:rPr>
                <w:id w:val="-1918237110"/>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9DA963C" w14:textId="5670241D" w:rsidR="006F3591" w:rsidRPr="000B3A9B" w:rsidRDefault="00CB2853" w:rsidP="009D04D2">
            <w:pPr>
              <w:widowControl/>
              <w:rPr>
                <w:color w:val="000000" w:themeColor="text1"/>
                <w:sz w:val="18"/>
                <w:szCs w:val="18"/>
              </w:rPr>
            </w:pPr>
            <w:r w:rsidRPr="000B3A9B">
              <w:rPr>
                <w:rFonts w:hint="eastAsia"/>
                <w:color w:val="000000" w:themeColor="text1"/>
                <w:sz w:val="18"/>
                <w:szCs w:val="18"/>
              </w:rPr>
              <w:t>基準</w:t>
            </w:r>
            <w:r w:rsidR="006F3591" w:rsidRPr="000B3A9B">
              <w:rPr>
                <w:rFonts w:hint="eastAsia"/>
                <w:color w:val="000000" w:themeColor="text1"/>
                <w:sz w:val="18"/>
                <w:szCs w:val="18"/>
              </w:rPr>
              <w:t>第13条第1項</w:t>
            </w:r>
          </w:p>
          <w:p w14:paraId="457B017D" w14:textId="77777777" w:rsidR="006F3591" w:rsidRPr="000B3A9B" w:rsidRDefault="006F3591" w:rsidP="009D04D2">
            <w:pPr>
              <w:widowControl/>
              <w:rPr>
                <w:color w:val="000000" w:themeColor="text1"/>
                <w:sz w:val="18"/>
                <w:szCs w:val="18"/>
              </w:rPr>
            </w:pPr>
          </w:p>
        </w:tc>
      </w:tr>
      <w:tr w:rsidR="006B7767" w:rsidRPr="000B3A9B" w14:paraId="76FE70E4" w14:textId="77777777" w:rsidTr="00E42394">
        <w:tc>
          <w:tcPr>
            <w:tcW w:w="283" w:type="dxa"/>
            <w:tcBorders>
              <w:top w:val="nil"/>
              <w:bottom w:val="single" w:sz="4" w:space="0" w:color="auto"/>
            </w:tcBorders>
            <w:tcMar>
              <w:top w:w="0" w:type="dxa"/>
              <w:left w:w="28" w:type="dxa"/>
              <w:bottom w:w="57" w:type="dxa"/>
              <w:right w:w="28" w:type="dxa"/>
            </w:tcMar>
          </w:tcPr>
          <w:p w14:paraId="41C7B561" w14:textId="75A66DC8" w:rsidR="006F3591" w:rsidRPr="000B3A9B" w:rsidRDefault="006F3591" w:rsidP="009D04D2">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264E0300" w14:textId="77777777" w:rsidR="006F3591" w:rsidRPr="000B3A9B" w:rsidRDefault="006F3591"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BF04308" w14:textId="287A6F1D" w:rsidR="0036070E"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6F3591" w:rsidRPr="000B3A9B">
              <w:rPr>
                <w:rFonts w:ascii="ＭＳ ゴシック" w:eastAsia="ＭＳ ゴシック" w:hAnsi="ＭＳ ゴシック" w:hint="eastAsia"/>
                <w:b/>
                <w:bCs/>
                <w:color w:val="000000" w:themeColor="text1"/>
                <w:szCs w:val="21"/>
              </w:rPr>
              <w:t xml:space="preserve">　介護医療院サービスを提供した際には、提供した具体的なサービスの内容等を記録していますか。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415C764" w14:textId="77777777" w:rsidR="00DB7CDC" w:rsidRPr="000B3A9B" w:rsidRDefault="00E87998" w:rsidP="00DB7CDC">
            <w:pPr>
              <w:jc w:val="left"/>
              <w:rPr>
                <w:color w:val="000000" w:themeColor="text1"/>
                <w:sz w:val="20"/>
                <w:szCs w:val="20"/>
              </w:rPr>
            </w:pPr>
            <w:sdt>
              <w:sdtPr>
                <w:rPr>
                  <w:color w:val="000000" w:themeColor="text1"/>
                  <w:sz w:val="20"/>
                  <w:szCs w:val="20"/>
                </w:rPr>
                <w:id w:val="664922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0B486D90" w14:textId="628F28E2" w:rsidR="006F3591" w:rsidRPr="000B3A9B" w:rsidRDefault="00E87998" w:rsidP="00DB7CDC">
            <w:pPr>
              <w:rPr>
                <w:color w:val="000000" w:themeColor="text1"/>
                <w:sz w:val="20"/>
                <w:szCs w:val="20"/>
              </w:rPr>
            </w:pPr>
            <w:sdt>
              <w:sdtPr>
                <w:rPr>
                  <w:color w:val="000000" w:themeColor="text1"/>
                  <w:sz w:val="20"/>
                  <w:szCs w:val="20"/>
                </w:rPr>
                <w:id w:val="-51977765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7D81084" w14:textId="0E4EFE35" w:rsidR="006F3591" w:rsidRPr="000B3A9B" w:rsidRDefault="00B17875" w:rsidP="006F3591">
            <w:pPr>
              <w:widowControl/>
              <w:rPr>
                <w:color w:val="000000" w:themeColor="text1"/>
                <w:sz w:val="18"/>
                <w:szCs w:val="18"/>
              </w:rPr>
            </w:pPr>
            <w:r w:rsidRPr="000B3A9B">
              <w:rPr>
                <w:rFonts w:hint="eastAsia"/>
                <w:color w:val="000000" w:themeColor="text1"/>
                <w:sz w:val="18"/>
                <w:szCs w:val="18"/>
              </w:rPr>
              <w:t>基準</w:t>
            </w:r>
            <w:r w:rsidR="006F3591" w:rsidRPr="000B3A9B">
              <w:rPr>
                <w:rFonts w:hint="eastAsia"/>
                <w:color w:val="000000" w:themeColor="text1"/>
                <w:sz w:val="18"/>
                <w:szCs w:val="18"/>
              </w:rPr>
              <w:t>第13条第2項</w:t>
            </w:r>
          </w:p>
        </w:tc>
      </w:tr>
      <w:tr w:rsidR="006F3591" w:rsidRPr="000B3A9B" w14:paraId="6A7557D3" w14:textId="77777777" w:rsidTr="00E42394">
        <w:tc>
          <w:tcPr>
            <w:tcW w:w="283" w:type="dxa"/>
            <w:tcBorders>
              <w:top w:val="single" w:sz="4" w:space="0" w:color="auto"/>
              <w:bottom w:val="nil"/>
            </w:tcBorders>
            <w:tcMar>
              <w:top w:w="0" w:type="dxa"/>
              <w:left w:w="28" w:type="dxa"/>
              <w:bottom w:w="57" w:type="dxa"/>
              <w:right w:w="28" w:type="dxa"/>
            </w:tcMar>
          </w:tcPr>
          <w:p w14:paraId="1A3DCBF9" w14:textId="0CCE9828" w:rsidR="006F3591" w:rsidRPr="000B3A9B" w:rsidRDefault="006F3591" w:rsidP="009D04D2">
            <w:pPr>
              <w:jc w:val="right"/>
              <w:rPr>
                <w:color w:val="000000" w:themeColor="text1"/>
                <w:szCs w:val="21"/>
              </w:rPr>
            </w:pPr>
            <w:r w:rsidRPr="000B3A9B">
              <w:rPr>
                <w:rFonts w:hint="eastAsia"/>
                <w:color w:val="000000" w:themeColor="text1"/>
                <w:szCs w:val="21"/>
              </w:rPr>
              <w:t>9</w:t>
            </w:r>
          </w:p>
        </w:tc>
        <w:tc>
          <w:tcPr>
            <w:tcW w:w="1272" w:type="dxa"/>
            <w:tcBorders>
              <w:top w:val="single" w:sz="4" w:space="0" w:color="auto"/>
              <w:bottom w:val="nil"/>
              <w:right w:val="single" w:sz="4" w:space="0" w:color="auto"/>
            </w:tcBorders>
            <w:tcMar>
              <w:top w:w="0" w:type="dxa"/>
              <w:left w:w="57" w:type="dxa"/>
              <w:bottom w:w="57" w:type="dxa"/>
              <w:right w:w="57" w:type="dxa"/>
            </w:tcMar>
          </w:tcPr>
          <w:p w14:paraId="6CAFEBCE" w14:textId="77777777" w:rsidR="006F3591" w:rsidRPr="000B3A9B" w:rsidRDefault="006F3591" w:rsidP="009D04D2">
            <w:pPr>
              <w:widowControl/>
              <w:rPr>
                <w:bCs/>
                <w:color w:val="000000" w:themeColor="text1"/>
                <w:szCs w:val="21"/>
              </w:rPr>
            </w:pPr>
            <w:r w:rsidRPr="000B3A9B">
              <w:rPr>
                <w:rFonts w:hint="eastAsia"/>
                <w:bCs/>
                <w:color w:val="000000" w:themeColor="text1"/>
                <w:szCs w:val="21"/>
              </w:rPr>
              <w:t>利用料等の受領</w:t>
            </w:r>
          </w:p>
          <w:p w14:paraId="4FC6CDB9" w14:textId="77777777" w:rsidR="006F3591" w:rsidRPr="000B3A9B" w:rsidRDefault="006F3591"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9BA9DC8" w14:textId="4BF09B62" w:rsidR="006F3591"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6F3591" w:rsidRPr="000B3A9B">
              <w:rPr>
                <w:rFonts w:ascii="ＭＳ ゴシック" w:eastAsia="ＭＳ ゴシック" w:hAnsi="ＭＳ ゴシック" w:hint="eastAsia"/>
                <w:b/>
                <w:bCs/>
                <w:color w:val="000000" w:themeColor="text1"/>
                <w:szCs w:val="21"/>
              </w:rPr>
              <w:t xml:space="preserve">　法定代理受領サービスに該当する介護医療院サービスを提供した際には、入所者から利用料の一部として、当該介護医療院サービスに係る施設サービス費用基準額から当該介護医療院に支払われる施設介護サービス費の額を控除して得た額の支払を受け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741B938" w14:textId="77777777" w:rsidR="00DB7CDC" w:rsidRPr="000B3A9B" w:rsidRDefault="00E87998" w:rsidP="00DB7CDC">
            <w:pPr>
              <w:jc w:val="left"/>
              <w:rPr>
                <w:color w:val="000000" w:themeColor="text1"/>
                <w:sz w:val="20"/>
                <w:szCs w:val="20"/>
              </w:rPr>
            </w:pPr>
            <w:sdt>
              <w:sdtPr>
                <w:rPr>
                  <w:color w:val="000000" w:themeColor="text1"/>
                  <w:sz w:val="20"/>
                  <w:szCs w:val="20"/>
                </w:rPr>
                <w:id w:val="-1987390578"/>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p w14:paraId="6743DF77" w14:textId="7F6B54E8" w:rsidR="006F3591" w:rsidRPr="000B3A9B" w:rsidRDefault="00E87998" w:rsidP="00DB7CDC">
            <w:pPr>
              <w:rPr>
                <w:color w:val="000000" w:themeColor="text1"/>
                <w:sz w:val="20"/>
                <w:szCs w:val="20"/>
              </w:rPr>
            </w:pPr>
            <w:sdt>
              <w:sdtPr>
                <w:rPr>
                  <w:color w:val="000000" w:themeColor="text1"/>
                  <w:sz w:val="20"/>
                  <w:szCs w:val="20"/>
                </w:rPr>
                <w:id w:val="1663888056"/>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9A68595" w14:textId="67BE9644" w:rsidR="006F3591" w:rsidRPr="000B3A9B" w:rsidRDefault="00B17875" w:rsidP="009D04D2">
            <w:pPr>
              <w:widowControl/>
              <w:rPr>
                <w:color w:val="000000" w:themeColor="text1"/>
                <w:sz w:val="18"/>
                <w:szCs w:val="18"/>
              </w:rPr>
            </w:pPr>
            <w:r w:rsidRPr="000B3A9B">
              <w:rPr>
                <w:rFonts w:hint="eastAsia"/>
                <w:color w:val="000000" w:themeColor="text1"/>
                <w:sz w:val="18"/>
                <w:szCs w:val="18"/>
              </w:rPr>
              <w:t>基準</w:t>
            </w:r>
            <w:r w:rsidR="006F3591" w:rsidRPr="000B3A9B">
              <w:rPr>
                <w:rFonts w:hint="eastAsia"/>
                <w:color w:val="000000" w:themeColor="text1"/>
                <w:sz w:val="18"/>
                <w:szCs w:val="18"/>
              </w:rPr>
              <w:t>第14条第1項</w:t>
            </w:r>
          </w:p>
          <w:p w14:paraId="167D92CC" w14:textId="77777777" w:rsidR="006F3591" w:rsidRPr="000B3A9B" w:rsidRDefault="006F3591" w:rsidP="009D04D2">
            <w:pPr>
              <w:rPr>
                <w:color w:val="000000" w:themeColor="text1"/>
                <w:sz w:val="18"/>
                <w:szCs w:val="18"/>
              </w:rPr>
            </w:pPr>
          </w:p>
        </w:tc>
      </w:tr>
      <w:tr w:rsidR="006F3591" w:rsidRPr="000B3A9B" w14:paraId="3B0B1D37" w14:textId="77777777" w:rsidTr="00E42394">
        <w:tc>
          <w:tcPr>
            <w:tcW w:w="283" w:type="dxa"/>
            <w:tcBorders>
              <w:top w:val="nil"/>
              <w:bottom w:val="nil"/>
            </w:tcBorders>
            <w:tcMar>
              <w:top w:w="0" w:type="dxa"/>
              <w:left w:w="28" w:type="dxa"/>
              <w:bottom w:w="57" w:type="dxa"/>
              <w:right w:w="28" w:type="dxa"/>
            </w:tcMar>
          </w:tcPr>
          <w:p w14:paraId="32B730F0" w14:textId="33F61D4C"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C116FD6" w14:textId="77777777" w:rsidR="006F3591" w:rsidRPr="000B3A9B" w:rsidRDefault="006F3591" w:rsidP="009D04D2">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C4D8A94" w14:textId="772A3C3D" w:rsidR="006F3591"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6F3591" w:rsidRPr="000B3A9B">
              <w:rPr>
                <w:rFonts w:ascii="ＭＳ ゴシック" w:eastAsia="ＭＳ ゴシック" w:hAnsi="ＭＳ ゴシック" w:hint="eastAsia"/>
                <w:b/>
                <w:bCs/>
                <w:color w:val="000000" w:themeColor="text1"/>
                <w:szCs w:val="21"/>
              </w:rPr>
              <w:t xml:space="preserve">　法定代理受領サービスに該当しない介護医療院サービスを提供した際に入所者から支払を受ける利用料の額と、法定代理受領サービスである介護医療院サービスに係る費用の額の間に、一方の管理経費の他方への転嫁等による不合理な差額は設け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CFF7CD1" w14:textId="5452F52E" w:rsidR="00DB7CDC" w:rsidRPr="000B3A9B" w:rsidRDefault="00E87998" w:rsidP="00DB7CDC">
            <w:pPr>
              <w:jc w:val="left"/>
              <w:rPr>
                <w:color w:val="000000" w:themeColor="text1"/>
                <w:sz w:val="20"/>
                <w:szCs w:val="20"/>
              </w:rPr>
            </w:pPr>
            <w:sdt>
              <w:sdtPr>
                <w:rPr>
                  <w:color w:val="000000" w:themeColor="text1"/>
                  <w:sz w:val="20"/>
                  <w:szCs w:val="20"/>
                </w:rPr>
                <w:id w:val="-168793392"/>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いない</w:t>
            </w:r>
          </w:p>
          <w:p w14:paraId="25CA3EE3" w14:textId="69A095C0" w:rsidR="006F3591" w:rsidRPr="000B3A9B" w:rsidRDefault="00E87998" w:rsidP="00DB7CDC">
            <w:pPr>
              <w:rPr>
                <w:color w:val="000000" w:themeColor="text1"/>
                <w:sz w:val="20"/>
                <w:szCs w:val="20"/>
              </w:rPr>
            </w:pPr>
            <w:sdt>
              <w:sdtPr>
                <w:rPr>
                  <w:color w:val="000000" w:themeColor="text1"/>
                  <w:sz w:val="20"/>
                  <w:szCs w:val="20"/>
                </w:rPr>
                <w:id w:val="-821146"/>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BB37E8"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A091F86" w14:textId="6AEB3B11" w:rsidR="006F3591" w:rsidRPr="000B3A9B" w:rsidRDefault="00B17875" w:rsidP="006F3591">
            <w:pPr>
              <w:widowControl/>
              <w:rPr>
                <w:color w:val="000000" w:themeColor="text1"/>
                <w:sz w:val="18"/>
                <w:szCs w:val="18"/>
              </w:rPr>
            </w:pPr>
            <w:r w:rsidRPr="000B3A9B">
              <w:rPr>
                <w:rFonts w:hint="eastAsia"/>
                <w:color w:val="000000" w:themeColor="text1"/>
                <w:sz w:val="18"/>
                <w:szCs w:val="18"/>
              </w:rPr>
              <w:t>基準</w:t>
            </w:r>
            <w:r w:rsidR="006F3591" w:rsidRPr="000B3A9B">
              <w:rPr>
                <w:rFonts w:hint="eastAsia"/>
                <w:color w:val="000000" w:themeColor="text1"/>
                <w:sz w:val="18"/>
                <w:szCs w:val="18"/>
              </w:rPr>
              <w:t>第14条第2項</w:t>
            </w:r>
            <w:r w:rsidR="006F3591" w:rsidRPr="000B3A9B">
              <w:rPr>
                <w:rFonts w:hint="eastAsia"/>
                <w:color w:val="000000" w:themeColor="text1"/>
                <w:sz w:val="18"/>
                <w:szCs w:val="18"/>
              </w:rPr>
              <w:br/>
              <w:t>解釈通知</w:t>
            </w:r>
            <w:r w:rsidR="006F3591" w:rsidRPr="000B3A9B">
              <w:rPr>
                <w:rFonts w:hint="eastAsia"/>
                <w:color w:val="000000" w:themeColor="text1"/>
                <w:sz w:val="18"/>
                <w:szCs w:val="18"/>
              </w:rPr>
              <w:br/>
              <w:t>第5</w:t>
            </w:r>
            <w:r w:rsidR="006F3591" w:rsidRPr="000B3A9B">
              <w:rPr>
                <w:rFonts w:hint="eastAsia"/>
                <w:strike/>
                <w:color w:val="000000" w:themeColor="text1"/>
                <w:sz w:val="18"/>
                <w:szCs w:val="18"/>
              </w:rPr>
              <w:t>条</w:t>
            </w:r>
            <w:r w:rsidR="006F3591" w:rsidRPr="000B3A9B">
              <w:rPr>
                <w:rFonts w:hint="eastAsia"/>
                <w:color w:val="000000" w:themeColor="text1"/>
                <w:sz w:val="18"/>
                <w:szCs w:val="18"/>
              </w:rPr>
              <w:t>の9（2）</w:t>
            </w:r>
          </w:p>
        </w:tc>
      </w:tr>
      <w:tr w:rsidR="00DB7CDC" w:rsidRPr="000B3A9B" w14:paraId="73488460" w14:textId="77777777" w:rsidTr="00E42394">
        <w:tc>
          <w:tcPr>
            <w:tcW w:w="283" w:type="dxa"/>
            <w:tcBorders>
              <w:top w:val="nil"/>
              <w:bottom w:val="nil"/>
            </w:tcBorders>
            <w:tcMar>
              <w:top w:w="0" w:type="dxa"/>
              <w:left w:w="28" w:type="dxa"/>
              <w:bottom w:w="57" w:type="dxa"/>
              <w:right w:w="28" w:type="dxa"/>
            </w:tcMar>
          </w:tcPr>
          <w:p w14:paraId="346C9009" w14:textId="77777777" w:rsidR="00DB7CDC" w:rsidRPr="000B3A9B" w:rsidRDefault="00DB7CDC"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3DE86EE" w14:textId="77777777" w:rsidR="00DB7CDC" w:rsidRPr="000B3A9B" w:rsidRDefault="00DB7CDC" w:rsidP="009D04D2">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4AEB343F" w14:textId="4F676A0E" w:rsidR="00DB7CDC" w:rsidRPr="000B3A9B" w:rsidRDefault="009C7F2B" w:rsidP="009D04D2">
            <w:pPr>
              <w:ind w:left="420" w:hangingChars="200" w:hanging="420"/>
              <w:rPr>
                <w:rFonts w:ascii="ＭＳ ゴシック" w:eastAsia="ＭＳ ゴシック" w:hAnsi="ＭＳ ゴシック"/>
                <w:b/>
                <w:color w:val="000000" w:themeColor="text1"/>
                <w:szCs w:val="21"/>
              </w:rPr>
            </w:pPr>
            <w:r w:rsidRPr="000B3A9B">
              <w:rPr>
                <w:rFonts w:hint="eastAsia"/>
                <w:bCs/>
                <w:color w:val="000000" w:themeColor="text1"/>
                <w:szCs w:val="21"/>
              </w:rPr>
              <w:t>(</w:t>
            </w:r>
            <w:r w:rsidRPr="000B3A9B">
              <w:rPr>
                <w:bCs/>
                <w:color w:val="000000" w:themeColor="text1"/>
                <w:szCs w:val="21"/>
              </w:rPr>
              <w:t>3)</w:t>
            </w:r>
            <w:r w:rsidR="00DB7CDC" w:rsidRPr="000B3A9B">
              <w:rPr>
                <w:rFonts w:ascii="ＭＳ ゴシック" w:eastAsia="ＭＳ ゴシック" w:hAnsi="ＭＳ ゴシック" w:hint="eastAsia"/>
                <w:b/>
                <w:bCs/>
                <w:color w:val="000000" w:themeColor="text1"/>
                <w:szCs w:val="21"/>
              </w:rPr>
              <w:t xml:space="preserve">　次に掲げる費用以外の支払いを受けていませんか。</w:t>
            </w:r>
          </w:p>
        </w:tc>
        <w:tc>
          <w:tcPr>
            <w:tcW w:w="1185" w:type="dxa"/>
            <w:vMerge w:val="restart"/>
            <w:tcBorders>
              <w:top w:val="single" w:sz="4" w:space="0" w:color="auto"/>
              <w:left w:val="single" w:sz="4" w:space="0" w:color="auto"/>
              <w:right w:val="single" w:sz="4" w:space="0" w:color="auto"/>
            </w:tcBorders>
            <w:tcMar>
              <w:top w:w="0" w:type="dxa"/>
              <w:left w:w="28" w:type="dxa"/>
              <w:bottom w:w="57" w:type="dxa"/>
              <w:right w:w="28" w:type="dxa"/>
            </w:tcMar>
          </w:tcPr>
          <w:p w14:paraId="071F3572" w14:textId="13A0652E" w:rsidR="00DB7CDC" w:rsidRPr="000B3A9B" w:rsidRDefault="00E87998" w:rsidP="00DB7CDC">
            <w:pPr>
              <w:jc w:val="left"/>
              <w:rPr>
                <w:color w:val="000000" w:themeColor="text1"/>
                <w:sz w:val="20"/>
                <w:szCs w:val="20"/>
              </w:rPr>
            </w:pPr>
            <w:sdt>
              <w:sdtPr>
                <w:rPr>
                  <w:color w:val="000000" w:themeColor="text1"/>
                  <w:sz w:val="20"/>
                  <w:szCs w:val="20"/>
                </w:rPr>
                <w:id w:val="1298257575"/>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いない</w:t>
            </w:r>
          </w:p>
          <w:p w14:paraId="3C404248" w14:textId="561812D4" w:rsidR="00DB7CDC" w:rsidRPr="000B3A9B" w:rsidRDefault="00E87998" w:rsidP="00DB7CDC">
            <w:pPr>
              <w:rPr>
                <w:color w:val="000000" w:themeColor="text1"/>
                <w:sz w:val="20"/>
                <w:szCs w:val="20"/>
              </w:rPr>
            </w:pPr>
            <w:sdt>
              <w:sdtPr>
                <w:rPr>
                  <w:color w:val="000000" w:themeColor="text1"/>
                  <w:sz w:val="20"/>
                  <w:szCs w:val="20"/>
                </w:rPr>
                <w:id w:val="727656269"/>
                <w14:checkbox>
                  <w14:checked w14:val="0"/>
                  <w14:checkedState w14:val="2612" w14:font="ＭＳ ゴシック"/>
                  <w14:uncheckedState w14:val="2610" w14:font="ＭＳ ゴシック"/>
                </w14:checkbox>
              </w:sdtPr>
              <w:sdtEndPr/>
              <w:sdtContent>
                <w:r w:rsidR="00DB7CDC" w:rsidRPr="000B3A9B">
                  <w:rPr>
                    <w:rFonts w:ascii="ＭＳ ゴシック" w:eastAsia="ＭＳ ゴシック" w:hAnsi="ＭＳ ゴシック" w:hint="eastAsia"/>
                    <w:color w:val="000000" w:themeColor="text1"/>
                    <w:sz w:val="20"/>
                    <w:szCs w:val="20"/>
                  </w:rPr>
                  <w:t>☐</w:t>
                </w:r>
              </w:sdtContent>
            </w:sdt>
            <w:r w:rsidR="00DB7CDC" w:rsidRPr="000B3A9B">
              <w:rPr>
                <w:rFonts w:hint="eastAsia"/>
                <w:color w:val="000000" w:themeColor="text1"/>
                <w:sz w:val="20"/>
                <w:szCs w:val="20"/>
              </w:rPr>
              <w:t>いる</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083BA57E" w14:textId="15EFDAD5" w:rsidR="00DB7CDC" w:rsidRPr="000B3A9B" w:rsidRDefault="00B17875" w:rsidP="006F3591">
            <w:pPr>
              <w:widowControl/>
              <w:rPr>
                <w:color w:val="000000" w:themeColor="text1"/>
                <w:sz w:val="18"/>
                <w:szCs w:val="18"/>
              </w:rPr>
            </w:pPr>
            <w:r w:rsidRPr="000B3A9B">
              <w:rPr>
                <w:rFonts w:hint="eastAsia"/>
                <w:color w:val="000000" w:themeColor="text1"/>
                <w:sz w:val="18"/>
                <w:szCs w:val="18"/>
              </w:rPr>
              <w:t>基準</w:t>
            </w:r>
            <w:r w:rsidR="00DB7CDC" w:rsidRPr="000B3A9B">
              <w:rPr>
                <w:rFonts w:hint="eastAsia"/>
                <w:color w:val="000000" w:themeColor="text1"/>
                <w:sz w:val="18"/>
                <w:szCs w:val="18"/>
              </w:rPr>
              <w:t>第14条第3項</w:t>
            </w:r>
          </w:p>
        </w:tc>
      </w:tr>
      <w:tr w:rsidR="00DB7CDC" w:rsidRPr="000B3A9B" w14:paraId="1BD63801" w14:textId="77777777" w:rsidTr="00E42394">
        <w:tc>
          <w:tcPr>
            <w:tcW w:w="283" w:type="dxa"/>
            <w:tcBorders>
              <w:top w:val="nil"/>
              <w:bottom w:val="nil"/>
            </w:tcBorders>
            <w:tcMar>
              <w:top w:w="0" w:type="dxa"/>
              <w:left w:w="28" w:type="dxa"/>
              <w:bottom w:w="57" w:type="dxa"/>
              <w:right w:w="28" w:type="dxa"/>
            </w:tcMar>
          </w:tcPr>
          <w:p w14:paraId="400B3A28" w14:textId="77777777" w:rsidR="00DB7CDC" w:rsidRPr="000B3A9B" w:rsidRDefault="00DB7CDC"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9C2DDF0" w14:textId="77777777" w:rsidR="00DB7CDC" w:rsidRPr="000B3A9B" w:rsidRDefault="00DB7CDC" w:rsidP="009D04D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3C8E5A8" w14:textId="227A74A3" w:rsidR="00DB7CDC" w:rsidRPr="000B3A9B" w:rsidRDefault="009C4BA1" w:rsidP="00BA3C3C">
            <w:pPr>
              <w:widowControl/>
              <w:rPr>
                <w:b/>
                <w:bCs/>
                <w:color w:val="000000" w:themeColor="text1"/>
                <w:szCs w:val="21"/>
              </w:rPr>
            </w:pPr>
            <w:r w:rsidRPr="000B3A9B">
              <w:rPr>
                <w:rFonts w:hint="eastAsia"/>
                <w:color w:val="000000" w:themeColor="text1"/>
                <w:szCs w:val="21"/>
              </w:rPr>
              <w:t>①</w:t>
            </w:r>
            <w:r w:rsidR="00DB7CDC" w:rsidRPr="000B3A9B">
              <w:rPr>
                <w:rFonts w:hint="eastAsia"/>
                <w:color w:val="000000" w:themeColor="text1"/>
                <w:szCs w:val="21"/>
              </w:rPr>
              <w:t xml:space="preserve">　食事の提供に要する費用</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1D1F0A9E" w14:textId="77777777" w:rsidR="00DB7CDC" w:rsidRPr="000B3A9B" w:rsidRDefault="00DB7CDC" w:rsidP="009D04D2">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4AE705CC" w14:textId="29C8BD54" w:rsidR="00DB7CDC" w:rsidRPr="000B3A9B" w:rsidRDefault="00DB7CDC" w:rsidP="006F3591">
            <w:pPr>
              <w:widowControl/>
              <w:spacing w:after="240"/>
              <w:rPr>
                <w:color w:val="000000" w:themeColor="text1"/>
                <w:sz w:val="18"/>
                <w:szCs w:val="18"/>
              </w:rPr>
            </w:pPr>
          </w:p>
        </w:tc>
      </w:tr>
      <w:tr w:rsidR="006F3591" w:rsidRPr="000B3A9B" w14:paraId="0829E1C9" w14:textId="77777777" w:rsidTr="00E42394">
        <w:tc>
          <w:tcPr>
            <w:tcW w:w="283" w:type="dxa"/>
            <w:tcBorders>
              <w:top w:val="nil"/>
              <w:bottom w:val="nil"/>
            </w:tcBorders>
            <w:tcMar>
              <w:top w:w="0" w:type="dxa"/>
              <w:left w:w="28" w:type="dxa"/>
              <w:bottom w:w="57" w:type="dxa"/>
              <w:right w:w="28" w:type="dxa"/>
            </w:tcMar>
          </w:tcPr>
          <w:p w14:paraId="042F507D" w14:textId="77777777"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62F81E3" w14:textId="77777777" w:rsidR="006F3591" w:rsidRPr="000B3A9B" w:rsidRDefault="006F3591" w:rsidP="009D04D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79696F8" w14:textId="5D41DA37" w:rsidR="006F3591" w:rsidRPr="000B3A9B" w:rsidRDefault="009C4BA1" w:rsidP="00BA3C3C">
            <w:pPr>
              <w:widowControl/>
              <w:rPr>
                <w:color w:val="000000" w:themeColor="text1"/>
                <w:szCs w:val="21"/>
              </w:rPr>
            </w:pPr>
            <w:r w:rsidRPr="000B3A9B">
              <w:rPr>
                <w:rFonts w:hint="eastAsia"/>
                <w:color w:val="000000" w:themeColor="text1"/>
                <w:szCs w:val="21"/>
              </w:rPr>
              <w:t>②</w:t>
            </w:r>
            <w:r w:rsidR="006F3591" w:rsidRPr="000B3A9B">
              <w:rPr>
                <w:rFonts w:hint="eastAsia"/>
                <w:color w:val="000000" w:themeColor="text1"/>
                <w:szCs w:val="21"/>
              </w:rPr>
              <w:t xml:space="preserve">　居住に要する費用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72A4FBB" w14:textId="77777777" w:rsidR="006F3591" w:rsidRPr="000B3A9B" w:rsidRDefault="006F3591" w:rsidP="009D04D2">
            <w:pPr>
              <w:rPr>
                <w:color w:val="000000" w:themeColor="text1"/>
                <w:sz w:val="20"/>
                <w:szCs w:val="20"/>
              </w:rPr>
            </w:pPr>
          </w:p>
        </w:tc>
        <w:tc>
          <w:tcPr>
            <w:tcW w:w="1366" w:type="dxa"/>
            <w:tcBorders>
              <w:left w:val="single" w:sz="4" w:space="0" w:color="auto"/>
            </w:tcBorders>
            <w:tcMar>
              <w:top w:w="0" w:type="dxa"/>
              <w:left w:w="28" w:type="dxa"/>
              <w:bottom w:w="57" w:type="dxa"/>
              <w:right w:w="28" w:type="dxa"/>
            </w:tcMar>
          </w:tcPr>
          <w:p w14:paraId="6D419624" w14:textId="77777777" w:rsidR="006F3591" w:rsidRPr="000B3A9B" w:rsidRDefault="006F3591" w:rsidP="009D04D2">
            <w:pPr>
              <w:rPr>
                <w:color w:val="000000" w:themeColor="text1"/>
                <w:sz w:val="18"/>
                <w:szCs w:val="18"/>
              </w:rPr>
            </w:pPr>
          </w:p>
        </w:tc>
      </w:tr>
      <w:tr w:rsidR="006F3591" w:rsidRPr="000B3A9B" w14:paraId="1FC3FA2C" w14:textId="77777777" w:rsidTr="00E42394">
        <w:tc>
          <w:tcPr>
            <w:tcW w:w="283" w:type="dxa"/>
            <w:tcBorders>
              <w:top w:val="nil"/>
              <w:bottom w:val="nil"/>
            </w:tcBorders>
            <w:tcMar>
              <w:top w:w="0" w:type="dxa"/>
              <w:left w:w="28" w:type="dxa"/>
              <w:bottom w:w="57" w:type="dxa"/>
              <w:right w:w="28" w:type="dxa"/>
            </w:tcMar>
          </w:tcPr>
          <w:p w14:paraId="49C7957D" w14:textId="77777777"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8BEC277" w14:textId="77777777" w:rsidR="006F3591" w:rsidRPr="000B3A9B" w:rsidRDefault="006F3591" w:rsidP="009D04D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93711D8" w14:textId="6AA013D8" w:rsidR="006F3591" w:rsidRPr="000B3A9B" w:rsidRDefault="009C4BA1" w:rsidP="00BA3C3C">
            <w:pPr>
              <w:widowControl/>
              <w:ind w:left="210" w:hangingChars="100" w:hanging="210"/>
              <w:rPr>
                <w:color w:val="000000" w:themeColor="text1"/>
                <w:szCs w:val="21"/>
              </w:rPr>
            </w:pPr>
            <w:r w:rsidRPr="000B3A9B">
              <w:rPr>
                <w:rFonts w:hint="eastAsia"/>
                <w:color w:val="000000" w:themeColor="text1"/>
                <w:szCs w:val="21"/>
              </w:rPr>
              <w:t>③</w:t>
            </w:r>
            <w:r w:rsidR="006F3591" w:rsidRPr="000B3A9B">
              <w:rPr>
                <w:rFonts w:hint="eastAsia"/>
                <w:color w:val="000000" w:themeColor="text1"/>
                <w:szCs w:val="21"/>
              </w:rPr>
              <w:t xml:space="preserve">　入所者が選定する特別な療養室の提供を行ったことに伴い必要となる費用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0B4514D" w14:textId="77777777" w:rsidR="006F3591" w:rsidRPr="000B3A9B" w:rsidRDefault="006F3591" w:rsidP="009D04D2">
            <w:pPr>
              <w:rPr>
                <w:color w:val="000000" w:themeColor="text1"/>
                <w:sz w:val="20"/>
                <w:szCs w:val="20"/>
              </w:rPr>
            </w:pPr>
          </w:p>
        </w:tc>
        <w:tc>
          <w:tcPr>
            <w:tcW w:w="1366" w:type="dxa"/>
            <w:tcBorders>
              <w:left w:val="single" w:sz="4" w:space="0" w:color="auto"/>
              <w:bottom w:val="nil"/>
            </w:tcBorders>
            <w:tcMar>
              <w:top w:w="0" w:type="dxa"/>
              <w:left w:w="28" w:type="dxa"/>
              <w:bottom w:w="57" w:type="dxa"/>
              <w:right w:w="28" w:type="dxa"/>
            </w:tcMar>
          </w:tcPr>
          <w:p w14:paraId="509FDBE6" w14:textId="77777777" w:rsidR="006F3591" w:rsidRPr="000B3A9B" w:rsidRDefault="006F3591" w:rsidP="009D04D2">
            <w:pPr>
              <w:rPr>
                <w:color w:val="000000" w:themeColor="text1"/>
                <w:sz w:val="18"/>
                <w:szCs w:val="18"/>
              </w:rPr>
            </w:pPr>
          </w:p>
        </w:tc>
      </w:tr>
      <w:tr w:rsidR="006F3591" w:rsidRPr="000B3A9B" w14:paraId="60A13764" w14:textId="77777777" w:rsidTr="00E42394">
        <w:tc>
          <w:tcPr>
            <w:tcW w:w="283" w:type="dxa"/>
            <w:tcBorders>
              <w:top w:val="nil"/>
              <w:bottom w:val="nil"/>
            </w:tcBorders>
            <w:tcMar>
              <w:top w:w="0" w:type="dxa"/>
              <w:left w:w="28" w:type="dxa"/>
              <w:bottom w:w="57" w:type="dxa"/>
              <w:right w:w="28" w:type="dxa"/>
            </w:tcMar>
          </w:tcPr>
          <w:p w14:paraId="3C6127E0" w14:textId="77777777"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643978F" w14:textId="77777777" w:rsidR="006F3591" w:rsidRPr="000B3A9B" w:rsidRDefault="006F3591" w:rsidP="009D04D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A1A4B54" w14:textId="29D4CA7F" w:rsidR="006F3591" w:rsidRPr="000B3A9B" w:rsidRDefault="009C4BA1" w:rsidP="00BA3C3C">
            <w:pPr>
              <w:widowControl/>
              <w:ind w:left="210" w:hangingChars="100" w:hanging="210"/>
              <w:rPr>
                <w:color w:val="000000" w:themeColor="text1"/>
                <w:szCs w:val="21"/>
              </w:rPr>
            </w:pPr>
            <w:r w:rsidRPr="000B3A9B">
              <w:rPr>
                <w:rFonts w:hint="eastAsia"/>
                <w:color w:val="000000" w:themeColor="text1"/>
                <w:szCs w:val="21"/>
              </w:rPr>
              <w:t>④</w:t>
            </w:r>
            <w:r w:rsidR="006F3591" w:rsidRPr="000B3A9B">
              <w:rPr>
                <w:rFonts w:hint="eastAsia"/>
                <w:color w:val="000000" w:themeColor="text1"/>
                <w:szCs w:val="21"/>
              </w:rPr>
              <w:t xml:space="preserve">　入所者が選定する特別な食事の提供を行ったことに伴い必要となる費用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DC88B16" w14:textId="77777777" w:rsidR="006F3591" w:rsidRPr="000B3A9B" w:rsidRDefault="006F3591" w:rsidP="009D04D2">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18CC654" w14:textId="77777777" w:rsidR="006F3591" w:rsidRPr="000B3A9B" w:rsidRDefault="006F3591" w:rsidP="009D04D2">
            <w:pPr>
              <w:rPr>
                <w:color w:val="000000" w:themeColor="text1"/>
                <w:sz w:val="18"/>
                <w:szCs w:val="18"/>
              </w:rPr>
            </w:pPr>
          </w:p>
        </w:tc>
      </w:tr>
      <w:tr w:rsidR="006F3591" w:rsidRPr="000B3A9B" w14:paraId="3F5FDEF7" w14:textId="77777777" w:rsidTr="00E42394">
        <w:tc>
          <w:tcPr>
            <w:tcW w:w="283" w:type="dxa"/>
            <w:tcBorders>
              <w:top w:val="nil"/>
              <w:bottom w:val="nil"/>
            </w:tcBorders>
            <w:tcMar>
              <w:top w:w="0" w:type="dxa"/>
              <w:left w:w="28" w:type="dxa"/>
              <w:bottom w:w="57" w:type="dxa"/>
              <w:right w:w="28" w:type="dxa"/>
            </w:tcMar>
          </w:tcPr>
          <w:p w14:paraId="23D6DDFB" w14:textId="77777777"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50EBA2F" w14:textId="77777777" w:rsidR="006F3591" w:rsidRPr="000B3A9B" w:rsidRDefault="006F3591" w:rsidP="009D04D2">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10941F1" w14:textId="40F11374" w:rsidR="006F3591" w:rsidRPr="000B3A9B" w:rsidRDefault="009C4BA1" w:rsidP="00BA3C3C">
            <w:pPr>
              <w:widowControl/>
              <w:rPr>
                <w:color w:val="000000" w:themeColor="text1"/>
                <w:szCs w:val="21"/>
              </w:rPr>
            </w:pPr>
            <w:r w:rsidRPr="000B3A9B">
              <w:rPr>
                <w:rFonts w:hint="eastAsia"/>
                <w:color w:val="000000" w:themeColor="text1"/>
                <w:szCs w:val="21"/>
              </w:rPr>
              <w:t>⑤</w:t>
            </w:r>
            <w:r w:rsidR="006F3591" w:rsidRPr="000B3A9B">
              <w:rPr>
                <w:rFonts w:hint="eastAsia"/>
                <w:color w:val="000000" w:themeColor="text1"/>
                <w:szCs w:val="21"/>
              </w:rPr>
              <w:t xml:space="preserve">　理美容代</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B337C1C" w14:textId="77777777" w:rsidR="006F3591" w:rsidRPr="000B3A9B" w:rsidRDefault="006F3591" w:rsidP="009D04D2">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12D3BE8" w14:textId="77777777" w:rsidR="006F3591" w:rsidRPr="000B3A9B" w:rsidRDefault="006F3591" w:rsidP="009D04D2">
            <w:pPr>
              <w:rPr>
                <w:color w:val="000000" w:themeColor="text1"/>
                <w:sz w:val="18"/>
                <w:szCs w:val="18"/>
              </w:rPr>
            </w:pPr>
          </w:p>
        </w:tc>
      </w:tr>
      <w:tr w:rsidR="006F3591" w:rsidRPr="000B3A9B" w14:paraId="382AD896" w14:textId="77777777" w:rsidTr="00E42394">
        <w:tc>
          <w:tcPr>
            <w:tcW w:w="283" w:type="dxa"/>
            <w:tcBorders>
              <w:top w:val="nil"/>
              <w:bottom w:val="nil"/>
            </w:tcBorders>
            <w:tcMar>
              <w:top w:w="0" w:type="dxa"/>
              <w:left w:w="28" w:type="dxa"/>
              <w:bottom w:w="57" w:type="dxa"/>
              <w:right w:w="28" w:type="dxa"/>
            </w:tcMar>
          </w:tcPr>
          <w:p w14:paraId="5BF97F99" w14:textId="77777777" w:rsidR="006F3591" w:rsidRPr="000B3A9B" w:rsidRDefault="006F3591" w:rsidP="009D04D2">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A0FC08" w14:textId="77777777" w:rsidR="006F3591" w:rsidRPr="000B3A9B" w:rsidRDefault="006F3591" w:rsidP="009D04D2">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73F18483" w14:textId="696C0810" w:rsidR="006F3591" w:rsidRPr="000B3A9B" w:rsidRDefault="009C4BA1" w:rsidP="00BA3C3C">
            <w:pPr>
              <w:widowControl/>
              <w:ind w:left="210" w:hangingChars="100" w:hanging="210"/>
              <w:rPr>
                <w:color w:val="000000" w:themeColor="text1"/>
                <w:szCs w:val="21"/>
              </w:rPr>
            </w:pPr>
            <w:r w:rsidRPr="000B3A9B">
              <w:rPr>
                <w:rFonts w:hint="eastAsia"/>
                <w:color w:val="000000" w:themeColor="text1"/>
                <w:szCs w:val="21"/>
              </w:rPr>
              <w:t>⑥</w:t>
            </w:r>
            <w:r w:rsidR="006F3591" w:rsidRPr="000B3A9B">
              <w:rPr>
                <w:rFonts w:hint="eastAsia"/>
                <w:color w:val="000000" w:themeColor="text1"/>
                <w:szCs w:val="21"/>
              </w:rPr>
              <w:t xml:space="preserve">　上記</w:t>
            </w:r>
            <w:r w:rsidRPr="000B3A9B">
              <w:rPr>
                <w:rFonts w:hint="eastAsia"/>
                <w:color w:val="000000" w:themeColor="text1"/>
                <w:szCs w:val="21"/>
              </w:rPr>
              <w:t>①</w:t>
            </w:r>
            <w:r w:rsidR="006F3591" w:rsidRPr="000B3A9B">
              <w:rPr>
                <w:rFonts w:hint="eastAsia"/>
                <w:color w:val="000000" w:themeColor="text1"/>
                <w:szCs w:val="21"/>
              </w:rPr>
              <w:t>から</w:t>
            </w:r>
            <w:r w:rsidRPr="000B3A9B">
              <w:rPr>
                <w:rFonts w:hint="eastAsia"/>
                <w:color w:val="000000" w:themeColor="text1"/>
                <w:szCs w:val="21"/>
              </w:rPr>
              <w:t>⑤</w:t>
            </w:r>
            <w:r w:rsidR="006F3591" w:rsidRPr="000B3A9B">
              <w:rPr>
                <w:rFonts w:hint="eastAsia"/>
                <w:color w:val="000000" w:themeColor="text1"/>
                <w:szCs w:val="21"/>
              </w:rPr>
              <w:t>に掲げるもののほか、介護医療院サービスにおいて提供される便宜のうち、日常生活においても通常必要となるものに係る費用(以下「その他の日常生活費」という)であって、その入所者に負担させることが適当と認められるもの</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3758BFB" w14:textId="77777777" w:rsidR="006F3591" w:rsidRPr="000B3A9B" w:rsidRDefault="006F3591" w:rsidP="009D04D2">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F87CF5D" w14:textId="77777777" w:rsidR="006F3591" w:rsidRPr="000B3A9B" w:rsidRDefault="006F3591" w:rsidP="009D04D2">
            <w:pPr>
              <w:rPr>
                <w:color w:val="000000" w:themeColor="text1"/>
                <w:sz w:val="18"/>
                <w:szCs w:val="18"/>
              </w:rPr>
            </w:pPr>
          </w:p>
        </w:tc>
      </w:tr>
      <w:tr w:rsidR="009C7F2B" w:rsidRPr="000B3A9B" w14:paraId="126AA994" w14:textId="77777777" w:rsidTr="0041472E">
        <w:tc>
          <w:tcPr>
            <w:tcW w:w="283" w:type="dxa"/>
            <w:tcBorders>
              <w:top w:val="nil"/>
              <w:bottom w:val="nil"/>
            </w:tcBorders>
            <w:tcMar>
              <w:top w:w="0" w:type="dxa"/>
              <w:left w:w="28" w:type="dxa"/>
              <w:bottom w:w="57" w:type="dxa"/>
              <w:right w:w="28" w:type="dxa"/>
            </w:tcMar>
          </w:tcPr>
          <w:p w14:paraId="5EC3B60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52A1118"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06BCEF6" w14:textId="77777777" w:rsidR="009C7F2B" w:rsidRPr="000B3A9B" w:rsidRDefault="009C7F2B" w:rsidP="009C7F2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Pr="000B3A9B">
              <w:rPr>
                <w:rFonts w:hint="eastAsia"/>
                <w:b/>
                <w:bCs/>
                <w:color w:val="000000" w:themeColor="text1"/>
                <w:szCs w:val="21"/>
              </w:rPr>
              <w:t xml:space="preserve">　</w:t>
            </w:r>
            <w:r w:rsidRPr="000B3A9B">
              <w:rPr>
                <w:rFonts w:ascii="ＭＳ ゴシック" w:eastAsia="ＭＳ ゴシック" w:hAnsi="ＭＳ ゴシック" w:hint="eastAsia"/>
                <w:b/>
                <w:bCs/>
                <w:color w:val="000000" w:themeColor="text1"/>
                <w:szCs w:val="21"/>
              </w:rPr>
              <w:t>(</w:t>
            </w:r>
            <w:r w:rsidRPr="000B3A9B">
              <w:rPr>
                <w:rFonts w:ascii="ＭＳ ゴシック" w:eastAsia="ＭＳ ゴシック" w:hAnsi="ＭＳ ゴシック"/>
                <w:b/>
                <w:bCs/>
                <w:color w:val="000000" w:themeColor="text1"/>
                <w:szCs w:val="21"/>
              </w:rPr>
              <w:t>3)</w:t>
            </w:r>
            <w:r w:rsidRPr="000B3A9B">
              <w:rPr>
                <w:rFonts w:ascii="ＭＳ ゴシック" w:eastAsia="ＭＳ ゴシック" w:hAnsi="ＭＳ ゴシック" w:hint="eastAsia"/>
                <w:b/>
                <w:bCs/>
                <w:color w:val="000000" w:themeColor="text1"/>
                <w:szCs w:val="21"/>
              </w:rPr>
              <w:t xml:space="preserve">①から⑤までに掲げる費用については、別に厚生労働大臣が定めるところになっていますか。 </w:t>
            </w:r>
          </w:p>
          <w:p w14:paraId="09DE7933" w14:textId="5B7346B1" w:rsidR="009C7F2B" w:rsidRPr="000B3A9B" w:rsidRDefault="009C7F2B" w:rsidP="009C7F2B">
            <w:pPr>
              <w:widowControl/>
              <w:ind w:left="316" w:hangingChars="150" w:hanging="316"/>
              <w:rPr>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BC5FA54" w14:textId="627807F5" w:rsidR="009C7F2B" w:rsidRPr="000B3A9B" w:rsidRDefault="00E87998" w:rsidP="009C7F2B">
            <w:pPr>
              <w:jc w:val="left"/>
              <w:rPr>
                <w:color w:val="000000" w:themeColor="text1"/>
                <w:sz w:val="20"/>
                <w:szCs w:val="20"/>
              </w:rPr>
            </w:pPr>
            <w:sdt>
              <w:sdtPr>
                <w:rPr>
                  <w:color w:val="000000" w:themeColor="text1"/>
                  <w:sz w:val="20"/>
                  <w:szCs w:val="20"/>
                </w:rPr>
                <w:id w:val="96747479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6DC44D6" w14:textId="55215370" w:rsidR="009C7F2B" w:rsidRPr="000B3A9B" w:rsidRDefault="00E87998" w:rsidP="009C7F2B">
            <w:pPr>
              <w:rPr>
                <w:color w:val="000000" w:themeColor="text1"/>
                <w:sz w:val="20"/>
                <w:szCs w:val="20"/>
              </w:rPr>
            </w:pPr>
            <w:sdt>
              <w:sdtPr>
                <w:rPr>
                  <w:color w:val="000000" w:themeColor="text1"/>
                  <w:sz w:val="20"/>
                  <w:szCs w:val="20"/>
                </w:rPr>
                <w:id w:val="-69854918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B499F22" w14:textId="710A9DE6" w:rsidR="009C7F2B" w:rsidRPr="000B3A9B" w:rsidRDefault="006311EE"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w:t>
            </w:r>
            <w:r w:rsidR="009C7F2B" w:rsidRPr="000B3A9B">
              <w:rPr>
                <w:color w:val="000000" w:themeColor="text1"/>
                <w:sz w:val="18"/>
                <w:szCs w:val="18"/>
              </w:rPr>
              <w:t>14条第4項</w:t>
            </w:r>
          </w:p>
        </w:tc>
      </w:tr>
      <w:tr w:rsidR="009C7F2B" w:rsidRPr="000B3A9B" w14:paraId="614B7939" w14:textId="77777777" w:rsidTr="0041472E">
        <w:tc>
          <w:tcPr>
            <w:tcW w:w="283" w:type="dxa"/>
            <w:tcBorders>
              <w:top w:val="nil"/>
              <w:bottom w:val="nil"/>
            </w:tcBorders>
            <w:tcMar>
              <w:top w:w="0" w:type="dxa"/>
              <w:left w:w="28" w:type="dxa"/>
              <w:bottom w:w="57" w:type="dxa"/>
              <w:right w:w="28" w:type="dxa"/>
            </w:tcMar>
          </w:tcPr>
          <w:p w14:paraId="44BE767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9D44BE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07113D1" w14:textId="00B4B061" w:rsidR="009C7F2B" w:rsidRPr="000B3A9B" w:rsidRDefault="009C7F2B" w:rsidP="009C7F2B">
            <w:pPr>
              <w:widowControl/>
              <w:rPr>
                <w:bCs/>
                <w:color w:val="000000" w:themeColor="text1"/>
                <w:szCs w:val="21"/>
              </w:rPr>
            </w:pPr>
            <w:r w:rsidRPr="000B3A9B">
              <w:rPr>
                <w:rFonts w:hint="eastAsia"/>
                <w:bCs/>
                <w:color w:val="000000" w:themeColor="text1"/>
                <w:szCs w:val="21"/>
              </w:rPr>
              <w:t>【厚生労働大臣が定めるところ】</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4D122186" w14:textId="77777777" w:rsidR="009C7F2B" w:rsidRPr="000B3A9B" w:rsidRDefault="009C7F2B" w:rsidP="009C7F2B">
            <w:pPr>
              <w:rPr>
                <w:color w:val="000000" w:themeColor="text1"/>
                <w:sz w:val="20"/>
                <w:szCs w:val="20"/>
              </w:rPr>
            </w:pPr>
          </w:p>
        </w:tc>
        <w:tc>
          <w:tcPr>
            <w:tcW w:w="1366" w:type="dxa"/>
            <w:vMerge w:val="restart"/>
            <w:tcBorders>
              <w:top w:val="single" w:sz="4" w:space="0" w:color="auto"/>
              <w:left w:val="single" w:sz="4" w:space="0" w:color="auto"/>
            </w:tcBorders>
            <w:tcMar>
              <w:top w:w="0" w:type="dxa"/>
              <w:left w:w="28" w:type="dxa"/>
              <w:bottom w:w="57" w:type="dxa"/>
              <w:right w:w="28" w:type="dxa"/>
            </w:tcMar>
          </w:tcPr>
          <w:p w14:paraId="4B9D0166" w14:textId="0C8469FB" w:rsidR="009C7F2B" w:rsidRPr="000B3A9B" w:rsidRDefault="009C7F2B" w:rsidP="009C7F2B">
            <w:pPr>
              <w:rPr>
                <w:color w:val="000000" w:themeColor="text1"/>
                <w:sz w:val="18"/>
                <w:szCs w:val="18"/>
              </w:rPr>
            </w:pPr>
            <w:r w:rsidRPr="000B3A9B">
              <w:rPr>
                <w:rFonts w:hint="eastAsia"/>
                <w:color w:val="000000" w:themeColor="text1"/>
                <w:sz w:val="18"/>
                <w:szCs w:val="18"/>
              </w:rPr>
              <w:t>居住、滞在及び宿泊並びに食事の提供に係る利用料等に関する指針</w:t>
            </w:r>
            <w:r w:rsidRPr="000B3A9B">
              <w:rPr>
                <w:color w:val="000000" w:themeColor="text1"/>
                <w:sz w:val="18"/>
                <w:szCs w:val="18"/>
              </w:rPr>
              <w:t xml:space="preserve"> (平成17年9月7日厚生労働省告示第419号)</w:t>
            </w:r>
          </w:p>
        </w:tc>
      </w:tr>
      <w:tr w:rsidR="009C7F2B" w:rsidRPr="000B3A9B" w14:paraId="534BB089" w14:textId="77777777" w:rsidTr="00181C0B">
        <w:tc>
          <w:tcPr>
            <w:tcW w:w="283" w:type="dxa"/>
            <w:tcBorders>
              <w:top w:val="nil"/>
              <w:bottom w:val="nil"/>
            </w:tcBorders>
            <w:tcMar>
              <w:top w:w="0" w:type="dxa"/>
              <w:left w:w="28" w:type="dxa"/>
              <w:bottom w:w="57" w:type="dxa"/>
              <w:right w:w="28" w:type="dxa"/>
            </w:tcMar>
          </w:tcPr>
          <w:p w14:paraId="09EAB3D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C02128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468C98B5" w14:textId="66C5126E" w:rsidR="009C7F2B" w:rsidRPr="000B3A9B" w:rsidRDefault="009C7F2B" w:rsidP="009C7F2B">
            <w:pPr>
              <w:widowControl/>
              <w:jc w:val="left"/>
              <w:rPr>
                <w:color w:val="000000" w:themeColor="text1"/>
                <w:szCs w:val="21"/>
              </w:rPr>
            </w:pPr>
            <w:r w:rsidRPr="000B3A9B">
              <w:rPr>
                <w:rFonts w:hint="eastAsia"/>
                <w:color w:val="000000" w:themeColor="text1"/>
                <w:szCs w:val="21"/>
              </w:rPr>
              <w:t>①　適正な手続の確保</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1ACB3A4A"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0187D6E5" w14:textId="77777777" w:rsidR="009C7F2B" w:rsidRPr="000B3A9B" w:rsidRDefault="009C7F2B" w:rsidP="009C7F2B">
            <w:pPr>
              <w:rPr>
                <w:color w:val="000000" w:themeColor="text1"/>
                <w:sz w:val="18"/>
                <w:szCs w:val="18"/>
              </w:rPr>
            </w:pPr>
          </w:p>
        </w:tc>
      </w:tr>
      <w:tr w:rsidR="009C7F2B" w:rsidRPr="000B3A9B" w14:paraId="35A16871" w14:textId="77777777" w:rsidTr="00E42394">
        <w:tc>
          <w:tcPr>
            <w:tcW w:w="283" w:type="dxa"/>
            <w:tcBorders>
              <w:top w:val="nil"/>
              <w:bottom w:val="nil"/>
            </w:tcBorders>
            <w:tcMar>
              <w:top w:w="0" w:type="dxa"/>
              <w:left w:w="28" w:type="dxa"/>
              <w:bottom w:w="57" w:type="dxa"/>
              <w:right w:w="28" w:type="dxa"/>
            </w:tcMar>
          </w:tcPr>
          <w:p w14:paraId="5DA38C8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653B13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3C2BF42" w14:textId="1C073992" w:rsidR="009C7F2B" w:rsidRPr="000B3A9B" w:rsidRDefault="009C7F2B" w:rsidP="009C7F2B">
            <w:pPr>
              <w:widowControl/>
              <w:ind w:firstLineChars="100" w:firstLine="210"/>
              <w:jc w:val="left"/>
              <w:rPr>
                <w:color w:val="000000" w:themeColor="text1"/>
                <w:szCs w:val="21"/>
              </w:rPr>
            </w:pPr>
            <w:r w:rsidRPr="000B3A9B">
              <w:rPr>
                <w:rFonts w:hint="eastAsia"/>
                <w:color w:val="000000" w:themeColor="text1"/>
                <w:szCs w:val="21"/>
              </w:rPr>
              <w:t>契約の適正な締結を確保するため、次に掲げるところにより、当該契約に係る手続を行うこと。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13021DD"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3E9001CA" w14:textId="77777777" w:rsidR="009C7F2B" w:rsidRPr="000B3A9B" w:rsidRDefault="009C7F2B" w:rsidP="009C7F2B">
            <w:pPr>
              <w:rPr>
                <w:color w:val="000000" w:themeColor="text1"/>
                <w:sz w:val="18"/>
                <w:szCs w:val="18"/>
              </w:rPr>
            </w:pPr>
          </w:p>
        </w:tc>
      </w:tr>
      <w:tr w:rsidR="009C7F2B" w:rsidRPr="000B3A9B" w14:paraId="136DFBE7" w14:textId="77777777" w:rsidTr="00E42394">
        <w:tc>
          <w:tcPr>
            <w:tcW w:w="283" w:type="dxa"/>
            <w:tcBorders>
              <w:top w:val="nil"/>
              <w:bottom w:val="nil"/>
            </w:tcBorders>
            <w:tcMar>
              <w:top w:w="0" w:type="dxa"/>
              <w:left w:w="28" w:type="dxa"/>
              <w:bottom w:w="57" w:type="dxa"/>
              <w:right w:w="28" w:type="dxa"/>
            </w:tcMar>
          </w:tcPr>
          <w:p w14:paraId="260AEA6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CE302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01B1D3F" w14:textId="6697C5F9" w:rsidR="009C7F2B" w:rsidRPr="000B3A9B" w:rsidRDefault="009C7F2B" w:rsidP="009C7F2B">
            <w:pPr>
              <w:widowControl/>
              <w:ind w:left="210" w:hangingChars="100" w:hanging="210"/>
              <w:rPr>
                <w:rFonts w:ascii="ＭＳ ゴシック" w:eastAsia="ＭＳ ゴシック" w:hAnsi="ＭＳ ゴシック"/>
                <w:bCs/>
                <w:color w:val="000000" w:themeColor="text1"/>
                <w:szCs w:val="21"/>
              </w:rPr>
            </w:pPr>
            <w:r w:rsidRPr="000B3A9B">
              <w:rPr>
                <w:rFonts w:hint="eastAsia"/>
                <w:color w:val="000000" w:themeColor="text1"/>
                <w:szCs w:val="21"/>
              </w:rPr>
              <w:t xml:space="preserve">ア　</w:t>
            </w:r>
            <w:r w:rsidRPr="000B3A9B">
              <w:rPr>
                <w:rFonts w:ascii="ＭＳ ゴシック" w:eastAsia="ＭＳ ゴシック" w:hAnsi="ＭＳ ゴシック" w:hint="eastAsia"/>
                <w:b/>
                <w:color w:val="000000" w:themeColor="text1"/>
                <w:szCs w:val="21"/>
              </w:rPr>
              <w:t>当該契約の締結に当たっては、利用者等又はその家族に対し、当該契約の内容について文書により事前に説明を行っていますか。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D82B18B" w14:textId="77777777" w:rsidR="009C7F2B" w:rsidRPr="000B3A9B" w:rsidRDefault="00E87998" w:rsidP="009C7F2B">
            <w:pPr>
              <w:jc w:val="left"/>
              <w:rPr>
                <w:color w:val="000000" w:themeColor="text1"/>
                <w:sz w:val="20"/>
                <w:szCs w:val="20"/>
              </w:rPr>
            </w:pPr>
            <w:sdt>
              <w:sdtPr>
                <w:rPr>
                  <w:color w:val="000000" w:themeColor="text1"/>
                  <w:sz w:val="20"/>
                  <w:szCs w:val="20"/>
                </w:rPr>
                <w:id w:val="12281925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B3DA6C5" w14:textId="79E20FCA" w:rsidR="009C7F2B" w:rsidRPr="000B3A9B" w:rsidRDefault="00E87998" w:rsidP="009C7F2B">
            <w:pPr>
              <w:rPr>
                <w:color w:val="000000" w:themeColor="text1"/>
                <w:sz w:val="20"/>
                <w:szCs w:val="20"/>
              </w:rPr>
            </w:pPr>
            <w:sdt>
              <w:sdtPr>
                <w:rPr>
                  <w:color w:val="000000" w:themeColor="text1"/>
                  <w:sz w:val="20"/>
                  <w:szCs w:val="20"/>
                </w:rPr>
                <w:id w:val="-37732363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7733A5D6" w14:textId="77777777" w:rsidR="009C7F2B" w:rsidRPr="000B3A9B" w:rsidRDefault="009C7F2B" w:rsidP="009C7F2B">
            <w:pPr>
              <w:rPr>
                <w:color w:val="000000" w:themeColor="text1"/>
                <w:sz w:val="18"/>
                <w:szCs w:val="18"/>
              </w:rPr>
            </w:pPr>
          </w:p>
        </w:tc>
      </w:tr>
      <w:tr w:rsidR="009C7F2B" w:rsidRPr="000B3A9B" w14:paraId="44B66E2A" w14:textId="77777777" w:rsidTr="00E42394">
        <w:tc>
          <w:tcPr>
            <w:tcW w:w="283" w:type="dxa"/>
            <w:tcBorders>
              <w:top w:val="nil"/>
              <w:bottom w:val="nil"/>
            </w:tcBorders>
            <w:tcMar>
              <w:top w:w="0" w:type="dxa"/>
              <w:left w:w="28" w:type="dxa"/>
              <w:bottom w:w="57" w:type="dxa"/>
              <w:right w:w="28" w:type="dxa"/>
            </w:tcMar>
          </w:tcPr>
          <w:p w14:paraId="365CFB7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8271BB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F5EB9AE" w14:textId="1CEE533E" w:rsidR="009C7F2B" w:rsidRPr="000B3A9B" w:rsidRDefault="009C7F2B" w:rsidP="009C7F2B">
            <w:pPr>
              <w:widowControl/>
              <w:ind w:left="210" w:hangingChars="100" w:hanging="210"/>
              <w:rPr>
                <w:rFonts w:ascii="ＭＳ ゴシック" w:eastAsia="ＭＳ ゴシック" w:hAnsi="ＭＳ ゴシック"/>
                <w:color w:val="000000" w:themeColor="text1"/>
                <w:szCs w:val="21"/>
              </w:rPr>
            </w:pPr>
            <w:r w:rsidRPr="000B3A9B">
              <w:rPr>
                <w:rFonts w:hint="eastAsia"/>
                <w:color w:val="000000" w:themeColor="text1"/>
                <w:szCs w:val="21"/>
              </w:rPr>
              <w:t xml:space="preserve">イ　</w:t>
            </w:r>
            <w:r w:rsidRPr="000B3A9B">
              <w:rPr>
                <w:rFonts w:ascii="ＭＳ ゴシック" w:eastAsia="ＭＳ ゴシック" w:hAnsi="ＭＳ ゴシック" w:hint="eastAsia"/>
                <w:b/>
                <w:color w:val="000000" w:themeColor="text1"/>
                <w:szCs w:val="21"/>
              </w:rPr>
              <w:t>当該契約の内容について、利用者等から文書により同意を得ていますか。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E09B94C" w14:textId="77777777" w:rsidR="009C7F2B" w:rsidRPr="000B3A9B" w:rsidRDefault="00E87998" w:rsidP="009C7F2B">
            <w:pPr>
              <w:jc w:val="left"/>
              <w:rPr>
                <w:color w:val="000000" w:themeColor="text1"/>
                <w:sz w:val="20"/>
                <w:szCs w:val="20"/>
              </w:rPr>
            </w:pPr>
            <w:sdt>
              <w:sdtPr>
                <w:rPr>
                  <w:color w:val="000000" w:themeColor="text1"/>
                  <w:sz w:val="20"/>
                  <w:szCs w:val="20"/>
                </w:rPr>
                <w:id w:val="117515688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063AA0" w14:textId="16167C1E" w:rsidR="009C7F2B" w:rsidRPr="000B3A9B" w:rsidRDefault="00E87998" w:rsidP="009C7F2B">
            <w:pPr>
              <w:rPr>
                <w:color w:val="000000" w:themeColor="text1"/>
                <w:sz w:val="20"/>
                <w:szCs w:val="20"/>
              </w:rPr>
            </w:pPr>
            <w:sdt>
              <w:sdtPr>
                <w:rPr>
                  <w:color w:val="000000" w:themeColor="text1"/>
                  <w:sz w:val="20"/>
                  <w:szCs w:val="20"/>
                </w:rPr>
                <w:id w:val="-176182951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left w:val="single" w:sz="4" w:space="0" w:color="auto"/>
            </w:tcBorders>
            <w:tcMar>
              <w:top w:w="0" w:type="dxa"/>
              <w:left w:w="28" w:type="dxa"/>
              <w:bottom w:w="57" w:type="dxa"/>
              <w:right w:w="28" w:type="dxa"/>
            </w:tcMar>
          </w:tcPr>
          <w:p w14:paraId="3A03F40D" w14:textId="77777777" w:rsidR="009C7F2B" w:rsidRPr="000B3A9B" w:rsidRDefault="009C7F2B" w:rsidP="009C7F2B">
            <w:pPr>
              <w:rPr>
                <w:color w:val="000000" w:themeColor="text1"/>
                <w:sz w:val="18"/>
                <w:szCs w:val="18"/>
              </w:rPr>
            </w:pPr>
          </w:p>
        </w:tc>
      </w:tr>
      <w:tr w:rsidR="009C7F2B" w:rsidRPr="000B3A9B" w14:paraId="0404B44C" w14:textId="77777777" w:rsidTr="00E42394">
        <w:tc>
          <w:tcPr>
            <w:tcW w:w="283" w:type="dxa"/>
            <w:tcBorders>
              <w:top w:val="nil"/>
              <w:bottom w:val="nil"/>
            </w:tcBorders>
            <w:tcMar>
              <w:top w:w="0" w:type="dxa"/>
              <w:left w:w="28" w:type="dxa"/>
              <w:bottom w:w="57" w:type="dxa"/>
              <w:right w:w="28" w:type="dxa"/>
            </w:tcMar>
          </w:tcPr>
          <w:p w14:paraId="650E5C7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2FE898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9EE5496" w14:textId="7808BAD3" w:rsidR="009C7F2B" w:rsidRPr="000B3A9B" w:rsidRDefault="009C7F2B" w:rsidP="009C7F2B">
            <w:pPr>
              <w:widowControl/>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 xml:space="preserve">ウ　</w:t>
            </w:r>
            <w:r w:rsidRPr="000B3A9B">
              <w:rPr>
                <w:rFonts w:ascii="ＭＳ ゴシック" w:eastAsia="ＭＳ ゴシック" w:hAnsi="ＭＳ ゴシック" w:hint="eastAsia"/>
                <w:b/>
                <w:color w:val="000000" w:themeColor="text1"/>
                <w:szCs w:val="21"/>
              </w:rPr>
              <w:t>居住、滞在及び宿泊並びに食事の提供に係る利用料について、その具体的内容、金額の設定及び変更に関し、運営規程への記載を行っていますか。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005DE20" w14:textId="77777777" w:rsidR="009C7F2B" w:rsidRPr="000B3A9B" w:rsidRDefault="00E87998" w:rsidP="009C7F2B">
            <w:pPr>
              <w:jc w:val="left"/>
              <w:rPr>
                <w:color w:val="000000" w:themeColor="text1"/>
                <w:sz w:val="20"/>
                <w:szCs w:val="20"/>
              </w:rPr>
            </w:pPr>
            <w:sdt>
              <w:sdtPr>
                <w:rPr>
                  <w:color w:val="000000" w:themeColor="text1"/>
                  <w:sz w:val="20"/>
                  <w:szCs w:val="20"/>
                </w:rPr>
                <w:id w:val="201387355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72FCAD8" w14:textId="1A966CAB" w:rsidR="009C7F2B" w:rsidRPr="000B3A9B" w:rsidRDefault="00E87998" w:rsidP="009C7F2B">
            <w:pPr>
              <w:rPr>
                <w:color w:val="000000" w:themeColor="text1"/>
                <w:sz w:val="20"/>
                <w:szCs w:val="20"/>
              </w:rPr>
            </w:pPr>
            <w:sdt>
              <w:sdtPr>
                <w:rPr>
                  <w:color w:val="000000" w:themeColor="text1"/>
                  <w:sz w:val="20"/>
                  <w:szCs w:val="20"/>
                </w:rPr>
                <w:id w:val="7248381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left w:val="single" w:sz="4" w:space="0" w:color="auto"/>
            </w:tcBorders>
            <w:tcMar>
              <w:top w:w="0" w:type="dxa"/>
              <w:left w:w="28" w:type="dxa"/>
              <w:bottom w:w="57" w:type="dxa"/>
              <w:right w:w="28" w:type="dxa"/>
            </w:tcMar>
          </w:tcPr>
          <w:p w14:paraId="3F859DD4" w14:textId="77777777" w:rsidR="009C7F2B" w:rsidRPr="000B3A9B" w:rsidRDefault="009C7F2B" w:rsidP="009C7F2B">
            <w:pPr>
              <w:rPr>
                <w:color w:val="000000" w:themeColor="text1"/>
                <w:sz w:val="18"/>
                <w:szCs w:val="18"/>
              </w:rPr>
            </w:pPr>
          </w:p>
        </w:tc>
      </w:tr>
      <w:tr w:rsidR="009C7F2B" w:rsidRPr="000B3A9B" w14:paraId="074356D5" w14:textId="77777777" w:rsidTr="00E42394">
        <w:tc>
          <w:tcPr>
            <w:tcW w:w="283" w:type="dxa"/>
            <w:tcBorders>
              <w:top w:val="nil"/>
              <w:bottom w:val="nil"/>
            </w:tcBorders>
            <w:tcMar>
              <w:top w:w="0" w:type="dxa"/>
              <w:left w:w="28" w:type="dxa"/>
              <w:bottom w:w="57" w:type="dxa"/>
              <w:right w:w="28" w:type="dxa"/>
            </w:tcMar>
          </w:tcPr>
          <w:p w14:paraId="6445E75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8C8D257"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7B3A365C" w14:textId="2EFEE778" w:rsidR="009C7F2B" w:rsidRPr="000B3A9B" w:rsidRDefault="009C7F2B" w:rsidP="009C7F2B">
            <w:pPr>
              <w:widowControl/>
              <w:ind w:firstLineChars="200" w:firstLine="422"/>
              <w:rPr>
                <w:color w:val="000000" w:themeColor="text1"/>
                <w:szCs w:val="21"/>
              </w:rPr>
            </w:pPr>
            <w:r w:rsidRPr="000B3A9B">
              <w:rPr>
                <w:rFonts w:ascii="ＭＳ ゴシック" w:eastAsia="ＭＳ ゴシック" w:hAnsi="ＭＳ ゴシック" w:hint="eastAsia"/>
                <w:b/>
                <w:color w:val="000000" w:themeColor="text1"/>
                <w:szCs w:val="21"/>
              </w:rPr>
              <w:t>また、事業所等の見やすい場所に掲示を行っていますか。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531A0904" w14:textId="77777777" w:rsidR="009C7F2B" w:rsidRPr="000B3A9B" w:rsidRDefault="00E87998" w:rsidP="009C7F2B">
            <w:pPr>
              <w:jc w:val="left"/>
              <w:rPr>
                <w:color w:val="000000" w:themeColor="text1"/>
                <w:sz w:val="20"/>
                <w:szCs w:val="20"/>
              </w:rPr>
            </w:pPr>
            <w:sdt>
              <w:sdtPr>
                <w:rPr>
                  <w:color w:val="000000" w:themeColor="text1"/>
                  <w:sz w:val="20"/>
                  <w:szCs w:val="20"/>
                </w:rPr>
                <w:id w:val="97017398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34450B3" w14:textId="28D8C3AF" w:rsidR="009C7F2B" w:rsidRPr="000B3A9B" w:rsidRDefault="00E87998" w:rsidP="009C7F2B">
            <w:pPr>
              <w:jc w:val="left"/>
              <w:rPr>
                <w:color w:val="000000" w:themeColor="text1"/>
                <w:sz w:val="20"/>
                <w:szCs w:val="20"/>
              </w:rPr>
            </w:pPr>
            <w:sdt>
              <w:sdtPr>
                <w:rPr>
                  <w:color w:val="000000" w:themeColor="text1"/>
                  <w:sz w:val="20"/>
                  <w:szCs w:val="20"/>
                </w:rPr>
                <w:id w:val="9169047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left w:val="single" w:sz="4" w:space="0" w:color="auto"/>
            </w:tcBorders>
            <w:tcMar>
              <w:top w:w="0" w:type="dxa"/>
              <w:left w:w="28" w:type="dxa"/>
              <w:bottom w:w="57" w:type="dxa"/>
              <w:right w:w="28" w:type="dxa"/>
            </w:tcMar>
          </w:tcPr>
          <w:p w14:paraId="6ED89E71" w14:textId="77777777" w:rsidR="009C7F2B" w:rsidRPr="000B3A9B" w:rsidRDefault="009C7F2B" w:rsidP="009C7F2B">
            <w:pPr>
              <w:rPr>
                <w:color w:val="000000" w:themeColor="text1"/>
                <w:sz w:val="18"/>
                <w:szCs w:val="18"/>
              </w:rPr>
            </w:pPr>
          </w:p>
        </w:tc>
      </w:tr>
      <w:tr w:rsidR="009C7F2B" w:rsidRPr="000B3A9B" w14:paraId="6E052E96" w14:textId="77777777" w:rsidTr="00E42394">
        <w:tc>
          <w:tcPr>
            <w:tcW w:w="283" w:type="dxa"/>
            <w:tcBorders>
              <w:top w:val="nil"/>
              <w:bottom w:val="nil"/>
            </w:tcBorders>
            <w:tcMar>
              <w:top w:w="0" w:type="dxa"/>
              <w:left w:w="28" w:type="dxa"/>
              <w:bottom w:w="57" w:type="dxa"/>
              <w:right w:w="28" w:type="dxa"/>
            </w:tcMar>
          </w:tcPr>
          <w:p w14:paraId="717AE36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2721D5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EDD4EE1" w14:textId="410B9F3E" w:rsidR="009C7F2B" w:rsidRPr="000B3A9B" w:rsidRDefault="009C7F2B" w:rsidP="009C7F2B">
            <w:pPr>
              <w:widowControl/>
              <w:rPr>
                <w:rFonts w:ascii="ＭＳ ゴシック" w:eastAsia="ＭＳ ゴシック" w:hAnsi="ＭＳ ゴシック"/>
                <w:bCs/>
                <w:color w:val="000000" w:themeColor="text1"/>
                <w:szCs w:val="21"/>
              </w:rPr>
            </w:pPr>
            <w:r w:rsidRPr="000B3A9B">
              <w:rPr>
                <w:rFonts w:hint="eastAsia"/>
                <w:bCs/>
                <w:color w:val="000000" w:themeColor="text1"/>
                <w:szCs w:val="21"/>
              </w:rPr>
              <w:t>②</w:t>
            </w:r>
            <w:r w:rsidRPr="000B3A9B">
              <w:rPr>
                <w:rFonts w:ascii="ＭＳ ゴシック" w:eastAsia="ＭＳ ゴシック" w:hAnsi="ＭＳ ゴシック" w:hint="eastAsia"/>
                <w:bCs/>
                <w:color w:val="000000" w:themeColor="text1"/>
                <w:szCs w:val="21"/>
              </w:rPr>
              <w:t xml:space="preserve">　</w:t>
            </w:r>
            <w:r w:rsidRPr="000B3A9B">
              <w:rPr>
                <w:rFonts w:hint="eastAsia"/>
                <w:color w:val="000000" w:themeColor="text1"/>
                <w:szCs w:val="21"/>
              </w:rPr>
              <w:t>居住、滞在及び宿泊並びに食事の提供に係る利用料</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4B27DC43" w14:textId="77777777" w:rsidR="009C7F2B" w:rsidRPr="000B3A9B" w:rsidRDefault="009C7F2B" w:rsidP="009C7F2B">
            <w:pPr>
              <w:rPr>
                <w:color w:val="000000" w:themeColor="text1"/>
                <w:sz w:val="20"/>
                <w:szCs w:val="20"/>
              </w:rPr>
            </w:pPr>
          </w:p>
        </w:tc>
        <w:tc>
          <w:tcPr>
            <w:tcW w:w="1366" w:type="dxa"/>
            <w:tcBorders>
              <w:left w:val="single" w:sz="4" w:space="0" w:color="auto"/>
            </w:tcBorders>
            <w:tcMar>
              <w:top w:w="0" w:type="dxa"/>
              <w:left w:w="28" w:type="dxa"/>
              <w:bottom w:w="57" w:type="dxa"/>
              <w:right w:w="28" w:type="dxa"/>
            </w:tcMar>
          </w:tcPr>
          <w:p w14:paraId="5339DDF7" w14:textId="77777777" w:rsidR="009C7F2B" w:rsidRPr="000B3A9B" w:rsidRDefault="009C7F2B" w:rsidP="009C7F2B">
            <w:pPr>
              <w:rPr>
                <w:color w:val="000000" w:themeColor="text1"/>
                <w:sz w:val="18"/>
                <w:szCs w:val="18"/>
              </w:rPr>
            </w:pPr>
          </w:p>
        </w:tc>
      </w:tr>
      <w:tr w:rsidR="009C7F2B" w:rsidRPr="000B3A9B" w14:paraId="581484E7" w14:textId="77777777" w:rsidTr="00E42394">
        <w:tc>
          <w:tcPr>
            <w:tcW w:w="283" w:type="dxa"/>
            <w:tcBorders>
              <w:top w:val="nil"/>
              <w:bottom w:val="nil"/>
            </w:tcBorders>
            <w:tcMar>
              <w:top w:w="0" w:type="dxa"/>
              <w:left w:w="28" w:type="dxa"/>
              <w:bottom w:w="57" w:type="dxa"/>
              <w:right w:w="28" w:type="dxa"/>
            </w:tcMar>
          </w:tcPr>
          <w:p w14:paraId="4CE9C68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F72C4F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0FA5AD2" w14:textId="005BB033" w:rsidR="009C7F2B" w:rsidRPr="000B3A9B" w:rsidRDefault="009C7F2B" w:rsidP="00762CC5">
            <w:pPr>
              <w:widowControl/>
              <w:ind w:leftChars="115" w:left="241"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居住費に係る利用料は、居住環境の違いに応じて、それぞれ次に掲げる額を基本としていますか。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D50C0B8" w14:textId="77777777" w:rsidR="009C7F2B" w:rsidRPr="000B3A9B" w:rsidRDefault="00E87998" w:rsidP="009C7F2B">
            <w:pPr>
              <w:jc w:val="left"/>
              <w:rPr>
                <w:color w:val="000000" w:themeColor="text1"/>
                <w:sz w:val="20"/>
                <w:szCs w:val="20"/>
              </w:rPr>
            </w:pPr>
            <w:sdt>
              <w:sdtPr>
                <w:rPr>
                  <w:color w:val="000000" w:themeColor="text1"/>
                  <w:sz w:val="20"/>
                  <w:szCs w:val="20"/>
                </w:rPr>
                <w:id w:val="-87786203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F7AFB24" w14:textId="4DFE4F00" w:rsidR="009C7F2B" w:rsidRPr="000B3A9B" w:rsidRDefault="00E87998" w:rsidP="009C7F2B">
            <w:pPr>
              <w:rPr>
                <w:color w:val="000000" w:themeColor="text1"/>
                <w:sz w:val="20"/>
                <w:szCs w:val="20"/>
              </w:rPr>
            </w:pPr>
            <w:sdt>
              <w:sdtPr>
                <w:rPr>
                  <w:color w:val="000000" w:themeColor="text1"/>
                  <w:sz w:val="20"/>
                  <w:szCs w:val="20"/>
                </w:rPr>
                <w:id w:val="147024790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left w:val="single" w:sz="4" w:space="0" w:color="auto"/>
              <w:bottom w:val="nil"/>
            </w:tcBorders>
            <w:tcMar>
              <w:top w:w="0" w:type="dxa"/>
              <w:left w:w="28" w:type="dxa"/>
              <w:bottom w:w="57" w:type="dxa"/>
              <w:right w:w="28" w:type="dxa"/>
            </w:tcMar>
          </w:tcPr>
          <w:p w14:paraId="7C01472D" w14:textId="77777777" w:rsidR="009C7F2B" w:rsidRPr="000B3A9B" w:rsidRDefault="009C7F2B" w:rsidP="009C7F2B">
            <w:pPr>
              <w:rPr>
                <w:color w:val="000000" w:themeColor="text1"/>
                <w:sz w:val="18"/>
                <w:szCs w:val="18"/>
              </w:rPr>
            </w:pPr>
          </w:p>
        </w:tc>
      </w:tr>
      <w:tr w:rsidR="009C7F2B" w:rsidRPr="000B3A9B" w14:paraId="4137C058" w14:textId="77777777" w:rsidTr="00E42394">
        <w:tc>
          <w:tcPr>
            <w:tcW w:w="283" w:type="dxa"/>
            <w:tcBorders>
              <w:top w:val="nil"/>
              <w:bottom w:val="nil"/>
            </w:tcBorders>
            <w:tcMar>
              <w:top w:w="0" w:type="dxa"/>
              <w:left w:w="28" w:type="dxa"/>
              <w:bottom w:w="57" w:type="dxa"/>
              <w:right w:w="28" w:type="dxa"/>
            </w:tcMar>
          </w:tcPr>
          <w:p w14:paraId="263B7FF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A9E03B"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70C10AD" w14:textId="2CE83E7E" w:rsidR="009C7F2B" w:rsidRPr="000B3A9B" w:rsidRDefault="009C7F2B" w:rsidP="00762CC5">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ア</w:t>
            </w:r>
            <w:r w:rsidRPr="000B3A9B">
              <w:rPr>
                <w:rFonts w:ascii="ＭＳ ゴシック" w:eastAsia="ＭＳ ゴシック" w:hAnsi="ＭＳ ゴシック" w:hint="eastAsia"/>
                <w:b/>
                <w:bCs/>
                <w:color w:val="000000" w:themeColor="text1"/>
                <w:szCs w:val="21"/>
              </w:rPr>
              <w:t xml:space="preserve">　ユニットに属さない療養室のうち定員が１人のもの</w:t>
            </w:r>
            <w:r w:rsidRPr="000B3A9B">
              <w:rPr>
                <w:rFonts w:ascii="ＭＳ ゴシック" w:eastAsia="ＭＳ ゴシック" w:hAnsi="ＭＳ ゴシック" w:hint="eastAsia"/>
                <w:b/>
                <w:bCs/>
                <w:color w:val="000000" w:themeColor="text1"/>
                <w:szCs w:val="21"/>
              </w:rPr>
              <w:br/>
              <w:t xml:space="preserve">　             　→　室料及び光熱水費に相当する額</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4E87D22" w14:textId="77777777" w:rsidR="009C7F2B" w:rsidRPr="000B3A9B" w:rsidRDefault="009C7F2B" w:rsidP="009C7F2B">
            <w:pPr>
              <w:rPr>
                <w:color w:val="000000" w:themeColor="text1"/>
                <w:sz w:val="20"/>
                <w:szCs w:val="20"/>
              </w:rPr>
            </w:pPr>
          </w:p>
        </w:tc>
        <w:tc>
          <w:tcPr>
            <w:tcW w:w="1366" w:type="dxa"/>
            <w:vMerge/>
            <w:tcBorders>
              <w:top w:val="nil"/>
              <w:left w:val="single" w:sz="4" w:space="0" w:color="auto"/>
              <w:bottom w:val="single" w:sz="4" w:space="0" w:color="auto"/>
            </w:tcBorders>
            <w:tcMar>
              <w:top w:w="0" w:type="dxa"/>
              <w:left w:w="28" w:type="dxa"/>
              <w:bottom w:w="57" w:type="dxa"/>
              <w:right w:w="28" w:type="dxa"/>
            </w:tcMar>
          </w:tcPr>
          <w:p w14:paraId="46157BB6" w14:textId="77777777" w:rsidR="009C7F2B" w:rsidRPr="000B3A9B" w:rsidRDefault="009C7F2B" w:rsidP="009C7F2B">
            <w:pPr>
              <w:rPr>
                <w:color w:val="000000" w:themeColor="text1"/>
                <w:sz w:val="18"/>
                <w:szCs w:val="18"/>
              </w:rPr>
            </w:pPr>
          </w:p>
        </w:tc>
      </w:tr>
      <w:tr w:rsidR="009C7F2B" w:rsidRPr="000B3A9B" w14:paraId="512E59F1" w14:textId="77777777" w:rsidTr="00E42394">
        <w:tc>
          <w:tcPr>
            <w:tcW w:w="283" w:type="dxa"/>
            <w:tcBorders>
              <w:top w:val="nil"/>
              <w:bottom w:val="nil"/>
            </w:tcBorders>
            <w:tcMar>
              <w:top w:w="0" w:type="dxa"/>
              <w:left w:w="28" w:type="dxa"/>
              <w:bottom w:w="57" w:type="dxa"/>
              <w:right w:w="28" w:type="dxa"/>
            </w:tcMar>
          </w:tcPr>
          <w:p w14:paraId="12DAD7E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099438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2C196D9" w14:textId="60807BD4" w:rsidR="009C7F2B" w:rsidRPr="000B3A9B" w:rsidRDefault="009C7F2B" w:rsidP="00762CC5">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イ</w:t>
            </w:r>
            <w:r w:rsidRPr="000B3A9B">
              <w:rPr>
                <w:rFonts w:ascii="ＭＳ ゴシック" w:eastAsia="ＭＳ ゴシック" w:hAnsi="ＭＳ ゴシック" w:hint="eastAsia"/>
                <w:b/>
                <w:bCs/>
                <w:color w:val="000000" w:themeColor="text1"/>
                <w:szCs w:val="21"/>
              </w:rPr>
              <w:t xml:space="preserve">　定員が２人以上のもの、従来型個室特例対象者</w:t>
            </w:r>
            <w:r w:rsidRPr="000B3A9B">
              <w:rPr>
                <w:rFonts w:ascii="ＭＳ ゴシック" w:eastAsia="ＭＳ ゴシック" w:hAnsi="ＭＳ ゴシック" w:hint="eastAsia"/>
                <w:b/>
                <w:bCs/>
                <w:color w:val="000000" w:themeColor="text1"/>
                <w:szCs w:val="21"/>
              </w:rPr>
              <w:br/>
              <w:t xml:space="preserve">　　　　　       →　光熱水費に相当する額</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7C4CAD7" w14:textId="77777777" w:rsidR="009C7F2B" w:rsidRPr="000B3A9B" w:rsidRDefault="009C7F2B" w:rsidP="009C7F2B">
            <w:pPr>
              <w:rPr>
                <w:color w:val="000000" w:themeColor="text1"/>
                <w:sz w:val="20"/>
                <w:szCs w:val="20"/>
              </w:rPr>
            </w:pPr>
          </w:p>
        </w:tc>
        <w:tc>
          <w:tcPr>
            <w:tcW w:w="1366" w:type="dxa"/>
            <w:vMerge/>
            <w:tcBorders>
              <w:top w:val="single" w:sz="4" w:space="0" w:color="auto"/>
              <w:left w:val="single" w:sz="4" w:space="0" w:color="auto"/>
              <w:bottom w:val="single" w:sz="4" w:space="0" w:color="auto"/>
            </w:tcBorders>
            <w:tcMar>
              <w:top w:w="0" w:type="dxa"/>
              <w:left w:w="28" w:type="dxa"/>
              <w:bottom w:w="57" w:type="dxa"/>
              <w:right w:w="28" w:type="dxa"/>
            </w:tcMar>
          </w:tcPr>
          <w:p w14:paraId="73A662EF" w14:textId="77777777" w:rsidR="009C7F2B" w:rsidRPr="000B3A9B" w:rsidRDefault="009C7F2B" w:rsidP="009C7F2B">
            <w:pPr>
              <w:rPr>
                <w:color w:val="000000" w:themeColor="text1"/>
                <w:sz w:val="18"/>
                <w:szCs w:val="18"/>
              </w:rPr>
            </w:pPr>
          </w:p>
        </w:tc>
      </w:tr>
      <w:tr w:rsidR="009C7F2B" w:rsidRPr="000B3A9B" w14:paraId="4580DE6D" w14:textId="77777777" w:rsidTr="00E42394">
        <w:tc>
          <w:tcPr>
            <w:tcW w:w="283" w:type="dxa"/>
            <w:tcBorders>
              <w:top w:val="nil"/>
              <w:bottom w:val="nil"/>
            </w:tcBorders>
            <w:tcMar>
              <w:top w:w="0" w:type="dxa"/>
              <w:left w:w="28" w:type="dxa"/>
              <w:bottom w:w="57" w:type="dxa"/>
              <w:right w:w="28" w:type="dxa"/>
            </w:tcMar>
          </w:tcPr>
          <w:p w14:paraId="179092B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58789B"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D1796CA" w14:textId="515CE6A9" w:rsidR="009C7F2B" w:rsidRPr="000B3A9B" w:rsidRDefault="009C7F2B" w:rsidP="009C7F2B">
            <w:pPr>
              <w:widowControl/>
              <w:ind w:firstLineChars="100" w:firstLine="210"/>
              <w:rPr>
                <w:rFonts w:ascii="ＭＳ ゴシック" w:eastAsia="ＭＳ ゴシック" w:hAnsi="ＭＳ ゴシック"/>
                <w:bCs/>
                <w:color w:val="000000" w:themeColor="text1"/>
                <w:szCs w:val="21"/>
              </w:rPr>
            </w:pPr>
            <w:r w:rsidRPr="000B3A9B">
              <w:rPr>
                <w:rFonts w:ascii="ＭＳ ゴシック" w:eastAsia="ＭＳ ゴシック" w:hAnsi="ＭＳ ゴシック" w:hint="eastAsia"/>
                <w:bCs/>
                <w:color w:val="000000" w:themeColor="text1"/>
                <w:szCs w:val="21"/>
              </w:rPr>
              <w:t xml:space="preserve">　</w:t>
            </w:r>
            <w:r w:rsidRPr="000B3A9B">
              <w:rPr>
                <w:rFonts w:hint="eastAsia"/>
                <w:color w:val="000000" w:themeColor="text1"/>
                <w:szCs w:val="21"/>
              </w:rPr>
              <w:t>食事の提供に係る利用料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D00C456" w14:textId="77777777" w:rsidR="009C7F2B" w:rsidRPr="000B3A9B" w:rsidRDefault="009C7F2B" w:rsidP="009C7F2B">
            <w:pPr>
              <w:rPr>
                <w:color w:val="000000" w:themeColor="text1"/>
                <w:sz w:val="20"/>
                <w:szCs w:val="20"/>
              </w:rPr>
            </w:pPr>
          </w:p>
        </w:tc>
        <w:tc>
          <w:tcPr>
            <w:tcW w:w="1366" w:type="dxa"/>
            <w:vMerge/>
            <w:tcBorders>
              <w:top w:val="single" w:sz="4" w:space="0" w:color="auto"/>
              <w:left w:val="single" w:sz="4" w:space="0" w:color="auto"/>
              <w:bottom w:val="nil"/>
            </w:tcBorders>
            <w:tcMar>
              <w:top w:w="0" w:type="dxa"/>
              <w:left w:w="28" w:type="dxa"/>
              <w:bottom w:w="57" w:type="dxa"/>
              <w:right w:w="28" w:type="dxa"/>
            </w:tcMar>
          </w:tcPr>
          <w:p w14:paraId="7178E1F1" w14:textId="77777777" w:rsidR="009C7F2B" w:rsidRPr="000B3A9B" w:rsidRDefault="009C7F2B" w:rsidP="009C7F2B">
            <w:pPr>
              <w:rPr>
                <w:color w:val="000000" w:themeColor="text1"/>
                <w:sz w:val="18"/>
                <w:szCs w:val="18"/>
              </w:rPr>
            </w:pPr>
          </w:p>
        </w:tc>
      </w:tr>
      <w:tr w:rsidR="009C7F2B" w:rsidRPr="000B3A9B" w14:paraId="2F77EC07" w14:textId="77777777" w:rsidTr="001F0425">
        <w:tc>
          <w:tcPr>
            <w:tcW w:w="283" w:type="dxa"/>
            <w:tcBorders>
              <w:top w:val="nil"/>
              <w:bottom w:val="nil"/>
            </w:tcBorders>
            <w:tcMar>
              <w:top w:w="0" w:type="dxa"/>
              <w:left w:w="28" w:type="dxa"/>
              <w:bottom w:w="57" w:type="dxa"/>
              <w:right w:w="28" w:type="dxa"/>
            </w:tcMar>
          </w:tcPr>
          <w:p w14:paraId="7A3D5AC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ED0512C"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38C6C68C" w14:textId="1E1D8F24" w:rsidR="009C7F2B" w:rsidRPr="000B3A9B" w:rsidRDefault="009C7F2B" w:rsidP="00762CC5">
            <w:pPr>
              <w:widowControl/>
              <w:ind w:leftChars="100" w:left="210"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食事の提供に係る利用料は、食材料費及び調理に係る費用に相当する額を基本としていますか。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16D3FAA2" w14:textId="77777777" w:rsidR="009C7F2B" w:rsidRPr="000B3A9B" w:rsidRDefault="00E87998" w:rsidP="009C7F2B">
            <w:pPr>
              <w:jc w:val="left"/>
              <w:rPr>
                <w:color w:val="000000" w:themeColor="text1"/>
                <w:sz w:val="20"/>
                <w:szCs w:val="20"/>
              </w:rPr>
            </w:pPr>
            <w:sdt>
              <w:sdtPr>
                <w:rPr>
                  <w:color w:val="000000" w:themeColor="text1"/>
                  <w:sz w:val="20"/>
                  <w:szCs w:val="20"/>
                </w:rPr>
                <w:id w:val="107701354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CBBC03A" w14:textId="5D42E341" w:rsidR="009C7F2B" w:rsidRPr="000B3A9B" w:rsidRDefault="00E87998" w:rsidP="009C7F2B">
            <w:pPr>
              <w:rPr>
                <w:color w:val="000000" w:themeColor="text1"/>
                <w:sz w:val="20"/>
                <w:szCs w:val="20"/>
              </w:rPr>
            </w:pPr>
            <w:sdt>
              <w:sdtPr>
                <w:rPr>
                  <w:color w:val="000000" w:themeColor="text1"/>
                  <w:sz w:val="20"/>
                  <w:szCs w:val="20"/>
                </w:rPr>
                <w:id w:val="-18192561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top w:val="nil"/>
              <w:left w:val="single" w:sz="4" w:space="0" w:color="auto"/>
              <w:bottom w:val="nil"/>
            </w:tcBorders>
            <w:tcMar>
              <w:top w:w="0" w:type="dxa"/>
              <w:left w:w="28" w:type="dxa"/>
              <w:bottom w:w="57" w:type="dxa"/>
              <w:right w:w="28" w:type="dxa"/>
            </w:tcMar>
          </w:tcPr>
          <w:p w14:paraId="09CA42F8" w14:textId="77777777" w:rsidR="009C7F2B" w:rsidRPr="000B3A9B" w:rsidRDefault="009C7F2B" w:rsidP="009C7F2B">
            <w:pPr>
              <w:rPr>
                <w:color w:val="000000" w:themeColor="text1"/>
                <w:sz w:val="18"/>
                <w:szCs w:val="18"/>
              </w:rPr>
            </w:pPr>
          </w:p>
        </w:tc>
      </w:tr>
      <w:tr w:rsidR="009C7F2B" w:rsidRPr="000B3A9B" w14:paraId="45A89FAC" w14:textId="77777777" w:rsidTr="001F0425">
        <w:tc>
          <w:tcPr>
            <w:tcW w:w="283" w:type="dxa"/>
            <w:tcBorders>
              <w:top w:val="nil"/>
              <w:bottom w:val="nil"/>
            </w:tcBorders>
            <w:tcMar>
              <w:top w:w="0" w:type="dxa"/>
              <w:left w:w="28" w:type="dxa"/>
              <w:bottom w:w="57" w:type="dxa"/>
              <w:right w:w="28" w:type="dxa"/>
            </w:tcMar>
          </w:tcPr>
          <w:p w14:paraId="26A68A6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1884A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6DA608CE" w14:textId="16958F7C"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③</w:t>
            </w:r>
            <w:r w:rsidRPr="000B3A9B">
              <w:rPr>
                <w:rFonts w:ascii="ＭＳ ゴシック" w:eastAsia="ＭＳ ゴシック" w:hAnsi="ＭＳ ゴシック" w:hint="eastAsia"/>
                <w:b/>
                <w:bCs/>
                <w:color w:val="000000" w:themeColor="text1"/>
                <w:szCs w:val="21"/>
              </w:rPr>
              <w:t xml:space="preserve">　</w:t>
            </w:r>
            <w:r w:rsidR="008B5AD5" w:rsidRPr="000B3A9B">
              <w:rPr>
                <w:rFonts w:ascii="ＭＳ ゴシック" w:eastAsia="ＭＳ ゴシック" w:hAnsi="ＭＳ ゴシック" w:hint="eastAsia"/>
                <w:b/>
                <w:bCs/>
                <w:color w:val="000000" w:themeColor="text1"/>
                <w:szCs w:val="21"/>
              </w:rPr>
              <w:t>(3)</w:t>
            </w:r>
            <w:r w:rsidRPr="000B3A9B">
              <w:rPr>
                <w:rFonts w:ascii="ＭＳ ゴシック" w:eastAsia="ＭＳ ゴシック" w:hAnsi="ＭＳ ゴシック" w:hint="eastAsia"/>
                <w:b/>
                <w:bCs/>
                <w:color w:val="000000" w:themeColor="text1"/>
                <w:szCs w:val="21"/>
              </w:rPr>
              <w:t>⑥の費用の具体的な範囲については、次のとおり適切に取り扱っていますか。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13045DD5" w14:textId="77777777" w:rsidR="009C7F2B" w:rsidRPr="000B3A9B" w:rsidRDefault="00E87998" w:rsidP="009C7F2B">
            <w:pPr>
              <w:jc w:val="left"/>
              <w:rPr>
                <w:color w:val="000000" w:themeColor="text1"/>
                <w:sz w:val="20"/>
                <w:szCs w:val="20"/>
              </w:rPr>
            </w:pPr>
            <w:sdt>
              <w:sdtPr>
                <w:rPr>
                  <w:color w:val="000000" w:themeColor="text1"/>
                  <w:sz w:val="20"/>
                  <w:szCs w:val="20"/>
                </w:rPr>
                <w:id w:val="11801602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5ACB6A2" w14:textId="299062B0" w:rsidR="009C7F2B" w:rsidRPr="000B3A9B" w:rsidRDefault="00E87998" w:rsidP="009C7F2B">
            <w:pPr>
              <w:rPr>
                <w:color w:val="000000" w:themeColor="text1"/>
                <w:sz w:val="20"/>
                <w:szCs w:val="20"/>
              </w:rPr>
            </w:pPr>
            <w:sdt>
              <w:sdtPr>
                <w:rPr>
                  <w:color w:val="000000" w:themeColor="text1"/>
                  <w:sz w:val="20"/>
                  <w:szCs w:val="20"/>
                </w:rPr>
                <w:id w:val="-42657191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1DE718A1" w14:textId="344A5594" w:rsidR="009C7F2B" w:rsidRPr="000B3A9B" w:rsidRDefault="009C7F2B" w:rsidP="009C7F2B">
            <w:pPr>
              <w:rPr>
                <w:color w:val="000000" w:themeColor="text1"/>
                <w:sz w:val="18"/>
                <w:szCs w:val="18"/>
              </w:rPr>
            </w:pPr>
            <w:r w:rsidRPr="000B3A9B">
              <w:rPr>
                <w:rFonts w:hint="eastAsia"/>
                <w:color w:val="000000" w:themeColor="text1"/>
                <w:sz w:val="18"/>
                <w:szCs w:val="18"/>
              </w:rPr>
              <w:t>解釈通知第5条の9（3）⑥</w:t>
            </w:r>
          </w:p>
        </w:tc>
      </w:tr>
      <w:tr w:rsidR="009C7F2B" w:rsidRPr="000B3A9B" w14:paraId="6A5F082C" w14:textId="77777777" w:rsidTr="00E42394">
        <w:tc>
          <w:tcPr>
            <w:tcW w:w="283" w:type="dxa"/>
            <w:tcBorders>
              <w:top w:val="nil"/>
              <w:bottom w:val="nil"/>
            </w:tcBorders>
            <w:tcMar>
              <w:top w:w="0" w:type="dxa"/>
              <w:left w:w="28" w:type="dxa"/>
              <w:bottom w:w="57" w:type="dxa"/>
              <w:right w:w="28" w:type="dxa"/>
            </w:tcMar>
          </w:tcPr>
          <w:p w14:paraId="7102526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11F960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3CC54C1" w14:textId="6FA79BE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ア　「その他の日常生活費」の対象となる便宜と、保険給付対象となっているサービスと重複してい</w:t>
            </w:r>
            <w:r w:rsidR="00840461" w:rsidRPr="000B3A9B">
              <w:rPr>
                <w:rFonts w:hint="eastAsia"/>
                <w:color w:val="000000" w:themeColor="text1"/>
                <w:szCs w:val="21"/>
              </w:rPr>
              <w:t>ない</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0DC3666" w14:textId="77777777" w:rsidR="009C7F2B" w:rsidRPr="000B3A9B" w:rsidRDefault="009C7F2B" w:rsidP="009C7F2B">
            <w:pPr>
              <w:rPr>
                <w:color w:val="000000" w:themeColor="text1"/>
                <w:sz w:val="20"/>
                <w:szCs w:val="20"/>
              </w:rPr>
            </w:pPr>
          </w:p>
        </w:tc>
        <w:tc>
          <w:tcPr>
            <w:tcW w:w="1366" w:type="dxa"/>
            <w:vMerge w:val="restart"/>
            <w:tcBorders>
              <w:top w:val="nil"/>
              <w:left w:val="single" w:sz="4" w:space="0" w:color="auto"/>
            </w:tcBorders>
            <w:tcMar>
              <w:top w:w="0" w:type="dxa"/>
              <w:left w:w="28" w:type="dxa"/>
              <w:bottom w:w="57" w:type="dxa"/>
              <w:right w:w="28" w:type="dxa"/>
            </w:tcMar>
          </w:tcPr>
          <w:p w14:paraId="5B1FB491" w14:textId="2E2E2B92" w:rsidR="009C7F2B" w:rsidRPr="000B3A9B" w:rsidRDefault="009C7F2B" w:rsidP="009C7F2B">
            <w:pPr>
              <w:rPr>
                <w:color w:val="000000" w:themeColor="text1"/>
                <w:sz w:val="18"/>
                <w:szCs w:val="18"/>
              </w:rPr>
            </w:pPr>
            <w:r w:rsidRPr="000B3A9B">
              <w:rPr>
                <w:rFonts w:hint="eastAsia"/>
                <w:color w:val="000000" w:themeColor="text1"/>
                <w:sz w:val="18"/>
                <w:szCs w:val="18"/>
              </w:rPr>
              <w:t>平</w:t>
            </w:r>
            <w:r w:rsidRPr="000B3A9B">
              <w:rPr>
                <w:color w:val="000000" w:themeColor="text1"/>
                <w:sz w:val="18"/>
                <w:szCs w:val="18"/>
              </w:rPr>
              <w:t>12老企第54号通知「通所介護等における日常生活に要する費用の取扱いについて」</w:t>
            </w:r>
          </w:p>
        </w:tc>
      </w:tr>
      <w:tr w:rsidR="009C7F2B" w:rsidRPr="000B3A9B" w14:paraId="6FCFD74E" w14:textId="77777777" w:rsidTr="00E42394">
        <w:trPr>
          <w:trHeight w:val="728"/>
        </w:trPr>
        <w:tc>
          <w:tcPr>
            <w:tcW w:w="283" w:type="dxa"/>
            <w:tcBorders>
              <w:top w:val="nil"/>
              <w:bottom w:val="nil"/>
            </w:tcBorders>
            <w:tcMar>
              <w:top w:w="0" w:type="dxa"/>
              <w:left w:w="28" w:type="dxa"/>
              <w:bottom w:w="57" w:type="dxa"/>
              <w:right w:w="28" w:type="dxa"/>
            </w:tcMar>
          </w:tcPr>
          <w:p w14:paraId="5AC9769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DD793A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248B08E" w14:textId="4DC8B92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イ　保険給付の対象となっているサービスと明確に区別されない曖昧な名目による費用(お世話料、管理協力費、共益費、施設利用補償金等)を受領してい</w:t>
            </w:r>
            <w:r w:rsidR="00840461" w:rsidRPr="000B3A9B">
              <w:rPr>
                <w:rFonts w:hint="eastAsia"/>
                <w:color w:val="000000" w:themeColor="text1"/>
                <w:szCs w:val="21"/>
              </w:rPr>
              <w:t>ない</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9AA22A8"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1F007687" w14:textId="77777777" w:rsidR="009C7F2B" w:rsidRPr="000B3A9B" w:rsidRDefault="009C7F2B" w:rsidP="009C7F2B">
            <w:pPr>
              <w:rPr>
                <w:color w:val="000000" w:themeColor="text1"/>
                <w:sz w:val="18"/>
                <w:szCs w:val="18"/>
              </w:rPr>
            </w:pPr>
          </w:p>
        </w:tc>
      </w:tr>
      <w:tr w:rsidR="009C7F2B" w:rsidRPr="000B3A9B" w14:paraId="7350D636" w14:textId="77777777" w:rsidTr="00E42394">
        <w:tc>
          <w:tcPr>
            <w:tcW w:w="283" w:type="dxa"/>
            <w:tcBorders>
              <w:top w:val="nil"/>
              <w:bottom w:val="nil"/>
            </w:tcBorders>
            <w:tcMar>
              <w:top w:w="0" w:type="dxa"/>
              <w:left w:w="28" w:type="dxa"/>
              <w:bottom w:w="57" w:type="dxa"/>
              <w:right w:w="28" w:type="dxa"/>
            </w:tcMar>
          </w:tcPr>
          <w:p w14:paraId="1383C95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1D0E2B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595FF24" w14:textId="5EEDF2B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ウ　「その他の日常生活費」は利用者又はその家族等の自由な選択によ</w:t>
            </w:r>
            <w:r w:rsidR="00840461" w:rsidRPr="000B3A9B">
              <w:rPr>
                <w:rFonts w:hint="eastAsia"/>
                <w:color w:val="000000" w:themeColor="text1"/>
                <w:szCs w:val="21"/>
              </w:rPr>
              <w:t>り</w:t>
            </w:r>
            <w:r w:rsidRPr="000B3A9B">
              <w:rPr>
                <w:rFonts w:hint="eastAsia"/>
                <w:color w:val="000000" w:themeColor="text1"/>
                <w:szCs w:val="21"/>
              </w:rPr>
              <w:t>行われ、事前に十分な説明を行いその同意を得てい</w:t>
            </w:r>
            <w:r w:rsidR="00840461" w:rsidRPr="000B3A9B">
              <w:rPr>
                <w:rFonts w:hint="eastAsia"/>
                <w:color w:val="000000" w:themeColor="text1"/>
                <w:szCs w:val="21"/>
              </w:rPr>
              <w:t>る</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669C332"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02723B12" w14:textId="77777777" w:rsidR="009C7F2B" w:rsidRPr="000B3A9B" w:rsidRDefault="009C7F2B" w:rsidP="009C7F2B">
            <w:pPr>
              <w:rPr>
                <w:color w:val="000000" w:themeColor="text1"/>
                <w:sz w:val="18"/>
                <w:szCs w:val="18"/>
              </w:rPr>
            </w:pPr>
          </w:p>
        </w:tc>
      </w:tr>
      <w:tr w:rsidR="009C7F2B" w:rsidRPr="000B3A9B" w14:paraId="1340EFDB" w14:textId="77777777" w:rsidTr="00E42394">
        <w:tc>
          <w:tcPr>
            <w:tcW w:w="283" w:type="dxa"/>
            <w:tcBorders>
              <w:top w:val="nil"/>
              <w:bottom w:val="nil"/>
            </w:tcBorders>
            <w:tcMar>
              <w:top w:w="0" w:type="dxa"/>
              <w:left w:w="28" w:type="dxa"/>
              <w:bottom w:w="57" w:type="dxa"/>
              <w:right w:w="28" w:type="dxa"/>
            </w:tcMar>
          </w:tcPr>
          <w:p w14:paraId="7F36CA0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F2765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7B2E02A" w14:textId="6C643E1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エ　「その他の日常生活費」の受領は、その対象となる便宜を行うための実費相当額の範囲内としてい</w:t>
            </w:r>
            <w:r w:rsidR="00840461" w:rsidRPr="000B3A9B">
              <w:rPr>
                <w:rFonts w:hint="eastAsia"/>
                <w:color w:val="000000" w:themeColor="text1"/>
                <w:szCs w:val="21"/>
              </w:rPr>
              <w:t>る</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44E8F2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4D6106D" w14:textId="77777777" w:rsidR="009C7F2B" w:rsidRPr="000B3A9B" w:rsidRDefault="009C7F2B" w:rsidP="009C7F2B">
            <w:pPr>
              <w:rPr>
                <w:color w:val="000000" w:themeColor="text1"/>
                <w:sz w:val="18"/>
                <w:szCs w:val="18"/>
              </w:rPr>
            </w:pPr>
          </w:p>
        </w:tc>
      </w:tr>
      <w:tr w:rsidR="009C7F2B" w:rsidRPr="000B3A9B" w14:paraId="510ADA0E" w14:textId="77777777" w:rsidTr="001F0425">
        <w:tc>
          <w:tcPr>
            <w:tcW w:w="283" w:type="dxa"/>
            <w:tcBorders>
              <w:top w:val="nil"/>
              <w:bottom w:val="nil"/>
            </w:tcBorders>
            <w:tcMar>
              <w:top w:w="0" w:type="dxa"/>
              <w:left w:w="28" w:type="dxa"/>
              <w:bottom w:w="57" w:type="dxa"/>
              <w:right w:w="28" w:type="dxa"/>
            </w:tcMar>
          </w:tcPr>
          <w:p w14:paraId="3D3E584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CCC28E"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19508E9D" w14:textId="1E1ABBE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オ　「その他の日常生活費」の対象となる便宜及びその額は事業者(施設)の運営規程において定め、サービスの選択に資すると認められる重要事項として施設の見やすい場所に掲示してい</w:t>
            </w:r>
            <w:r w:rsidR="00840461" w:rsidRPr="000B3A9B">
              <w:rPr>
                <w:rFonts w:hint="eastAsia"/>
                <w:color w:val="000000" w:themeColor="text1"/>
                <w:szCs w:val="21"/>
              </w:rPr>
              <w:t>る</w:t>
            </w:r>
            <w:r w:rsidRPr="000B3A9B">
              <w:rPr>
                <w:rFonts w:hint="eastAsia"/>
                <w:color w:val="000000" w:themeColor="text1"/>
                <w:szCs w:val="21"/>
              </w:rPr>
              <w:t>。</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427BEC6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7285328" w14:textId="77777777" w:rsidR="009C7F2B" w:rsidRPr="000B3A9B" w:rsidRDefault="009C7F2B" w:rsidP="009C7F2B">
            <w:pPr>
              <w:rPr>
                <w:color w:val="000000" w:themeColor="text1"/>
                <w:sz w:val="18"/>
                <w:szCs w:val="18"/>
              </w:rPr>
            </w:pPr>
          </w:p>
        </w:tc>
      </w:tr>
      <w:tr w:rsidR="009C7F2B" w:rsidRPr="000B3A9B" w14:paraId="53ED2F62" w14:textId="77777777" w:rsidTr="00F76D32">
        <w:tc>
          <w:tcPr>
            <w:tcW w:w="283" w:type="dxa"/>
            <w:tcBorders>
              <w:top w:val="nil"/>
              <w:bottom w:val="nil"/>
            </w:tcBorders>
            <w:tcMar>
              <w:top w:w="0" w:type="dxa"/>
              <w:left w:w="28" w:type="dxa"/>
              <w:bottom w:w="57" w:type="dxa"/>
              <w:right w:w="28" w:type="dxa"/>
            </w:tcMar>
          </w:tcPr>
          <w:p w14:paraId="285C319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E733E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7BF6B7B" w14:textId="6D4DE173"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④</w:t>
            </w:r>
            <w:r w:rsidRPr="000B3A9B">
              <w:rPr>
                <w:rFonts w:ascii="ＭＳ ゴシック" w:eastAsia="ＭＳ ゴシック" w:hAnsi="ＭＳ ゴシック" w:hint="eastAsia"/>
                <w:b/>
                <w:bCs/>
                <w:color w:val="000000" w:themeColor="text1"/>
                <w:szCs w:val="21"/>
              </w:rPr>
              <w:t xml:space="preserve">　③に掲げる費用の額に係るサービスの提供に当たっては、あらかじめ、入所者又は家族に対し、当該サービスの内容及び費用を記した文書を交付して説明を行い、入所者の同意を得ていますか。また、</w:t>
            </w:r>
            <w:r w:rsidR="00BC513B" w:rsidRPr="000B3A9B">
              <w:rPr>
                <w:rFonts w:ascii="ＭＳ ゴシック" w:eastAsia="ＭＳ ゴシック" w:hAnsi="ＭＳ ゴシック" w:hint="eastAsia"/>
                <w:b/>
                <w:bCs/>
                <w:color w:val="000000" w:themeColor="text1"/>
                <w:szCs w:val="21"/>
              </w:rPr>
              <w:t>(3)</w:t>
            </w:r>
            <w:r w:rsidRPr="000B3A9B">
              <w:rPr>
                <w:rFonts w:ascii="ＭＳ ゴシック" w:eastAsia="ＭＳ ゴシック" w:hAnsi="ＭＳ ゴシック" w:hint="eastAsia"/>
                <w:b/>
                <w:bCs/>
                <w:color w:val="000000" w:themeColor="text1"/>
                <w:szCs w:val="21"/>
              </w:rPr>
              <w:t>①から④までに掲げる費用については、文書による同意を得ていますか。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3DC0EC42" w14:textId="77777777" w:rsidR="009C7F2B" w:rsidRPr="000B3A9B" w:rsidRDefault="00E87998" w:rsidP="009C7F2B">
            <w:pPr>
              <w:jc w:val="left"/>
              <w:rPr>
                <w:color w:val="000000" w:themeColor="text1"/>
                <w:sz w:val="20"/>
                <w:szCs w:val="20"/>
              </w:rPr>
            </w:pPr>
            <w:sdt>
              <w:sdtPr>
                <w:rPr>
                  <w:color w:val="000000" w:themeColor="text1"/>
                  <w:sz w:val="20"/>
                  <w:szCs w:val="20"/>
                </w:rPr>
                <w:id w:val="-10296719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58B0EA5" w14:textId="2D3475D9" w:rsidR="009C7F2B" w:rsidRPr="000B3A9B" w:rsidRDefault="00E87998" w:rsidP="009C7F2B">
            <w:pPr>
              <w:rPr>
                <w:color w:val="000000" w:themeColor="text1"/>
                <w:sz w:val="20"/>
                <w:szCs w:val="20"/>
              </w:rPr>
            </w:pPr>
            <w:sdt>
              <w:sdtPr>
                <w:rPr>
                  <w:color w:val="000000" w:themeColor="text1"/>
                  <w:sz w:val="20"/>
                  <w:szCs w:val="20"/>
                </w:rPr>
                <w:id w:val="-23131113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16459D94" w14:textId="736A5518" w:rsidR="009C7F2B" w:rsidRPr="000B3A9B" w:rsidRDefault="009F21A3"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第14条第5項</w:t>
            </w:r>
          </w:p>
          <w:p w14:paraId="52BDBC49" w14:textId="77777777" w:rsidR="009C7F2B" w:rsidRPr="000B3A9B" w:rsidRDefault="009C7F2B" w:rsidP="009C7F2B">
            <w:pPr>
              <w:rPr>
                <w:color w:val="000000" w:themeColor="text1"/>
                <w:sz w:val="18"/>
                <w:szCs w:val="18"/>
              </w:rPr>
            </w:pPr>
          </w:p>
        </w:tc>
      </w:tr>
      <w:tr w:rsidR="009C7F2B" w:rsidRPr="000B3A9B" w14:paraId="0303AAD3" w14:textId="77777777" w:rsidTr="0041472E">
        <w:tc>
          <w:tcPr>
            <w:tcW w:w="283" w:type="dxa"/>
            <w:tcBorders>
              <w:top w:val="nil"/>
              <w:bottom w:val="nil"/>
            </w:tcBorders>
            <w:tcMar>
              <w:top w:w="0" w:type="dxa"/>
              <w:left w:w="28" w:type="dxa"/>
              <w:bottom w:w="57" w:type="dxa"/>
              <w:right w:w="28" w:type="dxa"/>
            </w:tcMar>
          </w:tcPr>
          <w:p w14:paraId="4D3FADE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EFF2E9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EAB2F1F" w14:textId="04893886"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⑤</w:t>
            </w:r>
            <w:r w:rsidRPr="000B3A9B">
              <w:rPr>
                <w:rFonts w:ascii="ＭＳ ゴシック" w:eastAsia="ＭＳ ゴシック" w:hAnsi="ＭＳ ゴシック" w:hint="eastAsia"/>
                <w:b/>
                <w:bCs/>
                <w:color w:val="000000" w:themeColor="text1"/>
                <w:szCs w:val="21"/>
              </w:rPr>
              <w:t xml:space="preserve">　介護医療院サービスその他のサービスの提供に要した費用につきその支払いを受ける際、当該支払いをした入所者に対し、厚生省令(施行規則第82条)に定めるところにより、領収証を交付していますか。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2434E5EF" w14:textId="77777777" w:rsidR="009C7F2B" w:rsidRPr="000B3A9B" w:rsidRDefault="00E87998" w:rsidP="009C7F2B">
            <w:pPr>
              <w:jc w:val="left"/>
              <w:rPr>
                <w:color w:val="000000" w:themeColor="text1"/>
                <w:sz w:val="20"/>
                <w:szCs w:val="20"/>
              </w:rPr>
            </w:pPr>
            <w:sdt>
              <w:sdtPr>
                <w:rPr>
                  <w:color w:val="000000" w:themeColor="text1"/>
                  <w:sz w:val="20"/>
                  <w:szCs w:val="20"/>
                </w:rPr>
                <w:id w:val="12583032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83B910D" w14:textId="1C65CABB" w:rsidR="009C7F2B" w:rsidRPr="000B3A9B" w:rsidRDefault="00E87998" w:rsidP="009C7F2B">
            <w:pPr>
              <w:rPr>
                <w:color w:val="000000" w:themeColor="text1"/>
                <w:sz w:val="20"/>
                <w:szCs w:val="20"/>
              </w:rPr>
            </w:pPr>
            <w:sdt>
              <w:sdtPr>
                <w:rPr>
                  <w:color w:val="000000" w:themeColor="text1"/>
                  <w:sz w:val="20"/>
                  <w:szCs w:val="20"/>
                </w:rPr>
                <w:id w:val="210923350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07BAEF91"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法第48条第7項</w:t>
            </w:r>
          </w:p>
          <w:p w14:paraId="303882EE" w14:textId="77777777" w:rsidR="009C7F2B" w:rsidRPr="000B3A9B" w:rsidRDefault="009C7F2B" w:rsidP="009C7F2B">
            <w:pPr>
              <w:rPr>
                <w:color w:val="000000" w:themeColor="text1"/>
                <w:sz w:val="18"/>
                <w:szCs w:val="18"/>
              </w:rPr>
            </w:pPr>
          </w:p>
        </w:tc>
      </w:tr>
      <w:tr w:rsidR="009C7F2B" w:rsidRPr="000B3A9B" w14:paraId="1D8A7D9F" w14:textId="77777777" w:rsidTr="0041472E">
        <w:tc>
          <w:tcPr>
            <w:tcW w:w="283" w:type="dxa"/>
            <w:tcBorders>
              <w:top w:val="nil"/>
              <w:bottom w:val="single" w:sz="4" w:space="0" w:color="auto"/>
            </w:tcBorders>
            <w:tcMar>
              <w:top w:w="0" w:type="dxa"/>
              <w:left w:w="28" w:type="dxa"/>
              <w:bottom w:w="57" w:type="dxa"/>
              <w:right w:w="28" w:type="dxa"/>
            </w:tcMar>
          </w:tcPr>
          <w:p w14:paraId="3EBD0345"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743344C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DE1BD63" w14:textId="72EB3158"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⑥</w:t>
            </w:r>
            <w:r w:rsidRPr="000B3A9B">
              <w:rPr>
                <w:rFonts w:ascii="ＭＳ ゴシック" w:eastAsia="ＭＳ ゴシック" w:hAnsi="ＭＳ ゴシック" w:hint="eastAsia"/>
                <w:b/>
                <w:bCs/>
                <w:color w:val="000000" w:themeColor="text1"/>
                <w:szCs w:val="21"/>
              </w:rPr>
              <w:t xml:space="preserve">　領収証に介護医療院サービスについて要介護被保険者から支払を受けた費用の額のうち、法第48条第</w:t>
            </w:r>
            <w:r w:rsidR="00BC513B" w:rsidRPr="000B3A9B">
              <w:rPr>
                <w:rFonts w:ascii="ＭＳ ゴシック" w:eastAsia="ＭＳ ゴシック" w:hAnsi="ＭＳ ゴシック" w:hint="eastAsia"/>
                <w:b/>
                <w:bCs/>
                <w:color w:val="000000" w:themeColor="text1"/>
                <w:szCs w:val="21"/>
              </w:rPr>
              <w:t>２</w:t>
            </w:r>
            <w:r w:rsidRPr="000B3A9B">
              <w:rPr>
                <w:rFonts w:ascii="ＭＳ ゴシック" w:eastAsia="ＭＳ ゴシック" w:hAnsi="ＭＳ ゴシック" w:hint="eastAsia"/>
                <w:b/>
                <w:bCs/>
                <w:color w:val="000000" w:themeColor="text1"/>
                <w:szCs w:val="21"/>
              </w:rPr>
              <w:t>項に規定する厚生労働大臣が定める基準により算定した費用の額、食事の提供に要した費用の額及び居住に要した費用の額に係るもの並びにその他の費用の額を区分して記載し、当該その他の費用の額はそれぞれ個別の費用ごとに区分して記載していますか。</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4796618A" w14:textId="77777777" w:rsidR="009C7F2B" w:rsidRPr="000B3A9B" w:rsidRDefault="00E87998" w:rsidP="009C7F2B">
            <w:pPr>
              <w:jc w:val="left"/>
              <w:rPr>
                <w:color w:val="000000" w:themeColor="text1"/>
                <w:sz w:val="20"/>
                <w:szCs w:val="20"/>
              </w:rPr>
            </w:pPr>
            <w:sdt>
              <w:sdtPr>
                <w:rPr>
                  <w:color w:val="000000" w:themeColor="text1"/>
                  <w:sz w:val="20"/>
                  <w:szCs w:val="20"/>
                </w:rPr>
                <w:id w:val="-184824744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82B62FF" w14:textId="692E033A" w:rsidR="009C7F2B" w:rsidRPr="000B3A9B" w:rsidRDefault="00E87998" w:rsidP="009C7F2B">
            <w:pPr>
              <w:rPr>
                <w:color w:val="000000" w:themeColor="text1"/>
                <w:sz w:val="20"/>
                <w:szCs w:val="20"/>
              </w:rPr>
            </w:pPr>
            <w:sdt>
              <w:sdtPr>
                <w:rPr>
                  <w:color w:val="000000" w:themeColor="text1"/>
                  <w:sz w:val="20"/>
                  <w:szCs w:val="20"/>
                </w:rPr>
                <w:id w:val="-129421735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29853504"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施行規則第82条</w:t>
            </w:r>
          </w:p>
          <w:p w14:paraId="03819700" w14:textId="77777777" w:rsidR="009C7F2B" w:rsidRPr="000B3A9B" w:rsidRDefault="009C7F2B" w:rsidP="009C7F2B">
            <w:pPr>
              <w:rPr>
                <w:color w:val="000000" w:themeColor="text1"/>
                <w:sz w:val="18"/>
                <w:szCs w:val="18"/>
              </w:rPr>
            </w:pPr>
          </w:p>
        </w:tc>
      </w:tr>
      <w:tr w:rsidR="009C7F2B" w:rsidRPr="000B3A9B" w14:paraId="32432F68"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6501ED17" w14:textId="03CEAFF9" w:rsidR="009C7F2B" w:rsidRPr="000B3A9B" w:rsidRDefault="009C7F2B" w:rsidP="009C7F2B">
            <w:pPr>
              <w:jc w:val="right"/>
              <w:rPr>
                <w:color w:val="000000" w:themeColor="text1"/>
                <w:szCs w:val="21"/>
              </w:rPr>
            </w:pPr>
            <w:r w:rsidRPr="000B3A9B">
              <w:rPr>
                <w:rFonts w:hint="eastAsia"/>
                <w:color w:val="000000" w:themeColor="text1"/>
                <w:szCs w:val="21"/>
              </w:rPr>
              <w:t>10</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15F16B44" w14:textId="2520B8B6" w:rsidR="009C7F2B" w:rsidRPr="000B3A9B" w:rsidRDefault="009C7F2B" w:rsidP="009C7F2B">
            <w:pPr>
              <w:widowControl/>
              <w:rPr>
                <w:bCs/>
                <w:color w:val="000000" w:themeColor="text1"/>
                <w:szCs w:val="21"/>
              </w:rPr>
            </w:pPr>
            <w:r w:rsidRPr="000B3A9B">
              <w:rPr>
                <w:rFonts w:hint="eastAsia"/>
                <w:bCs/>
                <w:color w:val="000000" w:themeColor="text1"/>
                <w:szCs w:val="21"/>
              </w:rPr>
              <w:t>保険給付の請求のための証明書の交付</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9ACD65C" w14:textId="53FC9FE0"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法定代理受領サービスに該当しない介護医療院サービスに係る費用の支払いを受けた場合は、提供した介護医療院サービスの内容、費用の額その他必要と認められる事項を記載したサービス提供証明書を入所者に対して交付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6649DB1" w14:textId="77777777" w:rsidR="009C7F2B" w:rsidRPr="000B3A9B" w:rsidRDefault="00E87998" w:rsidP="009C7F2B">
            <w:pPr>
              <w:jc w:val="left"/>
              <w:rPr>
                <w:color w:val="000000" w:themeColor="text1"/>
                <w:sz w:val="20"/>
                <w:szCs w:val="20"/>
              </w:rPr>
            </w:pPr>
            <w:sdt>
              <w:sdtPr>
                <w:rPr>
                  <w:color w:val="000000" w:themeColor="text1"/>
                  <w:sz w:val="20"/>
                  <w:szCs w:val="20"/>
                </w:rPr>
                <w:id w:val="-25182451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6A86C47" w14:textId="6D027700" w:rsidR="009C7F2B" w:rsidRPr="000B3A9B" w:rsidRDefault="00E87998" w:rsidP="009C7F2B">
            <w:pPr>
              <w:rPr>
                <w:color w:val="000000" w:themeColor="text1"/>
                <w:sz w:val="20"/>
                <w:szCs w:val="20"/>
              </w:rPr>
            </w:pPr>
            <w:sdt>
              <w:sdtPr>
                <w:rPr>
                  <w:color w:val="000000" w:themeColor="text1"/>
                  <w:sz w:val="20"/>
                  <w:szCs w:val="20"/>
                </w:rPr>
                <w:id w:val="120930398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64F9BCA" w14:textId="6ABF8E61" w:rsidR="009C7F2B" w:rsidRPr="000B3A9B" w:rsidRDefault="00816F7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第15条</w:t>
            </w:r>
          </w:p>
          <w:p w14:paraId="264EA601" w14:textId="77777777" w:rsidR="009C7F2B" w:rsidRPr="000B3A9B" w:rsidRDefault="009C7F2B" w:rsidP="009C7F2B">
            <w:pPr>
              <w:rPr>
                <w:color w:val="000000" w:themeColor="text1"/>
                <w:sz w:val="18"/>
                <w:szCs w:val="18"/>
              </w:rPr>
            </w:pPr>
          </w:p>
        </w:tc>
      </w:tr>
      <w:tr w:rsidR="009C7F2B" w:rsidRPr="000B3A9B" w14:paraId="3AA36BD8" w14:textId="77777777" w:rsidTr="00045E24">
        <w:tc>
          <w:tcPr>
            <w:tcW w:w="283" w:type="dxa"/>
            <w:tcBorders>
              <w:top w:val="single" w:sz="4" w:space="0" w:color="auto"/>
              <w:bottom w:val="nil"/>
            </w:tcBorders>
            <w:tcMar>
              <w:top w:w="0" w:type="dxa"/>
              <w:left w:w="28" w:type="dxa"/>
              <w:bottom w:w="57" w:type="dxa"/>
              <w:right w:w="28" w:type="dxa"/>
            </w:tcMar>
          </w:tcPr>
          <w:p w14:paraId="567E87B7" w14:textId="0B9BF705" w:rsidR="009C7F2B" w:rsidRPr="000B3A9B" w:rsidRDefault="009C7F2B" w:rsidP="009C7F2B">
            <w:pPr>
              <w:jc w:val="right"/>
              <w:rPr>
                <w:color w:val="000000" w:themeColor="text1"/>
                <w:szCs w:val="21"/>
              </w:rPr>
            </w:pPr>
            <w:r w:rsidRPr="000B3A9B">
              <w:rPr>
                <w:rFonts w:hint="eastAsia"/>
                <w:color w:val="000000" w:themeColor="text1"/>
                <w:szCs w:val="21"/>
              </w:rPr>
              <w:t>11</w:t>
            </w:r>
          </w:p>
        </w:tc>
        <w:tc>
          <w:tcPr>
            <w:tcW w:w="1272" w:type="dxa"/>
            <w:tcBorders>
              <w:top w:val="single" w:sz="4" w:space="0" w:color="auto"/>
              <w:bottom w:val="nil"/>
              <w:right w:val="single" w:sz="4" w:space="0" w:color="auto"/>
            </w:tcBorders>
            <w:tcMar>
              <w:top w:w="0" w:type="dxa"/>
              <w:left w:w="57" w:type="dxa"/>
              <w:bottom w:w="57" w:type="dxa"/>
              <w:right w:w="57" w:type="dxa"/>
            </w:tcMar>
          </w:tcPr>
          <w:p w14:paraId="4F2956A4" w14:textId="70B88428" w:rsidR="009C7F2B" w:rsidRPr="000B3A9B" w:rsidRDefault="009C7F2B" w:rsidP="009C7F2B">
            <w:pPr>
              <w:widowControl/>
              <w:rPr>
                <w:bCs/>
                <w:color w:val="000000" w:themeColor="text1"/>
                <w:szCs w:val="21"/>
              </w:rPr>
            </w:pPr>
            <w:r w:rsidRPr="000B3A9B">
              <w:rPr>
                <w:rFonts w:hint="eastAsia"/>
                <w:bCs/>
                <w:color w:val="000000" w:themeColor="text1"/>
                <w:szCs w:val="21"/>
              </w:rPr>
              <w:t>介護医療院サービスの取扱方針</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FED9F46" w14:textId="6287B5A4" w:rsidR="009C7F2B" w:rsidRPr="000B3A9B" w:rsidRDefault="00BC513B" w:rsidP="00BC513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施設サービス計画に基づき、入所者の要介護状態の軽減又は悪化の防止に資するよう、その者の心身の状況等を踏まえて、その者の療養を妥当適切に行っていますか。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830B05A" w14:textId="77777777" w:rsidR="009C7F2B" w:rsidRPr="000B3A9B" w:rsidRDefault="00E87998" w:rsidP="009C7F2B">
            <w:pPr>
              <w:jc w:val="left"/>
              <w:rPr>
                <w:color w:val="000000" w:themeColor="text1"/>
                <w:sz w:val="20"/>
                <w:szCs w:val="20"/>
              </w:rPr>
            </w:pPr>
            <w:sdt>
              <w:sdtPr>
                <w:rPr>
                  <w:color w:val="000000" w:themeColor="text1"/>
                  <w:sz w:val="20"/>
                  <w:szCs w:val="20"/>
                </w:rPr>
                <w:id w:val="-93073762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A044E7E" w14:textId="7EEA542B" w:rsidR="009C7F2B" w:rsidRPr="000B3A9B" w:rsidRDefault="00E87998" w:rsidP="009C7F2B">
            <w:pPr>
              <w:rPr>
                <w:color w:val="000000" w:themeColor="text1"/>
                <w:sz w:val="20"/>
                <w:szCs w:val="20"/>
              </w:rPr>
            </w:pPr>
            <w:sdt>
              <w:sdtPr>
                <w:rPr>
                  <w:color w:val="000000" w:themeColor="text1"/>
                  <w:sz w:val="20"/>
                  <w:szCs w:val="20"/>
                </w:rPr>
                <w:id w:val="193594075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7187D35" w14:textId="6E45B897" w:rsidR="009C7F2B" w:rsidRPr="000B3A9B" w:rsidRDefault="00BD75A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第16条第1項</w:t>
            </w:r>
          </w:p>
          <w:p w14:paraId="72442098" w14:textId="77777777" w:rsidR="009C7F2B" w:rsidRPr="000B3A9B" w:rsidRDefault="009C7F2B" w:rsidP="009C7F2B">
            <w:pPr>
              <w:rPr>
                <w:color w:val="000000" w:themeColor="text1"/>
                <w:sz w:val="18"/>
                <w:szCs w:val="18"/>
              </w:rPr>
            </w:pPr>
          </w:p>
        </w:tc>
      </w:tr>
      <w:tr w:rsidR="009C7F2B" w:rsidRPr="000B3A9B" w14:paraId="6380B0B7" w14:textId="77777777" w:rsidTr="00045E24">
        <w:tc>
          <w:tcPr>
            <w:tcW w:w="283" w:type="dxa"/>
            <w:tcBorders>
              <w:top w:val="nil"/>
              <w:left w:val="single" w:sz="4" w:space="0" w:color="auto"/>
              <w:bottom w:val="single" w:sz="4" w:space="0" w:color="auto"/>
            </w:tcBorders>
            <w:tcMar>
              <w:top w:w="0" w:type="dxa"/>
              <w:left w:w="28" w:type="dxa"/>
              <w:bottom w:w="57" w:type="dxa"/>
              <w:right w:w="28" w:type="dxa"/>
            </w:tcMar>
          </w:tcPr>
          <w:p w14:paraId="2A6D046D" w14:textId="7AD9B989"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334FA3F6"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151F075" w14:textId="01F439B2" w:rsidR="009C7F2B" w:rsidRPr="000B3A9B" w:rsidRDefault="00BC513B" w:rsidP="00BC513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サービスは、施設サービス計画に基づき、漫然かつ画一的なものとならないように配慮していますか。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DBFFDEE" w14:textId="77777777" w:rsidR="009C7F2B" w:rsidRPr="000B3A9B" w:rsidRDefault="00E87998" w:rsidP="009C7F2B">
            <w:pPr>
              <w:jc w:val="left"/>
              <w:rPr>
                <w:color w:val="000000" w:themeColor="text1"/>
                <w:sz w:val="20"/>
                <w:szCs w:val="20"/>
              </w:rPr>
            </w:pPr>
            <w:sdt>
              <w:sdtPr>
                <w:rPr>
                  <w:color w:val="000000" w:themeColor="text1"/>
                  <w:sz w:val="20"/>
                  <w:szCs w:val="20"/>
                </w:rPr>
                <w:id w:val="-52857004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F82750D" w14:textId="797D83B3" w:rsidR="009C7F2B" w:rsidRPr="000B3A9B" w:rsidRDefault="00E87998" w:rsidP="009C7F2B">
            <w:pPr>
              <w:rPr>
                <w:color w:val="000000" w:themeColor="text1"/>
                <w:sz w:val="20"/>
                <w:szCs w:val="20"/>
              </w:rPr>
            </w:pPr>
            <w:sdt>
              <w:sdtPr>
                <w:rPr>
                  <w:color w:val="000000" w:themeColor="text1"/>
                  <w:sz w:val="20"/>
                  <w:szCs w:val="20"/>
                </w:rPr>
                <w:id w:val="-2525083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AD11E36" w14:textId="38E8A5A5" w:rsidR="009C7F2B" w:rsidRPr="000B3A9B" w:rsidRDefault="00934D34"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第16条第2項</w:t>
            </w:r>
          </w:p>
        </w:tc>
      </w:tr>
      <w:tr w:rsidR="009C7F2B" w:rsidRPr="000B3A9B" w14:paraId="2D5812E5" w14:textId="77777777" w:rsidTr="00045E24">
        <w:tc>
          <w:tcPr>
            <w:tcW w:w="283" w:type="dxa"/>
            <w:tcBorders>
              <w:top w:val="single" w:sz="4" w:space="0" w:color="auto"/>
              <w:bottom w:val="nil"/>
            </w:tcBorders>
            <w:tcMar>
              <w:top w:w="0" w:type="dxa"/>
              <w:left w:w="28" w:type="dxa"/>
              <w:bottom w:w="57" w:type="dxa"/>
              <w:right w:w="28" w:type="dxa"/>
            </w:tcMar>
          </w:tcPr>
          <w:p w14:paraId="5B085809"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A263F4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855E00E" w14:textId="103D0369" w:rsidR="009C7F2B" w:rsidRPr="000B3A9B" w:rsidRDefault="00BC513B" w:rsidP="00BC513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従業者は、サービスの提供に当たっては、懇切丁寧を旨とし、入所者又はその家族に対し、療養上必要な事項について、理解しやすいよう指導又は説明を行っていますか。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D236D79" w14:textId="77777777" w:rsidR="009C7F2B" w:rsidRPr="000B3A9B" w:rsidRDefault="00E87998" w:rsidP="009C7F2B">
            <w:pPr>
              <w:jc w:val="left"/>
              <w:rPr>
                <w:color w:val="000000" w:themeColor="text1"/>
                <w:sz w:val="20"/>
                <w:szCs w:val="20"/>
              </w:rPr>
            </w:pPr>
            <w:sdt>
              <w:sdtPr>
                <w:rPr>
                  <w:color w:val="000000" w:themeColor="text1"/>
                  <w:sz w:val="20"/>
                  <w:szCs w:val="20"/>
                </w:rPr>
                <w:id w:val="-104575181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1815672" w14:textId="732B8C07" w:rsidR="009C7F2B" w:rsidRPr="000B3A9B" w:rsidRDefault="00E87998" w:rsidP="009C7F2B">
            <w:pPr>
              <w:rPr>
                <w:color w:val="000000" w:themeColor="text1"/>
                <w:sz w:val="20"/>
                <w:szCs w:val="20"/>
              </w:rPr>
            </w:pPr>
            <w:sdt>
              <w:sdtPr>
                <w:rPr>
                  <w:color w:val="000000" w:themeColor="text1"/>
                  <w:sz w:val="20"/>
                  <w:szCs w:val="20"/>
                </w:rPr>
                <w:id w:val="-185733369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1EFC6A1" w14:textId="179BE49C" w:rsidR="009C7F2B" w:rsidRPr="000B3A9B" w:rsidRDefault="00934D34"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第16条第3項</w:t>
            </w:r>
          </w:p>
          <w:p w14:paraId="09DE39B2" w14:textId="77777777" w:rsidR="009C7F2B" w:rsidRPr="000B3A9B" w:rsidRDefault="009C7F2B" w:rsidP="009C7F2B">
            <w:pPr>
              <w:rPr>
                <w:color w:val="000000" w:themeColor="text1"/>
                <w:sz w:val="18"/>
                <w:szCs w:val="18"/>
              </w:rPr>
            </w:pPr>
          </w:p>
        </w:tc>
      </w:tr>
      <w:tr w:rsidR="009C7F2B" w:rsidRPr="000B3A9B" w14:paraId="69DFD420" w14:textId="77777777" w:rsidTr="00E42394">
        <w:tc>
          <w:tcPr>
            <w:tcW w:w="283" w:type="dxa"/>
            <w:tcBorders>
              <w:top w:val="nil"/>
              <w:bottom w:val="single" w:sz="4" w:space="0" w:color="auto"/>
            </w:tcBorders>
            <w:tcMar>
              <w:top w:w="0" w:type="dxa"/>
              <w:left w:w="28" w:type="dxa"/>
              <w:bottom w:w="57" w:type="dxa"/>
              <w:right w:w="28" w:type="dxa"/>
            </w:tcMar>
          </w:tcPr>
          <w:p w14:paraId="26D99BA2"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534516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3245F38" w14:textId="2BD5AB01" w:rsidR="009C7F2B" w:rsidRPr="000B3A9B" w:rsidRDefault="00BC513B" w:rsidP="00BC513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自らその提供する介護医療院サービスの質の評価を行い、常にその改善を図っていますか。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C57D7C6" w14:textId="77777777" w:rsidR="009C7F2B" w:rsidRPr="000B3A9B" w:rsidRDefault="00E87998" w:rsidP="009C7F2B">
            <w:pPr>
              <w:jc w:val="left"/>
              <w:rPr>
                <w:color w:val="000000" w:themeColor="text1"/>
                <w:sz w:val="20"/>
                <w:szCs w:val="20"/>
              </w:rPr>
            </w:pPr>
            <w:sdt>
              <w:sdtPr>
                <w:rPr>
                  <w:color w:val="000000" w:themeColor="text1"/>
                  <w:sz w:val="20"/>
                  <w:szCs w:val="20"/>
                </w:rPr>
                <w:id w:val="4351811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565D004" w14:textId="20FD8785" w:rsidR="009C7F2B" w:rsidRPr="000B3A9B" w:rsidRDefault="00E87998" w:rsidP="009C7F2B">
            <w:pPr>
              <w:rPr>
                <w:color w:val="000000" w:themeColor="text1"/>
                <w:sz w:val="20"/>
                <w:szCs w:val="20"/>
              </w:rPr>
            </w:pPr>
            <w:sdt>
              <w:sdtPr>
                <w:rPr>
                  <w:color w:val="000000" w:themeColor="text1"/>
                  <w:sz w:val="20"/>
                  <w:szCs w:val="20"/>
                </w:rPr>
                <w:id w:val="-12185084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DEA2025" w14:textId="219C1352" w:rsidR="009C7F2B" w:rsidRPr="000B3A9B" w:rsidRDefault="00934D34"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第16条第7項</w:t>
            </w:r>
          </w:p>
        </w:tc>
      </w:tr>
      <w:tr w:rsidR="009C7F2B" w:rsidRPr="000B3A9B" w14:paraId="4039A6F4" w14:textId="77777777" w:rsidTr="002B0A85">
        <w:tc>
          <w:tcPr>
            <w:tcW w:w="283" w:type="dxa"/>
            <w:tcBorders>
              <w:top w:val="single" w:sz="4" w:space="0" w:color="auto"/>
              <w:bottom w:val="nil"/>
            </w:tcBorders>
            <w:tcMar>
              <w:top w:w="0" w:type="dxa"/>
              <w:left w:w="28" w:type="dxa"/>
              <w:bottom w:w="57" w:type="dxa"/>
              <w:right w:w="28" w:type="dxa"/>
            </w:tcMar>
          </w:tcPr>
          <w:p w14:paraId="4AD9C1AA" w14:textId="0DAFAB4B" w:rsidR="009C7F2B" w:rsidRPr="000B3A9B" w:rsidRDefault="009C7F2B" w:rsidP="009C7F2B">
            <w:pPr>
              <w:jc w:val="right"/>
              <w:rPr>
                <w:color w:val="000000" w:themeColor="text1"/>
                <w:szCs w:val="21"/>
              </w:rPr>
            </w:pPr>
            <w:r w:rsidRPr="000B3A9B">
              <w:rPr>
                <w:rFonts w:hint="eastAsia"/>
                <w:color w:val="000000" w:themeColor="text1"/>
                <w:szCs w:val="21"/>
              </w:rPr>
              <w:t>12</w:t>
            </w:r>
          </w:p>
        </w:tc>
        <w:tc>
          <w:tcPr>
            <w:tcW w:w="1272" w:type="dxa"/>
            <w:tcBorders>
              <w:top w:val="single" w:sz="4" w:space="0" w:color="auto"/>
              <w:bottom w:val="nil"/>
              <w:right w:val="single" w:sz="4" w:space="0" w:color="auto"/>
            </w:tcBorders>
            <w:tcMar>
              <w:top w:w="0" w:type="dxa"/>
              <w:left w:w="57" w:type="dxa"/>
              <w:bottom w:w="57" w:type="dxa"/>
              <w:right w:w="57" w:type="dxa"/>
            </w:tcMar>
          </w:tcPr>
          <w:p w14:paraId="274B0CBA"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身体的拘束等</w:t>
            </w:r>
          </w:p>
          <w:p w14:paraId="1EE7822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27810FE" w14:textId="454143BF" w:rsidR="009C7F2B" w:rsidRPr="000B3A9B" w:rsidRDefault="00BC513B" w:rsidP="00BC513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サービスの提供に当たっては、入所者又は他の入所者等の生命又は身体を保護するため緊急やむを得ない場合を除き、身体的拘束その他入所者の行動を制限する行為を行っていませんか。</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6773E127" w14:textId="4ECFC265" w:rsidR="009C7F2B" w:rsidRPr="000B3A9B" w:rsidRDefault="00E87998" w:rsidP="009C7F2B">
            <w:pPr>
              <w:jc w:val="left"/>
              <w:rPr>
                <w:color w:val="000000" w:themeColor="text1"/>
                <w:sz w:val="20"/>
                <w:szCs w:val="20"/>
              </w:rPr>
            </w:pPr>
            <w:sdt>
              <w:sdtPr>
                <w:rPr>
                  <w:color w:val="000000" w:themeColor="text1"/>
                  <w:sz w:val="20"/>
                  <w:szCs w:val="20"/>
                </w:rPr>
                <w:id w:val="19442556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4330B46B" w14:textId="10E64713" w:rsidR="009C7F2B" w:rsidRPr="000B3A9B" w:rsidRDefault="00E87998" w:rsidP="009C7F2B">
            <w:pPr>
              <w:rPr>
                <w:color w:val="000000" w:themeColor="text1"/>
                <w:sz w:val="20"/>
                <w:szCs w:val="20"/>
              </w:rPr>
            </w:pPr>
            <w:sdt>
              <w:sdtPr>
                <w:rPr>
                  <w:color w:val="000000" w:themeColor="text1"/>
                  <w:sz w:val="20"/>
                  <w:szCs w:val="20"/>
                </w:rPr>
                <w:id w:val="15784752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nil"/>
            </w:tcBorders>
            <w:tcMar>
              <w:top w:w="0" w:type="dxa"/>
              <w:left w:w="28" w:type="dxa"/>
              <w:bottom w:w="57" w:type="dxa"/>
              <w:right w:w="28" w:type="dxa"/>
            </w:tcMar>
          </w:tcPr>
          <w:p w14:paraId="0C33CC3D" w14:textId="1CFC01C8" w:rsidR="009C7F2B" w:rsidRPr="000B3A9B" w:rsidRDefault="00934D34"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第16条第4項</w:t>
            </w:r>
          </w:p>
          <w:p w14:paraId="3E864609" w14:textId="77777777" w:rsidR="009C7F2B" w:rsidRPr="000B3A9B" w:rsidRDefault="009C7F2B" w:rsidP="009C7F2B">
            <w:pPr>
              <w:rPr>
                <w:color w:val="000000" w:themeColor="text1"/>
                <w:sz w:val="18"/>
                <w:szCs w:val="18"/>
              </w:rPr>
            </w:pPr>
          </w:p>
        </w:tc>
      </w:tr>
      <w:tr w:rsidR="009C7F2B" w:rsidRPr="000B3A9B" w14:paraId="4B85603B" w14:textId="77777777" w:rsidTr="00707A90">
        <w:tc>
          <w:tcPr>
            <w:tcW w:w="283" w:type="dxa"/>
            <w:tcBorders>
              <w:top w:val="nil"/>
              <w:bottom w:val="nil"/>
            </w:tcBorders>
            <w:tcMar>
              <w:top w:w="0" w:type="dxa"/>
              <w:left w:w="28" w:type="dxa"/>
              <w:bottom w:w="57" w:type="dxa"/>
              <w:right w:w="28" w:type="dxa"/>
            </w:tcMar>
          </w:tcPr>
          <w:p w14:paraId="7EC6B6C1" w14:textId="0534030E"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85DFB55"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87FB10A" w14:textId="3CC8FB5C" w:rsidR="009C7F2B" w:rsidRPr="000B3A9B" w:rsidRDefault="009C7F2B" w:rsidP="009C7F2B">
            <w:pPr>
              <w:rPr>
                <w:color w:val="000000" w:themeColor="text1"/>
                <w:szCs w:val="21"/>
              </w:rPr>
            </w:pPr>
            <w:r w:rsidRPr="000B3A9B">
              <w:rPr>
                <w:rFonts w:hint="eastAsia"/>
                <w:bCs/>
                <w:color w:val="000000" w:themeColor="text1"/>
                <w:szCs w:val="21"/>
              </w:rPr>
              <w:t>【身体拘束禁止の対象となる具体的行為】</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15B79936" w14:textId="77777777" w:rsidR="009C7F2B" w:rsidRPr="000B3A9B" w:rsidRDefault="009C7F2B" w:rsidP="009C7F2B">
            <w:pPr>
              <w:rPr>
                <w:color w:val="000000" w:themeColor="text1"/>
                <w:sz w:val="20"/>
                <w:szCs w:val="20"/>
              </w:rPr>
            </w:pPr>
          </w:p>
        </w:tc>
        <w:tc>
          <w:tcPr>
            <w:tcW w:w="1366" w:type="dxa"/>
            <w:vMerge w:val="restart"/>
            <w:tcBorders>
              <w:top w:val="nil"/>
              <w:left w:val="single" w:sz="4" w:space="0" w:color="auto"/>
            </w:tcBorders>
            <w:tcMar>
              <w:top w:w="0" w:type="dxa"/>
              <w:left w:w="28" w:type="dxa"/>
              <w:bottom w:w="57" w:type="dxa"/>
              <w:right w:w="28" w:type="dxa"/>
            </w:tcMar>
          </w:tcPr>
          <w:p w14:paraId="3A2EF86F"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平</w:t>
            </w:r>
            <w:r w:rsidRPr="000B3A9B">
              <w:rPr>
                <w:color w:val="000000" w:themeColor="text1"/>
                <w:sz w:val="18"/>
                <w:szCs w:val="18"/>
              </w:rPr>
              <w:t>13老発155号</w:t>
            </w:r>
          </w:p>
          <w:p w14:paraId="3F7D7885" w14:textId="36FD7D9C" w:rsidR="009C7F2B" w:rsidRPr="000B3A9B" w:rsidRDefault="009C7F2B" w:rsidP="009C7F2B">
            <w:pPr>
              <w:rPr>
                <w:color w:val="000000" w:themeColor="text1"/>
                <w:sz w:val="18"/>
                <w:szCs w:val="18"/>
              </w:rPr>
            </w:pPr>
            <w:r w:rsidRPr="000B3A9B">
              <w:rPr>
                <w:color w:val="000000" w:themeColor="text1"/>
                <w:sz w:val="18"/>
                <w:szCs w:val="18"/>
              </w:rPr>
              <w:t>1　身体拘束ゼロへの手引き</w:t>
            </w:r>
          </w:p>
        </w:tc>
      </w:tr>
      <w:tr w:rsidR="009C7F2B" w:rsidRPr="000B3A9B" w14:paraId="39D6AC4F" w14:textId="77777777" w:rsidTr="00707A90">
        <w:tc>
          <w:tcPr>
            <w:tcW w:w="283" w:type="dxa"/>
            <w:tcBorders>
              <w:top w:val="nil"/>
              <w:bottom w:val="nil"/>
            </w:tcBorders>
            <w:tcMar>
              <w:top w:w="0" w:type="dxa"/>
              <w:left w:w="28" w:type="dxa"/>
              <w:bottom w:w="57" w:type="dxa"/>
              <w:right w:w="28" w:type="dxa"/>
            </w:tcMar>
          </w:tcPr>
          <w:p w14:paraId="56C9901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A8FE2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272BAC96" w14:textId="4DC50889" w:rsidR="009C7F2B" w:rsidRPr="000B3A9B" w:rsidRDefault="006537F9" w:rsidP="009C7F2B">
            <w:pPr>
              <w:widowControl/>
              <w:ind w:left="210" w:hangingChars="100" w:hanging="210"/>
              <w:rPr>
                <w:b/>
                <w:bCs/>
                <w:color w:val="000000" w:themeColor="text1"/>
                <w:szCs w:val="21"/>
              </w:rPr>
            </w:pPr>
            <w:r w:rsidRPr="000B3A9B">
              <w:rPr>
                <w:rFonts w:hint="eastAsia"/>
                <w:color w:val="000000" w:themeColor="text1"/>
                <w:szCs w:val="21"/>
              </w:rPr>
              <w:t>①</w:t>
            </w:r>
            <w:r w:rsidR="009C7F2B" w:rsidRPr="000B3A9B">
              <w:rPr>
                <w:rFonts w:hint="eastAsia"/>
                <w:color w:val="000000" w:themeColor="text1"/>
                <w:szCs w:val="21"/>
              </w:rPr>
              <w:t xml:space="preserve">　徘徊しないように車いすやいす、ベッドに体幹や四肢をひも等で縛る。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5188BEB9"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06099CF2" w14:textId="35C8A7DC" w:rsidR="009C7F2B" w:rsidRPr="000B3A9B" w:rsidRDefault="009C7F2B" w:rsidP="009C7F2B">
            <w:pPr>
              <w:rPr>
                <w:color w:val="000000" w:themeColor="text1"/>
                <w:sz w:val="18"/>
                <w:szCs w:val="18"/>
              </w:rPr>
            </w:pPr>
          </w:p>
        </w:tc>
      </w:tr>
      <w:tr w:rsidR="009C7F2B" w:rsidRPr="000B3A9B" w14:paraId="00238F65" w14:textId="77777777" w:rsidTr="00E42394">
        <w:tc>
          <w:tcPr>
            <w:tcW w:w="283" w:type="dxa"/>
            <w:tcBorders>
              <w:top w:val="nil"/>
              <w:bottom w:val="nil"/>
            </w:tcBorders>
            <w:tcMar>
              <w:top w:w="0" w:type="dxa"/>
              <w:left w:w="28" w:type="dxa"/>
              <w:bottom w:w="57" w:type="dxa"/>
              <w:right w:w="28" w:type="dxa"/>
            </w:tcMar>
          </w:tcPr>
          <w:p w14:paraId="7B9D159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52E36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AE9D4B0" w14:textId="44FC1C78"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②</w:t>
            </w:r>
            <w:r w:rsidR="009C7F2B" w:rsidRPr="000B3A9B">
              <w:rPr>
                <w:rFonts w:hint="eastAsia"/>
                <w:color w:val="000000" w:themeColor="text1"/>
                <w:szCs w:val="21"/>
              </w:rPr>
              <w:t xml:space="preserve">　転落しないように、ベッドに体幹や四肢をひも等で縛る。  </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7910C40"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228FC274" w14:textId="77777777" w:rsidR="009C7F2B" w:rsidRPr="000B3A9B" w:rsidRDefault="009C7F2B" w:rsidP="009C7F2B">
            <w:pPr>
              <w:rPr>
                <w:color w:val="000000" w:themeColor="text1"/>
                <w:sz w:val="18"/>
                <w:szCs w:val="18"/>
              </w:rPr>
            </w:pPr>
          </w:p>
        </w:tc>
      </w:tr>
      <w:tr w:rsidR="009C7F2B" w:rsidRPr="000B3A9B" w14:paraId="21105525" w14:textId="77777777" w:rsidTr="00E42394">
        <w:tc>
          <w:tcPr>
            <w:tcW w:w="283" w:type="dxa"/>
            <w:tcBorders>
              <w:top w:val="nil"/>
              <w:bottom w:val="nil"/>
            </w:tcBorders>
            <w:tcMar>
              <w:top w:w="0" w:type="dxa"/>
              <w:left w:w="28" w:type="dxa"/>
              <w:bottom w:w="57" w:type="dxa"/>
              <w:right w:w="28" w:type="dxa"/>
            </w:tcMar>
          </w:tcPr>
          <w:p w14:paraId="6F40D27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4D6B84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C679776" w14:textId="4F97C37B"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③</w:t>
            </w:r>
            <w:r w:rsidR="009C7F2B" w:rsidRPr="000B3A9B">
              <w:rPr>
                <w:rFonts w:hint="eastAsia"/>
                <w:color w:val="000000" w:themeColor="text1"/>
                <w:szCs w:val="21"/>
              </w:rPr>
              <w:t xml:space="preserve">　自分で降りられないように、ベッドを柵(サイドレール)で囲む。</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D2A81C2"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32C09491" w14:textId="77777777" w:rsidR="009C7F2B" w:rsidRPr="000B3A9B" w:rsidRDefault="009C7F2B" w:rsidP="009C7F2B">
            <w:pPr>
              <w:rPr>
                <w:color w:val="000000" w:themeColor="text1"/>
                <w:sz w:val="18"/>
                <w:szCs w:val="18"/>
              </w:rPr>
            </w:pPr>
          </w:p>
        </w:tc>
      </w:tr>
      <w:tr w:rsidR="009C7F2B" w:rsidRPr="000B3A9B" w14:paraId="38452630" w14:textId="77777777" w:rsidTr="00E42394">
        <w:tc>
          <w:tcPr>
            <w:tcW w:w="283" w:type="dxa"/>
            <w:tcBorders>
              <w:top w:val="nil"/>
              <w:bottom w:val="nil"/>
            </w:tcBorders>
            <w:tcMar>
              <w:top w:w="0" w:type="dxa"/>
              <w:left w:w="28" w:type="dxa"/>
              <w:bottom w:w="57" w:type="dxa"/>
              <w:right w:w="28" w:type="dxa"/>
            </w:tcMar>
          </w:tcPr>
          <w:p w14:paraId="0A9F377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91EE37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107FD0E" w14:textId="21B89AA1"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④</w:t>
            </w:r>
            <w:r w:rsidR="009C7F2B" w:rsidRPr="000B3A9B">
              <w:rPr>
                <w:rFonts w:hint="eastAsia"/>
                <w:color w:val="000000" w:themeColor="text1"/>
                <w:szCs w:val="21"/>
              </w:rPr>
              <w:t xml:space="preserve">　点滴・経管栄養等のチューブを抜かないように、四肢をひも等で縛る。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A83D2D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E3D146A" w14:textId="77777777" w:rsidR="009C7F2B" w:rsidRPr="000B3A9B" w:rsidRDefault="009C7F2B" w:rsidP="009C7F2B">
            <w:pPr>
              <w:rPr>
                <w:color w:val="000000" w:themeColor="text1"/>
                <w:sz w:val="18"/>
                <w:szCs w:val="18"/>
              </w:rPr>
            </w:pPr>
          </w:p>
        </w:tc>
      </w:tr>
      <w:tr w:rsidR="009C7F2B" w:rsidRPr="000B3A9B" w14:paraId="0F4AD8D5" w14:textId="77777777" w:rsidTr="00E42394">
        <w:tc>
          <w:tcPr>
            <w:tcW w:w="283" w:type="dxa"/>
            <w:tcBorders>
              <w:top w:val="nil"/>
              <w:bottom w:val="nil"/>
            </w:tcBorders>
            <w:tcMar>
              <w:top w:w="0" w:type="dxa"/>
              <w:left w:w="28" w:type="dxa"/>
              <w:bottom w:w="57" w:type="dxa"/>
              <w:right w:w="28" w:type="dxa"/>
            </w:tcMar>
          </w:tcPr>
          <w:p w14:paraId="4FD6C6B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D916A8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EB0FBBC" w14:textId="0FF233DA"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⑤</w:t>
            </w:r>
            <w:r w:rsidR="009C7F2B" w:rsidRPr="000B3A9B">
              <w:rPr>
                <w:rFonts w:hint="eastAsia"/>
                <w:color w:val="000000" w:themeColor="text1"/>
                <w:szCs w:val="21"/>
              </w:rPr>
              <w:t xml:space="preserve">　点滴・経管栄養等のチューブを抜かないように、または皮膚をかきむしらないように、手指の機能を制限するミトン型の手袋等を付ける。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6B63FC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8B97F06" w14:textId="77777777" w:rsidR="009C7F2B" w:rsidRPr="000B3A9B" w:rsidRDefault="009C7F2B" w:rsidP="009C7F2B">
            <w:pPr>
              <w:rPr>
                <w:color w:val="000000" w:themeColor="text1"/>
                <w:sz w:val="18"/>
                <w:szCs w:val="18"/>
              </w:rPr>
            </w:pPr>
          </w:p>
        </w:tc>
      </w:tr>
      <w:tr w:rsidR="009C7F2B" w:rsidRPr="000B3A9B" w14:paraId="0D2A2EBB" w14:textId="77777777" w:rsidTr="00E42394">
        <w:tc>
          <w:tcPr>
            <w:tcW w:w="283" w:type="dxa"/>
            <w:tcBorders>
              <w:top w:val="nil"/>
              <w:bottom w:val="nil"/>
            </w:tcBorders>
            <w:tcMar>
              <w:top w:w="0" w:type="dxa"/>
              <w:left w:w="28" w:type="dxa"/>
              <w:bottom w:w="57" w:type="dxa"/>
              <w:right w:w="28" w:type="dxa"/>
            </w:tcMar>
          </w:tcPr>
          <w:p w14:paraId="456D1A1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58E3BAC"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C93F71F" w14:textId="7813E2BB"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⑥</w:t>
            </w:r>
            <w:r w:rsidR="009C7F2B" w:rsidRPr="000B3A9B">
              <w:rPr>
                <w:rFonts w:hint="eastAsia"/>
                <w:color w:val="000000" w:themeColor="text1"/>
                <w:szCs w:val="21"/>
              </w:rPr>
              <w:t xml:space="preserve">　車いすやいすからずり落ちたり、立ち上がったりしないように、Ｙ字型拘束帯や腰ベルト、車いすテーブルをつける。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37C3E9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07A415C" w14:textId="77777777" w:rsidR="009C7F2B" w:rsidRPr="000B3A9B" w:rsidRDefault="009C7F2B" w:rsidP="009C7F2B">
            <w:pPr>
              <w:rPr>
                <w:color w:val="000000" w:themeColor="text1"/>
                <w:sz w:val="18"/>
                <w:szCs w:val="18"/>
              </w:rPr>
            </w:pPr>
          </w:p>
        </w:tc>
      </w:tr>
      <w:tr w:rsidR="009C7F2B" w:rsidRPr="000B3A9B" w14:paraId="0F011AA6" w14:textId="77777777" w:rsidTr="00E42394">
        <w:tc>
          <w:tcPr>
            <w:tcW w:w="283" w:type="dxa"/>
            <w:tcBorders>
              <w:top w:val="nil"/>
              <w:bottom w:val="nil"/>
            </w:tcBorders>
            <w:tcMar>
              <w:top w:w="0" w:type="dxa"/>
              <w:left w:w="28" w:type="dxa"/>
              <w:bottom w:w="57" w:type="dxa"/>
              <w:right w:w="28" w:type="dxa"/>
            </w:tcMar>
          </w:tcPr>
          <w:p w14:paraId="264F7A4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212AE1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1AC8576" w14:textId="387C2C4B"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⑦</w:t>
            </w:r>
            <w:r w:rsidR="009C7F2B" w:rsidRPr="000B3A9B">
              <w:rPr>
                <w:rFonts w:hint="eastAsia"/>
                <w:color w:val="000000" w:themeColor="text1"/>
                <w:szCs w:val="21"/>
              </w:rPr>
              <w:t xml:space="preserve">　立ち上がる能力のある人の立ち上がりを妨げるようないすを使用する。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288DE0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7BB7EED" w14:textId="77777777" w:rsidR="009C7F2B" w:rsidRPr="000B3A9B" w:rsidRDefault="009C7F2B" w:rsidP="009C7F2B">
            <w:pPr>
              <w:rPr>
                <w:color w:val="000000" w:themeColor="text1"/>
                <w:sz w:val="18"/>
                <w:szCs w:val="18"/>
              </w:rPr>
            </w:pPr>
          </w:p>
        </w:tc>
      </w:tr>
      <w:tr w:rsidR="009C7F2B" w:rsidRPr="000B3A9B" w14:paraId="5DC57787" w14:textId="77777777" w:rsidTr="00E42394">
        <w:tc>
          <w:tcPr>
            <w:tcW w:w="283" w:type="dxa"/>
            <w:tcBorders>
              <w:top w:val="nil"/>
              <w:bottom w:val="nil"/>
            </w:tcBorders>
            <w:tcMar>
              <w:top w:w="0" w:type="dxa"/>
              <w:left w:w="28" w:type="dxa"/>
              <w:bottom w:w="57" w:type="dxa"/>
              <w:right w:w="28" w:type="dxa"/>
            </w:tcMar>
          </w:tcPr>
          <w:p w14:paraId="38680FE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36A9DF"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B1F9625" w14:textId="7D4C606B"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⑧</w:t>
            </w:r>
            <w:r w:rsidR="009C7F2B" w:rsidRPr="000B3A9B">
              <w:rPr>
                <w:rFonts w:hint="eastAsia"/>
                <w:color w:val="000000" w:themeColor="text1"/>
                <w:szCs w:val="21"/>
              </w:rPr>
              <w:t xml:space="preserve">　脱衣やおむつはずしを制限するために、介護衣（つなぎ服）を着せる。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5CFE3E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36611CB" w14:textId="77777777" w:rsidR="009C7F2B" w:rsidRPr="000B3A9B" w:rsidRDefault="009C7F2B" w:rsidP="009C7F2B">
            <w:pPr>
              <w:rPr>
                <w:color w:val="000000" w:themeColor="text1"/>
                <w:sz w:val="18"/>
                <w:szCs w:val="18"/>
              </w:rPr>
            </w:pPr>
          </w:p>
        </w:tc>
      </w:tr>
      <w:tr w:rsidR="009C7F2B" w:rsidRPr="000B3A9B" w14:paraId="0FC8F34C" w14:textId="77777777" w:rsidTr="00E42394">
        <w:tc>
          <w:tcPr>
            <w:tcW w:w="283" w:type="dxa"/>
            <w:tcBorders>
              <w:top w:val="nil"/>
              <w:bottom w:val="nil"/>
            </w:tcBorders>
            <w:tcMar>
              <w:top w:w="0" w:type="dxa"/>
              <w:left w:w="28" w:type="dxa"/>
              <w:bottom w:w="57" w:type="dxa"/>
              <w:right w:w="28" w:type="dxa"/>
            </w:tcMar>
          </w:tcPr>
          <w:p w14:paraId="7B876DA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5858F6F"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FDC55FD" w14:textId="60B468D3"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⑨</w:t>
            </w:r>
            <w:r w:rsidR="009C7F2B" w:rsidRPr="000B3A9B">
              <w:rPr>
                <w:rFonts w:hint="eastAsia"/>
                <w:color w:val="000000" w:themeColor="text1"/>
                <w:szCs w:val="21"/>
              </w:rPr>
              <w:t xml:space="preserve">　他人への迷惑行為を防ぐために、ベッドなどに体幹や四肢をひも等で縛る。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2DB9B6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DE4DB97" w14:textId="77777777" w:rsidR="009C7F2B" w:rsidRPr="000B3A9B" w:rsidRDefault="009C7F2B" w:rsidP="009C7F2B">
            <w:pPr>
              <w:rPr>
                <w:color w:val="000000" w:themeColor="text1"/>
                <w:sz w:val="18"/>
                <w:szCs w:val="18"/>
              </w:rPr>
            </w:pPr>
          </w:p>
        </w:tc>
      </w:tr>
      <w:tr w:rsidR="009C7F2B" w:rsidRPr="000B3A9B" w14:paraId="01384899" w14:textId="77777777" w:rsidTr="00E42394">
        <w:tc>
          <w:tcPr>
            <w:tcW w:w="283" w:type="dxa"/>
            <w:tcBorders>
              <w:top w:val="nil"/>
              <w:bottom w:val="nil"/>
            </w:tcBorders>
            <w:tcMar>
              <w:top w:w="0" w:type="dxa"/>
              <w:left w:w="28" w:type="dxa"/>
              <w:bottom w:w="57" w:type="dxa"/>
              <w:right w:w="28" w:type="dxa"/>
            </w:tcMar>
          </w:tcPr>
          <w:p w14:paraId="2B2A610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D85EA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EB2CBE1" w14:textId="2DA20E9E" w:rsidR="009C7F2B" w:rsidRPr="000B3A9B" w:rsidRDefault="006537F9" w:rsidP="009C7F2B">
            <w:pPr>
              <w:widowControl/>
              <w:ind w:left="210" w:hangingChars="100" w:hanging="210"/>
              <w:rPr>
                <w:color w:val="000000" w:themeColor="text1"/>
                <w:szCs w:val="21"/>
              </w:rPr>
            </w:pPr>
            <w:r w:rsidRPr="000B3A9B">
              <w:rPr>
                <w:rFonts w:hint="eastAsia"/>
                <w:color w:val="000000" w:themeColor="text1"/>
                <w:szCs w:val="21"/>
              </w:rPr>
              <w:t>⑩</w:t>
            </w:r>
            <w:r w:rsidR="009C7F2B" w:rsidRPr="000B3A9B">
              <w:rPr>
                <w:rFonts w:hint="eastAsia"/>
                <w:color w:val="000000" w:themeColor="text1"/>
                <w:szCs w:val="21"/>
              </w:rPr>
              <w:t xml:space="preserve">　</w:t>
            </w:r>
            <w:r w:rsidR="009C7F2B" w:rsidRPr="00E87998">
              <w:rPr>
                <w:rFonts w:hint="eastAsia"/>
                <w:color w:val="000000" w:themeColor="text1"/>
                <w:spacing w:val="1"/>
                <w:w w:val="98"/>
                <w:kern w:val="0"/>
                <w:szCs w:val="21"/>
                <w:fitText w:val="5610" w:id="-1198291968"/>
              </w:rPr>
              <w:t>行動を落ち着かせるために、向精神薬を過剰に服用させる</w:t>
            </w:r>
            <w:r w:rsidR="009C7F2B" w:rsidRPr="00E87998">
              <w:rPr>
                <w:rFonts w:hint="eastAsia"/>
                <w:color w:val="000000" w:themeColor="text1"/>
                <w:spacing w:val="49"/>
                <w:w w:val="98"/>
                <w:kern w:val="0"/>
                <w:szCs w:val="21"/>
                <w:fitText w:val="5610" w:id="-1198291968"/>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C4479F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A06C820" w14:textId="77777777" w:rsidR="009C7F2B" w:rsidRPr="000B3A9B" w:rsidRDefault="009C7F2B" w:rsidP="009C7F2B">
            <w:pPr>
              <w:rPr>
                <w:color w:val="000000" w:themeColor="text1"/>
                <w:sz w:val="18"/>
                <w:szCs w:val="18"/>
              </w:rPr>
            </w:pPr>
          </w:p>
        </w:tc>
      </w:tr>
      <w:tr w:rsidR="009C7F2B" w:rsidRPr="000B3A9B" w14:paraId="54704DB8" w14:textId="77777777" w:rsidTr="00837AFB">
        <w:tc>
          <w:tcPr>
            <w:tcW w:w="283" w:type="dxa"/>
            <w:tcBorders>
              <w:top w:val="nil"/>
              <w:bottom w:val="nil"/>
            </w:tcBorders>
            <w:tcMar>
              <w:top w:w="0" w:type="dxa"/>
              <w:left w:w="28" w:type="dxa"/>
              <w:bottom w:w="57" w:type="dxa"/>
              <w:right w:w="28" w:type="dxa"/>
            </w:tcMar>
          </w:tcPr>
          <w:p w14:paraId="6745C84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B22576A"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6F806535" w14:textId="7965FEDF" w:rsidR="009C7F2B" w:rsidRPr="000B3A9B" w:rsidRDefault="006537F9" w:rsidP="009C7F2B">
            <w:pPr>
              <w:widowControl/>
              <w:rPr>
                <w:color w:val="000000" w:themeColor="text1"/>
                <w:szCs w:val="21"/>
              </w:rPr>
            </w:pPr>
            <w:r w:rsidRPr="000B3A9B">
              <w:rPr>
                <w:rFonts w:hint="eastAsia"/>
                <w:color w:val="000000" w:themeColor="text1"/>
                <w:szCs w:val="21"/>
              </w:rPr>
              <w:t>⑪</w:t>
            </w:r>
            <w:r w:rsidR="009C7F2B" w:rsidRPr="000B3A9B">
              <w:rPr>
                <w:rFonts w:hint="eastAsia"/>
                <w:color w:val="000000" w:themeColor="text1"/>
                <w:szCs w:val="21"/>
              </w:rPr>
              <w:t xml:space="preserve">　自分の意思で開けることのできない居室等に隔離する。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BB78B1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B5F5C9A" w14:textId="77777777" w:rsidR="009C7F2B" w:rsidRPr="000B3A9B" w:rsidRDefault="009C7F2B" w:rsidP="009C7F2B">
            <w:pPr>
              <w:rPr>
                <w:color w:val="000000" w:themeColor="text1"/>
                <w:sz w:val="18"/>
                <w:szCs w:val="18"/>
              </w:rPr>
            </w:pPr>
          </w:p>
        </w:tc>
      </w:tr>
      <w:tr w:rsidR="009C7F2B" w:rsidRPr="000B3A9B" w14:paraId="1D1F4402" w14:textId="77777777" w:rsidTr="00837AFB">
        <w:tc>
          <w:tcPr>
            <w:tcW w:w="283" w:type="dxa"/>
            <w:tcBorders>
              <w:top w:val="nil"/>
              <w:bottom w:val="nil"/>
            </w:tcBorders>
            <w:tcMar>
              <w:top w:w="0" w:type="dxa"/>
              <w:left w:w="28" w:type="dxa"/>
              <w:bottom w:w="57" w:type="dxa"/>
              <w:right w:w="28" w:type="dxa"/>
            </w:tcMar>
          </w:tcPr>
          <w:p w14:paraId="73627A8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402D84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7FDACEC" w14:textId="0A04FB26" w:rsidR="009C7F2B" w:rsidRPr="000B3A9B" w:rsidRDefault="005618B8" w:rsidP="005618B8">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管理者及び従業者は、身体拘束廃止を実現するために正確な事実認識を持っていますか。</w:t>
            </w:r>
          </w:p>
          <w:p w14:paraId="1C3093E2" w14:textId="613A633B" w:rsidR="005618B8" w:rsidRPr="000B3A9B" w:rsidRDefault="005618B8" w:rsidP="009C7F2B">
            <w:pPr>
              <w:widowControl/>
              <w:ind w:left="211" w:hangingChars="100" w:hanging="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0630735" w14:textId="77777777" w:rsidR="009C7F2B" w:rsidRPr="000B3A9B" w:rsidRDefault="00E87998" w:rsidP="009C7F2B">
            <w:pPr>
              <w:jc w:val="left"/>
              <w:rPr>
                <w:color w:val="000000" w:themeColor="text1"/>
                <w:sz w:val="20"/>
                <w:szCs w:val="20"/>
              </w:rPr>
            </w:pPr>
            <w:sdt>
              <w:sdtPr>
                <w:rPr>
                  <w:color w:val="000000" w:themeColor="text1"/>
                  <w:sz w:val="20"/>
                  <w:szCs w:val="20"/>
                </w:rPr>
                <w:id w:val="-199540155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EA60864" w14:textId="12182E3C" w:rsidR="009C7F2B" w:rsidRPr="000B3A9B" w:rsidRDefault="00E87998" w:rsidP="009C7F2B">
            <w:pPr>
              <w:rPr>
                <w:color w:val="000000" w:themeColor="text1"/>
                <w:sz w:val="20"/>
                <w:szCs w:val="20"/>
              </w:rPr>
            </w:pPr>
            <w:sdt>
              <w:sdtPr>
                <w:rPr>
                  <w:color w:val="000000" w:themeColor="text1"/>
                  <w:sz w:val="20"/>
                  <w:szCs w:val="20"/>
                </w:rPr>
                <w:id w:val="144765744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29C9C27" w14:textId="45FA70C2" w:rsidR="009C7F2B" w:rsidRPr="000B3A9B" w:rsidRDefault="009C7F2B" w:rsidP="009C7F2B">
            <w:pPr>
              <w:widowControl/>
              <w:rPr>
                <w:color w:val="000000" w:themeColor="text1"/>
                <w:sz w:val="18"/>
                <w:szCs w:val="18"/>
              </w:rPr>
            </w:pPr>
            <w:r w:rsidRPr="000B3A9B">
              <w:rPr>
                <w:rFonts w:hint="eastAsia"/>
                <w:color w:val="000000" w:themeColor="text1"/>
                <w:sz w:val="18"/>
                <w:szCs w:val="18"/>
              </w:rPr>
              <w:t>平13老発155号2・3</w:t>
            </w:r>
          </w:p>
        </w:tc>
      </w:tr>
      <w:tr w:rsidR="009C7F2B" w:rsidRPr="000B3A9B" w14:paraId="1A2E60EC" w14:textId="77777777" w:rsidTr="00837AFB">
        <w:tc>
          <w:tcPr>
            <w:tcW w:w="283" w:type="dxa"/>
            <w:tcBorders>
              <w:top w:val="nil"/>
              <w:bottom w:val="nil"/>
            </w:tcBorders>
            <w:tcMar>
              <w:top w:w="0" w:type="dxa"/>
              <w:left w:w="28" w:type="dxa"/>
              <w:bottom w:w="57" w:type="dxa"/>
              <w:right w:w="28" w:type="dxa"/>
            </w:tcMar>
          </w:tcPr>
          <w:p w14:paraId="5380D146" w14:textId="77777777" w:rsidR="009C7F2B" w:rsidRPr="000B3A9B" w:rsidRDefault="009C7F2B" w:rsidP="009C7F2B">
            <w:pPr>
              <w:jc w:val="right"/>
              <w:rPr>
                <w:color w:val="000000" w:themeColor="text1"/>
                <w:szCs w:val="21"/>
              </w:rPr>
            </w:pPr>
          </w:p>
        </w:tc>
        <w:tc>
          <w:tcPr>
            <w:tcW w:w="1272" w:type="dxa"/>
            <w:vMerge w:val="restart"/>
            <w:tcBorders>
              <w:top w:val="nil"/>
              <w:bottom w:val="nil"/>
              <w:right w:val="single" w:sz="4" w:space="0" w:color="auto"/>
            </w:tcBorders>
            <w:tcMar>
              <w:top w:w="0" w:type="dxa"/>
              <w:left w:w="57" w:type="dxa"/>
              <w:bottom w:w="57" w:type="dxa"/>
              <w:right w:w="57" w:type="dxa"/>
            </w:tcMar>
          </w:tcPr>
          <w:p w14:paraId="0FE94E63" w14:textId="43C900CE" w:rsidR="009C7F2B" w:rsidRPr="000B3A9B" w:rsidRDefault="009C7F2B" w:rsidP="009C7F2B">
            <w:pPr>
              <w:widowControl/>
              <w:rPr>
                <w:bCs/>
                <w:color w:val="000000" w:themeColor="text1"/>
                <w:szCs w:val="21"/>
              </w:rPr>
            </w:pPr>
            <w:r w:rsidRPr="000B3A9B">
              <w:rPr>
                <w:rFonts w:hint="eastAsia"/>
                <w:bCs/>
                <w:color w:val="000000" w:themeColor="text1"/>
                <w:szCs w:val="21"/>
              </w:rPr>
              <w:t>(身体的拘束適正化検討委員会)</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470EB49" w14:textId="35563CF0" w:rsidR="009C7F2B" w:rsidRPr="000B3A9B" w:rsidRDefault="005618B8" w:rsidP="005618B8">
            <w:pPr>
              <w:widowControl/>
              <w:ind w:left="315" w:hangingChars="150" w:hanging="315"/>
              <w:rPr>
                <w:color w:val="000000" w:themeColor="text1"/>
                <w:szCs w:val="21"/>
              </w:rPr>
            </w:pPr>
            <w:r w:rsidRPr="000B3A9B">
              <w:rPr>
                <w:rFonts w:hint="eastAsia"/>
                <w:color w:val="000000" w:themeColor="text1"/>
                <w:szCs w:val="21"/>
              </w:rPr>
              <w:t>(</w:t>
            </w:r>
            <w:r w:rsidRPr="000B3A9B">
              <w:rPr>
                <w:color w:val="000000" w:themeColor="text1"/>
                <w:szCs w:val="21"/>
              </w:rPr>
              <w:t>3)</w:t>
            </w:r>
            <w:r w:rsidR="009C7F2B" w:rsidRPr="000B3A9B">
              <w:rPr>
                <w:rFonts w:hint="eastAsia"/>
                <w:color w:val="000000" w:themeColor="text1"/>
                <w:szCs w:val="21"/>
              </w:rPr>
              <w:t xml:space="preserve">　身体的拘束等の適正化を図るために、次に掲げる措置を講じていなければなりません。</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7AFEEF49" w14:textId="77777777" w:rsidR="009C7F2B" w:rsidRPr="000B3A9B" w:rsidRDefault="009C7F2B" w:rsidP="009C7F2B">
            <w:pPr>
              <w:rPr>
                <w:color w:val="000000" w:themeColor="text1"/>
                <w:sz w:val="20"/>
                <w:szCs w:val="20"/>
              </w:rPr>
            </w:pPr>
          </w:p>
        </w:tc>
        <w:tc>
          <w:tcPr>
            <w:tcW w:w="1366" w:type="dxa"/>
            <w:vMerge w:val="restart"/>
            <w:tcBorders>
              <w:top w:val="single" w:sz="4" w:space="0" w:color="auto"/>
              <w:left w:val="single" w:sz="4" w:space="0" w:color="auto"/>
            </w:tcBorders>
            <w:tcMar>
              <w:top w:w="0" w:type="dxa"/>
              <w:left w:w="28" w:type="dxa"/>
              <w:bottom w:w="57" w:type="dxa"/>
              <w:right w:w="28" w:type="dxa"/>
            </w:tcMar>
          </w:tcPr>
          <w:p w14:paraId="212EC453" w14:textId="1CAFB801" w:rsidR="009C7F2B" w:rsidRPr="000B3A9B" w:rsidRDefault="008B0263"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br/>
              <w:t>第16条第6項第1号</w:t>
            </w:r>
          </w:p>
        </w:tc>
      </w:tr>
      <w:tr w:rsidR="009C7F2B" w:rsidRPr="000B3A9B" w14:paraId="7946E3CF" w14:textId="77777777" w:rsidTr="00837AFB">
        <w:tc>
          <w:tcPr>
            <w:tcW w:w="283" w:type="dxa"/>
            <w:tcBorders>
              <w:top w:val="nil"/>
              <w:bottom w:val="nil"/>
            </w:tcBorders>
            <w:tcMar>
              <w:top w:w="0" w:type="dxa"/>
              <w:left w:w="28" w:type="dxa"/>
              <w:bottom w:w="57" w:type="dxa"/>
              <w:right w:w="28" w:type="dxa"/>
            </w:tcMar>
          </w:tcPr>
          <w:p w14:paraId="0048FD21" w14:textId="77777777" w:rsidR="009C7F2B" w:rsidRPr="000B3A9B" w:rsidRDefault="009C7F2B" w:rsidP="009C7F2B">
            <w:pPr>
              <w:jc w:val="right"/>
              <w:rPr>
                <w:color w:val="000000" w:themeColor="text1"/>
                <w:szCs w:val="21"/>
              </w:rPr>
            </w:pPr>
          </w:p>
        </w:tc>
        <w:tc>
          <w:tcPr>
            <w:tcW w:w="1272" w:type="dxa"/>
            <w:vMerge/>
            <w:tcBorders>
              <w:top w:val="nil"/>
              <w:bottom w:val="nil"/>
              <w:right w:val="single" w:sz="4" w:space="0" w:color="auto"/>
            </w:tcBorders>
            <w:tcMar>
              <w:top w:w="0" w:type="dxa"/>
              <w:left w:w="57" w:type="dxa"/>
              <w:bottom w:w="57" w:type="dxa"/>
              <w:right w:w="57" w:type="dxa"/>
            </w:tcMar>
          </w:tcPr>
          <w:p w14:paraId="0B2381B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6C3492E3" w14:textId="4FD97617" w:rsidR="009C7F2B" w:rsidRPr="000B3A9B" w:rsidRDefault="009C7F2B" w:rsidP="009C7F2B">
            <w:pPr>
              <w:ind w:left="210" w:hangingChars="100" w:hanging="210"/>
              <w:rPr>
                <w:color w:val="000000" w:themeColor="text1"/>
                <w:szCs w:val="21"/>
              </w:rPr>
            </w:pPr>
            <w:r w:rsidRPr="000B3A9B">
              <w:rPr>
                <w:rFonts w:hint="eastAsia"/>
                <w:bCs/>
                <w:color w:val="000000" w:themeColor="text1"/>
                <w:szCs w:val="21"/>
              </w:rPr>
              <w:t>①</w:t>
            </w:r>
            <w:r w:rsidRPr="000B3A9B">
              <w:rPr>
                <w:rFonts w:ascii="ＭＳ ゴシック" w:eastAsia="ＭＳ ゴシック" w:hAnsi="ＭＳ ゴシック" w:hint="eastAsia"/>
                <w:b/>
                <w:bCs/>
                <w:color w:val="000000" w:themeColor="text1"/>
                <w:szCs w:val="21"/>
              </w:rPr>
              <w:t xml:space="preserve">　身体的拘束等の適正化のための対策を検討する委員会を３月に１回以上開催していますか。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066F73AC" w14:textId="77777777" w:rsidR="009C7F2B" w:rsidRPr="000B3A9B" w:rsidRDefault="00E87998" w:rsidP="009C7F2B">
            <w:pPr>
              <w:jc w:val="left"/>
              <w:rPr>
                <w:color w:val="000000" w:themeColor="text1"/>
                <w:sz w:val="20"/>
                <w:szCs w:val="20"/>
              </w:rPr>
            </w:pPr>
            <w:sdt>
              <w:sdtPr>
                <w:rPr>
                  <w:color w:val="000000" w:themeColor="text1"/>
                  <w:sz w:val="20"/>
                  <w:szCs w:val="20"/>
                </w:rPr>
                <w:id w:val="2916405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7F40046" w14:textId="7CB54407" w:rsidR="009C7F2B" w:rsidRPr="000B3A9B" w:rsidRDefault="00E87998" w:rsidP="009C7F2B">
            <w:pPr>
              <w:rPr>
                <w:color w:val="000000" w:themeColor="text1"/>
                <w:sz w:val="20"/>
                <w:szCs w:val="20"/>
              </w:rPr>
            </w:pPr>
            <w:sdt>
              <w:sdtPr>
                <w:rPr>
                  <w:color w:val="000000" w:themeColor="text1"/>
                  <w:sz w:val="20"/>
                  <w:szCs w:val="20"/>
                </w:rPr>
                <w:id w:val="5005457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bottom w:val="nil"/>
            </w:tcBorders>
            <w:tcMar>
              <w:top w:w="0" w:type="dxa"/>
              <w:left w:w="28" w:type="dxa"/>
              <w:bottom w:w="57" w:type="dxa"/>
              <w:right w:w="28" w:type="dxa"/>
            </w:tcMar>
          </w:tcPr>
          <w:p w14:paraId="26BB44B0" w14:textId="77777777" w:rsidR="009C7F2B" w:rsidRPr="000B3A9B" w:rsidRDefault="009C7F2B" w:rsidP="009C7F2B">
            <w:pPr>
              <w:rPr>
                <w:color w:val="000000" w:themeColor="text1"/>
                <w:sz w:val="18"/>
                <w:szCs w:val="18"/>
              </w:rPr>
            </w:pPr>
          </w:p>
        </w:tc>
      </w:tr>
      <w:tr w:rsidR="009C7F2B" w:rsidRPr="000B3A9B" w14:paraId="562DF3A7" w14:textId="77777777" w:rsidTr="00D432F1">
        <w:tc>
          <w:tcPr>
            <w:tcW w:w="283" w:type="dxa"/>
            <w:tcBorders>
              <w:top w:val="nil"/>
              <w:bottom w:val="nil"/>
            </w:tcBorders>
            <w:tcMar>
              <w:top w:w="0" w:type="dxa"/>
              <w:left w:w="28" w:type="dxa"/>
              <w:bottom w:w="57" w:type="dxa"/>
              <w:right w:w="28" w:type="dxa"/>
            </w:tcMar>
          </w:tcPr>
          <w:p w14:paraId="2F9E6E2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BF525BC"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36B58D64" w14:textId="7F23A69F" w:rsidR="009C7F2B" w:rsidRPr="000B3A9B" w:rsidRDefault="009C7F2B" w:rsidP="009C7F2B">
            <w:pPr>
              <w:widowControl/>
              <w:ind w:left="211" w:hangingChars="100" w:hanging="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また、その結果について、介護職員その他の従業者に周知徹底をしていますか。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0EF1AB5" w14:textId="77777777" w:rsidR="009C7F2B" w:rsidRPr="000B3A9B" w:rsidRDefault="00E87998" w:rsidP="009C7F2B">
            <w:pPr>
              <w:jc w:val="left"/>
              <w:rPr>
                <w:color w:val="000000" w:themeColor="text1"/>
                <w:sz w:val="20"/>
                <w:szCs w:val="20"/>
              </w:rPr>
            </w:pPr>
            <w:sdt>
              <w:sdtPr>
                <w:rPr>
                  <w:color w:val="000000" w:themeColor="text1"/>
                  <w:sz w:val="20"/>
                  <w:szCs w:val="20"/>
                </w:rPr>
                <w:id w:val="35723531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DFE04F9" w14:textId="0FE0532B" w:rsidR="009C7F2B" w:rsidRPr="000B3A9B" w:rsidRDefault="00E87998" w:rsidP="009C7F2B">
            <w:pPr>
              <w:rPr>
                <w:color w:val="000000" w:themeColor="text1"/>
                <w:sz w:val="20"/>
                <w:szCs w:val="20"/>
              </w:rPr>
            </w:pPr>
            <w:sdt>
              <w:sdtPr>
                <w:rPr>
                  <w:color w:val="000000" w:themeColor="text1"/>
                  <w:sz w:val="20"/>
                  <w:szCs w:val="20"/>
                </w:rPr>
                <w:id w:val="142391812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511C7E2" w14:textId="77777777" w:rsidR="009C7F2B" w:rsidRPr="000B3A9B" w:rsidRDefault="009C7F2B" w:rsidP="009C7F2B">
            <w:pPr>
              <w:rPr>
                <w:color w:val="000000" w:themeColor="text1"/>
                <w:sz w:val="18"/>
                <w:szCs w:val="18"/>
              </w:rPr>
            </w:pPr>
          </w:p>
        </w:tc>
      </w:tr>
      <w:tr w:rsidR="009C7F2B" w:rsidRPr="000B3A9B" w14:paraId="77610245" w14:textId="77777777" w:rsidTr="00D432F1">
        <w:tc>
          <w:tcPr>
            <w:tcW w:w="283" w:type="dxa"/>
            <w:tcBorders>
              <w:top w:val="nil"/>
              <w:bottom w:val="nil"/>
            </w:tcBorders>
            <w:tcMar>
              <w:top w:w="0" w:type="dxa"/>
              <w:left w:w="28" w:type="dxa"/>
              <w:bottom w:w="57" w:type="dxa"/>
              <w:right w:w="28" w:type="dxa"/>
            </w:tcMar>
          </w:tcPr>
          <w:p w14:paraId="3BE9439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ED3676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7B80FD3" w14:textId="4F51923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身体的拘束等適正化検討委員会は、身体的拘束の適正化のための対策を検討する委員会であり、幅広い職種（例えば、施設長（管理者）、事務長、医師、看護職員、介護職員、支援相談員）により構成します。構成メンバーの責務及び役割分担を明確にするとともに、専任の身体的拘束等の適正化対応策を担当する者を決めておくことが必要です。</w:t>
            </w:r>
          </w:p>
          <w:p w14:paraId="546ABE3E" w14:textId="77777777" w:rsidR="009C7F2B" w:rsidRPr="000B3A9B" w:rsidRDefault="009C7F2B" w:rsidP="009C7F2B">
            <w:pPr>
              <w:widowControl/>
              <w:ind w:leftChars="100" w:left="210" w:firstLineChars="100" w:firstLine="210"/>
              <w:rPr>
                <w:color w:val="000000" w:themeColor="text1"/>
                <w:szCs w:val="21"/>
              </w:rPr>
            </w:pPr>
            <w:r w:rsidRPr="000B3A9B">
              <w:rPr>
                <w:rFonts w:hint="eastAsia"/>
                <w:color w:val="000000" w:themeColor="text1"/>
                <w:szCs w:val="21"/>
              </w:rPr>
              <w:t>なお、同一事業所内での複数担当</w:t>
            </w:r>
            <w:r w:rsidRPr="000B3A9B">
              <w:rPr>
                <w:color w:val="000000" w:themeColor="text1"/>
                <w:szCs w:val="21"/>
              </w:rPr>
              <w:t xml:space="preserve"> (※)の兼務や他の事業所・施</w:t>
            </w:r>
            <w:r w:rsidRPr="000B3A9B">
              <w:rPr>
                <w:rFonts w:hint="eastAsia"/>
                <w:color w:val="000000" w:themeColor="text1"/>
                <w:szCs w:val="21"/>
              </w:rPr>
              <w:t>設等との担当</w:t>
            </w:r>
            <w:r w:rsidRPr="000B3A9B">
              <w:rPr>
                <w:color w:val="000000" w:themeColor="text1"/>
                <w:szCs w:val="21"/>
              </w:rPr>
              <w:t xml:space="preserve"> (※)の兼務については、担当者としての職務に支障がなけれ</w:t>
            </w:r>
            <w:r w:rsidRPr="000B3A9B">
              <w:rPr>
                <w:rFonts w:hint="eastAsia"/>
                <w:color w:val="000000" w:themeColor="text1"/>
                <w:szCs w:val="21"/>
              </w:rPr>
              <w:t>ば差し支えありません。ただし、日常的に兼務先</w:t>
            </w:r>
            <w:r w:rsidRPr="000B3A9B">
              <w:rPr>
                <w:rFonts w:hint="eastAsia"/>
                <w:color w:val="000000" w:themeColor="text1"/>
                <w:szCs w:val="21"/>
              </w:rPr>
              <w:lastRenderedPageBreak/>
              <w:t>の各事業所内の業務に従事しており、</w:t>
            </w:r>
            <w:r w:rsidRPr="000B3A9B">
              <w:rPr>
                <w:color w:val="000000" w:themeColor="text1"/>
                <w:szCs w:val="21"/>
              </w:rPr>
              <w:t xml:space="preserve"> 入所者や 施設の状況を適切に把握している者など、各担当者と</w:t>
            </w:r>
            <w:r w:rsidRPr="000B3A9B">
              <w:rPr>
                <w:rFonts w:hint="eastAsia"/>
                <w:color w:val="000000" w:themeColor="text1"/>
                <w:szCs w:val="21"/>
              </w:rPr>
              <w:t>しての職務を遂行する上で支障が</w:t>
            </w:r>
            <w:r w:rsidRPr="000B3A9B">
              <w:rPr>
                <w:color w:val="000000" w:themeColor="text1"/>
                <w:szCs w:val="21"/>
              </w:rPr>
              <w:t>ないと考えられる者を選任</w:t>
            </w:r>
            <w:r w:rsidRPr="000B3A9B">
              <w:rPr>
                <w:rFonts w:hint="eastAsia"/>
                <w:color w:val="000000" w:themeColor="text1"/>
                <w:szCs w:val="21"/>
              </w:rPr>
              <w:t>してください</w:t>
            </w:r>
            <w:r w:rsidRPr="000B3A9B">
              <w:rPr>
                <w:color w:val="000000" w:themeColor="text1"/>
                <w:szCs w:val="21"/>
              </w:rPr>
              <w:t>。</w:t>
            </w:r>
          </w:p>
          <w:p w14:paraId="0F32A8F2" w14:textId="40BC52D3" w:rsidR="009C7F2B" w:rsidRPr="000B3A9B" w:rsidRDefault="009C7F2B" w:rsidP="009C7F2B">
            <w:pPr>
              <w:widowControl/>
              <w:ind w:leftChars="32" w:left="277" w:hangingChars="100" w:hanging="210"/>
              <w:rPr>
                <w:color w:val="000000" w:themeColor="text1"/>
                <w:szCs w:val="21"/>
              </w:rPr>
            </w:pPr>
            <w:r w:rsidRPr="000B3A9B">
              <w:rPr>
                <w:color w:val="000000" w:themeColor="text1"/>
                <w:szCs w:val="21"/>
              </w:rPr>
              <w:t>(※) 身体的拘束等適正化担当者、褥瘡予防対策担当者（看護師が望ま</w:t>
            </w:r>
            <w:r w:rsidRPr="000B3A9B">
              <w:rPr>
                <w:rFonts w:hint="eastAsia"/>
                <w:color w:val="000000" w:themeColor="text1"/>
                <w:szCs w:val="21"/>
              </w:rPr>
              <w:t>しい。）、感染対策担当者（看護師が望ましい。）、事故の発生又はその再発を防止するための措置を適切に実施するための担当者、虐待の発生又はその再発を防止するための措置を適切に実施するための担当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5880D2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D3F2CEC"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第5の11(3)</w:t>
            </w:r>
          </w:p>
          <w:p w14:paraId="6F6E5934" w14:textId="77777777" w:rsidR="009C7F2B" w:rsidRPr="000B3A9B" w:rsidRDefault="009C7F2B" w:rsidP="009C7F2B">
            <w:pPr>
              <w:rPr>
                <w:color w:val="000000" w:themeColor="text1"/>
                <w:sz w:val="18"/>
                <w:szCs w:val="18"/>
              </w:rPr>
            </w:pPr>
          </w:p>
        </w:tc>
      </w:tr>
      <w:tr w:rsidR="009C7F2B" w:rsidRPr="000B3A9B" w14:paraId="7FA1E742" w14:textId="77777777" w:rsidTr="00D432F1">
        <w:tc>
          <w:tcPr>
            <w:tcW w:w="283" w:type="dxa"/>
            <w:tcBorders>
              <w:top w:val="nil"/>
              <w:left w:val="single" w:sz="4" w:space="0" w:color="auto"/>
              <w:bottom w:val="nil"/>
            </w:tcBorders>
            <w:tcMar>
              <w:top w:w="0" w:type="dxa"/>
              <w:left w:w="28" w:type="dxa"/>
              <w:bottom w:w="57" w:type="dxa"/>
              <w:right w:w="28" w:type="dxa"/>
            </w:tcMar>
          </w:tcPr>
          <w:p w14:paraId="5FA0FDF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E3AB72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D923520" w14:textId="6EE0E738" w:rsidR="00385DC4" w:rsidRPr="000B3A9B" w:rsidRDefault="009C7F2B" w:rsidP="00D6223F">
            <w:pPr>
              <w:widowControl/>
              <w:ind w:left="210" w:hangingChars="100" w:hanging="210"/>
              <w:rPr>
                <w:color w:val="000000" w:themeColor="text1"/>
                <w:szCs w:val="21"/>
              </w:rPr>
            </w:pPr>
            <w:r w:rsidRPr="000B3A9B">
              <w:rPr>
                <w:rFonts w:hint="eastAsia"/>
                <w:color w:val="000000" w:themeColor="text1"/>
                <w:szCs w:val="21"/>
              </w:rPr>
              <w:t>※　身体的拘束等適正化検討委員会は、運営委員会など他の委員会と独立して設置・運営することが必要ですが、関係する職種、取り扱う事項等が相互に関係が深いと認められる他の会議体を設置している場合、これと一体的に設置・運営することとして差し支えあり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D0D0F8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9196E1C" w14:textId="77777777" w:rsidR="009C7F2B" w:rsidRPr="000B3A9B" w:rsidRDefault="009C7F2B" w:rsidP="009C7F2B">
            <w:pPr>
              <w:rPr>
                <w:color w:val="000000" w:themeColor="text1"/>
                <w:sz w:val="18"/>
                <w:szCs w:val="18"/>
              </w:rPr>
            </w:pPr>
          </w:p>
        </w:tc>
      </w:tr>
      <w:tr w:rsidR="00D6223F" w:rsidRPr="000B3A9B" w14:paraId="356F031A" w14:textId="77777777" w:rsidTr="00D432F1">
        <w:tc>
          <w:tcPr>
            <w:tcW w:w="283" w:type="dxa"/>
            <w:tcBorders>
              <w:top w:val="nil"/>
              <w:left w:val="single" w:sz="4" w:space="0" w:color="auto"/>
              <w:bottom w:val="nil"/>
            </w:tcBorders>
            <w:tcMar>
              <w:top w:w="0" w:type="dxa"/>
              <w:left w:w="28" w:type="dxa"/>
              <w:bottom w:w="57" w:type="dxa"/>
              <w:right w:w="28" w:type="dxa"/>
            </w:tcMar>
          </w:tcPr>
          <w:p w14:paraId="4223032D" w14:textId="77777777" w:rsidR="00D6223F" w:rsidRPr="000B3A9B" w:rsidRDefault="00D6223F"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3DBDA6" w14:textId="77777777" w:rsidR="00D6223F" w:rsidRPr="000B3A9B" w:rsidRDefault="00D6223F"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FA15D26" w14:textId="730563BE" w:rsidR="00D6223F" w:rsidRPr="000B3A9B" w:rsidRDefault="00D6223F" w:rsidP="00D6223F">
            <w:pPr>
              <w:widowControl/>
              <w:ind w:left="210" w:hangingChars="100" w:hanging="210"/>
              <w:rPr>
                <w:color w:val="000000" w:themeColor="text1"/>
                <w:szCs w:val="21"/>
              </w:rPr>
            </w:pPr>
            <w:r w:rsidRPr="000B3A9B">
              <w:rPr>
                <w:rFonts w:hint="eastAsia"/>
                <w:color w:val="000000" w:themeColor="text1"/>
                <w:szCs w:val="21"/>
              </w:rPr>
              <w:t>※　身体的拘束等適正化検討委員会の責任者はケア全般の責任者であることが望ましいです。また、身体的拘束等適正化検討委員会には第三者や専門家を活用することが望ましく、その方策として、精神科専門医の活用等が考えられ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C7F5E75" w14:textId="77777777" w:rsidR="00D6223F" w:rsidRPr="000B3A9B" w:rsidRDefault="00D6223F"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D579EAC" w14:textId="77777777" w:rsidR="00D6223F" w:rsidRPr="000B3A9B" w:rsidRDefault="00D6223F" w:rsidP="009C7F2B">
            <w:pPr>
              <w:rPr>
                <w:color w:val="000000" w:themeColor="text1"/>
                <w:sz w:val="18"/>
                <w:szCs w:val="18"/>
              </w:rPr>
            </w:pPr>
          </w:p>
        </w:tc>
      </w:tr>
      <w:tr w:rsidR="009C7F2B" w:rsidRPr="000B3A9B" w14:paraId="6CE33DED" w14:textId="77777777" w:rsidTr="00E42394">
        <w:tc>
          <w:tcPr>
            <w:tcW w:w="283" w:type="dxa"/>
            <w:tcBorders>
              <w:top w:val="nil"/>
              <w:bottom w:val="nil"/>
            </w:tcBorders>
            <w:tcMar>
              <w:top w:w="0" w:type="dxa"/>
              <w:left w:w="28" w:type="dxa"/>
              <w:bottom w:w="57" w:type="dxa"/>
              <w:right w:w="28" w:type="dxa"/>
            </w:tcMar>
          </w:tcPr>
          <w:p w14:paraId="0131CCE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E8FAD5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8F9A525" w14:textId="724B8FA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身体的拘束等適正化検討委員会は、テレビ電話装置等（リアルタイムでの画像を介したコミュニケーションが可能な機器をいう。）を活用して行うことができるものとする。この際、「医療・介護関係事業者における個人情報の適切な取扱いのためのガイダンス」、「医療情報システムの安全管理に関するガイドライン」等を遵守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C4146D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F47B478" w14:textId="77777777" w:rsidR="009C7F2B" w:rsidRPr="000B3A9B" w:rsidRDefault="009C7F2B" w:rsidP="009C7F2B">
            <w:pPr>
              <w:rPr>
                <w:color w:val="000000" w:themeColor="text1"/>
                <w:sz w:val="18"/>
                <w:szCs w:val="18"/>
              </w:rPr>
            </w:pPr>
          </w:p>
        </w:tc>
      </w:tr>
      <w:tr w:rsidR="009C7F2B" w:rsidRPr="000B3A9B" w14:paraId="7A045FDE" w14:textId="77777777" w:rsidTr="00E2341A">
        <w:tc>
          <w:tcPr>
            <w:tcW w:w="283" w:type="dxa"/>
            <w:tcBorders>
              <w:top w:val="nil"/>
              <w:bottom w:val="nil"/>
            </w:tcBorders>
            <w:tcMar>
              <w:top w:w="0" w:type="dxa"/>
              <w:left w:w="28" w:type="dxa"/>
              <w:bottom w:w="57" w:type="dxa"/>
              <w:right w:w="28" w:type="dxa"/>
            </w:tcMar>
          </w:tcPr>
          <w:p w14:paraId="64CBA13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2F5699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BE19EAD" w14:textId="104D48DD"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介護医療院が、報告、改善のための方策を定め、周知徹底する目的は、身体的拘束適正化について、施設全体で情報共有し、今後の再発防止につなげるためのものであり、決して従業者の懲罰を目的としないよう留意が必要で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29912964"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0EDB34D" w14:textId="77777777" w:rsidR="009C7F2B" w:rsidRPr="000B3A9B" w:rsidRDefault="009C7F2B" w:rsidP="009C7F2B">
            <w:pPr>
              <w:rPr>
                <w:color w:val="000000" w:themeColor="text1"/>
                <w:sz w:val="18"/>
                <w:szCs w:val="18"/>
              </w:rPr>
            </w:pPr>
          </w:p>
        </w:tc>
      </w:tr>
      <w:tr w:rsidR="009C7F2B" w:rsidRPr="000B3A9B" w14:paraId="3944E002" w14:textId="77777777" w:rsidTr="00E2341A">
        <w:tc>
          <w:tcPr>
            <w:tcW w:w="283" w:type="dxa"/>
            <w:tcBorders>
              <w:top w:val="nil"/>
              <w:bottom w:val="nil"/>
            </w:tcBorders>
            <w:tcMar>
              <w:top w:w="0" w:type="dxa"/>
              <w:left w:w="28" w:type="dxa"/>
              <w:bottom w:w="57" w:type="dxa"/>
              <w:right w:w="28" w:type="dxa"/>
            </w:tcMar>
          </w:tcPr>
          <w:p w14:paraId="14DED21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32F962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3A01410" w14:textId="5451D4EE" w:rsidR="009C7F2B" w:rsidRPr="000B3A9B" w:rsidRDefault="009C7F2B" w:rsidP="009C7F2B">
            <w:pPr>
              <w:widowControl/>
              <w:rPr>
                <w:color w:val="000000" w:themeColor="text1"/>
                <w:szCs w:val="21"/>
              </w:rPr>
            </w:pPr>
            <w:r w:rsidRPr="00E87998">
              <w:rPr>
                <w:rFonts w:hint="eastAsia"/>
                <w:bCs/>
                <w:color w:val="000000" w:themeColor="text1"/>
                <w:spacing w:val="1"/>
                <w:w w:val="99"/>
                <w:kern w:val="0"/>
                <w:szCs w:val="21"/>
                <w:fitText w:val="6078" w:id="-1513339391"/>
              </w:rPr>
              <w:t>【身体的拘束等適正化検討委員会の想定している具体的な役割</w:t>
            </w:r>
            <w:r w:rsidRPr="00E87998">
              <w:rPr>
                <w:rFonts w:hint="eastAsia"/>
                <w:bCs/>
                <w:color w:val="000000" w:themeColor="text1"/>
                <w:spacing w:val="47"/>
                <w:w w:val="99"/>
                <w:kern w:val="0"/>
                <w:szCs w:val="21"/>
                <w:fitText w:val="6078" w:id="-1513339391"/>
              </w:rPr>
              <w:t>】</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7F2E5EA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0F16F3A" w14:textId="77777777" w:rsidR="009C7F2B" w:rsidRPr="000B3A9B" w:rsidRDefault="009C7F2B" w:rsidP="009C7F2B">
            <w:pPr>
              <w:rPr>
                <w:color w:val="000000" w:themeColor="text1"/>
                <w:sz w:val="18"/>
                <w:szCs w:val="18"/>
              </w:rPr>
            </w:pPr>
          </w:p>
        </w:tc>
      </w:tr>
      <w:tr w:rsidR="00D6223F" w:rsidRPr="000B3A9B" w14:paraId="38120D1A" w14:textId="77777777" w:rsidTr="00E2341A">
        <w:tc>
          <w:tcPr>
            <w:tcW w:w="283" w:type="dxa"/>
            <w:tcBorders>
              <w:top w:val="nil"/>
              <w:bottom w:val="nil"/>
            </w:tcBorders>
            <w:tcMar>
              <w:top w:w="0" w:type="dxa"/>
              <w:left w:w="28" w:type="dxa"/>
              <w:bottom w:w="57" w:type="dxa"/>
              <w:right w:w="28" w:type="dxa"/>
            </w:tcMar>
          </w:tcPr>
          <w:p w14:paraId="786E22EA" w14:textId="77777777" w:rsidR="00D6223F" w:rsidRPr="000B3A9B" w:rsidRDefault="00D6223F"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43E7327" w14:textId="77777777" w:rsidR="00D6223F" w:rsidRPr="000B3A9B" w:rsidRDefault="00D6223F"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5AD47AA7" w14:textId="19D9AE16" w:rsidR="00D6223F" w:rsidRPr="000B3A9B" w:rsidRDefault="00D6223F" w:rsidP="009C7F2B">
            <w:pPr>
              <w:widowControl/>
              <w:rPr>
                <w:bCs/>
                <w:color w:val="000000" w:themeColor="text1"/>
                <w:kern w:val="0"/>
                <w:szCs w:val="21"/>
              </w:rPr>
            </w:pPr>
            <w:r w:rsidRPr="000B3A9B">
              <w:rPr>
                <w:rFonts w:hint="eastAsia"/>
                <w:bCs/>
                <w:color w:val="000000" w:themeColor="text1"/>
                <w:kern w:val="0"/>
                <w:szCs w:val="21"/>
              </w:rPr>
              <w:t>ア　身体的拘束について報告するための様式を整備すること。</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2472508E" w14:textId="77777777" w:rsidR="00D6223F" w:rsidRPr="000B3A9B" w:rsidRDefault="00D6223F"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089230A" w14:textId="77777777" w:rsidR="00D6223F" w:rsidRPr="000B3A9B" w:rsidRDefault="00D6223F" w:rsidP="009C7F2B">
            <w:pPr>
              <w:rPr>
                <w:color w:val="000000" w:themeColor="text1"/>
                <w:sz w:val="18"/>
                <w:szCs w:val="18"/>
              </w:rPr>
            </w:pPr>
          </w:p>
        </w:tc>
      </w:tr>
      <w:tr w:rsidR="009C7F2B" w:rsidRPr="000B3A9B" w14:paraId="7A9BC09B" w14:textId="77777777" w:rsidTr="00D6223F">
        <w:tc>
          <w:tcPr>
            <w:tcW w:w="283" w:type="dxa"/>
            <w:tcBorders>
              <w:top w:val="nil"/>
              <w:bottom w:val="nil"/>
            </w:tcBorders>
            <w:tcMar>
              <w:top w:w="0" w:type="dxa"/>
              <w:left w:w="28" w:type="dxa"/>
              <w:bottom w:w="57" w:type="dxa"/>
              <w:right w:w="28" w:type="dxa"/>
            </w:tcMar>
          </w:tcPr>
          <w:p w14:paraId="368E9C4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80D5E8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3EF3C20" w14:textId="25EFE14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イ　介護職員その他の従業者は、身体的拘束等の発生ごとにその状況、背景等を記録するとともに、アの様式に従い、身体的拘束について報告すること。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BE2797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A5B4610" w14:textId="77777777" w:rsidR="009C7F2B" w:rsidRPr="000B3A9B" w:rsidRDefault="009C7F2B" w:rsidP="009C7F2B">
            <w:pPr>
              <w:rPr>
                <w:color w:val="000000" w:themeColor="text1"/>
                <w:sz w:val="18"/>
                <w:szCs w:val="18"/>
              </w:rPr>
            </w:pPr>
          </w:p>
        </w:tc>
      </w:tr>
      <w:tr w:rsidR="009C7F2B" w:rsidRPr="000B3A9B" w14:paraId="18046C01" w14:textId="77777777" w:rsidTr="00AF7DE2">
        <w:tc>
          <w:tcPr>
            <w:tcW w:w="283" w:type="dxa"/>
            <w:tcBorders>
              <w:top w:val="nil"/>
              <w:bottom w:val="nil"/>
            </w:tcBorders>
            <w:tcMar>
              <w:top w:w="0" w:type="dxa"/>
              <w:left w:w="28" w:type="dxa"/>
              <w:bottom w:w="57" w:type="dxa"/>
              <w:right w:w="28" w:type="dxa"/>
            </w:tcMar>
          </w:tcPr>
          <w:p w14:paraId="4438F09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73D668" w14:textId="77777777" w:rsidR="009C7F2B" w:rsidRPr="000B3A9B" w:rsidRDefault="009C7F2B" w:rsidP="009C7F2B">
            <w:pPr>
              <w:ind w:firstLineChars="100" w:firstLine="210"/>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1F53B09" w14:textId="7905B68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ウ　身体的拘束適正化のための委員会において、イにより報告された事例を集計し、分析すること。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7E6874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1E0CC25" w14:textId="77777777" w:rsidR="009C7F2B" w:rsidRPr="000B3A9B" w:rsidRDefault="009C7F2B" w:rsidP="009C7F2B">
            <w:pPr>
              <w:rPr>
                <w:color w:val="000000" w:themeColor="text1"/>
                <w:sz w:val="18"/>
                <w:szCs w:val="18"/>
              </w:rPr>
            </w:pPr>
          </w:p>
        </w:tc>
      </w:tr>
      <w:tr w:rsidR="009C7F2B" w:rsidRPr="000B3A9B" w14:paraId="2FFD4C9D" w14:textId="77777777" w:rsidTr="00AF7DE2">
        <w:tc>
          <w:tcPr>
            <w:tcW w:w="283" w:type="dxa"/>
            <w:tcBorders>
              <w:top w:val="nil"/>
              <w:bottom w:val="nil"/>
            </w:tcBorders>
            <w:tcMar>
              <w:top w:w="0" w:type="dxa"/>
              <w:left w:w="28" w:type="dxa"/>
              <w:bottom w:w="57" w:type="dxa"/>
              <w:right w:w="28" w:type="dxa"/>
            </w:tcMar>
          </w:tcPr>
          <w:p w14:paraId="7CB01D8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6ABD7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8F30880" w14:textId="55E58B1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エ　事例の分析に当たっては、身体的拘束の発生時の状況等を分析し、身体的拘束の発生原因、結果等をとりまとめ、当該事例の適正性と適正化策を検討すること。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E99C58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C3CB520" w14:textId="77777777" w:rsidR="009C7F2B" w:rsidRPr="000B3A9B" w:rsidRDefault="009C7F2B" w:rsidP="009C7F2B">
            <w:pPr>
              <w:rPr>
                <w:color w:val="000000" w:themeColor="text1"/>
                <w:sz w:val="18"/>
                <w:szCs w:val="18"/>
              </w:rPr>
            </w:pPr>
          </w:p>
        </w:tc>
      </w:tr>
      <w:tr w:rsidR="009C7F2B" w:rsidRPr="000B3A9B" w14:paraId="6FAEC494" w14:textId="77777777" w:rsidTr="00D6223F">
        <w:tc>
          <w:tcPr>
            <w:tcW w:w="283" w:type="dxa"/>
            <w:tcBorders>
              <w:top w:val="nil"/>
              <w:bottom w:val="nil"/>
            </w:tcBorders>
            <w:tcMar>
              <w:top w:w="0" w:type="dxa"/>
              <w:left w:w="28" w:type="dxa"/>
              <w:bottom w:w="57" w:type="dxa"/>
              <w:right w:w="28" w:type="dxa"/>
            </w:tcMar>
          </w:tcPr>
          <w:p w14:paraId="2371018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154270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46A1DF8" w14:textId="2EEFD0C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オ　</w:t>
            </w:r>
            <w:r w:rsidRPr="000B3A9B">
              <w:rPr>
                <w:rFonts w:hint="eastAsia"/>
                <w:color w:val="000000" w:themeColor="text1"/>
                <w:spacing w:val="6"/>
                <w:w w:val="92"/>
                <w:kern w:val="0"/>
                <w:szCs w:val="21"/>
                <w:fitText w:val="5500" w:id="-1498266112"/>
              </w:rPr>
              <w:t>報告された事例及び分析結果を従業者に周知徹底すること</w:t>
            </w:r>
            <w:r w:rsidRPr="000B3A9B">
              <w:rPr>
                <w:rFonts w:hint="eastAsia"/>
                <w:color w:val="000000" w:themeColor="text1"/>
                <w:w w:val="92"/>
                <w:kern w:val="0"/>
                <w:szCs w:val="21"/>
                <w:fitText w:val="5500" w:id="-1498266112"/>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60C988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C450A74" w14:textId="77777777" w:rsidR="009C7F2B" w:rsidRPr="000B3A9B" w:rsidRDefault="009C7F2B" w:rsidP="009C7F2B">
            <w:pPr>
              <w:rPr>
                <w:color w:val="000000" w:themeColor="text1"/>
                <w:sz w:val="18"/>
                <w:szCs w:val="18"/>
              </w:rPr>
            </w:pPr>
          </w:p>
        </w:tc>
      </w:tr>
      <w:tr w:rsidR="009C7F2B" w:rsidRPr="000B3A9B" w14:paraId="09D2E8A4" w14:textId="77777777" w:rsidTr="00D6223F">
        <w:tc>
          <w:tcPr>
            <w:tcW w:w="283" w:type="dxa"/>
            <w:tcBorders>
              <w:top w:val="nil"/>
              <w:bottom w:val="nil"/>
            </w:tcBorders>
            <w:tcMar>
              <w:top w:w="0" w:type="dxa"/>
              <w:left w:w="28" w:type="dxa"/>
              <w:bottom w:w="57" w:type="dxa"/>
              <w:right w:w="28" w:type="dxa"/>
            </w:tcMar>
          </w:tcPr>
          <w:p w14:paraId="1EB843B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E09ED17"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7DD954A2" w14:textId="0951D5BE" w:rsidR="009C7F2B" w:rsidRPr="000B3A9B" w:rsidRDefault="009C7F2B" w:rsidP="009C7F2B">
            <w:pPr>
              <w:widowControl/>
              <w:rPr>
                <w:color w:val="000000" w:themeColor="text1"/>
                <w:szCs w:val="21"/>
              </w:rPr>
            </w:pPr>
            <w:r w:rsidRPr="000B3A9B">
              <w:rPr>
                <w:rFonts w:hint="eastAsia"/>
                <w:color w:val="000000" w:themeColor="text1"/>
                <w:szCs w:val="21"/>
              </w:rPr>
              <w:t>カ　適正化策を講じた後に、その効果について評価すること。</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1590BD6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CBF815E" w14:textId="77777777" w:rsidR="009C7F2B" w:rsidRPr="000B3A9B" w:rsidRDefault="009C7F2B" w:rsidP="009C7F2B">
            <w:pPr>
              <w:rPr>
                <w:color w:val="000000" w:themeColor="text1"/>
                <w:sz w:val="18"/>
                <w:szCs w:val="18"/>
              </w:rPr>
            </w:pPr>
          </w:p>
        </w:tc>
      </w:tr>
      <w:tr w:rsidR="009C7F2B" w:rsidRPr="000B3A9B" w14:paraId="765BAEA6" w14:textId="77777777" w:rsidTr="00E42394">
        <w:tc>
          <w:tcPr>
            <w:tcW w:w="283" w:type="dxa"/>
            <w:tcBorders>
              <w:top w:val="nil"/>
              <w:bottom w:val="nil"/>
            </w:tcBorders>
            <w:tcMar>
              <w:top w:w="0" w:type="dxa"/>
              <w:left w:w="28" w:type="dxa"/>
              <w:bottom w:w="57" w:type="dxa"/>
              <w:right w:w="28" w:type="dxa"/>
            </w:tcMar>
          </w:tcPr>
          <w:p w14:paraId="7B3387D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2EFEA2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277EA69" w14:textId="77777777" w:rsidR="009C7F2B" w:rsidRPr="000B3A9B" w:rsidRDefault="009C7F2B" w:rsidP="009C7F2B">
            <w:pPr>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②</w:t>
            </w:r>
            <w:r w:rsidRPr="000B3A9B">
              <w:rPr>
                <w:rFonts w:ascii="ＭＳ ゴシック" w:eastAsia="ＭＳ ゴシック" w:hAnsi="ＭＳ ゴシック" w:hint="eastAsia"/>
                <w:b/>
                <w:bCs/>
                <w:color w:val="000000" w:themeColor="text1"/>
                <w:szCs w:val="21"/>
              </w:rPr>
              <w:t xml:space="preserve">　身体的拘束等の適正化のための指針を整備していますか。</w:t>
            </w:r>
          </w:p>
          <w:p w14:paraId="48F77F83" w14:textId="0E5AF50F" w:rsidR="00147361" w:rsidRPr="000B3A9B" w:rsidRDefault="00147361" w:rsidP="009C7F2B">
            <w:pPr>
              <w:ind w:left="211" w:hangingChars="100" w:hanging="211"/>
              <w:rPr>
                <w:rFonts w:ascii="ＭＳ ゴシック" w:eastAsia="ＭＳ ゴシック" w:hAnsi="ＭＳ ゴシック"/>
                <w:b/>
                <w:bCs/>
                <w:color w:val="000000" w:themeColor="text1"/>
                <w:szCs w:val="21"/>
              </w:rPr>
            </w:pPr>
          </w:p>
        </w:tc>
        <w:tc>
          <w:tcPr>
            <w:tcW w:w="1185" w:type="dxa"/>
            <w:vMerge w:val="restart"/>
            <w:tcBorders>
              <w:top w:val="dotted" w:sz="4" w:space="0" w:color="auto"/>
              <w:left w:val="single" w:sz="4" w:space="0" w:color="auto"/>
              <w:right w:val="single" w:sz="4" w:space="0" w:color="auto"/>
            </w:tcBorders>
            <w:tcMar>
              <w:top w:w="0" w:type="dxa"/>
              <w:left w:w="28" w:type="dxa"/>
              <w:bottom w:w="57" w:type="dxa"/>
              <w:right w:w="28" w:type="dxa"/>
            </w:tcMar>
          </w:tcPr>
          <w:p w14:paraId="0F69A3C4" w14:textId="737EC605" w:rsidR="009C7F2B" w:rsidRPr="000B3A9B" w:rsidRDefault="00E87998" w:rsidP="009C7F2B">
            <w:pPr>
              <w:jc w:val="left"/>
              <w:rPr>
                <w:color w:val="000000" w:themeColor="text1"/>
                <w:sz w:val="20"/>
                <w:szCs w:val="20"/>
              </w:rPr>
            </w:pPr>
            <w:sdt>
              <w:sdtPr>
                <w:rPr>
                  <w:color w:val="000000" w:themeColor="text1"/>
                  <w:sz w:val="20"/>
                  <w:szCs w:val="20"/>
                </w:rPr>
                <w:id w:val="206359768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9E3A327" w14:textId="62BC6134" w:rsidR="009C7F2B" w:rsidRPr="000B3A9B" w:rsidRDefault="00E87998" w:rsidP="009C7F2B">
            <w:pPr>
              <w:rPr>
                <w:color w:val="000000" w:themeColor="text1"/>
                <w:sz w:val="20"/>
                <w:szCs w:val="20"/>
              </w:rPr>
            </w:pPr>
            <w:sdt>
              <w:sdtPr>
                <w:rPr>
                  <w:color w:val="000000" w:themeColor="text1"/>
                  <w:sz w:val="20"/>
                  <w:szCs w:val="20"/>
                </w:rPr>
                <w:id w:val="4131331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top w:val="nil"/>
              <w:left w:val="single" w:sz="4" w:space="0" w:color="auto"/>
            </w:tcBorders>
            <w:tcMar>
              <w:top w:w="0" w:type="dxa"/>
              <w:left w:w="28" w:type="dxa"/>
              <w:bottom w:w="57" w:type="dxa"/>
              <w:right w:w="28" w:type="dxa"/>
            </w:tcMar>
          </w:tcPr>
          <w:p w14:paraId="3BAB1BBF" w14:textId="69E9D42B" w:rsidR="009C7F2B" w:rsidRPr="000B3A9B" w:rsidRDefault="004335A9" w:rsidP="009C7F2B">
            <w:pPr>
              <w:rPr>
                <w:color w:val="000000" w:themeColor="text1"/>
                <w:sz w:val="18"/>
                <w:szCs w:val="18"/>
              </w:rPr>
            </w:pPr>
            <w:r w:rsidRPr="000B3A9B">
              <w:rPr>
                <w:rFonts w:hint="eastAsia"/>
                <w:color w:val="000000" w:themeColor="text1"/>
                <w:sz w:val="18"/>
                <w:szCs w:val="18"/>
              </w:rPr>
              <w:t>基準</w:t>
            </w:r>
          </w:p>
          <w:p w14:paraId="2E544934"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16条第6項第2号</w:t>
            </w:r>
          </w:p>
          <w:p w14:paraId="7289090F"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0CF6E27E" w14:textId="7A989F56"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w:t>
            </w:r>
            <w:r w:rsidRPr="000B3A9B">
              <w:rPr>
                <w:rFonts w:hint="eastAsia"/>
                <w:color w:val="000000" w:themeColor="text1"/>
                <w:sz w:val="18"/>
                <w:szCs w:val="18"/>
              </w:rPr>
              <w:t>11</w:t>
            </w:r>
            <w:r w:rsidRPr="000B3A9B">
              <w:rPr>
                <w:color w:val="000000" w:themeColor="text1"/>
                <w:sz w:val="18"/>
                <w:szCs w:val="18"/>
              </w:rPr>
              <w:t>(4)</w:t>
            </w:r>
          </w:p>
        </w:tc>
      </w:tr>
      <w:tr w:rsidR="009C7F2B" w:rsidRPr="000B3A9B" w14:paraId="7D794B4B" w14:textId="77777777" w:rsidTr="00FC7B1A">
        <w:trPr>
          <w:trHeight w:val="265"/>
        </w:trPr>
        <w:tc>
          <w:tcPr>
            <w:tcW w:w="283" w:type="dxa"/>
            <w:tcBorders>
              <w:top w:val="nil"/>
              <w:bottom w:val="nil"/>
            </w:tcBorders>
            <w:tcMar>
              <w:top w:w="0" w:type="dxa"/>
              <w:left w:w="28" w:type="dxa"/>
              <w:bottom w:w="57" w:type="dxa"/>
              <w:right w:w="28" w:type="dxa"/>
            </w:tcMar>
          </w:tcPr>
          <w:p w14:paraId="3647FCF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2C01727"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E44E5F9" w14:textId="3EA8592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介護医療院が整備する「身体的拘束適正化のための指針」には、次のような項目を盛り込んでください。</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54373AC7"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65D6D369" w14:textId="00EE0786" w:rsidR="009C7F2B" w:rsidRPr="000B3A9B" w:rsidRDefault="009C7F2B" w:rsidP="009C7F2B">
            <w:pPr>
              <w:rPr>
                <w:color w:val="000000" w:themeColor="text1"/>
                <w:sz w:val="18"/>
                <w:szCs w:val="18"/>
              </w:rPr>
            </w:pPr>
          </w:p>
        </w:tc>
      </w:tr>
      <w:tr w:rsidR="009C7F2B" w:rsidRPr="000B3A9B" w14:paraId="483EF1E0" w14:textId="77777777" w:rsidTr="00FC7B1A">
        <w:tc>
          <w:tcPr>
            <w:tcW w:w="283" w:type="dxa"/>
            <w:tcBorders>
              <w:top w:val="nil"/>
              <w:bottom w:val="nil"/>
            </w:tcBorders>
            <w:tcMar>
              <w:top w:w="0" w:type="dxa"/>
              <w:left w:w="28" w:type="dxa"/>
              <w:bottom w:w="57" w:type="dxa"/>
              <w:right w:w="28" w:type="dxa"/>
            </w:tcMar>
          </w:tcPr>
          <w:p w14:paraId="314A688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E987BE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AD70320" w14:textId="064EB8F0" w:rsidR="009C7F2B" w:rsidRPr="000B3A9B" w:rsidRDefault="009C7F2B" w:rsidP="009C7F2B">
            <w:pPr>
              <w:ind w:left="210" w:hangingChars="100" w:hanging="210"/>
              <w:rPr>
                <w:color w:val="000000" w:themeColor="text1"/>
                <w:szCs w:val="21"/>
              </w:rPr>
            </w:pPr>
            <w:r w:rsidRPr="000B3A9B">
              <w:rPr>
                <w:rFonts w:hint="eastAsia"/>
                <w:bCs/>
                <w:color w:val="000000" w:themeColor="text1"/>
                <w:szCs w:val="21"/>
              </w:rPr>
              <w:t>【指針に盛り込むべき内容</w:t>
            </w:r>
            <w:r w:rsidRPr="000B3A9B">
              <w:rPr>
                <w:rFonts w:hint="eastAsia"/>
                <w:color w:val="000000" w:themeColor="text1"/>
                <w:szCs w:val="21"/>
              </w:rPr>
              <w:t>】</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759F95CC"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0642B5A3" w14:textId="77777777" w:rsidR="009C7F2B" w:rsidRPr="000B3A9B" w:rsidRDefault="009C7F2B" w:rsidP="009C7F2B">
            <w:pPr>
              <w:rPr>
                <w:color w:val="000000" w:themeColor="text1"/>
                <w:sz w:val="18"/>
                <w:szCs w:val="18"/>
              </w:rPr>
            </w:pPr>
          </w:p>
        </w:tc>
      </w:tr>
      <w:tr w:rsidR="009C7F2B" w:rsidRPr="000B3A9B" w14:paraId="77D0E3C3" w14:textId="77777777" w:rsidTr="00FC7B1A">
        <w:tc>
          <w:tcPr>
            <w:tcW w:w="283" w:type="dxa"/>
            <w:tcBorders>
              <w:top w:val="nil"/>
              <w:bottom w:val="nil"/>
            </w:tcBorders>
            <w:tcMar>
              <w:top w:w="0" w:type="dxa"/>
              <w:left w:w="28" w:type="dxa"/>
              <w:bottom w:w="57" w:type="dxa"/>
              <w:right w:w="28" w:type="dxa"/>
            </w:tcMar>
          </w:tcPr>
          <w:p w14:paraId="31D1F90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4BC63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790097DA" w14:textId="7CA44754" w:rsidR="009C7F2B" w:rsidRPr="000B3A9B" w:rsidRDefault="009C7F2B" w:rsidP="009C7F2B">
            <w:pPr>
              <w:widowControl/>
              <w:rPr>
                <w:color w:val="000000" w:themeColor="text1"/>
                <w:szCs w:val="21"/>
              </w:rPr>
            </w:pPr>
            <w:r w:rsidRPr="000B3A9B">
              <w:rPr>
                <w:rFonts w:hint="eastAsia"/>
                <w:color w:val="000000" w:themeColor="text1"/>
                <w:szCs w:val="21"/>
              </w:rPr>
              <w:t>ア　施設における身体的拘束適正化に関する基本的考え方</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26CE7EE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AE755BC" w14:textId="77777777" w:rsidR="009C7F2B" w:rsidRPr="000B3A9B" w:rsidRDefault="009C7F2B" w:rsidP="009C7F2B">
            <w:pPr>
              <w:rPr>
                <w:color w:val="000000" w:themeColor="text1"/>
                <w:sz w:val="18"/>
                <w:szCs w:val="18"/>
              </w:rPr>
            </w:pPr>
          </w:p>
        </w:tc>
      </w:tr>
      <w:tr w:rsidR="009C7F2B" w:rsidRPr="000B3A9B" w14:paraId="7832FAF3" w14:textId="77777777" w:rsidTr="00AF7DE2">
        <w:tc>
          <w:tcPr>
            <w:tcW w:w="283" w:type="dxa"/>
            <w:tcBorders>
              <w:top w:val="nil"/>
              <w:bottom w:val="nil"/>
            </w:tcBorders>
            <w:tcMar>
              <w:top w:w="0" w:type="dxa"/>
              <w:left w:w="28" w:type="dxa"/>
              <w:bottom w:w="57" w:type="dxa"/>
              <w:right w:w="28" w:type="dxa"/>
            </w:tcMar>
          </w:tcPr>
          <w:p w14:paraId="23BEA13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33B415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346DE07" w14:textId="39E43376" w:rsidR="009C7F2B" w:rsidRPr="000B3A9B" w:rsidRDefault="009C7F2B" w:rsidP="009C7F2B">
            <w:pPr>
              <w:ind w:left="315" w:hangingChars="150" w:hanging="315"/>
              <w:rPr>
                <w:color w:val="000000" w:themeColor="text1"/>
                <w:spacing w:val="10"/>
                <w:w w:val="93"/>
                <w:kern w:val="0"/>
                <w:szCs w:val="21"/>
              </w:rPr>
            </w:pPr>
            <w:r w:rsidRPr="000B3A9B">
              <w:rPr>
                <w:rFonts w:hint="eastAsia"/>
                <w:color w:val="000000" w:themeColor="text1"/>
                <w:szCs w:val="21"/>
              </w:rPr>
              <w:t>イ　身体的拘束等適正化委員会その他施設内の組織に関する事項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0C0A59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99C31E4" w14:textId="77777777" w:rsidR="009C7F2B" w:rsidRPr="000B3A9B" w:rsidRDefault="009C7F2B" w:rsidP="009C7F2B">
            <w:pPr>
              <w:rPr>
                <w:color w:val="000000" w:themeColor="text1"/>
                <w:sz w:val="18"/>
                <w:szCs w:val="18"/>
              </w:rPr>
            </w:pPr>
          </w:p>
        </w:tc>
      </w:tr>
      <w:tr w:rsidR="009C7F2B" w:rsidRPr="000B3A9B" w14:paraId="62CA1E02" w14:textId="77777777" w:rsidTr="00AF7DE2">
        <w:tc>
          <w:tcPr>
            <w:tcW w:w="283" w:type="dxa"/>
            <w:tcBorders>
              <w:top w:val="nil"/>
              <w:bottom w:val="single" w:sz="4" w:space="0" w:color="auto"/>
            </w:tcBorders>
            <w:tcMar>
              <w:top w:w="0" w:type="dxa"/>
              <w:left w:w="28" w:type="dxa"/>
              <w:bottom w:w="57" w:type="dxa"/>
              <w:right w:w="28" w:type="dxa"/>
            </w:tcMar>
          </w:tcPr>
          <w:p w14:paraId="56D24313"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B64010C"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6891EB3" w14:textId="63EE6EE5"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ウ　身体的拘束適正化のための職員研修に関する基本方針</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56B7DB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7C384CA" w14:textId="77777777" w:rsidR="009C7F2B" w:rsidRPr="000B3A9B" w:rsidRDefault="009C7F2B" w:rsidP="009C7F2B">
            <w:pPr>
              <w:rPr>
                <w:color w:val="000000" w:themeColor="text1"/>
                <w:sz w:val="18"/>
                <w:szCs w:val="18"/>
              </w:rPr>
            </w:pPr>
          </w:p>
        </w:tc>
      </w:tr>
      <w:tr w:rsidR="009C7F2B" w:rsidRPr="000B3A9B" w14:paraId="28C2B643" w14:textId="77777777" w:rsidTr="00AF7DE2">
        <w:tc>
          <w:tcPr>
            <w:tcW w:w="283" w:type="dxa"/>
            <w:tcBorders>
              <w:top w:val="single" w:sz="4" w:space="0" w:color="auto"/>
              <w:bottom w:val="nil"/>
            </w:tcBorders>
            <w:tcMar>
              <w:top w:w="0" w:type="dxa"/>
              <w:left w:w="28" w:type="dxa"/>
              <w:bottom w:w="57" w:type="dxa"/>
              <w:right w:w="28" w:type="dxa"/>
            </w:tcMar>
          </w:tcPr>
          <w:p w14:paraId="7EEE30C1"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12D149E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020C40FE" w14:textId="35B077E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エ　施設内で発生した身体的拘束の報告方法等のための方策に関する基本方針</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B25F43E"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6A17A931" w14:textId="77777777" w:rsidR="009C7F2B" w:rsidRPr="000B3A9B" w:rsidRDefault="009C7F2B" w:rsidP="009C7F2B">
            <w:pPr>
              <w:rPr>
                <w:color w:val="000000" w:themeColor="text1"/>
                <w:sz w:val="18"/>
                <w:szCs w:val="18"/>
              </w:rPr>
            </w:pPr>
          </w:p>
        </w:tc>
      </w:tr>
      <w:tr w:rsidR="009C7F2B" w:rsidRPr="000B3A9B" w14:paraId="18A49F51" w14:textId="77777777" w:rsidTr="00E42394">
        <w:tc>
          <w:tcPr>
            <w:tcW w:w="283" w:type="dxa"/>
            <w:tcBorders>
              <w:top w:val="nil"/>
              <w:bottom w:val="nil"/>
            </w:tcBorders>
            <w:tcMar>
              <w:top w:w="0" w:type="dxa"/>
              <w:left w:w="28" w:type="dxa"/>
              <w:bottom w:w="57" w:type="dxa"/>
              <w:right w:w="28" w:type="dxa"/>
            </w:tcMar>
          </w:tcPr>
          <w:p w14:paraId="50D6ECA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042757F"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0A2825E" w14:textId="5F94E4F5"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オ　身体的拘束発生時の対応に関する基本方針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5704C4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02C256D" w14:textId="77777777" w:rsidR="009C7F2B" w:rsidRPr="000B3A9B" w:rsidRDefault="009C7F2B" w:rsidP="009C7F2B">
            <w:pPr>
              <w:rPr>
                <w:color w:val="000000" w:themeColor="text1"/>
                <w:sz w:val="18"/>
                <w:szCs w:val="18"/>
              </w:rPr>
            </w:pPr>
          </w:p>
        </w:tc>
      </w:tr>
      <w:tr w:rsidR="009C7F2B" w:rsidRPr="000B3A9B" w14:paraId="40D31146" w14:textId="77777777" w:rsidTr="00E42394">
        <w:tc>
          <w:tcPr>
            <w:tcW w:w="283" w:type="dxa"/>
            <w:tcBorders>
              <w:top w:val="nil"/>
              <w:bottom w:val="nil"/>
            </w:tcBorders>
            <w:tcMar>
              <w:top w:w="0" w:type="dxa"/>
              <w:left w:w="28" w:type="dxa"/>
              <w:bottom w:w="57" w:type="dxa"/>
              <w:right w:w="28" w:type="dxa"/>
            </w:tcMar>
          </w:tcPr>
          <w:p w14:paraId="7E809C4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6F90074"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9932AE6" w14:textId="154F5D6D" w:rsidR="009C7F2B" w:rsidRPr="000B3A9B" w:rsidRDefault="009C7F2B" w:rsidP="009C7F2B">
            <w:pPr>
              <w:widowControl/>
              <w:rPr>
                <w:color w:val="000000" w:themeColor="text1"/>
                <w:szCs w:val="21"/>
              </w:rPr>
            </w:pPr>
            <w:r w:rsidRPr="000B3A9B">
              <w:rPr>
                <w:rFonts w:hint="eastAsia"/>
                <w:color w:val="000000" w:themeColor="text1"/>
                <w:szCs w:val="21"/>
              </w:rPr>
              <w:t>カ　入所者等に対する当該指針の閲覧に関する基本方針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DE17B5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E45A4E1" w14:textId="77777777" w:rsidR="009C7F2B" w:rsidRPr="000B3A9B" w:rsidRDefault="009C7F2B" w:rsidP="009C7F2B">
            <w:pPr>
              <w:rPr>
                <w:color w:val="000000" w:themeColor="text1"/>
                <w:sz w:val="18"/>
                <w:szCs w:val="18"/>
              </w:rPr>
            </w:pPr>
          </w:p>
        </w:tc>
      </w:tr>
      <w:tr w:rsidR="009C7F2B" w:rsidRPr="000B3A9B" w14:paraId="4084E9FD" w14:textId="77777777" w:rsidTr="00E42394">
        <w:tc>
          <w:tcPr>
            <w:tcW w:w="283" w:type="dxa"/>
            <w:tcBorders>
              <w:top w:val="nil"/>
              <w:bottom w:val="nil"/>
            </w:tcBorders>
            <w:tcMar>
              <w:top w:w="0" w:type="dxa"/>
              <w:left w:w="28" w:type="dxa"/>
              <w:bottom w:w="57" w:type="dxa"/>
              <w:right w:w="28" w:type="dxa"/>
            </w:tcMar>
          </w:tcPr>
          <w:p w14:paraId="7C4A737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F3D39B5"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7ADBB0B0" w14:textId="44388AAE" w:rsidR="009C7F2B" w:rsidRPr="000B3A9B" w:rsidRDefault="009C7F2B" w:rsidP="009C7F2B">
            <w:pPr>
              <w:widowControl/>
              <w:rPr>
                <w:color w:val="000000" w:themeColor="text1"/>
                <w:szCs w:val="21"/>
              </w:rPr>
            </w:pPr>
            <w:r w:rsidRPr="000B3A9B">
              <w:rPr>
                <w:rFonts w:hint="eastAsia"/>
                <w:color w:val="000000" w:themeColor="text1"/>
                <w:szCs w:val="21"/>
              </w:rPr>
              <w:t>キ　その他身体的拘束適正化の推進のために必要な基本方針</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59164B4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7526F4E" w14:textId="77777777" w:rsidR="009C7F2B" w:rsidRPr="000B3A9B" w:rsidRDefault="009C7F2B" w:rsidP="009C7F2B">
            <w:pPr>
              <w:rPr>
                <w:color w:val="000000" w:themeColor="text1"/>
                <w:sz w:val="18"/>
                <w:szCs w:val="18"/>
              </w:rPr>
            </w:pPr>
          </w:p>
        </w:tc>
      </w:tr>
      <w:tr w:rsidR="009C7F2B" w:rsidRPr="000B3A9B" w14:paraId="67BE978D" w14:textId="77777777" w:rsidTr="00E42394">
        <w:trPr>
          <w:trHeight w:val="443"/>
        </w:trPr>
        <w:tc>
          <w:tcPr>
            <w:tcW w:w="283" w:type="dxa"/>
            <w:tcBorders>
              <w:top w:val="nil"/>
              <w:bottom w:val="nil"/>
            </w:tcBorders>
            <w:tcMar>
              <w:top w:w="0" w:type="dxa"/>
              <w:left w:w="28" w:type="dxa"/>
              <w:bottom w:w="57" w:type="dxa"/>
              <w:right w:w="28" w:type="dxa"/>
            </w:tcMar>
          </w:tcPr>
          <w:p w14:paraId="461162E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40C298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1A14828" w14:textId="12147C05" w:rsidR="009C7F2B" w:rsidRPr="000B3A9B" w:rsidRDefault="009C7F2B" w:rsidP="009C7F2B">
            <w:pPr>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③</w:t>
            </w:r>
            <w:r w:rsidRPr="000B3A9B">
              <w:rPr>
                <w:rFonts w:ascii="ＭＳ ゴシック" w:eastAsia="ＭＳ ゴシック" w:hAnsi="ＭＳ ゴシック" w:hint="eastAsia"/>
                <w:b/>
                <w:bCs/>
                <w:color w:val="000000" w:themeColor="text1"/>
                <w:szCs w:val="21"/>
              </w:rPr>
              <w:t xml:space="preserve">　介護職員その他の従業者に対し、身体的拘束適正化のための研修を定期的に実施していますか。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4489BC45" w14:textId="77777777" w:rsidR="009C7F2B" w:rsidRPr="000B3A9B" w:rsidRDefault="00E87998" w:rsidP="009C7F2B">
            <w:pPr>
              <w:jc w:val="left"/>
              <w:rPr>
                <w:color w:val="000000" w:themeColor="text1"/>
                <w:sz w:val="20"/>
                <w:szCs w:val="20"/>
              </w:rPr>
            </w:pPr>
            <w:sdt>
              <w:sdtPr>
                <w:rPr>
                  <w:color w:val="000000" w:themeColor="text1"/>
                  <w:sz w:val="20"/>
                  <w:szCs w:val="20"/>
                </w:rPr>
                <w:id w:val="-12843397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359D789" w14:textId="7308867E" w:rsidR="009C7F2B" w:rsidRPr="000B3A9B" w:rsidRDefault="00E87998" w:rsidP="009C7F2B">
            <w:pPr>
              <w:rPr>
                <w:color w:val="000000" w:themeColor="text1"/>
                <w:sz w:val="20"/>
                <w:szCs w:val="20"/>
              </w:rPr>
            </w:pPr>
            <w:sdt>
              <w:sdtPr>
                <w:rPr>
                  <w:color w:val="000000" w:themeColor="text1"/>
                  <w:sz w:val="20"/>
                  <w:szCs w:val="20"/>
                </w:rPr>
                <w:id w:val="122942182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top w:val="nil"/>
              <w:left w:val="single" w:sz="4" w:space="0" w:color="auto"/>
            </w:tcBorders>
            <w:tcMar>
              <w:top w:w="0" w:type="dxa"/>
              <w:left w:w="28" w:type="dxa"/>
              <w:bottom w:w="57" w:type="dxa"/>
              <w:right w:w="28" w:type="dxa"/>
            </w:tcMar>
          </w:tcPr>
          <w:p w14:paraId="0197A445" w14:textId="6D97077F" w:rsidR="009C7F2B" w:rsidRPr="000B3A9B" w:rsidRDefault="00182571" w:rsidP="009C7F2B">
            <w:pPr>
              <w:rPr>
                <w:color w:val="000000" w:themeColor="text1"/>
                <w:sz w:val="18"/>
                <w:szCs w:val="18"/>
              </w:rPr>
            </w:pPr>
            <w:r w:rsidRPr="000B3A9B">
              <w:rPr>
                <w:rFonts w:hint="eastAsia"/>
                <w:color w:val="000000" w:themeColor="text1"/>
                <w:sz w:val="18"/>
                <w:szCs w:val="18"/>
              </w:rPr>
              <w:t>基準</w:t>
            </w:r>
          </w:p>
          <w:p w14:paraId="3185A3CA" w14:textId="5DB2323C"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16条第6項第3号</w:t>
            </w:r>
          </w:p>
          <w:p w14:paraId="61D05C15" w14:textId="77777777" w:rsidR="009C7F2B" w:rsidRPr="000B3A9B" w:rsidRDefault="009C7F2B" w:rsidP="009C7F2B">
            <w:pPr>
              <w:rPr>
                <w:color w:val="000000" w:themeColor="text1"/>
                <w:sz w:val="18"/>
                <w:szCs w:val="18"/>
              </w:rPr>
            </w:pPr>
            <w:r w:rsidRPr="000B3A9B">
              <w:rPr>
                <w:color w:val="000000" w:themeColor="text1"/>
                <w:sz w:val="18"/>
                <w:szCs w:val="18"/>
              </w:rPr>
              <w:t>解釈通知</w:t>
            </w:r>
          </w:p>
          <w:p w14:paraId="48AE74AB" w14:textId="1813219D"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5の1</w:t>
            </w:r>
            <w:r w:rsidRPr="000B3A9B">
              <w:rPr>
                <w:rFonts w:hint="eastAsia"/>
                <w:color w:val="000000" w:themeColor="text1"/>
                <w:sz w:val="18"/>
                <w:szCs w:val="18"/>
              </w:rPr>
              <w:t>1</w:t>
            </w:r>
            <w:r w:rsidRPr="000B3A9B">
              <w:rPr>
                <w:color w:val="000000" w:themeColor="text1"/>
                <w:sz w:val="18"/>
                <w:szCs w:val="18"/>
              </w:rPr>
              <w:t>(5)</w:t>
            </w:r>
          </w:p>
        </w:tc>
      </w:tr>
      <w:tr w:rsidR="009C7F2B" w:rsidRPr="000B3A9B" w14:paraId="06F7E67C" w14:textId="77777777" w:rsidTr="00E42394">
        <w:tc>
          <w:tcPr>
            <w:tcW w:w="283" w:type="dxa"/>
            <w:tcBorders>
              <w:top w:val="nil"/>
              <w:bottom w:val="nil"/>
            </w:tcBorders>
            <w:tcMar>
              <w:top w:w="0" w:type="dxa"/>
              <w:left w:w="28" w:type="dxa"/>
              <w:bottom w:w="57" w:type="dxa"/>
              <w:right w:w="28" w:type="dxa"/>
            </w:tcMar>
          </w:tcPr>
          <w:p w14:paraId="15C8F31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921636F"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70F0831F" w14:textId="43F9B470"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介護職員その他の従業者に対する身体的拘束等の適正化の研修の内容としては、身体的拘束適正化の基礎的内容等の適切な知識を普及・啓発するとともに、当該介護医療院における指針に基づき、適正化の徹底を行うもの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5E32862"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069115A4" w14:textId="05C0A6DD" w:rsidR="009C7F2B" w:rsidRPr="000B3A9B" w:rsidRDefault="009C7F2B" w:rsidP="009C7F2B">
            <w:pPr>
              <w:rPr>
                <w:color w:val="000000" w:themeColor="text1"/>
                <w:sz w:val="18"/>
                <w:szCs w:val="18"/>
              </w:rPr>
            </w:pPr>
          </w:p>
        </w:tc>
      </w:tr>
      <w:tr w:rsidR="009C7F2B" w:rsidRPr="000B3A9B" w14:paraId="65264E5E" w14:textId="77777777" w:rsidTr="00E42394">
        <w:tc>
          <w:tcPr>
            <w:tcW w:w="283" w:type="dxa"/>
            <w:tcBorders>
              <w:top w:val="nil"/>
              <w:left w:val="single" w:sz="4" w:space="0" w:color="auto"/>
              <w:bottom w:val="nil"/>
            </w:tcBorders>
            <w:tcMar>
              <w:top w:w="0" w:type="dxa"/>
              <w:left w:w="28" w:type="dxa"/>
              <w:bottom w:w="57" w:type="dxa"/>
              <w:right w:w="28" w:type="dxa"/>
            </w:tcMar>
          </w:tcPr>
          <w:p w14:paraId="6F51D57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177662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C971F9D" w14:textId="163FBB5C" w:rsidR="009C7F2B" w:rsidRPr="000B3A9B" w:rsidRDefault="009C7F2B" w:rsidP="00E65789">
            <w:pPr>
              <w:ind w:leftChars="100" w:left="210" w:firstLineChars="100" w:firstLine="211"/>
              <w:rPr>
                <w:rFonts w:ascii="ＭＳ ゴシック" w:eastAsia="ＭＳ ゴシック" w:hAnsi="ＭＳ ゴシック"/>
                <w:b/>
                <w:color w:val="000000" w:themeColor="text1"/>
                <w:szCs w:val="21"/>
              </w:rPr>
            </w:pPr>
            <w:r w:rsidRPr="000B3A9B">
              <w:rPr>
                <w:rFonts w:ascii="ＭＳ ゴシック" w:eastAsia="ＭＳ ゴシック" w:hAnsi="ＭＳ ゴシック" w:hint="eastAsia"/>
                <w:b/>
                <w:bCs/>
                <w:color w:val="000000" w:themeColor="text1"/>
                <w:szCs w:val="21"/>
              </w:rPr>
              <w:t>職員教育を組織的に徹底させていくためには、当該介護医療院が指針に基づいた研修プログラムを作成し、定期的な教育（年２回以上）を開催していますか。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2186B6D" w14:textId="77777777" w:rsidR="009C7F2B" w:rsidRPr="000B3A9B" w:rsidRDefault="00E87998" w:rsidP="009C7F2B">
            <w:pPr>
              <w:jc w:val="left"/>
              <w:rPr>
                <w:color w:val="000000" w:themeColor="text1"/>
                <w:sz w:val="20"/>
                <w:szCs w:val="20"/>
              </w:rPr>
            </w:pPr>
            <w:sdt>
              <w:sdtPr>
                <w:rPr>
                  <w:color w:val="000000" w:themeColor="text1"/>
                  <w:sz w:val="20"/>
                  <w:szCs w:val="20"/>
                </w:rPr>
                <w:id w:val="160645689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CA4B961" w14:textId="4DDDDD5C" w:rsidR="009C7F2B" w:rsidRPr="000B3A9B" w:rsidRDefault="00E87998" w:rsidP="009C7F2B">
            <w:pPr>
              <w:rPr>
                <w:color w:val="000000" w:themeColor="text1"/>
                <w:sz w:val="20"/>
                <w:szCs w:val="20"/>
              </w:rPr>
            </w:pPr>
            <w:sdt>
              <w:sdtPr>
                <w:rPr>
                  <w:color w:val="000000" w:themeColor="text1"/>
                  <w:sz w:val="20"/>
                  <w:szCs w:val="20"/>
                </w:rPr>
                <w:id w:val="107787168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top w:val="nil"/>
              <w:left w:val="single" w:sz="4" w:space="0" w:color="auto"/>
              <w:bottom w:val="nil"/>
            </w:tcBorders>
            <w:tcMar>
              <w:top w:w="0" w:type="dxa"/>
              <w:left w:w="28" w:type="dxa"/>
              <w:bottom w:w="57" w:type="dxa"/>
              <w:right w:w="28" w:type="dxa"/>
            </w:tcMar>
          </w:tcPr>
          <w:p w14:paraId="366894EE" w14:textId="77777777" w:rsidR="009C7F2B" w:rsidRPr="000B3A9B" w:rsidRDefault="009C7F2B" w:rsidP="009C7F2B">
            <w:pPr>
              <w:rPr>
                <w:color w:val="000000" w:themeColor="text1"/>
                <w:sz w:val="18"/>
                <w:szCs w:val="18"/>
              </w:rPr>
            </w:pPr>
          </w:p>
        </w:tc>
      </w:tr>
      <w:tr w:rsidR="009C7F2B" w:rsidRPr="000B3A9B" w14:paraId="04E07448" w14:textId="77777777" w:rsidTr="00147361">
        <w:tc>
          <w:tcPr>
            <w:tcW w:w="283" w:type="dxa"/>
            <w:tcBorders>
              <w:top w:val="nil"/>
              <w:bottom w:val="nil"/>
            </w:tcBorders>
            <w:tcMar>
              <w:top w:w="0" w:type="dxa"/>
              <w:left w:w="28" w:type="dxa"/>
              <w:bottom w:w="57" w:type="dxa"/>
              <w:right w:w="28" w:type="dxa"/>
            </w:tcMar>
          </w:tcPr>
          <w:p w14:paraId="0999592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AFEAB79"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77052D86" w14:textId="03255556" w:rsidR="009C7F2B" w:rsidRPr="000B3A9B" w:rsidRDefault="009C7F2B" w:rsidP="00E65789">
            <w:pPr>
              <w:widowControl/>
              <w:ind w:leftChars="100" w:left="210"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また、新規採用時には必ず身体的拘束適正化の研修を実施していますか。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6D617323" w14:textId="77777777" w:rsidR="009C7F2B" w:rsidRPr="000B3A9B" w:rsidRDefault="00E87998" w:rsidP="009C7F2B">
            <w:pPr>
              <w:jc w:val="left"/>
              <w:rPr>
                <w:color w:val="000000" w:themeColor="text1"/>
                <w:sz w:val="20"/>
                <w:szCs w:val="20"/>
              </w:rPr>
            </w:pPr>
            <w:sdt>
              <w:sdtPr>
                <w:rPr>
                  <w:color w:val="000000" w:themeColor="text1"/>
                  <w:sz w:val="20"/>
                  <w:szCs w:val="20"/>
                </w:rPr>
                <w:id w:val="13192431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CB07574" w14:textId="4E8AE8CF" w:rsidR="009C7F2B" w:rsidRPr="000B3A9B" w:rsidRDefault="00E87998" w:rsidP="009C7F2B">
            <w:pPr>
              <w:rPr>
                <w:color w:val="000000" w:themeColor="text1"/>
                <w:sz w:val="20"/>
                <w:szCs w:val="20"/>
              </w:rPr>
            </w:pPr>
            <w:sdt>
              <w:sdtPr>
                <w:rPr>
                  <w:color w:val="000000" w:themeColor="text1"/>
                  <w:sz w:val="20"/>
                  <w:szCs w:val="20"/>
                </w:rPr>
                <w:id w:val="162157500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38969BB6" w14:textId="77777777" w:rsidR="009C7F2B" w:rsidRPr="000B3A9B" w:rsidRDefault="009C7F2B" w:rsidP="009C7F2B">
            <w:pPr>
              <w:rPr>
                <w:color w:val="000000" w:themeColor="text1"/>
                <w:sz w:val="18"/>
                <w:szCs w:val="18"/>
              </w:rPr>
            </w:pPr>
          </w:p>
        </w:tc>
      </w:tr>
      <w:tr w:rsidR="009C7F2B" w:rsidRPr="000B3A9B" w14:paraId="0761B170" w14:textId="77777777" w:rsidTr="006537F9">
        <w:tc>
          <w:tcPr>
            <w:tcW w:w="283" w:type="dxa"/>
            <w:tcBorders>
              <w:top w:val="nil"/>
              <w:bottom w:val="nil"/>
            </w:tcBorders>
            <w:tcMar>
              <w:top w:w="0" w:type="dxa"/>
              <w:left w:w="28" w:type="dxa"/>
              <w:bottom w:w="57" w:type="dxa"/>
              <w:right w:w="28" w:type="dxa"/>
            </w:tcMar>
          </w:tcPr>
          <w:p w14:paraId="31D9957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348EA7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1F580CC9" w14:textId="345069FD"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④</w:t>
            </w:r>
            <w:r w:rsidRPr="000B3A9B">
              <w:rPr>
                <w:rFonts w:ascii="ＭＳ ゴシック" w:eastAsia="ＭＳ ゴシック" w:hAnsi="ＭＳ ゴシック" w:hint="eastAsia"/>
                <w:b/>
                <w:bCs/>
                <w:color w:val="000000" w:themeColor="text1"/>
                <w:szCs w:val="21"/>
              </w:rPr>
              <w:t xml:space="preserve">　身体的拘束等を行う場合には、その態様及び時間、その際の入所者の心身の状況並びに緊急やむを得ない理由を記録していますか。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053CE4F0" w14:textId="77777777" w:rsidR="009C7F2B" w:rsidRPr="000B3A9B" w:rsidRDefault="00E87998" w:rsidP="009C7F2B">
            <w:pPr>
              <w:jc w:val="left"/>
              <w:rPr>
                <w:color w:val="000000" w:themeColor="text1"/>
                <w:sz w:val="20"/>
                <w:szCs w:val="20"/>
              </w:rPr>
            </w:pPr>
            <w:sdt>
              <w:sdtPr>
                <w:rPr>
                  <w:color w:val="000000" w:themeColor="text1"/>
                  <w:sz w:val="20"/>
                  <w:szCs w:val="20"/>
                </w:rPr>
                <w:id w:val="3771301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FEF32EC" w14:textId="0C276BB6" w:rsidR="009C7F2B" w:rsidRPr="000B3A9B" w:rsidRDefault="00E87998" w:rsidP="009C7F2B">
            <w:pPr>
              <w:rPr>
                <w:color w:val="000000" w:themeColor="text1"/>
                <w:sz w:val="20"/>
                <w:szCs w:val="20"/>
              </w:rPr>
            </w:pPr>
            <w:sdt>
              <w:sdtPr>
                <w:rPr>
                  <w:color w:val="000000" w:themeColor="text1"/>
                  <w:sz w:val="20"/>
                  <w:szCs w:val="20"/>
                </w:rPr>
                <w:id w:val="-11438847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66813F2E" w14:textId="2060278B" w:rsidR="009C7F2B" w:rsidRPr="000B3A9B" w:rsidRDefault="00C22F5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第16条第5項</w:t>
            </w:r>
          </w:p>
        </w:tc>
      </w:tr>
      <w:tr w:rsidR="009C7F2B" w:rsidRPr="000B3A9B" w14:paraId="6F0E7FC2" w14:textId="77777777" w:rsidTr="006537F9">
        <w:tc>
          <w:tcPr>
            <w:tcW w:w="283" w:type="dxa"/>
            <w:tcBorders>
              <w:top w:val="nil"/>
              <w:bottom w:val="nil"/>
            </w:tcBorders>
            <w:tcMar>
              <w:top w:w="0" w:type="dxa"/>
              <w:left w:w="28" w:type="dxa"/>
              <w:bottom w:w="57" w:type="dxa"/>
              <w:right w:w="28" w:type="dxa"/>
            </w:tcMar>
          </w:tcPr>
          <w:p w14:paraId="49E0D47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1442E6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FB4F657" w14:textId="56781CBC" w:rsidR="009C7F2B" w:rsidRPr="000B3A9B" w:rsidRDefault="009C7F2B" w:rsidP="00BE534F">
            <w:pPr>
              <w:widowControl/>
              <w:ind w:leftChars="100" w:left="210"/>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記録に当たっては、「身体拘束ゼロへの手引き」に例示されている「身体拘束に関する説明書・経過観察記録」などを参考として、適切な記録を作成し、保存していますか。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CE3B304" w14:textId="77777777" w:rsidR="009C7F2B" w:rsidRPr="000B3A9B" w:rsidRDefault="00E87998" w:rsidP="009C7F2B">
            <w:pPr>
              <w:jc w:val="left"/>
              <w:rPr>
                <w:color w:val="000000" w:themeColor="text1"/>
                <w:sz w:val="20"/>
                <w:szCs w:val="20"/>
              </w:rPr>
            </w:pPr>
            <w:sdt>
              <w:sdtPr>
                <w:rPr>
                  <w:color w:val="000000" w:themeColor="text1"/>
                  <w:sz w:val="20"/>
                  <w:szCs w:val="20"/>
                </w:rPr>
                <w:id w:val="-3211179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C5B480A" w14:textId="36575E45" w:rsidR="009C7F2B" w:rsidRPr="000B3A9B" w:rsidRDefault="00E87998" w:rsidP="009C7F2B">
            <w:pPr>
              <w:rPr>
                <w:color w:val="000000" w:themeColor="text1"/>
                <w:sz w:val="20"/>
                <w:szCs w:val="20"/>
              </w:rPr>
            </w:pPr>
            <w:sdt>
              <w:sdtPr>
                <w:rPr>
                  <w:color w:val="000000" w:themeColor="text1"/>
                  <w:sz w:val="20"/>
                  <w:szCs w:val="20"/>
                </w:rPr>
                <w:id w:val="11494710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74E778B4" w14:textId="74F5D660" w:rsidR="009C7F2B" w:rsidRPr="000B3A9B" w:rsidRDefault="009C7F2B" w:rsidP="009C7F2B">
            <w:pPr>
              <w:widowControl/>
              <w:rPr>
                <w:color w:val="000000" w:themeColor="text1"/>
                <w:sz w:val="18"/>
                <w:szCs w:val="18"/>
              </w:rPr>
            </w:pPr>
            <w:r w:rsidRPr="000B3A9B">
              <w:rPr>
                <w:rFonts w:hint="eastAsia"/>
                <w:color w:val="000000" w:themeColor="text1"/>
                <w:sz w:val="18"/>
                <w:szCs w:val="18"/>
              </w:rPr>
              <w:t>平13老発155号通知「身体拘束ゼロ作戦」の推進について」第6</w:t>
            </w:r>
          </w:p>
        </w:tc>
      </w:tr>
      <w:tr w:rsidR="009C7F2B" w:rsidRPr="000B3A9B" w14:paraId="003F359C" w14:textId="77777777" w:rsidTr="006537F9">
        <w:tc>
          <w:tcPr>
            <w:tcW w:w="283" w:type="dxa"/>
            <w:tcBorders>
              <w:top w:val="nil"/>
              <w:bottom w:val="nil"/>
            </w:tcBorders>
            <w:tcMar>
              <w:top w:w="0" w:type="dxa"/>
              <w:left w:w="28" w:type="dxa"/>
              <w:bottom w:w="57" w:type="dxa"/>
              <w:right w:w="28" w:type="dxa"/>
            </w:tcMar>
          </w:tcPr>
          <w:p w14:paraId="1A4824B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CB6832F"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60D38D12" w14:textId="5E621C72" w:rsidR="009C7F2B" w:rsidRPr="000B3A9B" w:rsidRDefault="009C7F2B" w:rsidP="00BE534F">
            <w:pPr>
              <w:widowControl/>
              <w:ind w:leftChars="100" w:left="210"/>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「身体拘束ゼロへの手引き」に例示されている「緊急やむを得ない身体拘束に関する説明書」などを参考にして文書により家族等にわかりやすく説明していますか。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5752A33" w14:textId="77777777" w:rsidR="009C7F2B" w:rsidRPr="000B3A9B" w:rsidRDefault="00E87998" w:rsidP="009C7F2B">
            <w:pPr>
              <w:jc w:val="left"/>
              <w:rPr>
                <w:color w:val="000000" w:themeColor="text1"/>
                <w:sz w:val="20"/>
                <w:szCs w:val="20"/>
              </w:rPr>
            </w:pPr>
            <w:sdt>
              <w:sdtPr>
                <w:rPr>
                  <w:color w:val="000000" w:themeColor="text1"/>
                  <w:sz w:val="20"/>
                  <w:szCs w:val="20"/>
                </w:rPr>
                <w:id w:val="18171312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ED7D411" w14:textId="2AE0DF03" w:rsidR="009C7F2B" w:rsidRPr="000B3A9B" w:rsidRDefault="00E87998" w:rsidP="009C7F2B">
            <w:pPr>
              <w:rPr>
                <w:color w:val="000000" w:themeColor="text1"/>
                <w:sz w:val="20"/>
                <w:szCs w:val="20"/>
              </w:rPr>
            </w:pPr>
            <w:sdt>
              <w:sdtPr>
                <w:rPr>
                  <w:color w:val="000000" w:themeColor="text1"/>
                  <w:sz w:val="20"/>
                  <w:szCs w:val="20"/>
                </w:rPr>
                <w:id w:val="210399177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1AF79A14" w14:textId="26E8398B" w:rsidR="009C7F2B" w:rsidRPr="000B3A9B" w:rsidRDefault="009C7F2B" w:rsidP="009C7F2B">
            <w:pPr>
              <w:widowControl/>
              <w:rPr>
                <w:color w:val="000000" w:themeColor="text1"/>
                <w:sz w:val="18"/>
                <w:szCs w:val="18"/>
              </w:rPr>
            </w:pPr>
            <w:r w:rsidRPr="000B3A9B">
              <w:rPr>
                <w:rFonts w:hint="eastAsia"/>
                <w:color w:val="000000" w:themeColor="text1"/>
                <w:sz w:val="18"/>
                <w:szCs w:val="18"/>
              </w:rPr>
              <w:t>平13老発155第6(1)(2)</w:t>
            </w:r>
          </w:p>
          <w:p w14:paraId="28EF5290" w14:textId="77777777" w:rsidR="009C7F2B" w:rsidRPr="000B3A9B" w:rsidRDefault="009C7F2B" w:rsidP="009C7F2B">
            <w:pPr>
              <w:rPr>
                <w:color w:val="000000" w:themeColor="text1"/>
                <w:sz w:val="18"/>
                <w:szCs w:val="18"/>
              </w:rPr>
            </w:pPr>
          </w:p>
        </w:tc>
      </w:tr>
      <w:tr w:rsidR="009C7F2B" w:rsidRPr="000B3A9B" w14:paraId="0A2386F8" w14:textId="77777777" w:rsidTr="00E42394">
        <w:tc>
          <w:tcPr>
            <w:tcW w:w="283" w:type="dxa"/>
            <w:tcBorders>
              <w:top w:val="nil"/>
              <w:bottom w:val="nil"/>
            </w:tcBorders>
            <w:tcMar>
              <w:top w:w="0" w:type="dxa"/>
              <w:left w:w="28" w:type="dxa"/>
              <w:bottom w:w="57" w:type="dxa"/>
              <w:right w:w="28" w:type="dxa"/>
            </w:tcMar>
          </w:tcPr>
          <w:p w14:paraId="1D648C1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55FC98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6C2A166" w14:textId="4BFF00A9" w:rsidR="009C7F2B" w:rsidRPr="000B3A9B" w:rsidRDefault="009C7F2B" w:rsidP="009C6B79">
            <w:pPr>
              <w:widowControl/>
              <w:ind w:left="210" w:hangingChars="100" w:hanging="210"/>
              <w:rPr>
                <w:bCs/>
                <w:color w:val="000000" w:themeColor="text1"/>
                <w:szCs w:val="21"/>
              </w:rPr>
            </w:pPr>
            <w:r w:rsidRPr="000B3A9B">
              <w:rPr>
                <w:rFonts w:hint="eastAsia"/>
                <w:bCs/>
                <w:color w:val="000000" w:themeColor="text1"/>
                <w:szCs w:val="21"/>
              </w:rPr>
              <w:t>※　緊急やむを得ない理由については、切迫性、非代替性及び一時性の</w:t>
            </w:r>
            <w:r w:rsidRPr="000B3A9B">
              <w:rPr>
                <w:bCs/>
                <w:color w:val="000000" w:themeColor="text1"/>
                <w:szCs w:val="21"/>
              </w:rPr>
              <w:t>３つの要件を満たすことについて、組織</w:t>
            </w:r>
            <w:r w:rsidRPr="000B3A9B">
              <w:rPr>
                <w:rFonts w:hint="eastAsia"/>
                <w:bCs/>
                <w:color w:val="000000" w:themeColor="text1"/>
                <w:szCs w:val="21"/>
              </w:rPr>
              <w:t>等</w:t>
            </w:r>
            <w:r w:rsidRPr="000B3A9B">
              <w:rPr>
                <w:bCs/>
                <w:color w:val="000000" w:themeColor="text1"/>
                <w:szCs w:val="21"/>
              </w:rPr>
              <w:t>としてこれらの要件の確認</w:t>
            </w:r>
            <w:r w:rsidRPr="000B3A9B">
              <w:rPr>
                <w:rFonts w:hint="eastAsia"/>
                <w:bCs/>
                <w:color w:val="000000" w:themeColor="text1"/>
                <w:szCs w:val="21"/>
              </w:rPr>
              <w:t>等の手続きを極めて慎重に行うこととし、その具体的な内容について記録しておくことが必要となります。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3B694BA"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AD6982D" w14:textId="77777777" w:rsidR="009C7F2B" w:rsidRPr="000B3A9B" w:rsidRDefault="009C7F2B" w:rsidP="009C7F2B">
            <w:pPr>
              <w:rPr>
                <w:color w:val="000000" w:themeColor="text1"/>
                <w:sz w:val="18"/>
                <w:szCs w:val="18"/>
              </w:rPr>
            </w:pPr>
            <w:r w:rsidRPr="000B3A9B">
              <w:rPr>
                <w:color w:val="000000" w:themeColor="text1"/>
                <w:sz w:val="18"/>
                <w:szCs w:val="18"/>
              </w:rPr>
              <w:t>解釈通知</w:t>
            </w:r>
          </w:p>
          <w:p w14:paraId="6E749921" w14:textId="2598C519" w:rsidR="009C7F2B" w:rsidRPr="000B3A9B" w:rsidRDefault="009C7F2B" w:rsidP="009C7F2B">
            <w:pPr>
              <w:widowControl/>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5の1</w:t>
            </w:r>
            <w:r w:rsidRPr="000B3A9B">
              <w:rPr>
                <w:rFonts w:hint="eastAsia"/>
                <w:color w:val="000000" w:themeColor="text1"/>
                <w:sz w:val="18"/>
                <w:szCs w:val="18"/>
              </w:rPr>
              <w:t>1</w:t>
            </w:r>
            <w:r w:rsidRPr="000B3A9B">
              <w:rPr>
                <w:color w:val="000000" w:themeColor="text1"/>
                <w:sz w:val="18"/>
                <w:szCs w:val="18"/>
              </w:rPr>
              <w:t>(5)</w:t>
            </w:r>
          </w:p>
        </w:tc>
      </w:tr>
      <w:tr w:rsidR="009C7F2B" w:rsidRPr="000B3A9B" w14:paraId="6B1B5C27" w14:textId="77777777" w:rsidTr="008361B3">
        <w:tc>
          <w:tcPr>
            <w:tcW w:w="283" w:type="dxa"/>
            <w:tcBorders>
              <w:top w:val="nil"/>
              <w:bottom w:val="nil"/>
            </w:tcBorders>
            <w:tcMar>
              <w:top w:w="0" w:type="dxa"/>
              <w:left w:w="28" w:type="dxa"/>
              <w:bottom w:w="57" w:type="dxa"/>
              <w:right w:w="28" w:type="dxa"/>
            </w:tcMar>
          </w:tcPr>
          <w:p w14:paraId="13F8463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6AB5E37"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674A33D5" w14:textId="0E229EB5"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上記の説明書について、次の点について適切に取り扱い、作成及び同意を得てください。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4B36C3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24B3ACC" w14:textId="77777777" w:rsidR="009C7F2B" w:rsidRPr="000B3A9B" w:rsidRDefault="009C7F2B" w:rsidP="009C7F2B">
            <w:pPr>
              <w:rPr>
                <w:color w:val="000000" w:themeColor="text1"/>
                <w:sz w:val="18"/>
                <w:szCs w:val="18"/>
              </w:rPr>
            </w:pPr>
          </w:p>
        </w:tc>
      </w:tr>
      <w:tr w:rsidR="009C7F2B" w:rsidRPr="000B3A9B" w14:paraId="3C2916AF" w14:textId="77777777" w:rsidTr="008361B3">
        <w:tc>
          <w:tcPr>
            <w:tcW w:w="283" w:type="dxa"/>
            <w:tcBorders>
              <w:top w:val="nil"/>
              <w:bottom w:val="nil"/>
            </w:tcBorders>
            <w:tcMar>
              <w:top w:w="0" w:type="dxa"/>
              <w:left w:w="28" w:type="dxa"/>
              <w:bottom w:w="57" w:type="dxa"/>
              <w:right w:w="28" w:type="dxa"/>
            </w:tcMar>
          </w:tcPr>
          <w:p w14:paraId="13AB3F4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BA74B0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BF71DC5" w14:textId="676261B2" w:rsidR="009C7F2B" w:rsidRPr="000B3A9B" w:rsidRDefault="009C7F2B" w:rsidP="009C7F2B">
            <w:pPr>
              <w:widowControl/>
              <w:ind w:left="210" w:hangingChars="100" w:hanging="210"/>
              <w:rPr>
                <w:rFonts w:ascii="ＭＳ Ｐ明朝" w:eastAsia="ＭＳ Ｐ明朝" w:hAnsi="ＭＳ Ｐ明朝"/>
                <w:color w:val="000000" w:themeColor="text1"/>
                <w:szCs w:val="21"/>
              </w:rPr>
            </w:pPr>
            <w:r w:rsidRPr="000B3A9B">
              <w:rPr>
                <w:rFonts w:ascii="ＭＳ Ｐ明朝" w:eastAsia="ＭＳ Ｐ明朝" w:hAnsi="ＭＳ Ｐ明朝" w:hint="eastAsia"/>
                <w:color w:val="000000" w:themeColor="text1"/>
                <w:szCs w:val="21"/>
              </w:rPr>
              <w:t>ア</w:t>
            </w:r>
            <w:r w:rsidRPr="000B3A9B">
              <w:rPr>
                <w:rFonts w:hint="eastAsia"/>
                <w:color w:val="000000" w:themeColor="text1"/>
                <w:szCs w:val="21"/>
              </w:rPr>
              <w:t xml:space="preserve"> </w:t>
            </w:r>
            <w:r w:rsidRPr="000B3A9B">
              <w:rPr>
                <w:rFonts w:ascii="ＭＳ Ｐ明朝" w:eastAsia="ＭＳ Ｐ明朝" w:hAnsi="ＭＳ Ｐ明朝" w:hint="eastAsia"/>
                <w:color w:val="000000" w:themeColor="text1"/>
                <w:szCs w:val="21"/>
              </w:rPr>
              <w:t>拘束の三要件（切迫性、非代替性、一時性）の１つのみに○がついていないか。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23DE58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B9C745D" w14:textId="77777777" w:rsidR="009C7F2B" w:rsidRPr="000B3A9B" w:rsidRDefault="009C7F2B" w:rsidP="009C7F2B">
            <w:pPr>
              <w:rPr>
                <w:color w:val="000000" w:themeColor="text1"/>
                <w:sz w:val="18"/>
                <w:szCs w:val="18"/>
              </w:rPr>
            </w:pPr>
          </w:p>
        </w:tc>
      </w:tr>
      <w:tr w:rsidR="009C7F2B" w:rsidRPr="000B3A9B" w14:paraId="01D5D480" w14:textId="77777777" w:rsidTr="00971068">
        <w:tc>
          <w:tcPr>
            <w:tcW w:w="283" w:type="dxa"/>
            <w:tcBorders>
              <w:top w:val="nil"/>
              <w:bottom w:val="nil"/>
            </w:tcBorders>
            <w:tcMar>
              <w:top w:w="0" w:type="dxa"/>
              <w:left w:w="28" w:type="dxa"/>
              <w:bottom w:w="57" w:type="dxa"/>
              <w:right w:w="28" w:type="dxa"/>
            </w:tcMar>
          </w:tcPr>
          <w:p w14:paraId="0F581E0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283CB74"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520F8BB" w14:textId="1938D599" w:rsidR="009C7F2B" w:rsidRPr="000B3A9B" w:rsidRDefault="009C7F2B" w:rsidP="009C7F2B">
            <w:pPr>
              <w:widowControl/>
              <w:rPr>
                <w:rFonts w:ascii="ＭＳ Ｐ明朝" w:eastAsia="ＭＳ Ｐ明朝" w:hAnsi="ＭＳ Ｐ明朝"/>
                <w:color w:val="000000" w:themeColor="text1"/>
                <w:szCs w:val="21"/>
              </w:rPr>
            </w:pPr>
            <w:r w:rsidRPr="000B3A9B">
              <w:rPr>
                <w:rFonts w:ascii="ＭＳ Ｐ明朝" w:eastAsia="ＭＳ Ｐ明朝" w:hAnsi="ＭＳ Ｐ明朝" w:hint="eastAsia"/>
                <w:color w:val="000000" w:themeColor="text1"/>
                <w:szCs w:val="21"/>
              </w:rPr>
              <w:t>イ　拘束期間の「解除予定日」が空欄になっていないか。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CF304B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209823A" w14:textId="77777777" w:rsidR="009C7F2B" w:rsidRPr="000B3A9B" w:rsidRDefault="009C7F2B" w:rsidP="009C7F2B">
            <w:pPr>
              <w:rPr>
                <w:color w:val="000000" w:themeColor="text1"/>
                <w:sz w:val="18"/>
                <w:szCs w:val="18"/>
              </w:rPr>
            </w:pPr>
          </w:p>
        </w:tc>
      </w:tr>
      <w:tr w:rsidR="009C7F2B" w:rsidRPr="000B3A9B" w14:paraId="7B3BE895" w14:textId="77777777" w:rsidTr="00BE534F">
        <w:tc>
          <w:tcPr>
            <w:tcW w:w="283" w:type="dxa"/>
            <w:tcBorders>
              <w:top w:val="nil"/>
              <w:bottom w:val="nil"/>
            </w:tcBorders>
            <w:tcMar>
              <w:top w:w="0" w:type="dxa"/>
              <w:left w:w="28" w:type="dxa"/>
              <w:bottom w:w="57" w:type="dxa"/>
              <w:right w:w="28" w:type="dxa"/>
            </w:tcMar>
          </w:tcPr>
          <w:p w14:paraId="0345D56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9193614"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473C5D53" w14:textId="3BAACB16" w:rsidR="009C7F2B" w:rsidRPr="000B3A9B" w:rsidRDefault="009C7F2B" w:rsidP="009C7F2B">
            <w:pPr>
              <w:widowControl/>
              <w:ind w:left="210" w:hangingChars="100" w:hanging="210"/>
              <w:rPr>
                <w:rFonts w:ascii="ＭＳ Ｐ明朝" w:eastAsia="ＭＳ Ｐ明朝" w:hAnsi="ＭＳ Ｐ明朝"/>
                <w:color w:val="000000" w:themeColor="text1"/>
                <w:szCs w:val="21"/>
              </w:rPr>
            </w:pPr>
            <w:r w:rsidRPr="000B3A9B">
              <w:rPr>
                <w:rFonts w:ascii="ＭＳ Ｐ明朝" w:eastAsia="ＭＳ Ｐ明朝" w:hAnsi="ＭＳ Ｐ明朝" w:hint="eastAsia"/>
                <w:color w:val="000000" w:themeColor="text1"/>
                <w:szCs w:val="21"/>
              </w:rPr>
              <w:t>ウ　説明書(基準に定められた身体拘束の記録)の作成日が拘束開始日より遅くなっていないか。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71D516F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6DEC518" w14:textId="77777777" w:rsidR="009C7F2B" w:rsidRPr="000B3A9B" w:rsidRDefault="009C7F2B" w:rsidP="009C7F2B">
            <w:pPr>
              <w:rPr>
                <w:color w:val="000000" w:themeColor="text1"/>
                <w:sz w:val="18"/>
                <w:szCs w:val="18"/>
              </w:rPr>
            </w:pPr>
          </w:p>
        </w:tc>
      </w:tr>
      <w:tr w:rsidR="009C7F2B" w:rsidRPr="000B3A9B" w14:paraId="3CF20858" w14:textId="77777777" w:rsidTr="008361B3">
        <w:tc>
          <w:tcPr>
            <w:tcW w:w="283" w:type="dxa"/>
            <w:tcBorders>
              <w:top w:val="nil"/>
              <w:bottom w:val="single" w:sz="4" w:space="0" w:color="auto"/>
            </w:tcBorders>
            <w:tcMar>
              <w:top w:w="0" w:type="dxa"/>
              <w:left w:w="28" w:type="dxa"/>
              <w:bottom w:w="57" w:type="dxa"/>
              <w:right w:w="28" w:type="dxa"/>
            </w:tcMar>
          </w:tcPr>
          <w:p w14:paraId="4456852E"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64002A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20B2FC24" w14:textId="550476EA" w:rsidR="009C7F2B" w:rsidRPr="000B3A9B" w:rsidRDefault="00BE534F" w:rsidP="00BE534F">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⑤</w:t>
            </w:r>
            <w:r w:rsidR="009C7F2B" w:rsidRPr="000B3A9B">
              <w:rPr>
                <w:rFonts w:ascii="ＭＳ ゴシック" w:eastAsia="ＭＳ ゴシック" w:hAnsi="ＭＳ ゴシック" w:hint="eastAsia"/>
                <w:b/>
                <w:bCs/>
                <w:color w:val="000000" w:themeColor="text1"/>
                <w:szCs w:val="21"/>
              </w:rPr>
              <w:t xml:space="preserve">　緊急やむを得ず身体拘束を行った場合には、「身体拘束ゼロへの手引き」に例示されている「緊急やむを得ない身体拘束に関する経過観察・再検討記録」などを参考にして利用者の日々の心身の状態等の観察、拘束の必要性や方法に係わる再検討を行うごとに逐次その記録を加えるとともに、従業者間、家族等関係者の間で直近の情報を共有していますか。</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66CE72D9" w14:textId="77777777" w:rsidR="009C7F2B" w:rsidRPr="000B3A9B" w:rsidRDefault="00E87998" w:rsidP="009C7F2B">
            <w:pPr>
              <w:jc w:val="left"/>
              <w:rPr>
                <w:color w:val="000000" w:themeColor="text1"/>
                <w:sz w:val="20"/>
                <w:szCs w:val="20"/>
              </w:rPr>
            </w:pPr>
            <w:sdt>
              <w:sdtPr>
                <w:rPr>
                  <w:color w:val="000000" w:themeColor="text1"/>
                  <w:sz w:val="20"/>
                  <w:szCs w:val="20"/>
                </w:rPr>
                <w:id w:val="-182641768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D7FB664" w14:textId="1918EC6A" w:rsidR="009C7F2B" w:rsidRPr="000B3A9B" w:rsidRDefault="00E87998" w:rsidP="009C7F2B">
            <w:pPr>
              <w:rPr>
                <w:color w:val="000000" w:themeColor="text1"/>
                <w:sz w:val="20"/>
                <w:szCs w:val="20"/>
              </w:rPr>
            </w:pPr>
            <w:sdt>
              <w:sdtPr>
                <w:rPr>
                  <w:color w:val="000000" w:themeColor="text1"/>
                  <w:sz w:val="20"/>
                  <w:szCs w:val="20"/>
                </w:rPr>
                <w:id w:val="20738873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27DEBD9F" w14:textId="742071CB" w:rsidR="009C7F2B" w:rsidRPr="000B3A9B" w:rsidRDefault="009C7F2B" w:rsidP="009C7F2B">
            <w:pPr>
              <w:widowControl/>
              <w:rPr>
                <w:color w:val="000000" w:themeColor="text1"/>
                <w:sz w:val="18"/>
                <w:szCs w:val="18"/>
              </w:rPr>
            </w:pPr>
            <w:r w:rsidRPr="000B3A9B">
              <w:rPr>
                <w:rFonts w:hint="eastAsia"/>
                <w:color w:val="000000" w:themeColor="text1"/>
                <w:sz w:val="18"/>
                <w:szCs w:val="18"/>
              </w:rPr>
              <w:t>平13老発155第6(2)</w:t>
            </w:r>
          </w:p>
          <w:p w14:paraId="7784CE7A" w14:textId="77777777" w:rsidR="009C7F2B" w:rsidRPr="000B3A9B" w:rsidRDefault="009C7F2B" w:rsidP="009C7F2B">
            <w:pPr>
              <w:rPr>
                <w:color w:val="000000" w:themeColor="text1"/>
                <w:sz w:val="18"/>
                <w:szCs w:val="18"/>
              </w:rPr>
            </w:pPr>
          </w:p>
        </w:tc>
      </w:tr>
      <w:tr w:rsidR="009C7F2B" w:rsidRPr="000B3A9B" w14:paraId="744AF884" w14:textId="77777777" w:rsidTr="008361B3">
        <w:tc>
          <w:tcPr>
            <w:tcW w:w="283" w:type="dxa"/>
            <w:tcBorders>
              <w:top w:val="single" w:sz="4" w:space="0" w:color="auto"/>
              <w:bottom w:val="nil"/>
            </w:tcBorders>
            <w:tcMar>
              <w:top w:w="0" w:type="dxa"/>
              <w:left w:w="28" w:type="dxa"/>
              <w:bottom w:w="57" w:type="dxa"/>
              <w:right w:w="28" w:type="dxa"/>
            </w:tcMar>
          </w:tcPr>
          <w:p w14:paraId="2C36F2B5" w14:textId="5C7B8A1A" w:rsidR="009C7F2B" w:rsidRPr="000B3A9B" w:rsidRDefault="009C7F2B" w:rsidP="009C7F2B">
            <w:pPr>
              <w:jc w:val="right"/>
              <w:rPr>
                <w:color w:val="000000" w:themeColor="text1"/>
                <w:szCs w:val="21"/>
              </w:rPr>
            </w:pPr>
            <w:r w:rsidRPr="000B3A9B">
              <w:rPr>
                <w:rFonts w:hint="eastAsia"/>
                <w:color w:val="000000" w:themeColor="text1"/>
                <w:szCs w:val="21"/>
              </w:rPr>
              <w:t>13</w:t>
            </w:r>
          </w:p>
        </w:tc>
        <w:tc>
          <w:tcPr>
            <w:tcW w:w="1272" w:type="dxa"/>
            <w:vMerge w:val="restart"/>
            <w:tcBorders>
              <w:top w:val="single" w:sz="4" w:space="0" w:color="auto"/>
              <w:bottom w:val="nil"/>
              <w:right w:val="single" w:sz="4" w:space="0" w:color="auto"/>
            </w:tcBorders>
            <w:tcMar>
              <w:top w:w="0" w:type="dxa"/>
              <w:left w:w="57" w:type="dxa"/>
              <w:bottom w:w="57" w:type="dxa"/>
              <w:right w:w="57" w:type="dxa"/>
            </w:tcMar>
          </w:tcPr>
          <w:p w14:paraId="5309E251" w14:textId="0A6DECFA" w:rsidR="009C7F2B" w:rsidRPr="000B3A9B" w:rsidRDefault="009C7F2B" w:rsidP="009C7F2B">
            <w:pPr>
              <w:rPr>
                <w:color w:val="000000" w:themeColor="text1"/>
                <w:szCs w:val="21"/>
              </w:rPr>
            </w:pPr>
            <w:r w:rsidRPr="000B3A9B">
              <w:rPr>
                <w:rFonts w:hint="eastAsia"/>
                <w:bCs/>
                <w:color w:val="000000" w:themeColor="text1"/>
                <w:szCs w:val="21"/>
              </w:rPr>
              <w:t>施設サービス計画の作成</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D3C3217" w14:textId="179DD7B4" w:rsidR="00B6738E" w:rsidRPr="000B3A9B" w:rsidRDefault="00B6738E" w:rsidP="009510ED">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管理者は、介護支援専門員に施設サービス計画に関する業務を担当させていますか。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84381FD" w14:textId="77777777" w:rsidR="009C7F2B" w:rsidRPr="000B3A9B" w:rsidRDefault="00E87998" w:rsidP="009C7F2B">
            <w:pPr>
              <w:jc w:val="left"/>
              <w:rPr>
                <w:color w:val="000000" w:themeColor="text1"/>
                <w:sz w:val="20"/>
                <w:szCs w:val="20"/>
              </w:rPr>
            </w:pPr>
            <w:sdt>
              <w:sdtPr>
                <w:rPr>
                  <w:color w:val="000000" w:themeColor="text1"/>
                  <w:sz w:val="20"/>
                  <w:szCs w:val="20"/>
                </w:rPr>
                <w:id w:val="-10356523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95A6F13" w14:textId="30DE9CA1" w:rsidR="009C7F2B" w:rsidRPr="000B3A9B" w:rsidRDefault="00E87998" w:rsidP="009C7F2B">
            <w:pPr>
              <w:rPr>
                <w:color w:val="000000" w:themeColor="text1"/>
                <w:sz w:val="20"/>
                <w:szCs w:val="20"/>
              </w:rPr>
            </w:pPr>
            <w:sdt>
              <w:sdtPr>
                <w:rPr>
                  <w:color w:val="000000" w:themeColor="text1"/>
                  <w:sz w:val="20"/>
                  <w:szCs w:val="20"/>
                </w:rPr>
                <w:id w:val="-8308271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D641A20" w14:textId="6601795F" w:rsidR="009C7F2B" w:rsidRPr="000B3A9B" w:rsidRDefault="00953D83"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第17条第1項</w:t>
            </w:r>
          </w:p>
        </w:tc>
      </w:tr>
      <w:tr w:rsidR="009C7F2B" w:rsidRPr="000B3A9B" w14:paraId="688E3D37" w14:textId="77777777" w:rsidTr="001471C0">
        <w:tc>
          <w:tcPr>
            <w:tcW w:w="283" w:type="dxa"/>
            <w:tcBorders>
              <w:top w:val="nil"/>
              <w:bottom w:val="nil"/>
            </w:tcBorders>
            <w:tcMar>
              <w:top w:w="0" w:type="dxa"/>
              <w:left w:w="28" w:type="dxa"/>
              <w:bottom w:w="57" w:type="dxa"/>
              <w:right w:w="28" w:type="dxa"/>
            </w:tcMar>
          </w:tcPr>
          <w:p w14:paraId="5004F0B6" w14:textId="77777777" w:rsidR="009C7F2B" w:rsidRPr="000B3A9B" w:rsidRDefault="009C7F2B" w:rsidP="009C7F2B">
            <w:pPr>
              <w:jc w:val="right"/>
              <w:rPr>
                <w:color w:val="000000" w:themeColor="text1"/>
                <w:szCs w:val="21"/>
              </w:rPr>
            </w:pPr>
          </w:p>
        </w:tc>
        <w:tc>
          <w:tcPr>
            <w:tcW w:w="1272" w:type="dxa"/>
            <w:vMerge/>
            <w:tcBorders>
              <w:top w:val="nil"/>
              <w:bottom w:val="nil"/>
              <w:right w:val="single" w:sz="4" w:space="0" w:color="auto"/>
            </w:tcBorders>
            <w:tcMar>
              <w:top w:w="0" w:type="dxa"/>
              <w:left w:w="57" w:type="dxa"/>
              <w:bottom w:w="57" w:type="dxa"/>
              <w:right w:w="57" w:type="dxa"/>
            </w:tcMar>
          </w:tcPr>
          <w:p w14:paraId="689344F1"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4C8AEAF" w14:textId="415C8AC1" w:rsidR="009C7F2B" w:rsidRPr="000B3A9B" w:rsidRDefault="00B6738E" w:rsidP="00B6738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施設サービス計画に関する業務を担当する介護支援専門員(以下「計画担当介護支援専門員」という。</w:t>
            </w:r>
            <w:r w:rsidR="009C7F2B" w:rsidRPr="000B3A9B">
              <w:rPr>
                <w:rFonts w:ascii="ＭＳ ゴシック" w:eastAsia="ＭＳ ゴシック" w:hAnsi="ＭＳ ゴシック"/>
                <w:b/>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は、施設サービス計画の作成に当たっては、入所者の日常生活全般を支援する観点から、地域の住民による自発的な活動によるサービス</w:t>
            </w:r>
            <w:r w:rsidR="009C7F2B" w:rsidRPr="000B3A9B">
              <w:rPr>
                <w:rFonts w:ascii="ＭＳ ゴシック" w:eastAsia="ＭＳ ゴシック" w:hAnsi="ＭＳ ゴシック" w:hint="eastAsia"/>
                <w:b/>
                <w:bCs/>
                <w:color w:val="000000" w:themeColor="text1"/>
                <w:szCs w:val="21"/>
              </w:rPr>
              <w:lastRenderedPageBreak/>
              <w:t>等の利用も含めて施設サービス計画上に位置付けるよう努めていますか。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80F211F" w14:textId="77777777" w:rsidR="009C7F2B" w:rsidRPr="000B3A9B" w:rsidRDefault="00E87998" w:rsidP="009C7F2B">
            <w:pPr>
              <w:jc w:val="left"/>
              <w:rPr>
                <w:color w:val="000000" w:themeColor="text1"/>
                <w:sz w:val="20"/>
                <w:szCs w:val="20"/>
              </w:rPr>
            </w:pPr>
            <w:sdt>
              <w:sdtPr>
                <w:rPr>
                  <w:color w:val="000000" w:themeColor="text1"/>
                  <w:sz w:val="20"/>
                  <w:szCs w:val="20"/>
                </w:rPr>
                <w:id w:val="102490348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1E2674F" w14:textId="07767EF4" w:rsidR="009C7F2B" w:rsidRPr="000B3A9B" w:rsidRDefault="00E87998" w:rsidP="009C7F2B">
            <w:pPr>
              <w:rPr>
                <w:color w:val="000000" w:themeColor="text1"/>
                <w:sz w:val="20"/>
                <w:szCs w:val="20"/>
              </w:rPr>
            </w:pPr>
            <w:sdt>
              <w:sdtPr>
                <w:rPr>
                  <w:color w:val="000000" w:themeColor="text1"/>
                  <w:sz w:val="20"/>
                  <w:szCs w:val="20"/>
                </w:rPr>
                <w:id w:val="-7784068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5CCE6A2" w14:textId="67F1C22D" w:rsidR="009C7F2B" w:rsidRPr="000B3A9B" w:rsidRDefault="00130DE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第17条第2項</w:t>
            </w:r>
          </w:p>
          <w:p w14:paraId="75A225BA" w14:textId="77777777" w:rsidR="009C7F2B" w:rsidRPr="000B3A9B" w:rsidRDefault="009C7F2B" w:rsidP="009C7F2B">
            <w:pPr>
              <w:rPr>
                <w:color w:val="000000" w:themeColor="text1"/>
                <w:sz w:val="18"/>
                <w:szCs w:val="18"/>
              </w:rPr>
            </w:pPr>
          </w:p>
        </w:tc>
      </w:tr>
      <w:tr w:rsidR="009C7F2B" w:rsidRPr="000B3A9B" w14:paraId="56DC6914" w14:textId="77777777" w:rsidTr="001471C0">
        <w:tc>
          <w:tcPr>
            <w:tcW w:w="283" w:type="dxa"/>
            <w:tcBorders>
              <w:top w:val="nil"/>
              <w:bottom w:val="nil"/>
            </w:tcBorders>
            <w:tcMar>
              <w:top w:w="0" w:type="dxa"/>
              <w:left w:w="28" w:type="dxa"/>
              <w:bottom w:w="57" w:type="dxa"/>
              <w:right w:w="28" w:type="dxa"/>
            </w:tcMar>
          </w:tcPr>
          <w:p w14:paraId="33CF4F8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329F09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B008E53" w14:textId="6E97A5B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サービス計画は、入所者の日常生活全般を支援する観点に立って作成されることが重要です。このため、施設サービス計画の作成又は変更に当たっては、入所者の希望や課題分析に結果に基づき、介護給付等対象サービス以外の、当該地域の住民による入所者の話し相手、会食などの自発的活動によるサービス等も含めて施設サービス計画に位置付けることにより、総合的な計画となるように努め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F60F77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0B88E53" w14:textId="2F82EAB5"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第5の12(2)</w:t>
            </w:r>
          </w:p>
          <w:p w14:paraId="16019C78" w14:textId="77777777" w:rsidR="009C7F2B" w:rsidRPr="000B3A9B" w:rsidRDefault="009C7F2B" w:rsidP="009C7F2B">
            <w:pPr>
              <w:rPr>
                <w:color w:val="000000" w:themeColor="text1"/>
                <w:sz w:val="18"/>
                <w:szCs w:val="18"/>
              </w:rPr>
            </w:pPr>
          </w:p>
        </w:tc>
      </w:tr>
      <w:tr w:rsidR="009C7F2B" w:rsidRPr="000B3A9B" w14:paraId="41D8F846" w14:textId="77777777" w:rsidTr="00E42394">
        <w:tc>
          <w:tcPr>
            <w:tcW w:w="283" w:type="dxa"/>
            <w:tcBorders>
              <w:top w:val="nil"/>
              <w:bottom w:val="nil"/>
            </w:tcBorders>
            <w:tcMar>
              <w:top w:w="0" w:type="dxa"/>
              <w:left w:w="28" w:type="dxa"/>
              <w:bottom w:w="57" w:type="dxa"/>
              <w:right w:w="28" w:type="dxa"/>
            </w:tcMar>
          </w:tcPr>
          <w:p w14:paraId="60B81B0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1F1B19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035A8E0" w14:textId="4E4FCBEE" w:rsidR="009C7F2B" w:rsidRPr="000B3A9B" w:rsidRDefault="00B6738E" w:rsidP="00B6738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計画担当介護支援専門員は、施設サービス計画の作成に当たっては、適切な方法により、入所者について、その有する能力、その置かれている環境等の評価を通じて入所者が現に抱える問題点を明らかにし、入所者が自立した日常生活を営むことができるように支援する上で解決すべき課題を把握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C256940" w14:textId="77777777" w:rsidR="009C7F2B" w:rsidRPr="000B3A9B" w:rsidRDefault="00E87998" w:rsidP="009C7F2B">
            <w:pPr>
              <w:jc w:val="left"/>
              <w:rPr>
                <w:color w:val="000000" w:themeColor="text1"/>
                <w:sz w:val="20"/>
                <w:szCs w:val="20"/>
              </w:rPr>
            </w:pPr>
            <w:sdt>
              <w:sdtPr>
                <w:rPr>
                  <w:color w:val="000000" w:themeColor="text1"/>
                  <w:sz w:val="20"/>
                  <w:szCs w:val="20"/>
                </w:rPr>
                <w:id w:val="62866726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59C3866" w14:textId="624378A4" w:rsidR="009C7F2B" w:rsidRPr="000B3A9B" w:rsidRDefault="00E87998" w:rsidP="009C7F2B">
            <w:pPr>
              <w:rPr>
                <w:color w:val="000000" w:themeColor="text1"/>
                <w:sz w:val="20"/>
                <w:szCs w:val="20"/>
              </w:rPr>
            </w:pPr>
            <w:sdt>
              <w:sdtPr>
                <w:rPr>
                  <w:color w:val="000000" w:themeColor="text1"/>
                  <w:sz w:val="20"/>
                  <w:szCs w:val="20"/>
                </w:rPr>
                <w:id w:val="-2211409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338C5D7" w14:textId="017B5D67" w:rsidR="009C7F2B" w:rsidRPr="000B3A9B" w:rsidRDefault="00130DE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第17条第3項</w:t>
            </w:r>
          </w:p>
          <w:p w14:paraId="752C5C2C" w14:textId="77777777" w:rsidR="009C7F2B" w:rsidRPr="000B3A9B" w:rsidRDefault="009C7F2B" w:rsidP="009C7F2B">
            <w:pPr>
              <w:rPr>
                <w:color w:val="000000" w:themeColor="text1"/>
                <w:sz w:val="18"/>
                <w:szCs w:val="18"/>
              </w:rPr>
            </w:pPr>
          </w:p>
        </w:tc>
      </w:tr>
      <w:tr w:rsidR="009C7F2B" w:rsidRPr="000B3A9B" w14:paraId="6878185F" w14:textId="77777777" w:rsidTr="00E42394">
        <w:tc>
          <w:tcPr>
            <w:tcW w:w="283" w:type="dxa"/>
            <w:tcBorders>
              <w:top w:val="nil"/>
              <w:bottom w:val="nil"/>
            </w:tcBorders>
            <w:tcMar>
              <w:top w:w="0" w:type="dxa"/>
              <w:left w:w="28" w:type="dxa"/>
              <w:bottom w:w="57" w:type="dxa"/>
              <w:right w:w="28" w:type="dxa"/>
            </w:tcMar>
          </w:tcPr>
          <w:p w14:paraId="3BB96BA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6481F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1DA004C" w14:textId="3249F00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施設サービス計画は、個々の入所者の特性に応じて作成されることが重要です。このため計画担当介護支援専門員は、施設サービス計画の作成に先立ち入所者の課題分析を行わなければなりません。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34A463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40AB215" w14:textId="46FE0565"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第5の12(3)</w:t>
            </w:r>
          </w:p>
          <w:p w14:paraId="43748751" w14:textId="77777777" w:rsidR="009C7F2B" w:rsidRPr="000B3A9B" w:rsidRDefault="009C7F2B" w:rsidP="009C7F2B">
            <w:pPr>
              <w:rPr>
                <w:color w:val="000000" w:themeColor="text1"/>
                <w:sz w:val="18"/>
                <w:szCs w:val="18"/>
              </w:rPr>
            </w:pPr>
          </w:p>
        </w:tc>
      </w:tr>
      <w:tr w:rsidR="009C7F2B" w:rsidRPr="000B3A9B" w14:paraId="400A37D6" w14:textId="77777777" w:rsidTr="00E42394">
        <w:tc>
          <w:tcPr>
            <w:tcW w:w="283" w:type="dxa"/>
            <w:tcBorders>
              <w:top w:val="nil"/>
              <w:bottom w:val="nil"/>
            </w:tcBorders>
            <w:tcMar>
              <w:top w:w="0" w:type="dxa"/>
              <w:left w:w="28" w:type="dxa"/>
              <w:bottom w:w="57" w:type="dxa"/>
              <w:right w:w="28" w:type="dxa"/>
            </w:tcMar>
          </w:tcPr>
          <w:p w14:paraId="624BEE9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60C2CC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C1DE085" w14:textId="6BD1F243" w:rsidR="009C7F2B" w:rsidRPr="000B3A9B" w:rsidRDefault="00B6738E" w:rsidP="00B6738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計画担当介護支援専門員は、(3)の規定による解決すべき課題の把握（以下「アセスメント」という。）に当たっては、入所者及びその家族に面接して行っていますか。また、この場合において、計画担当介護支援専門員は面接の趣旨を入所者及びその家族に対して十分に説明し理解を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724C99E" w14:textId="77777777" w:rsidR="009C7F2B" w:rsidRPr="000B3A9B" w:rsidRDefault="00E87998" w:rsidP="009C7F2B">
            <w:pPr>
              <w:jc w:val="left"/>
              <w:rPr>
                <w:color w:val="000000" w:themeColor="text1"/>
                <w:sz w:val="20"/>
                <w:szCs w:val="20"/>
              </w:rPr>
            </w:pPr>
            <w:sdt>
              <w:sdtPr>
                <w:rPr>
                  <w:color w:val="000000" w:themeColor="text1"/>
                  <w:sz w:val="20"/>
                  <w:szCs w:val="20"/>
                </w:rPr>
                <w:id w:val="66844995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13B4A8C" w14:textId="49577981" w:rsidR="009C7F2B" w:rsidRPr="000B3A9B" w:rsidRDefault="00E87998" w:rsidP="009C7F2B">
            <w:pPr>
              <w:rPr>
                <w:color w:val="000000" w:themeColor="text1"/>
                <w:sz w:val="20"/>
                <w:szCs w:val="20"/>
              </w:rPr>
            </w:pPr>
            <w:sdt>
              <w:sdtPr>
                <w:rPr>
                  <w:color w:val="000000" w:themeColor="text1"/>
                  <w:sz w:val="20"/>
                  <w:szCs w:val="20"/>
                </w:rPr>
                <w:id w:val="18546860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95E9575" w14:textId="1420A848" w:rsidR="009C7F2B" w:rsidRPr="000B3A9B" w:rsidRDefault="00130DE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第17条第4項</w:t>
            </w:r>
          </w:p>
          <w:p w14:paraId="6AA7BCFD" w14:textId="77777777" w:rsidR="009C7F2B" w:rsidRPr="000B3A9B" w:rsidRDefault="009C7F2B" w:rsidP="009C7F2B">
            <w:pPr>
              <w:rPr>
                <w:color w:val="000000" w:themeColor="text1"/>
                <w:sz w:val="18"/>
                <w:szCs w:val="18"/>
              </w:rPr>
            </w:pPr>
          </w:p>
        </w:tc>
      </w:tr>
      <w:tr w:rsidR="009C7F2B" w:rsidRPr="000B3A9B" w14:paraId="026FF0D9" w14:textId="77777777" w:rsidTr="00710803">
        <w:tc>
          <w:tcPr>
            <w:tcW w:w="283" w:type="dxa"/>
            <w:tcBorders>
              <w:top w:val="nil"/>
              <w:bottom w:val="nil"/>
            </w:tcBorders>
            <w:tcMar>
              <w:top w:w="0" w:type="dxa"/>
              <w:left w:w="28" w:type="dxa"/>
              <w:bottom w:w="57" w:type="dxa"/>
              <w:right w:w="28" w:type="dxa"/>
            </w:tcMar>
          </w:tcPr>
          <w:p w14:paraId="630CE53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0C2F62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526926D4" w14:textId="2512C8CC" w:rsidR="009C7F2B" w:rsidRPr="000B3A9B" w:rsidRDefault="00B6738E" w:rsidP="00B6738E">
            <w:pPr>
              <w:widowControl/>
              <w:ind w:left="315" w:hangingChars="150" w:hanging="315"/>
              <w:rPr>
                <w:rFonts w:ascii="ＭＳ ゴシック" w:eastAsia="ＭＳ ゴシック" w:hAnsi="ＭＳ ゴシック"/>
                <w:b/>
                <w:bCs/>
                <w:color w:val="000000" w:themeColor="text1"/>
                <w:szCs w:val="21"/>
              </w:rPr>
            </w:pP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計画担当介護支援専門員は、入所者の希望、入所者についてのアセスメントの結果及び医師の治療の方針に基づき、入所者の家族の希望を勘案して、入所者及びその家族の生活に対する意向、総合的な援助の方針、生活全般の解決すべき課題、介護医療院サービスの目標及びその達成時期、介護医療院サービスの内容、介護医療院サービスを提供する上での留意事項等を記載した施設サービス計画の原案を作成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FA31CD5" w14:textId="77777777" w:rsidR="009C7F2B" w:rsidRPr="000B3A9B" w:rsidRDefault="00E87998" w:rsidP="009C7F2B">
            <w:pPr>
              <w:jc w:val="left"/>
              <w:rPr>
                <w:color w:val="000000" w:themeColor="text1"/>
                <w:sz w:val="20"/>
                <w:szCs w:val="20"/>
              </w:rPr>
            </w:pPr>
            <w:sdt>
              <w:sdtPr>
                <w:rPr>
                  <w:color w:val="000000" w:themeColor="text1"/>
                  <w:sz w:val="20"/>
                  <w:szCs w:val="20"/>
                </w:rPr>
                <w:id w:val="15103315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70380DD" w14:textId="7F95DC16" w:rsidR="009C7F2B" w:rsidRPr="000B3A9B" w:rsidRDefault="00E87998" w:rsidP="009C7F2B">
            <w:pPr>
              <w:rPr>
                <w:color w:val="000000" w:themeColor="text1"/>
                <w:sz w:val="20"/>
                <w:szCs w:val="20"/>
              </w:rPr>
            </w:pPr>
            <w:sdt>
              <w:sdtPr>
                <w:rPr>
                  <w:color w:val="000000" w:themeColor="text1"/>
                  <w:sz w:val="20"/>
                  <w:szCs w:val="20"/>
                </w:rPr>
                <w:id w:val="18736432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C98B4CC" w14:textId="467AD774" w:rsidR="009C7F2B" w:rsidRPr="000B3A9B" w:rsidRDefault="00130DE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第17条第5項</w:t>
            </w:r>
          </w:p>
          <w:p w14:paraId="4C73682A" w14:textId="77777777" w:rsidR="009C7F2B" w:rsidRPr="000B3A9B" w:rsidRDefault="009C7F2B" w:rsidP="009C7F2B">
            <w:pPr>
              <w:rPr>
                <w:color w:val="000000" w:themeColor="text1"/>
                <w:sz w:val="18"/>
                <w:szCs w:val="18"/>
              </w:rPr>
            </w:pPr>
          </w:p>
        </w:tc>
      </w:tr>
      <w:tr w:rsidR="009C7F2B" w:rsidRPr="000B3A9B" w14:paraId="71F435BB" w14:textId="77777777" w:rsidTr="00710803">
        <w:tc>
          <w:tcPr>
            <w:tcW w:w="283" w:type="dxa"/>
            <w:tcBorders>
              <w:top w:val="nil"/>
              <w:bottom w:val="nil"/>
            </w:tcBorders>
            <w:tcMar>
              <w:top w:w="0" w:type="dxa"/>
              <w:left w:w="28" w:type="dxa"/>
              <w:bottom w:w="57" w:type="dxa"/>
              <w:right w:w="28" w:type="dxa"/>
            </w:tcMar>
          </w:tcPr>
          <w:p w14:paraId="1B77634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28D90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01B263C" w14:textId="03E92141" w:rsidR="009C7F2B" w:rsidRPr="000B3A9B" w:rsidRDefault="009C7F2B" w:rsidP="004C0C76">
            <w:pPr>
              <w:widowControl/>
              <w:ind w:left="210" w:hangingChars="100" w:hanging="210"/>
              <w:rPr>
                <w:color w:val="000000" w:themeColor="text1"/>
                <w:szCs w:val="21"/>
              </w:rPr>
            </w:pPr>
            <w:r w:rsidRPr="000B3A9B">
              <w:rPr>
                <w:rFonts w:hint="eastAsia"/>
                <w:color w:val="000000" w:themeColor="text1"/>
                <w:szCs w:val="21"/>
              </w:rPr>
              <w:t>※　当該施設サービス計画原案には、入所者及びその家族の生活に対する意向及び総合的な援助の方針並びに生活全般の解決すべき課題に加え、各種サービス(医療、リハビリテーション、看護、介護、食事等)に係る目標を具体的に設定し記載する必要があります。</w:t>
            </w:r>
            <w:r w:rsidR="00D71B9E" w:rsidRPr="000B3A9B">
              <w:rPr>
                <w:rFonts w:hint="eastAsia"/>
                <w:color w:val="000000" w:themeColor="text1"/>
                <w:szCs w:val="21"/>
              </w:rPr>
              <w:t>さらに提供される施設サービスについて、 その長期的な目標及びそれを達成するための短期的な目標並びにそれらの達成時期等を明確に盛り込み、当該達成時期には施設サービス計画及び提供したサービスの評価を行いうるようにすることが重要です。なお、ここでいう介護医療院サービスの内容には、施設の行事及び日課を含むもの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C9677D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95CC35C" w14:textId="183E4DDD"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第5の12(5)</w:t>
            </w:r>
          </w:p>
          <w:p w14:paraId="3380DEE8" w14:textId="77777777" w:rsidR="009C7F2B" w:rsidRPr="000B3A9B" w:rsidRDefault="009C7F2B" w:rsidP="009C7F2B">
            <w:pPr>
              <w:rPr>
                <w:color w:val="000000" w:themeColor="text1"/>
                <w:sz w:val="18"/>
                <w:szCs w:val="18"/>
              </w:rPr>
            </w:pPr>
          </w:p>
        </w:tc>
      </w:tr>
      <w:tr w:rsidR="009C7F2B" w:rsidRPr="000B3A9B" w14:paraId="19D3705C" w14:textId="77777777" w:rsidTr="00E42394">
        <w:tc>
          <w:tcPr>
            <w:tcW w:w="283" w:type="dxa"/>
            <w:tcBorders>
              <w:top w:val="nil"/>
              <w:bottom w:val="nil"/>
            </w:tcBorders>
            <w:tcMar>
              <w:top w:w="0" w:type="dxa"/>
              <w:left w:w="28" w:type="dxa"/>
              <w:bottom w:w="57" w:type="dxa"/>
              <w:right w:w="28" w:type="dxa"/>
            </w:tcMar>
          </w:tcPr>
          <w:p w14:paraId="40BE43C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3A815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5816105" w14:textId="42C3B6E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サービス計画の作成にあたっては、厚生労働省「人生の最終段階における医療・ケアの決定プロセスに関するガイドライン」等を参考にしつつ、本人の意思を尊重した医療・ケアが実施できるよう、多職種が連携し本人及びその家族と必要な情報の共有等を行っ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F73B1F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47E3C13" w14:textId="77777777" w:rsidR="009C7F2B" w:rsidRPr="000B3A9B" w:rsidRDefault="009C7F2B" w:rsidP="009C7F2B">
            <w:pPr>
              <w:rPr>
                <w:color w:val="000000" w:themeColor="text1"/>
                <w:sz w:val="18"/>
                <w:szCs w:val="18"/>
              </w:rPr>
            </w:pPr>
          </w:p>
        </w:tc>
      </w:tr>
      <w:tr w:rsidR="009C7F2B" w:rsidRPr="000B3A9B" w14:paraId="799D8B03" w14:textId="77777777" w:rsidTr="00B400E4">
        <w:tc>
          <w:tcPr>
            <w:tcW w:w="283" w:type="dxa"/>
            <w:tcBorders>
              <w:top w:val="nil"/>
              <w:bottom w:val="nil"/>
            </w:tcBorders>
            <w:tcMar>
              <w:top w:w="0" w:type="dxa"/>
              <w:left w:w="28" w:type="dxa"/>
              <w:bottom w:w="57" w:type="dxa"/>
              <w:right w:w="28" w:type="dxa"/>
            </w:tcMar>
          </w:tcPr>
          <w:p w14:paraId="5F8A298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267EB0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7B0FE60" w14:textId="2A2FA77C" w:rsidR="009C7F2B" w:rsidRPr="000B3A9B" w:rsidRDefault="00B6738E" w:rsidP="00B6738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計画担当介護支援専門員は、サービス担当者会議（入所者に対する介護医療院サービスの提供に当たる他の担当者（以下「担当者」）を招集して行う会議）の開催、担当者に対する照</w:t>
            </w:r>
            <w:r w:rsidR="009C7F2B" w:rsidRPr="000B3A9B">
              <w:rPr>
                <w:rFonts w:ascii="ＭＳ ゴシック" w:eastAsia="ＭＳ ゴシック" w:hAnsi="ＭＳ ゴシック" w:hint="eastAsia"/>
                <w:b/>
                <w:bCs/>
                <w:color w:val="000000" w:themeColor="text1"/>
                <w:szCs w:val="21"/>
              </w:rPr>
              <w:lastRenderedPageBreak/>
              <w:t>会等により、当該施設サービス計画の原案の内容について、担当者から専門的な見地からの意見を求めていますか。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1D5BD23" w14:textId="77777777" w:rsidR="009C7F2B" w:rsidRPr="000B3A9B" w:rsidRDefault="00E87998" w:rsidP="009C7F2B">
            <w:pPr>
              <w:jc w:val="left"/>
              <w:rPr>
                <w:color w:val="000000" w:themeColor="text1"/>
                <w:sz w:val="20"/>
                <w:szCs w:val="20"/>
              </w:rPr>
            </w:pPr>
            <w:sdt>
              <w:sdtPr>
                <w:rPr>
                  <w:color w:val="000000" w:themeColor="text1"/>
                  <w:sz w:val="20"/>
                  <w:szCs w:val="20"/>
                </w:rPr>
                <w:id w:val="-159284175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C1BB2F7" w14:textId="0FC5C6BA" w:rsidR="009C7F2B" w:rsidRPr="000B3A9B" w:rsidRDefault="00E87998" w:rsidP="009C7F2B">
            <w:pPr>
              <w:rPr>
                <w:color w:val="000000" w:themeColor="text1"/>
                <w:sz w:val="20"/>
                <w:szCs w:val="20"/>
              </w:rPr>
            </w:pPr>
            <w:sdt>
              <w:sdtPr>
                <w:rPr>
                  <w:color w:val="000000" w:themeColor="text1"/>
                  <w:sz w:val="20"/>
                  <w:szCs w:val="20"/>
                </w:rPr>
                <w:id w:val="2672841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6BF84AE" w14:textId="4A792E42" w:rsidR="009C7F2B" w:rsidRPr="000B3A9B" w:rsidRDefault="00087F6B"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第17条第6項</w:t>
            </w:r>
          </w:p>
          <w:p w14:paraId="2DADA4F1" w14:textId="77777777" w:rsidR="009C7F2B" w:rsidRPr="000B3A9B" w:rsidRDefault="009C7F2B" w:rsidP="009C7F2B">
            <w:pPr>
              <w:rPr>
                <w:color w:val="000000" w:themeColor="text1"/>
                <w:sz w:val="18"/>
                <w:szCs w:val="18"/>
              </w:rPr>
            </w:pPr>
          </w:p>
        </w:tc>
      </w:tr>
      <w:tr w:rsidR="009C7F2B" w:rsidRPr="000B3A9B" w14:paraId="47A3FB9C" w14:textId="77777777" w:rsidTr="00B400E4">
        <w:tc>
          <w:tcPr>
            <w:tcW w:w="283" w:type="dxa"/>
            <w:tcBorders>
              <w:top w:val="nil"/>
              <w:bottom w:val="nil"/>
            </w:tcBorders>
            <w:tcMar>
              <w:top w:w="0" w:type="dxa"/>
              <w:left w:w="28" w:type="dxa"/>
              <w:bottom w:w="57" w:type="dxa"/>
              <w:right w:w="28" w:type="dxa"/>
            </w:tcMar>
          </w:tcPr>
          <w:p w14:paraId="2BEAEDA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EABC10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E186369" w14:textId="0319466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計画担当介護支援専門員は、効果的かつ実現可能な質の高い施設サービス計画</w:t>
            </w:r>
            <w:r w:rsidR="00833CA4" w:rsidRPr="000B3A9B">
              <w:rPr>
                <w:rFonts w:hint="eastAsia"/>
                <w:color w:val="000000" w:themeColor="text1"/>
                <w:szCs w:val="21"/>
              </w:rPr>
              <w:t>の</w:t>
            </w:r>
            <w:r w:rsidRPr="000B3A9B">
              <w:rPr>
                <w:rFonts w:hint="eastAsia"/>
                <w:color w:val="000000" w:themeColor="text1"/>
                <w:szCs w:val="21"/>
              </w:rPr>
              <w:t>ため、施設サービスの目標を達成するため</w:t>
            </w:r>
            <w:r w:rsidR="00833CA4" w:rsidRPr="000B3A9B">
              <w:rPr>
                <w:rFonts w:hint="eastAsia"/>
                <w:color w:val="000000" w:themeColor="text1"/>
                <w:szCs w:val="21"/>
              </w:rPr>
              <w:t>の</w:t>
            </w:r>
            <w:r w:rsidRPr="000B3A9B">
              <w:rPr>
                <w:rFonts w:hint="eastAsia"/>
                <w:color w:val="000000" w:themeColor="text1"/>
                <w:szCs w:val="21"/>
              </w:rPr>
              <w:t>具体的なサービスの内容として何ができるかなどについて、施設サービス計画原案に位置付けた施設サービスの担当者からなるサービス担当者会議の開催又は当該担当者への照会等により、専門的な見地からの意見を求め調整を図ることが重要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8AA8C6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C51BC08"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第5の12(6)</w:t>
            </w:r>
          </w:p>
          <w:p w14:paraId="61D87240" w14:textId="77777777" w:rsidR="009C7F2B" w:rsidRPr="000B3A9B" w:rsidRDefault="009C7F2B" w:rsidP="009C7F2B">
            <w:pPr>
              <w:rPr>
                <w:color w:val="000000" w:themeColor="text1"/>
                <w:sz w:val="18"/>
                <w:szCs w:val="18"/>
              </w:rPr>
            </w:pPr>
          </w:p>
        </w:tc>
      </w:tr>
      <w:tr w:rsidR="009C7F2B" w:rsidRPr="000B3A9B" w14:paraId="5BB32D95" w14:textId="77777777" w:rsidTr="00E42394">
        <w:tc>
          <w:tcPr>
            <w:tcW w:w="283" w:type="dxa"/>
            <w:tcBorders>
              <w:top w:val="nil"/>
              <w:bottom w:val="nil"/>
            </w:tcBorders>
            <w:tcMar>
              <w:top w:w="0" w:type="dxa"/>
              <w:left w:w="28" w:type="dxa"/>
              <w:bottom w:w="57" w:type="dxa"/>
              <w:right w:w="28" w:type="dxa"/>
            </w:tcMar>
          </w:tcPr>
          <w:p w14:paraId="66BA3B7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1881BA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D9A6E5A" w14:textId="2B42D8E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計画担当介護支援専門員は、入所者の状態を分析し、複数職種間で直接に意見調整を行う必要の有無について十分見極める必要があります。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888368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C9FDB77" w14:textId="77777777" w:rsidR="009C7F2B" w:rsidRPr="000B3A9B" w:rsidRDefault="009C7F2B" w:rsidP="009C7F2B">
            <w:pPr>
              <w:widowControl/>
              <w:rPr>
                <w:color w:val="000000" w:themeColor="text1"/>
                <w:sz w:val="18"/>
                <w:szCs w:val="18"/>
              </w:rPr>
            </w:pPr>
          </w:p>
        </w:tc>
      </w:tr>
      <w:tr w:rsidR="009C7F2B" w:rsidRPr="000B3A9B" w14:paraId="6756A002" w14:textId="77777777" w:rsidTr="00B6738E">
        <w:tc>
          <w:tcPr>
            <w:tcW w:w="283" w:type="dxa"/>
            <w:tcBorders>
              <w:top w:val="nil"/>
              <w:bottom w:val="nil"/>
            </w:tcBorders>
            <w:tcMar>
              <w:top w:w="0" w:type="dxa"/>
              <w:left w:w="28" w:type="dxa"/>
              <w:bottom w:w="57" w:type="dxa"/>
              <w:right w:w="28" w:type="dxa"/>
            </w:tcMar>
          </w:tcPr>
          <w:p w14:paraId="0BD7940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8559D6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783D38E" w14:textId="4A49A25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他の担当者とは、医師、薬剤師、理学療法士等、看護・介護職員及び管理栄養士等の当該入所者の介護及び生活状況等に関係する者を指します。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757BA5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B946795" w14:textId="77777777" w:rsidR="009C7F2B" w:rsidRPr="000B3A9B" w:rsidRDefault="009C7F2B" w:rsidP="009C7F2B">
            <w:pPr>
              <w:widowControl/>
              <w:rPr>
                <w:color w:val="000000" w:themeColor="text1"/>
                <w:sz w:val="18"/>
                <w:szCs w:val="18"/>
              </w:rPr>
            </w:pPr>
          </w:p>
        </w:tc>
      </w:tr>
      <w:tr w:rsidR="009C7F2B" w:rsidRPr="000B3A9B" w14:paraId="2048F079" w14:textId="77777777" w:rsidTr="00B6738E">
        <w:tc>
          <w:tcPr>
            <w:tcW w:w="283" w:type="dxa"/>
            <w:tcBorders>
              <w:top w:val="nil"/>
              <w:bottom w:val="nil"/>
            </w:tcBorders>
            <w:tcMar>
              <w:top w:w="0" w:type="dxa"/>
              <w:left w:w="28" w:type="dxa"/>
              <w:bottom w:w="57" w:type="dxa"/>
              <w:right w:w="28" w:type="dxa"/>
            </w:tcMar>
          </w:tcPr>
          <w:p w14:paraId="78F85AE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AC4117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7EDF731F" w14:textId="5F8136C3" w:rsidR="009C7F2B" w:rsidRPr="000B3A9B" w:rsidRDefault="009C7F2B" w:rsidP="00833CA4">
            <w:pPr>
              <w:widowControl/>
              <w:ind w:left="210" w:hangingChars="100" w:hanging="210"/>
              <w:rPr>
                <w:color w:val="000000" w:themeColor="text1"/>
                <w:szCs w:val="21"/>
              </w:rPr>
            </w:pPr>
            <w:r w:rsidRPr="000B3A9B">
              <w:rPr>
                <w:rFonts w:hint="eastAsia"/>
                <w:color w:val="000000" w:themeColor="text1"/>
                <w:szCs w:val="21"/>
              </w:rPr>
              <w:t>※　サービス担当者会議は、テレビ電話装置等を活用して行うことができるものとします。ただし、入所者又はその家族（以下この⑹において「入所者等」という。）が参加する場合にあっては、テレビ電話装置等の活用について当該入所者等の同意を得なければなりません。なお、テレビ電話装置等の活用に当たっては、「医療・介護関係事業者における個人情報の適切な取扱いのためのガイダンス」、「医療情報システムの安全管理に関するガイドライン」等を遵守し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D506B7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13884BB" w14:textId="77777777" w:rsidR="009C7F2B" w:rsidRPr="000B3A9B" w:rsidRDefault="009C7F2B" w:rsidP="009C7F2B">
            <w:pPr>
              <w:rPr>
                <w:color w:val="000000" w:themeColor="text1"/>
                <w:sz w:val="18"/>
                <w:szCs w:val="18"/>
              </w:rPr>
            </w:pPr>
          </w:p>
        </w:tc>
      </w:tr>
      <w:tr w:rsidR="009C7F2B" w:rsidRPr="000B3A9B" w14:paraId="01B6978E" w14:textId="77777777" w:rsidTr="00E42394">
        <w:tc>
          <w:tcPr>
            <w:tcW w:w="283" w:type="dxa"/>
            <w:tcBorders>
              <w:top w:val="nil"/>
              <w:bottom w:val="nil"/>
            </w:tcBorders>
            <w:tcMar>
              <w:top w:w="0" w:type="dxa"/>
              <w:left w:w="28" w:type="dxa"/>
              <w:bottom w:w="57" w:type="dxa"/>
              <w:right w:w="28" w:type="dxa"/>
            </w:tcMar>
          </w:tcPr>
          <w:p w14:paraId="293E133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D742D3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7CF6DFE8" w14:textId="1560DDE3" w:rsidR="009C7F2B" w:rsidRPr="000B3A9B" w:rsidRDefault="00FD5DC1" w:rsidP="00FD5DC1">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7)</w:t>
            </w:r>
            <w:r w:rsidR="009C7F2B" w:rsidRPr="000B3A9B">
              <w:rPr>
                <w:rFonts w:ascii="ＭＳ ゴシック" w:eastAsia="ＭＳ ゴシック" w:hAnsi="ＭＳ ゴシック" w:hint="eastAsia"/>
                <w:b/>
                <w:bCs/>
                <w:color w:val="000000" w:themeColor="text1"/>
                <w:szCs w:val="21"/>
              </w:rPr>
              <w:t xml:space="preserve">　計画担当介護支援専門員は、施設サービス計画の原案について、入所者又はその家族に対し説明し、文書により同意を得ていますか。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DC7E35F" w14:textId="77777777" w:rsidR="009C7F2B" w:rsidRPr="000B3A9B" w:rsidRDefault="00E87998" w:rsidP="009C7F2B">
            <w:pPr>
              <w:jc w:val="left"/>
              <w:rPr>
                <w:color w:val="000000" w:themeColor="text1"/>
                <w:sz w:val="20"/>
                <w:szCs w:val="20"/>
              </w:rPr>
            </w:pPr>
            <w:sdt>
              <w:sdtPr>
                <w:rPr>
                  <w:color w:val="000000" w:themeColor="text1"/>
                  <w:sz w:val="20"/>
                  <w:szCs w:val="20"/>
                </w:rPr>
                <w:id w:val="124014461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5F8B414" w14:textId="374E19A8" w:rsidR="009C7F2B" w:rsidRPr="000B3A9B" w:rsidRDefault="00E87998" w:rsidP="009C7F2B">
            <w:pPr>
              <w:rPr>
                <w:color w:val="000000" w:themeColor="text1"/>
                <w:sz w:val="20"/>
                <w:szCs w:val="20"/>
              </w:rPr>
            </w:pPr>
            <w:sdt>
              <w:sdtPr>
                <w:rPr>
                  <w:color w:val="000000" w:themeColor="text1"/>
                  <w:sz w:val="20"/>
                  <w:szCs w:val="20"/>
                </w:rPr>
                <w:id w:val="-844857428"/>
                <w14:checkbox>
                  <w14:checked w14:val="0"/>
                  <w14:checkedState w14:val="2612" w14:font="ＭＳ ゴシック"/>
                  <w14:uncheckedState w14:val="2610" w14:font="ＭＳ ゴシック"/>
                </w14:checkbox>
              </w:sdtPr>
              <w:sdtEndPr/>
              <w:sdtContent>
                <w:r w:rsidR="00D85ED7"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6A78148" w14:textId="61915BBB" w:rsidR="009C7F2B" w:rsidRPr="000B3A9B" w:rsidRDefault="006D79F4"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w:t>
            </w:r>
            <w:r w:rsidR="009C7F2B" w:rsidRPr="000B3A9B">
              <w:rPr>
                <w:rFonts w:hint="eastAsia"/>
                <w:color w:val="000000" w:themeColor="text1"/>
                <w:sz w:val="18"/>
                <w:szCs w:val="18"/>
              </w:rPr>
              <w:br/>
              <w:t>第</w:t>
            </w:r>
            <w:r w:rsidR="00D85ED7" w:rsidRPr="000B3A9B">
              <w:rPr>
                <w:rFonts w:hint="eastAsia"/>
                <w:color w:val="000000" w:themeColor="text1"/>
                <w:sz w:val="18"/>
                <w:szCs w:val="18"/>
              </w:rPr>
              <w:t>7</w:t>
            </w:r>
            <w:r w:rsidR="009C7F2B" w:rsidRPr="000B3A9B">
              <w:rPr>
                <w:rFonts w:hint="eastAsia"/>
                <w:color w:val="000000" w:themeColor="text1"/>
                <w:sz w:val="18"/>
                <w:szCs w:val="18"/>
              </w:rPr>
              <w:t>項、第</w:t>
            </w:r>
            <w:r w:rsidR="00D85ED7" w:rsidRPr="000B3A9B">
              <w:rPr>
                <w:rFonts w:hint="eastAsia"/>
                <w:color w:val="000000" w:themeColor="text1"/>
                <w:sz w:val="18"/>
                <w:szCs w:val="18"/>
              </w:rPr>
              <w:t>8</w:t>
            </w:r>
            <w:r w:rsidR="009C7F2B" w:rsidRPr="000B3A9B">
              <w:rPr>
                <w:rFonts w:hint="eastAsia"/>
                <w:color w:val="000000" w:themeColor="text1"/>
                <w:sz w:val="18"/>
                <w:szCs w:val="18"/>
              </w:rPr>
              <w:t>項</w:t>
            </w:r>
          </w:p>
          <w:p w14:paraId="51213337" w14:textId="77777777" w:rsidR="009C7F2B" w:rsidRPr="000B3A9B" w:rsidRDefault="009C7F2B" w:rsidP="009C7F2B">
            <w:pPr>
              <w:rPr>
                <w:color w:val="000000" w:themeColor="text1"/>
                <w:sz w:val="18"/>
                <w:szCs w:val="18"/>
              </w:rPr>
            </w:pPr>
          </w:p>
        </w:tc>
      </w:tr>
      <w:tr w:rsidR="009C7F2B" w:rsidRPr="000B3A9B" w14:paraId="4BCE8776" w14:textId="77777777" w:rsidTr="00E42394">
        <w:tc>
          <w:tcPr>
            <w:tcW w:w="283" w:type="dxa"/>
            <w:tcBorders>
              <w:top w:val="nil"/>
              <w:bottom w:val="nil"/>
            </w:tcBorders>
            <w:tcMar>
              <w:top w:w="0" w:type="dxa"/>
              <w:left w:w="28" w:type="dxa"/>
              <w:bottom w:w="57" w:type="dxa"/>
              <w:right w:w="28" w:type="dxa"/>
            </w:tcMar>
          </w:tcPr>
          <w:p w14:paraId="32D00F4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2E69CB6"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1416D95F" w14:textId="7ED25949" w:rsidR="009C7F2B" w:rsidRPr="000B3A9B" w:rsidRDefault="009C7F2B" w:rsidP="009C7F2B">
            <w:pPr>
              <w:widowControl/>
              <w:ind w:leftChars="100" w:left="210"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また、施設サービス計画を入所者に交付していますか。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348163" w14:textId="0F9DE90F" w:rsidR="009C7F2B" w:rsidRPr="000B3A9B" w:rsidRDefault="00E87998" w:rsidP="009C7F2B">
            <w:pPr>
              <w:jc w:val="left"/>
              <w:rPr>
                <w:color w:val="000000" w:themeColor="text1"/>
                <w:sz w:val="20"/>
                <w:szCs w:val="20"/>
              </w:rPr>
            </w:pPr>
            <w:sdt>
              <w:sdtPr>
                <w:rPr>
                  <w:color w:val="000000" w:themeColor="text1"/>
                  <w:sz w:val="20"/>
                  <w:szCs w:val="20"/>
                </w:rPr>
                <w:id w:val="-10906966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B9DD0AD" w14:textId="2054913A" w:rsidR="009C7F2B" w:rsidRPr="000B3A9B" w:rsidRDefault="00E87998" w:rsidP="009C7F2B">
            <w:pPr>
              <w:jc w:val="left"/>
              <w:rPr>
                <w:color w:val="000000" w:themeColor="text1"/>
                <w:sz w:val="20"/>
                <w:szCs w:val="20"/>
              </w:rPr>
            </w:pPr>
            <w:sdt>
              <w:sdtPr>
                <w:rPr>
                  <w:color w:val="000000" w:themeColor="text1"/>
                  <w:sz w:val="20"/>
                  <w:szCs w:val="20"/>
                </w:rPr>
                <w:id w:val="-197011703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005B5B69" w14:textId="77777777" w:rsidR="009C7F2B" w:rsidRPr="000B3A9B" w:rsidRDefault="009C7F2B" w:rsidP="009C7F2B">
            <w:pPr>
              <w:widowControl/>
              <w:rPr>
                <w:color w:val="000000" w:themeColor="text1"/>
                <w:sz w:val="18"/>
                <w:szCs w:val="18"/>
              </w:rPr>
            </w:pPr>
          </w:p>
        </w:tc>
      </w:tr>
      <w:tr w:rsidR="009C7F2B" w:rsidRPr="000B3A9B" w14:paraId="64748A05" w14:textId="77777777" w:rsidTr="008000BE">
        <w:tc>
          <w:tcPr>
            <w:tcW w:w="283" w:type="dxa"/>
            <w:tcBorders>
              <w:top w:val="nil"/>
              <w:bottom w:val="nil"/>
            </w:tcBorders>
            <w:tcMar>
              <w:top w:w="0" w:type="dxa"/>
              <w:left w:w="28" w:type="dxa"/>
              <w:bottom w:w="57" w:type="dxa"/>
              <w:right w:w="28" w:type="dxa"/>
            </w:tcMar>
          </w:tcPr>
          <w:p w14:paraId="54E0DC8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1782A5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9FE190A" w14:textId="280EDF6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サービス計画の原案について、入所者に対して説明し、同意を得ることを義務づけていますが、必要に応じて入所者の家族に対しても説明を行い、同意を得る（通信機器等の活用により行われるものを含む）ことが望ましいことに留意し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41353A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47CD7EE" w14:textId="01410EBB"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第5の12(7)</w:t>
            </w:r>
          </w:p>
        </w:tc>
      </w:tr>
      <w:tr w:rsidR="009C7F2B" w:rsidRPr="000B3A9B" w14:paraId="50A0FB0C" w14:textId="77777777" w:rsidTr="008000BE">
        <w:tc>
          <w:tcPr>
            <w:tcW w:w="283" w:type="dxa"/>
            <w:tcBorders>
              <w:top w:val="nil"/>
              <w:bottom w:val="nil"/>
            </w:tcBorders>
            <w:tcMar>
              <w:top w:w="0" w:type="dxa"/>
              <w:left w:w="28" w:type="dxa"/>
              <w:bottom w:w="57" w:type="dxa"/>
              <w:right w:w="28" w:type="dxa"/>
            </w:tcMar>
          </w:tcPr>
          <w:p w14:paraId="65DFC35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57006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8B68685" w14:textId="2FD0E954" w:rsidR="009C7F2B" w:rsidRPr="000B3A9B" w:rsidRDefault="00FD5DC1" w:rsidP="00FD5DC1">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8)</w:t>
            </w:r>
            <w:r w:rsidR="009C7F2B" w:rsidRPr="000B3A9B">
              <w:rPr>
                <w:rFonts w:ascii="ＭＳ ゴシック" w:eastAsia="ＭＳ ゴシック" w:hAnsi="ＭＳ ゴシック" w:hint="eastAsia"/>
                <w:b/>
                <w:bCs/>
                <w:color w:val="000000" w:themeColor="text1"/>
                <w:szCs w:val="21"/>
              </w:rPr>
              <w:t xml:space="preserve">　計画担当介護支援専門員は、施設サービス計画の作成後、施設サービス計画の実施状況の把握(入所者の継続的なアセスメントを含む。以下「モニタリング」という。</w:t>
            </w:r>
            <w:r w:rsidR="009C7F2B" w:rsidRPr="000B3A9B">
              <w:rPr>
                <w:rFonts w:ascii="ＭＳ ゴシック" w:eastAsia="ＭＳ ゴシック" w:hAnsi="ＭＳ ゴシック"/>
                <w:b/>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を行い、必要に応じて施設サービスの計画の変更を行っていますか。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780F2E5" w14:textId="77777777" w:rsidR="009C7F2B" w:rsidRPr="000B3A9B" w:rsidRDefault="00E87998" w:rsidP="009C7F2B">
            <w:pPr>
              <w:jc w:val="left"/>
              <w:rPr>
                <w:color w:val="000000" w:themeColor="text1"/>
                <w:sz w:val="20"/>
                <w:szCs w:val="20"/>
              </w:rPr>
            </w:pPr>
            <w:sdt>
              <w:sdtPr>
                <w:rPr>
                  <w:color w:val="000000" w:themeColor="text1"/>
                  <w:sz w:val="20"/>
                  <w:szCs w:val="20"/>
                </w:rPr>
                <w:id w:val="-157667010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D536AC3" w14:textId="58F3261D" w:rsidR="009C7F2B" w:rsidRPr="000B3A9B" w:rsidRDefault="00E87998" w:rsidP="009C7F2B">
            <w:pPr>
              <w:rPr>
                <w:color w:val="000000" w:themeColor="text1"/>
                <w:sz w:val="20"/>
                <w:szCs w:val="20"/>
              </w:rPr>
            </w:pPr>
            <w:sdt>
              <w:sdtPr>
                <w:rPr>
                  <w:color w:val="000000" w:themeColor="text1"/>
                  <w:sz w:val="20"/>
                  <w:szCs w:val="20"/>
                </w:rPr>
                <w:id w:val="16714867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433C1DD" w14:textId="01DE95CA" w:rsidR="009C7F2B" w:rsidRPr="000B3A9B" w:rsidRDefault="006C0843"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w:t>
            </w:r>
            <w:r w:rsidR="00995BE0" w:rsidRPr="000B3A9B">
              <w:rPr>
                <w:rFonts w:hint="eastAsia"/>
                <w:color w:val="000000" w:themeColor="text1"/>
                <w:sz w:val="18"/>
                <w:szCs w:val="18"/>
              </w:rPr>
              <w:t>9</w:t>
            </w:r>
            <w:r w:rsidR="009C7F2B" w:rsidRPr="000B3A9B">
              <w:rPr>
                <w:rFonts w:hint="eastAsia"/>
                <w:color w:val="000000" w:themeColor="text1"/>
                <w:sz w:val="18"/>
                <w:szCs w:val="18"/>
              </w:rPr>
              <w:t>項</w:t>
            </w:r>
          </w:p>
        </w:tc>
      </w:tr>
      <w:tr w:rsidR="009C7F2B" w:rsidRPr="000B3A9B" w14:paraId="1622E2C6" w14:textId="77777777" w:rsidTr="00E42394">
        <w:tc>
          <w:tcPr>
            <w:tcW w:w="283" w:type="dxa"/>
            <w:tcBorders>
              <w:top w:val="nil"/>
              <w:bottom w:val="nil"/>
            </w:tcBorders>
            <w:tcMar>
              <w:top w:w="0" w:type="dxa"/>
              <w:left w:w="28" w:type="dxa"/>
              <w:bottom w:w="57" w:type="dxa"/>
              <w:right w:w="28" w:type="dxa"/>
            </w:tcMar>
          </w:tcPr>
          <w:p w14:paraId="4ACBEB4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C0ED10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F769EAA" w14:textId="67F65CE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計画担当介護支援専門員は、入所者の解決すべき課題の変化に留意することが重要です。施設サービス計画の作成後においても、入所者及びその家族並びに他のサービス担当者と継続して連絡調整を行い、施設サービス計画のモニタリングを行い、入所者の解決すべき課題の変化が認められる場合、必要に応じ施設サービス計画の変更を行うもの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4B1A96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679AD07" w14:textId="7EA673BA"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第5の12(9)</w:t>
            </w:r>
          </w:p>
          <w:p w14:paraId="5EBD1030" w14:textId="77777777" w:rsidR="009C7F2B" w:rsidRPr="000B3A9B" w:rsidRDefault="009C7F2B" w:rsidP="009C7F2B">
            <w:pPr>
              <w:rPr>
                <w:color w:val="000000" w:themeColor="text1"/>
                <w:sz w:val="18"/>
                <w:szCs w:val="18"/>
              </w:rPr>
            </w:pPr>
          </w:p>
        </w:tc>
      </w:tr>
      <w:tr w:rsidR="009C7F2B" w:rsidRPr="000B3A9B" w14:paraId="5B778AE4" w14:textId="77777777" w:rsidTr="00E42394">
        <w:tc>
          <w:tcPr>
            <w:tcW w:w="283" w:type="dxa"/>
            <w:tcBorders>
              <w:top w:val="nil"/>
              <w:bottom w:val="nil"/>
            </w:tcBorders>
            <w:tcMar>
              <w:top w:w="0" w:type="dxa"/>
              <w:left w:w="28" w:type="dxa"/>
              <w:bottom w:w="57" w:type="dxa"/>
              <w:right w:w="28" w:type="dxa"/>
            </w:tcMar>
          </w:tcPr>
          <w:p w14:paraId="117FE94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252B2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73F623C7" w14:textId="445A0F7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入所者の解決すべき課題の変化は、入所者に直接サービスを提供する他のサービス担当者により把握されることも多いことから、計画担当介護支援専門員は、他のサービス担当者と緊密な連携を図り、入所者の解決すべき課題に変化が認められる場合には、円滑に連携が行われる体制の整備に努めなければな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4C77F9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4772FF5" w14:textId="77777777" w:rsidR="009C7F2B" w:rsidRPr="000B3A9B" w:rsidRDefault="009C7F2B" w:rsidP="009C7F2B">
            <w:pPr>
              <w:widowControl/>
              <w:rPr>
                <w:color w:val="000000" w:themeColor="text1"/>
                <w:sz w:val="18"/>
                <w:szCs w:val="18"/>
              </w:rPr>
            </w:pPr>
          </w:p>
        </w:tc>
      </w:tr>
      <w:tr w:rsidR="009C7F2B" w:rsidRPr="000B3A9B" w14:paraId="3B6231A0" w14:textId="77777777" w:rsidTr="008000BE">
        <w:tc>
          <w:tcPr>
            <w:tcW w:w="283" w:type="dxa"/>
            <w:tcBorders>
              <w:top w:val="nil"/>
              <w:bottom w:val="nil"/>
            </w:tcBorders>
            <w:tcMar>
              <w:top w:w="0" w:type="dxa"/>
              <w:left w:w="28" w:type="dxa"/>
              <w:bottom w:w="57" w:type="dxa"/>
              <w:right w:w="28" w:type="dxa"/>
            </w:tcMar>
          </w:tcPr>
          <w:p w14:paraId="5362778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3907FB1"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597F5043" w14:textId="69406E10" w:rsidR="009C7F2B" w:rsidRPr="000B3A9B" w:rsidRDefault="00FD5DC1" w:rsidP="00FD5DC1">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9)</w:t>
            </w:r>
            <w:r w:rsidR="009C7F2B" w:rsidRPr="000B3A9B">
              <w:rPr>
                <w:rFonts w:ascii="ＭＳ ゴシック" w:eastAsia="ＭＳ ゴシック" w:hAnsi="ＭＳ ゴシック" w:hint="eastAsia"/>
                <w:b/>
                <w:bCs/>
                <w:color w:val="000000" w:themeColor="text1"/>
                <w:szCs w:val="21"/>
              </w:rPr>
              <w:t xml:space="preserve">　計画担当介護支援専門員は、モニタリングに当たっては入所者及びその家族並びに担当者との連絡を継続的に行うこと</w:t>
            </w:r>
            <w:r w:rsidR="009C7F2B" w:rsidRPr="000B3A9B">
              <w:rPr>
                <w:rFonts w:ascii="ＭＳ ゴシック" w:eastAsia="ＭＳ ゴシック" w:hAnsi="ＭＳ ゴシック" w:hint="eastAsia"/>
                <w:b/>
                <w:bCs/>
                <w:color w:val="000000" w:themeColor="text1"/>
                <w:szCs w:val="21"/>
              </w:rPr>
              <w:lastRenderedPageBreak/>
              <w:t>とし、特段の事情がない限り、次に定めるところによって行っていますか。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4370591"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24EFBE56" w14:textId="56D5C777" w:rsidR="009C7F2B" w:rsidRPr="000B3A9B" w:rsidRDefault="003D07CE"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第17条第10項</w:t>
            </w:r>
          </w:p>
          <w:p w14:paraId="4DDD3C61" w14:textId="77777777" w:rsidR="009C7F2B" w:rsidRPr="000B3A9B" w:rsidRDefault="009C7F2B" w:rsidP="009C7F2B">
            <w:pPr>
              <w:rPr>
                <w:color w:val="000000" w:themeColor="text1"/>
                <w:sz w:val="18"/>
                <w:szCs w:val="18"/>
              </w:rPr>
            </w:pPr>
          </w:p>
        </w:tc>
      </w:tr>
      <w:tr w:rsidR="009C7F2B" w:rsidRPr="000B3A9B" w14:paraId="7CCF6672" w14:textId="77777777" w:rsidTr="008000BE">
        <w:tc>
          <w:tcPr>
            <w:tcW w:w="283" w:type="dxa"/>
            <w:tcBorders>
              <w:top w:val="nil"/>
              <w:bottom w:val="nil"/>
            </w:tcBorders>
            <w:tcMar>
              <w:top w:w="0" w:type="dxa"/>
              <w:left w:w="28" w:type="dxa"/>
              <w:bottom w:w="57" w:type="dxa"/>
              <w:right w:w="28" w:type="dxa"/>
            </w:tcMar>
          </w:tcPr>
          <w:p w14:paraId="41169F8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F357D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17E6DE2" w14:textId="43120091" w:rsidR="009C7F2B" w:rsidRPr="000B3A9B" w:rsidRDefault="00D96EDF" w:rsidP="009C7F2B">
            <w:pPr>
              <w:rPr>
                <w:rFonts w:ascii="ＭＳ ゴシック" w:eastAsia="ＭＳ ゴシック" w:hAnsi="ＭＳ ゴシック"/>
                <w:b/>
                <w:color w:val="000000" w:themeColor="text1"/>
                <w:szCs w:val="21"/>
              </w:rPr>
            </w:pPr>
            <w:r w:rsidRPr="000B3A9B">
              <w:rPr>
                <w:rFonts w:hint="eastAsia"/>
                <w:color w:val="000000" w:themeColor="text1"/>
                <w:szCs w:val="21"/>
              </w:rPr>
              <w:t>①</w:t>
            </w:r>
            <w:r w:rsidR="009C7F2B" w:rsidRPr="000B3A9B">
              <w:rPr>
                <w:rFonts w:ascii="ＭＳ ゴシック" w:eastAsia="ＭＳ ゴシック" w:hAnsi="ＭＳ ゴシック" w:hint="eastAsia"/>
                <w:b/>
                <w:color w:val="000000" w:themeColor="text1"/>
                <w:szCs w:val="21"/>
              </w:rPr>
              <w:t xml:space="preserve">　定期的に入所者に面接すること。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0324805" w14:textId="77777777" w:rsidR="009C7F2B" w:rsidRPr="000B3A9B" w:rsidRDefault="00E87998" w:rsidP="009C7F2B">
            <w:pPr>
              <w:jc w:val="left"/>
              <w:rPr>
                <w:color w:val="000000" w:themeColor="text1"/>
                <w:sz w:val="20"/>
                <w:szCs w:val="20"/>
              </w:rPr>
            </w:pPr>
            <w:sdt>
              <w:sdtPr>
                <w:rPr>
                  <w:color w:val="000000" w:themeColor="text1"/>
                  <w:sz w:val="20"/>
                  <w:szCs w:val="20"/>
                </w:rPr>
                <w:id w:val="192961417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A4A6492" w14:textId="74019479" w:rsidR="009C7F2B" w:rsidRPr="000B3A9B" w:rsidRDefault="00E87998" w:rsidP="009C7F2B">
            <w:pPr>
              <w:rPr>
                <w:color w:val="000000" w:themeColor="text1"/>
                <w:sz w:val="20"/>
                <w:szCs w:val="20"/>
              </w:rPr>
            </w:pPr>
            <w:sdt>
              <w:sdtPr>
                <w:rPr>
                  <w:color w:val="000000" w:themeColor="text1"/>
                  <w:sz w:val="20"/>
                  <w:szCs w:val="20"/>
                </w:rPr>
                <w:id w:val="71694050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23011D57" w14:textId="77777777" w:rsidR="009C7F2B" w:rsidRPr="000B3A9B" w:rsidRDefault="009C7F2B" w:rsidP="009C7F2B">
            <w:pPr>
              <w:rPr>
                <w:color w:val="000000" w:themeColor="text1"/>
                <w:sz w:val="18"/>
                <w:szCs w:val="18"/>
              </w:rPr>
            </w:pPr>
          </w:p>
        </w:tc>
      </w:tr>
      <w:tr w:rsidR="009C7F2B" w:rsidRPr="000B3A9B" w14:paraId="2A30E1C3" w14:textId="77777777" w:rsidTr="00E42394">
        <w:tc>
          <w:tcPr>
            <w:tcW w:w="283" w:type="dxa"/>
            <w:tcBorders>
              <w:top w:val="nil"/>
              <w:bottom w:val="nil"/>
            </w:tcBorders>
            <w:tcMar>
              <w:top w:w="0" w:type="dxa"/>
              <w:left w:w="28" w:type="dxa"/>
              <w:bottom w:w="57" w:type="dxa"/>
              <w:right w:w="28" w:type="dxa"/>
            </w:tcMar>
          </w:tcPr>
          <w:p w14:paraId="3B9A2D6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4CDC548"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516195A" w14:textId="17A52144" w:rsidR="009C7F2B" w:rsidRPr="000B3A9B" w:rsidRDefault="00D96EDF" w:rsidP="009C7F2B">
            <w:pPr>
              <w:widowControl/>
              <w:rPr>
                <w:rFonts w:ascii="ＭＳ ゴシック" w:eastAsia="ＭＳ ゴシック" w:hAnsi="ＭＳ ゴシック"/>
                <w:b/>
                <w:color w:val="000000" w:themeColor="text1"/>
                <w:szCs w:val="21"/>
              </w:rPr>
            </w:pPr>
            <w:r w:rsidRPr="000B3A9B">
              <w:rPr>
                <w:rFonts w:hint="eastAsia"/>
                <w:color w:val="000000" w:themeColor="text1"/>
                <w:szCs w:val="21"/>
              </w:rPr>
              <w:t>②</w:t>
            </w:r>
            <w:r w:rsidR="009C7F2B" w:rsidRPr="000B3A9B">
              <w:rPr>
                <w:rFonts w:ascii="ＭＳ ゴシック" w:eastAsia="ＭＳ ゴシック" w:hAnsi="ＭＳ ゴシック" w:hint="eastAsia"/>
                <w:b/>
                <w:color w:val="000000" w:themeColor="text1"/>
                <w:szCs w:val="21"/>
              </w:rPr>
              <w:t xml:space="preserve">　定期的にモニタリングの結果を記録すること。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A3DC9ED" w14:textId="77777777" w:rsidR="009C7F2B" w:rsidRPr="000B3A9B" w:rsidRDefault="00E87998" w:rsidP="009C7F2B">
            <w:pPr>
              <w:jc w:val="left"/>
              <w:rPr>
                <w:color w:val="000000" w:themeColor="text1"/>
                <w:sz w:val="20"/>
                <w:szCs w:val="20"/>
              </w:rPr>
            </w:pPr>
            <w:sdt>
              <w:sdtPr>
                <w:rPr>
                  <w:color w:val="000000" w:themeColor="text1"/>
                  <w:sz w:val="20"/>
                  <w:szCs w:val="20"/>
                </w:rPr>
                <w:id w:val="-196326460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BD73C08" w14:textId="3F786D21" w:rsidR="009C7F2B" w:rsidRPr="000B3A9B" w:rsidRDefault="00E87998" w:rsidP="009C7F2B">
            <w:pPr>
              <w:rPr>
                <w:color w:val="000000" w:themeColor="text1"/>
                <w:sz w:val="20"/>
                <w:szCs w:val="20"/>
              </w:rPr>
            </w:pPr>
            <w:sdt>
              <w:sdtPr>
                <w:rPr>
                  <w:color w:val="000000" w:themeColor="text1"/>
                  <w:sz w:val="20"/>
                  <w:szCs w:val="20"/>
                </w:rPr>
                <w:id w:val="-104930547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B26CA6F" w14:textId="77777777" w:rsidR="009C7F2B" w:rsidRPr="000B3A9B" w:rsidRDefault="009C7F2B" w:rsidP="009C7F2B">
            <w:pPr>
              <w:rPr>
                <w:color w:val="000000" w:themeColor="text1"/>
                <w:sz w:val="18"/>
                <w:szCs w:val="18"/>
              </w:rPr>
            </w:pPr>
          </w:p>
        </w:tc>
      </w:tr>
      <w:tr w:rsidR="009C7F2B" w:rsidRPr="000B3A9B" w14:paraId="76D0E1C2" w14:textId="77777777" w:rsidTr="00E42394">
        <w:tc>
          <w:tcPr>
            <w:tcW w:w="283" w:type="dxa"/>
            <w:tcBorders>
              <w:top w:val="nil"/>
              <w:bottom w:val="nil"/>
            </w:tcBorders>
            <w:tcMar>
              <w:top w:w="0" w:type="dxa"/>
              <w:left w:w="28" w:type="dxa"/>
              <w:bottom w:w="57" w:type="dxa"/>
              <w:right w:w="28" w:type="dxa"/>
            </w:tcMar>
          </w:tcPr>
          <w:p w14:paraId="3051BCB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AC1D89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99F6C28" w14:textId="0FB1EF7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施設サービス計画の作成後のモニタリングについては、定期的に入所者と面接して行う必要があります。また、モニタリングの結果についても定期的に記録することが必要です。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404F6B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C65A616" w14:textId="7F32E6ED"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第5の12(10)</w:t>
            </w:r>
          </w:p>
          <w:p w14:paraId="0D790566" w14:textId="77777777" w:rsidR="009C7F2B" w:rsidRPr="000B3A9B" w:rsidRDefault="009C7F2B" w:rsidP="009C7F2B">
            <w:pPr>
              <w:rPr>
                <w:color w:val="000000" w:themeColor="text1"/>
                <w:sz w:val="18"/>
                <w:szCs w:val="18"/>
              </w:rPr>
            </w:pPr>
          </w:p>
        </w:tc>
      </w:tr>
      <w:tr w:rsidR="009C7F2B" w:rsidRPr="000B3A9B" w14:paraId="3CBA49F5" w14:textId="77777777" w:rsidTr="00E42394">
        <w:tc>
          <w:tcPr>
            <w:tcW w:w="283" w:type="dxa"/>
            <w:tcBorders>
              <w:top w:val="nil"/>
              <w:bottom w:val="nil"/>
            </w:tcBorders>
            <w:tcMar>
              <w:top w:w="0" w:type="dxa"/>
              <w:left w:w="28" w:type="dxa"/>
              <w:bottom w:w="57" w:type="dxa"/>
              <w:right w:w="28" w:type="dxa"/>
            </w:tcMar>
          </w:tcPr>
          <w:p w14:paraId="46840B2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2AD996F"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8E41A3A" w14:textId="3B0507B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「定期的に」の頻度については、入所者の心身の状況等に応じて適切に判断するものとします。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1CF1A4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130159F" w14:textId="77777777" w:rsidR="009C7F2B" w:rsidRPr="000B3A9B" w:rsidRDefault="009C7F2B" w:rsidP="009C7F2B">
            <w:pPr>
              <w:widowControl/>
              <w:rPr>
                <w:color w:val="000000" w:themeColor="text1"/>
                <w:sz w:val="18"/>
                <w:szCs w:val="18"/>
              </w:rPr>
            </w:pPr>
          </w:p>
        </w:tc>
      </w:tr>
      <w:tr w:rsidR="009C7F2B" w:rsidRPr="000B3A9B" w14:paraId="19805512" w14:textId="77777777" w:rsidTr="00E42394">
        <w:tc>
          <w:tcPr>
            <w:tcW w:w="283" w:type="dxa"/>
            <w:tcBorders>
              <w:top w:val="nil"/>
              <w:bottom w:val="nil"/>
            </w:tcBorders>
            <w:tcMar>
              <w:top w:w="0" w:type="dxa"/>
              <w:left w:w="28" w:type="dxa"/>
              <w:bottom w:w="57" w:type="dxa"/>
              <w:right w:w="28" w:type="dxa"/>
            </w:tcMar>
          </w:tcPr>
          <w:p w14:paraId="1917D88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2DB1FA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59606D3" w14:textId="7619AB61"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「特段の事情」とは、入所者の事情により、入所者に面接することができない場合を主として指すものであり、計画担当介護支援専門員に起因する事情は含まれません。</w:t>
            </w:r>
          </w:p>
          <w:p w14:paraId="6B5AAE6C" w14:textId="058CFBD5" w:rsidR="009C7F2B" w:rsidRPr="000B3A9B" w:rsidRDefault="009C7F2B" w:rsidP="009C7F2B">
            <w:pPr>
              <w:widowControl/>
              <w:ind w:leftChars="100" w:left="210" w:firstLineChars="100" w:firstLine="210"/>
              <w:rPr>
                <w:color w:val="000000" w:themeColor="text1"/>
                <w:szCs w:val="21"/>
              </w:rPr>
            </w:pPr>
            <w:r w:rsidRPr="000B3A9B">
              <w:rPr>
                <w:rFonts w:hint="eastAsia"/>
                <w:color w:val="000000" w:themeColor="text1"/>
                <w:szCs w:val="21"/>
              </w:rPr>
              <w:t>なお、当該特段の事情がある場合については、その具体的な内容を記録しておくことが必要です。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0E2542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5C2493C" w14:textId="77777777" w:rsidR="009C7F2B" w:rsidRPr="000B3A9B" w:rsidRDefault="009C7F2B" w:rsidP="009C7F2B">
            <w:pPr>
              <w:widowControl/>
              <w:rPr>
                <w:color w:val="000000" w:themeColor="text1"/>
                <w:sz w:val="18"/>
                <w:szCs w:val="18"/>
              </w:rPr>
            </w:pPr>
          </w:p>
        </w:tc>
      </w:tr>
      <w:tr w:rsidR="009C7F2B" w:rsidRPr="000B3A9B" w14:paraId="64C0443A" w14:textId="77777777" w:rsidTr="00E42394">
        <w:tc>
          <w:tcPr>
            <w:tcW w:w="283" w:type="dxa"/>
            <w:tcBorders>
              <w:top w:val="nil"/>
              <w:bottom w:val="nil"/>
            </w:tcBorders>
            <w:tcMar>
              <w:top w:w="0" w:type="dxa"/>
              <w:left w:w="28" w:type="dxa"/>
              <w:bottom w:w="57" w:type="dxa"/>
              <w:right w:w="28" w:type="dxa"/>
            </w:tcMar>
          </w:tcPr>
          <w:p w14:paraId="4671C92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63F032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0A681602" w14:textId="46D3D89D" w:rsidR="009C7F2B" w:rsidRPr="000B3A9B" w:rsidRDefault="00FD5DC1" w:rsidP="00FD5DC1">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10)</w:t>
            </w:r>
            <w:r w:rsidR="009C7F2B" w:rsidRPr="000B3A9B">
              <w:rPr>
                <w:rFonts w:ascii="ＭＳ ゴシック" w:eastAsia="ＭＳ ゴシック" w:hAnsi="ＭＳ ゴシック" w:hint="eastAsia"/>
                <w:b/>
                <w:bCs/>
                <w:color w:val="000000" w:themeColor="text1"/>
                <w:szCs w:val="21"/>
              </w:rPr>
              <w:t xml:space="preserve">　計画担当介護支援専門員は、次に掲げる場合においてはサービス担当者会議の開催、担当者に対する照会等により施設サービス計画の変更の必要性について、担当者から、専門的な見地からの意見を求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8455323" w14:textId="77777777" w:rsidR="009C7F2B" w:rsidRPr="000B3A9B" w:rsidRDefault="00E87998" w:rsidP="009C7F2B">
            <w:pPr>
              <w:jc w:val="left"/>
              <w:rPr>
                <w:color w:val="000000" w:themeColor="text1"/>
                <w:sz w:val="20"/>
                <w:szCs w:val="20"/>
              </w:rPr>
            </w:pPr>
            <w:sdt>
              <w:sdtPr>
                <w:rPr>
                  <w:color w:val="000000" w:themeColor="text1"/>
                  <w:sz w:val="20"/>
                  <w:szCs w:val="20"/>
                </w:rPr>
                <w:id w:val="162665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620F85B" w14:textId="16936984" w:rsidR="009C7F2B" w:rsidRPr="000B3A9B" w:rsidRDefault="00E87998" w:rsidP="009C7F2B">
            <w:pPr>
              <w:rPr>
                <w:color w:val="000000" w:themeColor="text1"/>
                <w:sz w:val="20"/>
                <w:szCs w:val="20"/>
              </w:rPr>
            </w:pPr>
            <w:sdt>
              <w:sdtPr>
                <w:rPr>
                  <w:color w:val="000000" w:themeColor="text1"/>
                  <w:sz w:val="20"/>
                  <w:szCs w:val="20"/>
                </w:rPr>
                <w:id w:val="6686126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2A1605B" w14:textId="6D679507" w:rsidR="009C7F2B" w:rsidRPr="000B3A9B" w:rsidRDefault="007D67DE"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第17条第1</w:t>
            </w:r>
            <w:r w:rsidR="00EA0B46" w:rsidRPr="000B3A9B">
              <w:rPr>
                <w:rFonts w:hint="eastAsia"/>
                <w:color w:val="000000" w:themeColor="text1"/>
                <w:sz w:val="18"/>
                <w:szCs w:val="18"/>
              </w:rPr>
              <w:t>1</w:t>
            </w:r>
            <w:r w:rsidR="009C7F2B" w:rsidRPr="000B3A9B">
              <w:rPr>
                <w:rFonts w:hint="eastAsia"/>
                <w:color w:val="000000" w:themeColor="text1"/>
                <w:sz w:val="18"/>
                <w:szCs w:val="18"/>
              </w:rPr>
              <w:t>項</w:t>
            </w:r>
          </w:p>
          <w:p w14:paraId="49E4ACA6" w14:textId="77777777" w:rsidR="009C7F2B" w:rsidRPr="000B3A9B" w:rsidRDefault="009C7F2B" w:rsidP="009C7F2B">
            <w:pPr>
              <w:rPr>
                <w:color w:val="000000" w:themeColor="text1"/>
                <w:sz w:val="18"/>
                <w:szCs w:val="18"/>
              </w:rPr>
            </w:pPr>
          </w:p>
        </w:tc>
      </w:tr>
      <w:tr w:rsidR="009C7F2B" w:rsidRPr="000B3A9B" w14:paraId="2F0C7EE6" w14:textId="77777777" w:rsidTr="00E42394">
        <w:tc>
          <w:tcPr>
            <w:tcW w:w="283" w:type="dxa"/>
            <w:tcBorders>
              <w:top w:val="nil"/>
              <w:bottom w:val="nil"/>
            </w:tcBorders>
            <w:tcMar>
              <w:top w:w="0" w:type="dxa"/>
              <w:left w:w="28" w:type="dxa"/>
              <w:bottom w:w="57" w:type="dxa"/>
              <w:right w:w="28" w:type="dxa"/>
            </w:tcMar>
          </w:tcPr>
          <w:p w14:paraId="3F0662C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09245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0C51871" w14:textId="0D669D9B" w:rsidR="009C7F2B" w:rsidRPr="000B3A9B" w:rsidRDefault="00D96EDF" w:rsidP="009C7F2B">
            <w:pPr>
              <w:rPr>
                <w:rFonts w:ascii="ＭＳ ゴシック" w:eastAsia="ＭＳ ゴシック" w:hAnsi="ＭＳ ゴシック"/>
                <w:b/>
                <w:color w:val="000000" w:themeColor="text1"/>
                <w:szCs w:val="21"/>
              </w:rPr>
            </w:pPr>
            <w:r w:rsidRPr="000B3A9B">
              <w:rPr>
                <w:rFonts w:hint="eastAsia"/>
                <w:color w:val="000000" w:themeColor="text1"/>
                <w:szCs w:val="21"/>
              </w:rPr>
              <w:t>①</w:t>
            </w:r>
            <w:r w:rsidR="009C7F2B" w:rsidRPr="000B3A9B">
              <w:rPr>
                <w:rFonts w:ascii="ＭＳ ゴシック" w:eastAsia="ＭＳ ゴシック" w:hAnsi="ＭＳ ゴシック" w:hint="eastAsia"/>
                <w:b/>
                <w:color w:val="000000" w:themeColor="text1"/>
                <w:szCs w:val="21"/>
              </w:rPr>
              <w:t xml:space="preserve">　入所者が要介護更新認定を受けた場合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4478F4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85063AC" w14:textId="77777777" w:rsidR="009C7F2B" w:rsidRPr="000B3A9B" w:rsidRDefault="009C7F2B" w:rsidP="009C7F2B">
            <w:pPr>
              <w:rPr>
                <w:color w:val="000000" w:themeColor="text1"/>
                <w:sz w:val="18"/>
                <w:szCs w:val="18"/>
              </w:rPr>
            </w:pPr>
          </w:p>
        </w:tc>
      </w:tr>
      <w:tr w:rsidR="009C7F2B" w:rsidRPr="000B3A9B" w14:paraId="04B3A3FF" w14:textId="77777777" w:rsidTr="00E42394">
        <w:tc>
          <w:tcPr>
            <w:tcW w:w="283" w:type="dxa"/>
            <w:tcBorders>
              <w:top w:val="nil"/>
              <w:bottom w:val="nil"/>
            </w:tcBorders>
            <w:tcMar>
              <w:top w:w="0" w:type="dxa"/>
              <w:left w:w="28" w:type="dxa"/>
              <w:bottom w:w="57" w:type="dxa"/>
              <w:right w:w="28" w:type="dxa"/>
            </w:tcMar>
          </w:tcPr>
          <w:p w14:paraId="0D6D06F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AB1CBB0"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1DFE620" w14:textId="563F3917" w:rsidR="009C7F2B" w:rsidRPr="000B3A9B" w:rsidRDefault="00D96EDF" w:rsidP="009C7F2B">
            <w:pPr>
              <w:widowControl/>
              <w:rPr>
                <w:rFonts w:ascii="ＭＳ ゴシック" w:eastAsia="ＭＳ ゴシック" w:hAnsi="ＭＳ ゴシック"/>
                <w:b/>
                <w:color w:val="000000" w:themeColor="text1"/>
                <w:szCs w:val="21"/>
              </w:rPr>
            </w:pPr>
            <w:r w:rsidRPr="000B3A9B">
              <w:rPr>
                <w:rFonts w:hint="eastAsia"/>
                <w:color w:val="000000" w:themeColor="text1"/>
                <w:szCs w:val="21"/>
              </w:rPr>
              <w:t>②</w:t>
            </w:r>
            <w:r w:rsidR="009C7F2B" w:rsidRPr="000B3A9B">
              <w:rPr>
                <w:rFonts w:ascii="ＭＳ ゴシック" w:eastAsia="ＭＳ ゴシック" w:hAnsi="ＭＳ ゴシック" w:hint="eastAsia"/>
                <w:b/>
                <w:color w:val="000000" w:themeColor="text1"/>
                <w:szCs w:val="21"/>
              </w:rPr>
              <w:t xml:space="preserve">　入所者が要介護状態区分の変更の認定を受けた場合</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58BFC2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655CD58" w14:textId="77777777" w:rsidR="009C7F2B" w:rsidRPr="000B3A9B" w:rsidRDefault="009C7F2B" w:rsidP="009C7F2B">
            <w:pPr>
              <w:rPr>
                <w:color w:val="000000" w:themeColor="text1"/>
                <w:sz w:val="18"/>
                <w:szCs w:val="18"/>
              </w:rPr>
            </w:pPr>
          </w:p>
        </w:tc>
      </w:tr>
      <w:tr w:rsidR="009C7F2B" w:rsidRPr="000B3A9B" w14:paraId="05D6DB8B" w14:textId="77777777" w:rsidTr="00E42394">
        <w:tc>
          <w:tcPr>
            <w:tcW w:w="283" w:type="dxa"/>
            <w:tcBorders>
              <w:top w:val="nil"/>
              <w:bottom w:val="nil"/>
            </w:tcBorders>
            <w:tcMar>
              <w:top w:w="0" w:type="dxa"/>
              <w:left w:w="28" w:type="dxa"/>
              <w:bottom w:w="57" w:type="dxa"/>
              <w:right w:w="28" w:type="dxa"/>
            </w:tcMar>
          </w:tcPr>
          <w:p w14:paraId="7AA71B9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7D970C6"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6BC859BB" w14:textId="29A9C902" w:rsidR="009C7F2B" w:rsidRPr="000B3A9B" w:rsidRDefault="00FD5DC1" w:rsidP="00FD5DC1">
            <w:pPr>
              <w:widowControl/>
              <w:ind w:left="420" w:hangingChars="200" w:hanging="42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11)</w:t>
            </w:r>
            <w:r w:rsidR="009C7F2B" w:rsidRPr="000B3A9B">
              <w:rPr>
                <w:rFonts w:ascii="ＭＳ ゴシック" w:eastAsia="ＭＳ ゴシック" w:hAnsi="ＭＳ ゴシック" w:hint="eastAsia"/>
                <w:b/>
                <w:bCs/>
                <w:color w:val="000000" w:themeColor="text1"/>
                <w:szCs w:val="21"/>
              </w:rPr>
              <w:t xml:space="preserve">　上記(8)の施設サービス計画の変更に当たっても、上記 (2)～(7)について行っていますか。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5F56D64" w14:textId="77777777" w:rsidR="009C7F2B" w:rsidRPr="000B3A9B" w:rsidRDefault="00E87998" w:rsidP="009C7F2B">
            <w:pPr>
              <w:jc w:val="left"/>
              <w:rPr>
                <w:color w:val="000000" w:themeColor="text1"/>
                <w:sz w:val="20"/>
                <w:szCs w:val="20"/>
              </w:rPr>
            </w:pPr>
            <w:sdt>
              <w:sdtPr>
                <w:rPr>
                  <w:color w:val="000000" w:themeColor="text1"/>
                  <w:sz w:val="20"/>
                  <w:szCs w:val="20"/>
                </w:rPr>
                <w:id w:val="-158760502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0275A3E" w14:textId="337250BF" w:rsidR="009C7F2B" w:rsidRPr="000B3A9B" w:rsidRDefault="00E87998" w:rsidP="009C7F2B">
            <w:pPr>
              <w:rPr>
                <w:color w:val="000000" w:themeColor="text1"/>
                <w:sz w:val="20"/>
                <w:szCs w:val="20"/>
              </w:rPr>
            </w:pPr>
            <w:sdt>
              <w:sdtPr>
                <w:rPr>
                  <w:color w:val="000000" w:themeColor="text1"/>
                  <w:sz w:val="20"/>
                  <w:szCs w:val="20"/>
                </w:rPr>
                <w:id w:val="48027352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0BDA105" w14:textId="0D1C6F4E" w:rsidR="009C7F2B" w:rsidRPr="000B3A9B" w:rsidRDefault="0041147A"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第17条第1</w:t>
            </w:r>
            <w:r w:rsidR="00A3777D" w:rsidRPr="000B3A9B">
              <w:rPr>
                <w:rFonts w:hint="eastAsia"/>
                <w:color w:val="000000" w:themeColor="text1"/>
                <w:sz w:val="18"/>
                <w:szCs w:val="18"/>
              </w:rPr>
              <w:t>2</w:t>
            </w:r>
            <w:r w:rsidR="009C7F2B" w:rsidRPr="000B3A9B">
              <w:rPr>
                <w:rFonts w:hint="eastAsia"/>
                <w:color w:val="000000" w:themeColor="text1"/>
                <w:sz w:val="18"/>
                <w:szCs w:val="18"/>
              </w:rPr>
              <w:t>項</w:t>
            </w:r>
          </w:p>
        </w:tc>
      </w:tr>
      <w:tr w:rsidR="009C7F2B" w:rsidRPr="000B3A9B" w14:paraId="66B6A76B" w14:textId="77777777" w:rsidTr="005D7D4F">
        <w:tc>
          <w:tcPr>
            <w:tcW w:w="283" w:type="dxa"/>
            <w:tcBorders>
              <w:top w:val="nil"/>
              <w:bottom w:val="single" w:sz="4" w:space="0" w:color="auto"/>
            </w:tcBorders>
            <w:tcMar>
              <w:top w:w="0" w:type="dxa"/>
              <w:left w:w="28" w:type="dxa"/>
              <w:bottom w:w="57" w:type="dxa"/>
              <w:right w:w="28" w:type="dxa"/>
            </w:tcMar>
          </w:tcPr>
          <w:p w14:paraId="1EB1111E"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9EA6BB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1340236" w14:textId="0922A2D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なお、入所者の希望による軽微な変更を行う場合には、この必要はないものとします。ただし、この場合においても、計画担当介護支援専門員が、入所者の解決すべき課題の変化に留意することが重要です。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3458F3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E84348B" w14:textId="247ED346"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第5の12(11)</w:t>
            </w:r>
          </w:p>
          <w:p w14:paraId="5E93C9EE" w14:textId="77777777" w:rsidR="009C7F2B" w:rsidRPr="000B3A9B" w:rsidRDefault="009C7F2B" w:rsidP="009C7F2B">
            <w:pPr>
              <w:rPr>
                <w:color w:val="000000" w:themeColor="text1"/>
                <w:sz w:val="18"/>
                <w:szCs w:val="18"/>
              </w:rPr>
            </w:pPr>
          </w:p>
        </w:tc>
      </w:tr>
      <w:tr w:rsidR="009C7F2B" w:rsidRPr="000B3A9B" w14:paraId="7ACBBEDB" w14:textId="77777777" w:rsidTr="00D06783">
        <w:tc>
          <w:tcPr>
            <w:tcW w:w="283" w:type="dxa"/>
            <w:tcBorders>
              <w:top w:val="single" w:sz="4" w:space="0" w:color="auto"/>
              <w:bottom w:val="nil"/>
            </w:tcBorders>
            <w:tcMar>
              <w:top w:w="0" w:type="dxa"/>
              <w:left w:w="28" w:type="dxa"/>
              <w:bottom w:w="57" w:type="dxa"/>
              <w:right w:w="28" w:type="dxa"/>
            </w:tcMar>
          </w:tcPr>
          <w:p w14:paraId="0841ACA9" w14:textId="7FFF89A7" w:rsidR="009C7F2B" w:rsidRPr="000B3A9B" w:rsidRDefault="009C7F2B" w:rsidP="009C7F2B">
            <w:pPr>
              <w:jc w:val="right"/>
              <w:rPr>
                <w:color w:val="000000" w:themeColor="text1"/>
                <w:szCs w:val="21"/>
              </w:rPr>
            </w:pPr>
            <w:r w:rsidRPr="000B3A9B">
              <w:rPr>
                <w:rFonts w:hint="eastAsia"/>
                <w:color w:val="000000" w:themeColor="text1"/>
                <w:szCs w:val="21"/>
              </w:rPr>
              <w:t>14</w:t>
            </w:r>
          </w:p>
        </w:tc>
        <w:tc>
          <w:tcPr>
            <w:tcW w:w="1272" w:type="dxa"/>
            <w:tcBorders>
              <w:top w:val="single" w:sz="4" w:space="0" w:color="auto"/>
              <w:bottom w:val="nil"/>
              <w:right w:val="single" w:sz="4" w:space="0" w:color="auto"/>
            </w:tcBorders>
            <w:tcMar>
              <w:top w:w="0" w:type="dxa"/>
              <w:left w:w="57" w:type="dxa"/>
              <w:bottom w:w="57" w:type="dxa"/>
              <w:right w:w="57" w:type="dxa"/>
            </w:tcMar>
          </w:tcPr>
          <w:p w14:paraId="5A897B60" w14:textId="7B658C3D" w:rsidR="009C7F2B" w:rsidRPr="000B3A9B" w:rsidRDefault="009C7F2B" w:rsidP="009C7F2B">
            <w:pPr>
              <w:widowControl/>
              <w:rPr>
                <w:bCs/>
                <w:color w:val="000000" w:themeColor="text1"/>
                <w:szCs w:val="21"/>
              </w:rPr>
            </w:pPr>
            <w:r w:rsidRPr="000B3A9B">
              <w:rPr>
                <w:rFonts w:hint="eastAsia"/>
                <w:bCs/>
                <w:color w:val="000000" w:themeColor="text1"/>
                <w:szCs w:val="21"/>
              </w:rPr>
              <w:t>診療の方針</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74F039D" w14:textId="668A15EA" w:rsidR="009C7F2B" w:rsidRPr="000B3A9B" w:rsidRDefault="005D7D4F" w:rsidP="005D7D4F">
            <w:pPr>
              <w:widowControl/>
              <w:ind w:left="315" w:hangingChars="150" w:hanging="315"/>
              <w:rPr>
                <w:bCs/>
                <w:strike/>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診療は、一般に医師として診療の必要性があると認められる疾病又は負傷に対して、的確な診断を基とし、療養上妥当適切に行っていますか。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E8339C5" w14:textId="77777777" w:rsidR="009C7F2B" w:rsidRPr="000B3A9B" w:rsidRDefault="00E87998" w:rsidP="009C7F2B">
            <w:pPr>
              <w:jc w:val="left"/>
              <w:rPr>
                <w:color w:val="000000" w:themeColor="text1"/>
                <w:sz w:val="20"/>
                <w:szCs w:val="20"/>
              </w:rPr>
            </w:pPr>
            <w:sdt>
              <w:sdtPr>
                <w:rPr>
                  <w:color w:val="000000" w:themeColor="text1"/>
                  <w:sz w:val="20"/>
                  <w:szCs w:val="20"/>
                </w:rPr>
                <w:id w:val="-9140161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D4A93E5" w14:textId="0B4C2CD6" w:rsidR="009C7F2B" w:rsidRPr="000B3A9B" w:rsidRDefault="00E87998" w:rsidP="009C7F2B">
            <w:pPr>
              <w:rPr>
                <w:color w:val="000000" w:themeColor="text1"/>
                <w:sz w:val="20"/>
                <w:szCs w:val="20"/>
              </w:rPr>
            </w:pPr>
            <w:sdt>
              <w:sdtPr>
                <w:rPr>
                  <w:color w:val="000000" w:themeColor="text1"/>
                  <w:sz w:val="20"/>
                  <w:szCs w:val="20"/>
                </w:rPr>
                <w:id w:val="12741324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118ADAF" w14:textId="61112DCD" w:rsidR="009C7F2B" w:rsidRPr="000B3A9B" w:rsidRDefault="00736B05"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第18条</w:t>
            </w:r>
          </w:p>
        </w:tc>
      </w:tr>
      <w:tr w:rsidR="009C7F2B" w:rsidRPr="000B3A9B" w14:paraId="065CC360" w14:textId="77777777" w:rsidTr="00D06783">
        <w:tc>
          <w:tcPr>
            <w:tcW w:w="283" w:type="dxa"/>
            <w:tcBorders>
              <w:top w:val="nil"/>
              <w:bottom w:val="nil"/>
            </w:tcBorders>
            <w:tcMar>
              <w:top w:w="0" w:type="dxa"/>
              <w:left w:w="28" w:type="dxa"/>
              <w:bottom w:w="57" w:type="dxa"/>
              <w:right w:w="28" w:type="dxa"/>
            </w:tcMar>
          </w:tcPr>
          <w:p w14:paraId="5BD1F40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8BE13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14C2D63" w14:textId="1B8F19F7" w:rsidR="009C7F2B" w:rsidRPr="000B3A9B" w:rsidRDefault="005D7D4F" w:rsidP="005D7D4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診療に当たっては、常に医学の立場を堅持して、入所者の心身の状況を観察し、要介護者の心理が健康に及ぼす影響を十分に配慮して、心理的な効果をもあげることができるように適切な指導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8078528" w14:textId="77777777" w:rsidR="009C7F2B" w:rsidRPr="000B3A9B" w:rsidRDefault="00E87998" w:rsidP="009C7F2B">
            <w:pPr>
              <w:jc w:val="left"/>
              <w:rPr>
                <w:color w:val="000000" w:themeColor="text1"/>
                <w:sz w:val="20"/>
                <w:szCs w:val="20"/>
              </w:rPr>
            </w:pPr>
            <w:sdt>
              <w:sdtPr>
                <w:rPr>
                  <w:color w:val="000000" w:themeColor="text1"/>
                  <w:sz w:val="20"/>
                  <w:szCs w:val="20"/>
                </w:rPr>
                <w:id w:val="-198206362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275F519" w14:textId="138C1CA3" w:rsidR="009C7F2B" w:rsidRPr="000B3A9B" w:rsidRDefault="00E87998" w:rsidP="009C7F2B">
            <w:pPr>
              <w:rPr>
                <w:color w:val="000000" w:themeColor="text1"/>
                <w:sz w:val="20"/>
                <w:szCs w:val="20"/>
              </w:rPr>
            </w:pPr>
            <w:sdt>
              <w:sdtPr>
                <w:rPr>
                  <w:color w:val="000000" w:themeColor="text1"/>
                  <w:sz w:val="20"/>
                  <w:szCs w:val="20"/>
                </w:rPr>
                <w:id w:val="5390923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2489A86" w14:textId="77777777" w:rsidR="009C7F2B" w:rsidRPr="000B3A9B" w:rsidRDefault="009C7F2B" w:rsidP="009C7F2B">
            <w:pPr>
              <w:rPr>
                <w:color w:val="000000" w:themeColor="text1"/>
                <w:sz w:val="18"/>
                <w:szCs w:val="18"/>
              </w:rPr>
            </w:pPr>
          </w:p>
        </w:tc>
      </w:tr>
      <w:tr w:rsidR="009C7F2B" w:rsidRPr="000B3A9B" w14:paraId="4A28730A" w14:textId="77777777" w:rsidTr="00E42394">
        <w:tc>
          <w:tcPr>
            <w:tcW w:w="283" w:type="dxa"/>
            <w:tcBorders>
              <w:top w:val="nil"/>
              <w:bottom w:val="nil"/>
            </w:tcBorders>
            <w:tcMar>
              <w:top w:w="0" w:type="dxa"/>
              <w:left w:w="28" w:type="dxa"/>
              <w:bottom w:w="57" w:type="dxa"/>
              <w:right w:w="28" w:type="dxa"/>
            </w:tcMar>
          </w:tcPr>
          <w:p w14:paraId="2FBFF24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BF1ED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C0EA752" w14:textId="18CE53C7" w:rsidR="009C7F2B" w:rsidRPr="000B3A9B" w:rsidRDefault="005D7D4F" w:rsidP="005D7D4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常に入所者の心身の状況、病状、その置かれている環境等の的確な把握に努め、入所者又はその家族に対し、適切な指導を行っていますか。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960FA79" w14:textId="77777777" w:rsidR="009C7F2B" w:rsidRPr="000B3A9B" w:rsidRDefault="00E87998" w:rsidP="009C7F2B">
            <w:pPr>
              <w:jc w:val="left"/>
              <w:rPr>
                <w:color w:val="000000" w:themeColor="text1"/>
                <w:sz w:val="20"/>
                <w:szCs w:val="20"/>
              </w:rPr>
            </w:pPr>
            <w:sdt>
              <w:sdtPr>
                <w:rPr>
                  <w:color w:val="000000" w:themeColor="text1"/>
                  <w:sz w:val="20"/>
                  <w:szCs w:val="20"/>
                </w:rPr>
                <w:id w:val="-191538437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935DBD0" w14:textId="0875BBBE" w:rsidR="009C7F2B" w:rsidRPr="000B3A9B" w:rsidRDefault="00E87998" w:rsidP="009C7F2B">
            <w:pPr>
              <w:rPr>
                <w:color w:val="000000" w:themeColor="text1"/>
                <w:sz w:val="20"/>
                <w:szCs w:val="20"/>
              </w:rPr>
            </w:pPr>
            <w:sdt>
              <w:sdtPr>
                <w:rPr>
                  <w:color w:val="000000" w:themeColor="text1"/>
                  <w:sz w:val="20"/>
                  <w:szCs w:val="20"/>
                </w:rPr>
                <w:id w:val="-156009603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23EB166" w14:textId="77777777" w:rsidR="009C7F2B" w:rsidRPr="000B3A9B" w:rsidRDefault="009C7F2B" w:rsidP="009C7F2B">
            <w:pPr>
              <w:rPr>
                <w:color w:val="000000" w:themeColor="text1"/>
                <w:sz w:val="18"/>
                <w:szCs w:val="18"/>
              </w:rPr>
            </w:pPr>
          </w:p>
        </w:tc>
      </w:tr>
      <w:tr w:rsidR="009C7F2B" w:rsidRPr="000B3A9B" w14:paraId="709D6006" w14:textId="77777777" w:rsidTr="00E42394">
        <w:tc>
          <w:tcPr>
            <w:tcW w:w="283" w:type="dxa"/>
            <w:tcBorders>
              <w:top w:val="nil"/>
              <w:bottom w:val="nil"/>
            </w:tcBorders>
            <w:tcMar>
              <w:top w:w="0" w:type="dxa"/>
              <w:left w:w="28" w:type="dxa"/>
              <w:bottom w:w="57" w:type="dxa"/>
              <w:right w:w="28" w:type="dxa"/>
            </w:tcMar>
          </w:tcPr>
          <w:p w14:paraId="0CD2306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698D81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61E25EB" w14:textId="77777777" w:rsidR="009C7F2B" w:rsidRPr="000B3A9B" w:rsidRDefault="005D7D4F" w:rsidP="005D7D4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検査、投薬、注射、処置等は、入所者の病状に照らして妥当適切に行っていますか。</w:t>
            </w:r>
          </w:p>
          <w:p w14:paraId="60A67B96" w14:textId="17669992" w:rsidR="00713138" w:rsidRPr="000B3A9B" w:rsidRDefault="00713138" w:rsidP="005D7D4F">
            <w:pPr>
              <w:widowControl/>
              <w:ind w:left="316" w:hangingChars="150" w:hanging="316"/>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4BD7F84" w14:textId="77777777" w:rsidR="009C7F2B" w:rsidRPr="000B3A9B" w:rsidRDefault="00E87998" w:rsidP="009C7F2B">
            <w:pPr>
              <w:jc w:val="left"/>
              <w:rPr>
                <w:color w:val="000000" w:themeColor="text1"/>
                <w:sz w:val="20"/>
                <w:szCs w:val="20"/>
              </w:rPr>
            </w:pPr>
            <w:sdt>
              <w:sdtPr>
                <w:rPr>
                  <w:color w:val="000000" w:themeColor="text1"/>
                  <w:sz w:val="20"/>
                  <w:szCs w:val="20"/>
                </w:rPr>
                <w:id w:val="4581564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DE0214D" w14:textId="44D1A3D3" w:rsidR="009C7F2B" w:rsidRPr="000B3A9B" w:rsidRDefault="00E87998" w:rsidP="009C7F2B">
            <w:pPr>
              <w:rPr>
                <w:color w:val="000000" w:themeColor="text1"/>
                <w:sz w:val="20"/>
                <w:szCs w:val="20"/>
              </w:rPr>
            </w:pPr>
            <w:sdt>
              <w:sdtPr>
                <w:rPr>
                  <w:color w:val="000000" w:themeColor="text1"/>
                  <w:sz w:val="20"/>
                  <w:szCs w:val="20"/>
                </w:rPr>
                <w:id w:val="-93844997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A6A71D2" w14:textId="77777777" w:rsidR="009C7F2B" w:rsidRPr="000B3A9B" w:rsidRDefault="009C7F2B" w:rsidP="009C7F2B">
            <w:pPr>
              <w:rPr>
                <w:color w:val="000000" w:themeColor="text1"/>
                <w:sz w:val="18"/>
                <w:szCs w:val="18"/>
              </w:rPr>
            </w:pPr>
          </w:p>
        </w:tc>
      </w:tr>
      <w:tr w:rsidR="009C7F2B" w:rsidRPr="000B3A9B" w14:paraId="12DBD310" w14:textId="77777777" w:rsidTr="00E42394">
        <w:tc>
          <w:tcPr>
            <w:tcW w:w="283" w:type="dxa"/>
            <w:tcBorders>
              <w:top w:val="nil"/>
              <w:bottom w:val="nil"/>
            </w:tcBorders>
            <w:tcMar>
              <w:top w:w="0" w:type="dxa"/>
              <w:left w:w="28" w:type="dxa"/>
              <w:bottom w:w="57" w:type="dxa"/>
              <w:right w:w="28" w:type="dxa"/>
            </w:tcMar>
          </w:tcPr>
          <w:p w14:paraId="6079C51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A8B919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75E616C" w14:textId="26816D12" w:rsidR="009C7F2B" w:rsidRPr="000B3A9B" w:rsidRDefault="005D7D4F" w:rsidP="005D7D4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特殊な療法、新しい療法等については、厚生労働大臣が定めたもの以外に行っていませんか。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C7F6F1B" w14:textId="2A15F091" w:rsidR="009C7F2B" w:rsidRPr="000B3A9B" w:rsidRDefault="00E87998" w:rsidP="009C7F2B">
            <w:pPr>
              <w:jc w:val="left"/>
              <w:rPr>
                <w:color w:val="000000" w:themeColor="text1"/>
                <w:sz w:val="20"/>
                <w:szCs w:val="20"/>
              </w:rPr>
            </w:pPr>
            <w:sdt>
              <w:sdtPr>
                <w:rPr>
                  <w:color w:val="000000" w:themeColor="text1"/>
                  <w:sz w:val="20"/>
                  <w:szCs w:val="20"/>
                </w:rPr>
                <w:id w:val="119627168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1ACC2BDA" w14:textId="69C4BFC5" w:rsidR="009C7F2B" w:rsidRPr="000B3A9B" w:rsidRDefault="00E87998" w:rsidP="009C7F2B">
            <w:pPr>
              <w:rPr>
                <w:color w:val="000000" w:themeColor="text1"/>
                <w:sz w:val="20"/>
                <w:szCs w:val="20"/>
              </w:rPr>
            </w:pPr>
            <w:sdt>
              <w:sdtPr>
                <w:rPr>
                  <w:color w:val="000000" w:themeColor="text1"/>
                  <w:sz w:val="20"/>
                  <w:szCs w:val="20"/>
                </w:rPr>
                <w:id w:val="-209600235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5BB05D7" w14:textId="752D4864" w:rsidR="009C7F2B" w:rsidRPr="000B3A9B" w:rsidRDefault="009C7F2B" w:rsidP="009C7F2B">
            <w:pPr>
              <w:rPr>
                <w:color w:val="000000" w:themeColor="text1"/>
                <w:sz w:val="18"/>
                <w:szCs w:val="18"/>
              </w:rPr>
            </w:pPr>
            <w:r w:rsidRPr="000B3A9B">
              <w:rPr>
                <w:rFonts w:hint="eastAsia"/>
                <w:color w:val="000000" w:themeColor="text1"/>
                <w:sz w:val="18"/>
                <w:szCs w:val="18"/>
              </w:rPr>
              <w:t>平</w:t>
            </w:r>
            <w:r w:rsidRPr="000B3A9B">
              <w:rPr>
                <w:color w:val="000000" w:themeColor="text1"/>
                <w:sz w:val="18"/>
                <w:szCs w:val="18"/>
              </w:rPr>
              <w:t>12厚告124号「厚生労働大臣が定める療法等」</w:t>
            </w:r>
          </w:p>
        </w:tc>
      </w:tr>
      <w:tr w:rsidR="009C7F2B" w:rsidRPr="000B3A9B" w14:paraId="7E3BB121" w14:textId="77777777" w:rsidTr="00E42394">
        <w:tc>
          <w:tcPr>
            <w:tcW w:w="283" w:type="dxa"/>
            <w:tcBorders>
              <w:top w:val="nil"/>
              <w:bottom w:val="nil"/>
            </w:tcBorders>
            <w:tcMar>
              <w:top w:w="0" w:type="dxa"/>
              <w:left w:w="28" w:type="dxa"/>
              <w:bottom w:w="57" w:type="dxa"/>
              <w:right w:w="28" w:type="dxa"/>
            </w:tcMar>
          </w:tcPr>
          <w:p w14:paraId="163CCB0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544B61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8094F58" w14:textId="2528E479" w:rsidR="00713138" w:rsidRPr="000B3A9B" w:rsidRDefault="005D7D4F" w:rsidP="007F6EDD">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厚生労働大臣が定める医薬品以外の医薬品を入所者に施用し、又は処方していませんか。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5174387" w14:textId="729BCE21" w:rsidR="009C7F2B" w:rsidRPr="000B3A9B" w:rsidRDefault="00E87998" w:rsidP="009C7F2B">
            <w:pPr>
              <w:jc w:val="left"/>
              <w:rPr>
                <w:color w:val="000000" w:themeColor="text1"/>
                <w:sz w:val="20"/>
                <w:szCs w:val="20"/>
              </w:rPr>
            </w:pPr>
            <w:sdt>
              <w:sdtPr>
                <w:rPr>
                  <w:color w:val="000000" w:themeColor="text1"/>
                  <w:sz w:val="20"/>
                  <w:szCs w:val="20"/>
                </w:rPr>
                <w:id w:val="21277582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08359A0B" w14:textId="64016670" w:rsidR="009C7F2B" w:rsidRPr="000B3A9B" w:rsidRDefault="00E87998" w:rsidP="009C7F2B">
            <w:pPr>
              <w:rPr>
                <w:color w:val="000000" w:themeColor="text1"/>
                <w:sz w:val="20"/>
                <w:szCs w:val="20"/>
              </w:rPr>
            </w:pPr>
            <w:sdt>
              <w:sdtPr>
                <w:rPr>
                  <w:color w:val="000000" w:themeColor="text1"/>
                  <w:sz w:val="20"/>
                  <w:szCs w:val="20"/>
                </w:rPr>
                <w:id w:val="187858363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0B635EE2" w14:textId="5502FD23" w:rsidR="009C7F2B" w:rsidRPr="000B3A9B" w:rsidRDefault="009C7F2B" w:rsidP="009C7F2B">
            <w:pPr>
              <w:rPr>
                <w:color w:val="000000" w:themeColor="text1"/>
                <w:sz w:val="14"/>
                <w:szCs w:val="14"/>
              </w:rPr>
            </w:pPr>
            <w:r w:rsidRPr="000B3A9B">
              <w:rPr>
                <w:rFonts w:hint="eastAsia"/>
                <w:color w:val="000000" w:themeColor="text1"/>
                <w:sz w:val="14"/>
                <w:szCs w:val="14"/>
              </w:rPr>
              <w:t>平</w:t>
            </w:r>
            <w:r w:rsidRPr="000B3A9B">
              <w:rPr>
                <w:color w:val="000000" w:themeColor="text1"/>
                <w:sz w:val="14"/>
                <w:szCs w:val="14"/>
              </w:rPr>
              <w:t>12厚告125号「指定短期入所療養介護事業所、介護老人保健施設、指定介護療養型医療施設及び介護医療院並びに指定介護予防短期入所療</w:t>
            </w:r>
            <w:r w:rsidRPr="000B3A9B">
              <w:rPr>
                <w:color w:val="000000" w:themeColor="text1"/>
                <w:sz w:val="14"/>
                <w:szCs w:val="14"/>
              </w:rPr>
              <w:lastRenderedPageBreak/>
              <w:t>養介護事業所の医師の使用薬品」</w:t>
            </w:r>
          </w:p>
        </w:tc>
      </w:tr>
      <w:tr w:rsidR="009C7F2B" w:rsidRPr="000B3A9B" w14:paraId="7BBBA869" w14:textId="77777777" w:rsidTr="00E42394">
        <w:tc>
          <w:tcPr>
            <w:tcW w:w="283" w:type="dxa"/>
            <w:tcBorders>
              <w:top w:val="nil"/>
              <w:bottom w:val="single" w:sz="4" w:space="0" w:color="auto"/>
            </w:tcBorders>
            <w:tcMar>
              <w:top w:w="0" w:type="dxa"/>
              <w:left w:w="28" w:type="dxa"/>
              <w:bottom w:w="57" w:type="dxa"/>
              <w:right w:w="28" w:type="dxa"/>
            </w:tcMar>
          </w:tcPr>
          <w:p w14:paraId="5307458F"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904617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81C800E" w14:textId="2B021499"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ただし、医薬品、医療機器等の品質、有効性及び安全性の確保等に関する法律（昭和35年法律第145号）第２条第17項に</w:t>
            </w:r>
            <w:r w:rsidRPr="000B3A9B">
              <w:rPr>
                <w:rFonts w:hint="eastAsia"/>
                <w:color w:val="000000" w:themeColor="text1"/>
                <w:szCs w:val="21"/>
              </w:rPr>
              <w:lastRenderedPageBreak/>
              <w:t>規定する治験に係る診療において、当該治験の対象とされる薬物を使用する場合においては、この限りではありません。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86960CC" w14:textId="77777777" w:rsidR="009C7F2B" w:rsidRPr="000B3A9B" w:rsidRDefault="009C7F2B" w:rsidP="009C7F2B">
            <w:pPr>
              <w:rPr>
                <w:color w:val="000000" w:themeColor="text1"/>
                <w:sz w:val="20"/>
                <w:szCs w:val="20"/>
              </w:rPr>
            </w:pPr>
          </w:p>
        </w:tc>
        <w:tc>
          <w:tcPr>
            <w:tcW w:w="1366" w:type="dxa"/>
            <w:vMerge/>
            <w:tcBorders>
              <w:left w:val="single" w:sz="4" w:space="0" w:color="auto"/>
              <w:bottom w:val="single" w:sz="4" w:space="0" w:color="auto"/>
            </w:tcBorders>
            <w:tcMar>
              <w:top w:w="0" w:type="dxa"/>
              <w:left w:w="28" w:type="dxa"/>
              <w:bottom w:w="57" w:type="dxa"/>
              <w:right w:w="28" w:type="dxa"/>
            </w:tcMar>
          </w:tcPr>
          <w:p w14:paraId="1DB31F12" w14:textId="27DBAD0B" w:rsidR="009C7F2B" w:rsidRPr="000B3A9B" w:rsidRDefault="009C7F2B" w:rsidP="009C7F2B">
            <w:pPr>
              <w:widowControl/>
              <w:rPr>
                <w:color w:val="000000" w:themeColor="text1"/>
                <w:sz w:val="18"/>
                <w:szCs w:val="18"/>
              </w:rPr>
            </w:pPr>
          </w:p>
        </w:tc>
      </w:tr>
      <w:tr w:rsidR="009C7F2B" w:rsidRPr="000B3A9B" w14:paraId="6E297723" w14:textId="77777777" w:rsidTr="00E42394">
        <w:tc>
          <w:tcPr>
            <w:tcW w:w="283" w:type="dxa"/>
            <w:tcBorders>
              <w:top w:val="single" w:sz="4" w:space="0" w:color="auto"/>
              <w:bottom w:val="nil"/>
            </w:tcBorders>
            <w:tcMar>
              <w:top w:w="0" w:type="dxa"/>
              <w:left w:w="28" w:type="dxa"/>
              <w:bottom w:w="57" w:type="dxa"/>
              <w:right w:w="28" w:type="dxa"/>
            </w:tcMar>
          </w:tcPr>
          <w:p w14:paraId="6938D128" w14:textId="2F2E5058" w:rsidR="009C7F2B" w:rsidRPr="000B3A9B" w:rsidRDefault="009C7F2B" w:rsidP="009C7F2B">
            <w:pPr>
              <w:jc w:val="right"/>
              <w:rPr>
                <w:color w:val="000000" w:themeColor="text1"/>
                <w:szCs w:val="21"/>
              </w:rPr>
            </w:pPr>
            <w:r w:rsidRPr="000B3A9B">
              <w:rPr>
                <w:rFonts w:hint="eastAsia"/>
                <w:color w:val="000000" w:themeColor="text1"/>
                <w:szCs w:val="21"/>
              </w:rPr>
              <w:t>15</w:t>
            </w:r>
          </w:p>
        </w:tc>
        <w:tc>
          <w:tcPr>
            <w:tcW w:w="1272" w:type="dxa"/>
            <w:tcBorders>
              <w:top w:val="single" w:sz="4" w:space="0" w:color="auto"/>
              <w:bottom w:val="nil"/>
              <w:right w:val="single" w:sz="4" w:space="0" w:color="auto"/>
            </w:tcBorders>
            <w:tcMar>
              <w:top w:w="0" w:type="dxa"/>
              <w:left w:w="57" w:type="dxa"/>
              <w:bottom w:w="57" w:type="dxa"/>
              <w:right w:w="57" w:type="dxa"/>
            </w:tcMar>
          </w:tcPr>
          <w:p w14:paraId="1ECCF971"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必要な医療の提供が困難な場合等の措置</w:t>
            </w:r>
          </w:p>
          <w:p w14:paraId="43BCE60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0D1E6CC" w14:textId="33076D19" w:rsidR="009C7F2B" w:rsidRPr="000B3A9B" w:rsidRDefault="00B26D41"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医師は、入所者の病状からみて当該介護医療院において自ら必要な医療を提供することが困難であると認めたときは、協力医療機関その他適当な病院若しくは診療所への入院のための措置を講じ、又は他の医師の対診を求める等診療について適切な措置を講じ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52F547A" w14:textId="77777777" w:rsidR="009C7F2B" w:rsidRPr="000B3A9B" w:rsidRDefault="00E87998" w:rsidP="009C7F2B">
            <w:pPr>
              <w:jc w:val="left"/>
              <w:rPr>
                <w:color w:val="000000" w:themeColor="text1"/>
                <w:sz w:val="20"/>
                <w:szCs w:val="20"/>
              </w:rPr>
            </w:pPr>
            <w:sdt>
              <w:sdtPr>
                <w:rPr>
                  <w:color w:val="000000" w:themeColor="text1"/>
                  <w:sz w:val="20"/>
                  <w:szCs w:val="20"/>
                </w:rPr>
                <w:id w:val="949120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8FFFCB" w14:textId="63C8C33B" w:rsidR="009C7F2B" w:rsidRPr="000B3A9B" w:rsidRDefault="00E87998" w:rsidP="009C7F2B">
            <w:pPr>
              <w:rPr>
                <w:color w:val="000000" w:themeColor="text1"/>
                <w:sz w:val="20"/>
                <w:szCs w:val="20"/>
              </w:rPr>
            </w:pPr>
            <w:sdt>
              <w:sdtPr>
                <w:rPr>
                  <w:color w:val="000000" w:themeColor="text1"/>
                  <w:sz w:val="20"/>
                  <w:szCs w:val="20"/>
                </w:rPr>
                <w:id w:val="5478780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254E6DC" w14:textId="4FE2A67B" w:rsidR="009C7F2B" w:rsidRPr="000B3A9B" w:rsidRDefault="00BD63CD"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第19条第1項</w:t>
            </w:r>
          </w:p>
        </w:tc>
      </w:tr>
      <w:tr w:rsidR="009C7F2B" w:rsidRPr="000B3A9B" w14:paraId="3E86B138" w14:textId="77777777" w:rsidTr="005A5575">
        <w:tc>
          <w:tcPr>
            <w:tcW w:w="283" w:type="dxa"/>
            <w:tcBorders>
              <w:top w:val="nil"/>
              <w:bottom w:val="nil"/>
            </w:tcBorders>
            <w:tcMar>
              <w:top w:w="0" w:type="dxa"/>
              <w:left w:w="28" w:type="dxa"/>
              <w:bottom w:w="57" w:type="dxa"/>
              <w:right w:w="28" w:type="dxa"/>
            </w:tcMar>
          </w:tcPr>
          <w:p w14:paraId="47CC6529" w14:textId="388A23BE"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751C205"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68CF169" w14:textId="2B98617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特に、入所者の病状が急変した場合などのように入院による治療を必要とする場合には、協力医療機関その他の医療機関の病院へ速やかに入院させることが必要です。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81640C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14C27BB" w14:textId="14A86450"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第5の14(2)</w:t>
            </w:r>
          </w:p>
          <w:p w14:paraId="18C0FBC0" w14:textId="77777777" w:rsidR="009C7F2B" w:rsidRPr="000B3A9B" w:rsidRDefault="009C7F2B" w:rsidP="009C7F2B">
            <w:pPr>
              <w:rPr>
                <w:color w:val="000000" w:themeColor="text1"/>
                <w:sz w:val="18"/>
                <w:szCs w:val="18"/>
              </w:rPr>
            </w:pPr>
          </w:p>
        </w:tc>
      </w:tr>
      <w:tr w:rsidR="009C7F2B" w:rsidRPr="000B3A9B" w14:paraId="7F84A871" w14:textId="77777777" w:rsidTr="005A5575">
        <w:tc>
          <w:tcPr>
            <w:tcW w:w="283" w:type="dxa"/>
            <w:tcBorders>
              <w:top w:val="nil"/>
              <w:bottom w:val="nil"/>
            </w:tcBorders>
            <w:tcMar>
              <w:top w:w="0" w:type="dxa"/>
              <w:left w:w="28" w:type="dxa"/>
              <w:bottom w:w="57" w:type="dxa"/>
              <w:right w:w="28" w:type="dxa"/>
            </w:tcMar>
          </w:tcPr>
          <w:p w14:paraId="50497B3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E09174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49BDBCF" w14:textId="3BBD5615" w:rsidR="009C7F2B" w:rsidRPr="000B3A9B" w:rsidRDefault="005107D4" w:rsidP="005107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介護医療院の医師は、不必要に入所者のために往診を求め又は入所者を病院若しくは診療所に通院させていませんか。</w:t>
            </w:r>
          </w:p>
          <w:p w14:paraId="2DCF6D11" w14:textId="3CFE58A7" w:rsidR="00713138" w:rsidRPr="000B3A9B" w:rsidRDefault="00713138" w:rsidP="009C7F2B">
            <w:pPr>
              <w:widowControl/>
              <w:ind w:left="211" w:hangingChars="100" w:hanging="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4D049B0" w14:textId="32A43A32" w:rsidR="009C7F2B" w:rsidRPr="000B3A9B" w:rsidRDefault="00E87998" w:rsidP="009C7F2B">
            <w:pPr>
              <w:jc w:val="left"/>
              <w:rPr>
                <w:color w:val="000000" w:themeColor="text1"/>
                <w:sz w:val="20"/>
                <w:szCs w:val="20"/>
              </w:rPr>
            </w:pPr>
            <w:sdt>
              <w:sdtPr>
                <w:rPr>
                  <w:color w:val="000000" w:themeColor="text1"/>
                  <w:sz w:val="20"/>
                  <w:szCs w:val="20"/>
                </w:rPr>
                <w:id w:val="132824694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0997F055" w14:textId="222FF4A2" w:rsidR="009C7F2B" w:rsidRPr="000B3A9B" w:rsidRDefault="00E87998" w:rsidP="009C7F2B">
            <w:pPr>
              <w:rPr>
                <w:color w:val="000000" w:themeColor="text1"/>
                <w:sz w:val="20"/>
                <w:szCs w:val="20"/>
              </w:rPr>
            </w:pPr>
            <w:sdt>
              <w:sdtPr>
                <w:rPr>
                  <w:color w:val="000000" w:themeColor="text1"/>
                  <w:sz w:val="20"/>
                  <w:szCs w:val="20"/>
                </w:rPr>
                <w:id w:val="5443336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4EBA77A" w14:textId="3FE70A92" w:rsidR="009C7F2B" w:rsidRPr="000B3A9B" w:rsidRDefault="006412A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第19条第2項</w:t>
            </w:r>
          </w:p>
        </w:tc>
      </w:tr>
      <w:tr w:rsidR="009C7F2B" w:rsidRPr="000B3A9B" w14:paraId="33119591" w14:textId="77777777" w:rsidTr="00E42394">
        <w:tc>
          <w:tcPr>
            <w:tcW w:w="283" w:type="dxa"/>
            <w:tcBorders>
              <w:top w:val="nil"/>
              <w:bottom w:val="nil"/>
            </w:tcBorders>
            <w:tcMar>
              <w:top w:w="0" w:type="dxa"/>
              <w:left w:w="28" w:type="dxa"/>
              <w:bottom w:w="57" w:type="dxa"/>
              <w:right w:w="28" w:type="dxa"/>
            </w:tcMar>
          </w:tcPr>
          <w:p w14:paraId="1F3EEEF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6138A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8C6C20C" w14:textId="5C289102" w:rsidR="009C7F2B" w:rsidRPr="000B3A9B" w:rsidRDefault="005107D4" w:rsidP="005107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医師は、入所者のために往診を求め、又は入所者を病院若しくは診療所に通院させる場合には、当該病院又は診療所の医師又は歯科医師に対し、当該入所者の診療状況に関する情報の提供を行っていますか。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2C6C2F7" w14:textId="77777777" w:rsidR="009C7F2B" w:rsidRPr="000B3A9B" w:rsidRDefault="00E87998" w:rsidP="009C7F2B">
            <w:pPr>
              <w:jc w:val="left"/>
              <w:rPr>
                <w:color w:val="000000" w:themeColor="text1"/>
                <w:sz w:val="20"/>
                <w:szCs w:val="20"/>
              </w:rPr>
            </w:pPr>
            <w:sdt>
              <w:sdtPr>
                <w:rPr>
                  <w:color w:val="000000" w:themeColor="text1"/>
                  <w:sz w:val="20"/>
                  <w:szCs w:val="20"/>
                </w:rPr>
                <w:id w:val="51127087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C0F115E" w14:textId="3E32401E" w:rsidR="009C7F2B" w:rsidRPr="000B3A9B" w:rsidRDefault="00E87998" w:rsidP="009C7F2B">
            <w:pPr>
              <w:rPr>
                <w:color w:val="000000" w:themeColor="text1"/>
                <w:sz w:val="20"/>
                <w:szCs w:val="20"/>
              </w:rPr>
            </w:pPr>
            <w:sdt>
              <w:sdtPr>
                <w:rPr>
                  <w:color w:val="000000" w:themeColor="text1"/>
                  <w:sz w:val="20"/>
                  <w:szCs w:val="20"/>
                </w:rPr>
                <w:id w:val="-19337887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919EFCE" w14:textId="390D5245" w:rsidR="009C7F2B" w:rsidRPr="000B3A9B" w:rsidRDefault="006412A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第19条第3項</w:t>
            </w:r>
          </w:p>
        </w:tc>
      </w:tr>
      <w:tr w:rsidR="009C7F2B" w:rsidRPr="000B3A9B" w14:paraId="4D9D3066" w14:textId="77777777" w:rsidTr="00E42394">
        <w:tc>
          <w:tcPr>
            <w:tcW w:w="283" w:type="dxa"/>
            <w:tcBorders>
              <w:top w:val="nil"/>
              <w:bottom w:val="single" w:sz="4" w:space="0" w:color="auto"/>
            </w:tcBorders>
            <w:tcMar>
              <w:top w:w="0" w:type="dxa"/>
              <w:left w:w="28" w:type="dxa"/>
              <w:bottom w:w="57" w:type="dxa"/>
              <w:right w:w="28" w:type="dxa"/>
            </w:tcMar>
          </w:tcPr>
          <w:p w14:paraId="44A3AC73"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61B8A46"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963BAC1" w14:textId="4323F9C3" w:rsidR="009C7F2B" w:rsidRPr="000B3A9B" w:rsidRDefault="005107D4" w:rsidP="005107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介護医療院の医師は、入所者が往診を受けた医師若しくは歯科医師又は入所者が通院した病院若しくは診療所の医師若しくは歯科医師から当該入所者の療養上必要な情報の提供を受けていますか。</w:t>
            </w:r>
          </w:p>
          <w:p w14:paraId="799478BE" w14:textId="63E23DA4" w:rsidR="009C7F2B" w:rsidRPr="000B3A9B" w:rsidRDefault="009C7F2B" w:rsidP="005107D4">
            <w:pPr>
              <w:widowControl/>
              <w:ind w:leftChars="100" w:left="210" w:firstLineChars="150" w:firstLine="316"/>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また、その情報により適切な診療を行っていますか。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2D33E8C" w14:textId="77777777" w:rsidR="009C7F2B" w:rsidRPr="000B3A9B" w:rsidRDefault="00E87998" w:rsidP="009C7F2B">
            <w:pPr>
              <w:jc w:val="left"/>
              <w:rPr>
                <w:color w:val="000000" w:themeColor="text1"/>
                <w:sz w:val="20"/>
                <w:szCs w:val="20"/>
              </w:rPr>
            </w:pPr>
            <w:sdt>
              <w:sdtPr>
                <w:rPr>
                  <w:color w:val="000000" w:themeColor="text1"/>
                  <w:sz w:val="20"/>
                  <w:szCs w:val="20"/>
                </w:rPr>
                <w:id w:val="-39381593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E8FEA5" w14:textId="3D135CF2" w:rsidR="009C7F2B" w:rsidRPr="000B3A9B" w:rsidRDefault="00E87998" w:rsidP="009C7F2B">
            <w:pPr>
              <w:rPr>
                <w:color w:val="000000" w:themeColor="text1"/>
                <w:sz w:val="20"/>
                <w:szCs w:val="20"/>
              </w:rPr>
            </w:pPr>
            <w:sdt>
              <w:sdtPr>
                <w:rPr>
                  <w:color w:val="000000" w:themeColor="text1"/>
                  <w:sz w:val="20"/>
                  <w:szCs w:val="20"/>
                </w:rPr>
                <w:id w:val="15966697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87DCFE4" w14:textId="52A8BDA9" w:rsidR="009C7F2B" w:rsidRPr="000B3A9B" w:rsidRDefault="006412A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第19条第4項</w:t>
            </w:r>
          </w:p>
        </w:tc>
      </w:tr>
      <w:tr w:rsidR="009C7F2B" w:rsidRPr="000B3A9B" w14:paraId="78A902DA"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22569957" w14:textId="2689F2A3" w:rsidR="009C7F2B" w:rsidRPr="000B3A9B" w:rsidRDefault="009C7F2B" w:rsidP="009C7F2B">
            <w:pPr>
              <w:jc w:val="right"/>
              <w:rPr>
                <w:color w:val="000000" w:themeColor="text1"/>
                <w:szCs w:val="21"/>
              </w:rPr>
            </w:pPr>
            <w:r w:rsidRPr="000B3A9B">
              <w:rPr>
                <w:rFonts w:hint="eastAsia"/>
                <w:color w:val="000000" w:themeColor="text1"/>
                <w:szCs w:val="21"/>
              </w:rPr>
              <w:t>16</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152E1D0D"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機能訓練</w:t>
            </w:r>
          </w:p>
          <w:p w14:paraId="6F4561BD"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D2BA6E0" w14:textId="77777777"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入所者の心身の機能の維持回復を図り、日常生活の自立を助けるため、必要に応じて理学療法、作業療法その他適切なリハビリテーションを計画的に行っていますか。</w:t>
            </w:r>
          </w:p>
          <w:p w14:paraId="53C38645" w14:textId="76E292EE" w:rsidR="007F6EDD" w:rsidRPr="000B3A9B" w:rsidRDefault="007F6EDD" w:rsidP="009C7F2B">
            <w:pPr>
              <w:widowControl/>
              <w:ind w:firstLineChars="100" w:firstLine="211"/>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E375A9C" w14:textId="77777777" w:rsidR="009C7F2B" w:rsidRPr="000B3A9B" w:rsidRDefault="00E87998" w:rsidP="009C7F2B">
            <w:pPr>
              <w:jc w:val="left"/>
              <w:rPr>
                <w:color w:val="000000" w:themeColor="text1"/>
                <w:sz w:val="20"/>
                <w:szCs w:val="20"/>
              </w:rPr>
            </w:pPr>
            <w:sdt>
              <w:sdtPr>
                <w:rPr>
                  <w:color w:val="000000" w:themeColor="text1"/>
                  <w:sz w:val="20"/>
                  <w:szCs w:val="20"/>
                </w:rPr>
                <w:id w:val="-100774243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F02F397" w14:textId="6C9BF20E" w:rsidR="009C7F2B" w:rsidRPr="000B3A9B" w:rsidRDefault="00E87998" w:rsidP="009C7F2B">
            <w:pPr>
              <w:rPr>
                <w:color w:val="000000" w:themeColor="text1"/>
                <w:sz w:val="20"/>
                <w:szCs w:val="20"/>
              </w:rPr>
            </w:pPr>
            <w:sdt>
              <w:sdtPr>
                <w:rPr>
                  <w:color w:val="000000" w:themeColor="text1"/>
                  <w:sz w:val="20"/>
                  <w:szCs w:val="20"/>
                </w:rPr>
                <w:id w:val="-192917915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F479841" w14:textId="1743455C" w:rsidR="009C7F2B" w:rsidRPr="000B3A9B" w:rsidRDefault="006412A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第20条</w:t>
            </w:r>
          </w:p>
        </w:tc>
      </w:tr>
      <w:tr w:rsidR="009C7F2B" w:rsidRPr="000B3A9B" w14:paraId="74C38ECE" w14:textId="77777777" w:rsidTr="00E42394">
        <w:tc>
          <w:tcPr>
            <w:tcW w:w="283" w:type="dxa"/>
            <w:tcBorders>
              <w:top w:val="single" w:sz="4" w:space="0" w:color="auto"/>
              <w:bottom w:val="nil"/>
            </w:tcBorders>
            <w:tcMar>
              <w:top w:w="0" w:type="dxa"/>
              <w:left w:w="28" w:type="dxa"/>
              <w:bottom w:w="57" w:type="dxa"/>
              <w:right w:w="28" w:type="dxa"/>
            </w:tcMar>
          </w:tcPr>
          <w:p w14:paraId="06DF4E2C" w14:textId="6D51F60E" w:rsidR="009C7F2B" w:rsidRPr="000B3A9B" w:rsidRDefault="009C7F2B" w:rsidP="009C7F2B">
            <w:pPr>
              <w:jc w:val="right"/>
              <w:rPr>
                <w:color w:val="000000" w:themeColor="text1"/>
                <w:szCs w:val="21"/>
              </w:rPr>
            </w:pPr>
            <w:r w:rsidRPr="000B3A9B">
              <w:rPr>
                <w:rFonts w:hint="eastAsia"/>
                <w:color w:val="000000" w:themeColor="text1"/>
                <w:szCs w:val="21"/>
              </w:rPr>
              <w:t>17</w:t>
            </w:r>
          </w:p>
        </w:tc>
        <w:tc>
          <w:tcPr>
            <w:tcW w:w="1272" w:type="dxa"/>
            <w:tcBorders>
              <w:top w:val="single" w:sz="4" w:space="0" w:color="auto"/>
              <w:bottom w:val="nil"/>
              <w:right w:val="single" w:sz="4" w:space="0" w:color="auto"/>
            </w:tcBorders>
            <w:tcMar>
              <w:top w:w="0" w:type="dxa"/>
              <w:left w:w="57" w:type="dxa"/>
              <w:bottom w:w="57" w:type="dxa"/>
              <w:right w:w="57" w:type="dxa"/>
            </w:tcMar>
          </w:tcPr>
          <w:p w14:paraId="7C597ABB"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栄養管理</w:t>
            </w:r>
          </w:p>
          <w:p w14:paraId="3FC6B3E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4F01DBA" w14:textId="03BE69A7" w:rsidR="00713138" w:rsidRPr="000B3A9B" w:rsidRDefault="003E535A" w:rsidP="007F6EDD">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(1)</w:t>
            </w:r>
            <w:r w:rsidRPr="000B3A9B">
              <w:rPr>
                <w:rFonts w:ascii="ＭＳ ゴシック" w:eastAsia="ＭＳ ゴシック" w:hAnsi="ＭＳ ゴシック"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施設の入所者に対する栄養管理について、管理栄養士が、入所者の栄養状態に応じて、計画的に行っていますか。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BA5645C" w14:textId="77777777" w:rsidR="009C7F2B" w:rsidRPr="000B3A9B" w:rsidRDefault="00E87998" w:rsidP="009C7F2B">
            <w:pPr>
              <w:jc w:val="left"/>
              <w:rPr>
                <w:color w:val="000000" w:themeColor="text1"/>
                <w:sz w:val="20"/>
                <w:szCs w:val="20"/>
              </w:rPr>
            </w:pPr>
            <w:sdt>
              <w:sdtPr>
                <w:rPr>
                  <w:color w:val="000000" w:themeColor="text1"/>
                  <w:sz w:val="20"/>
                  <w:szCs w:val="20"/>
                </w:rPr>
                <w:id w:val="-70872954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AB131A0" w14:textId="3307D851" w:rsidR="009C7F2B" w:rsidRPr="000B3A9B" w:rsidRDefault="00E87998" w:rsidP="009C7F2B">
            <w:pPr>
              <w:rPr>
                <w:color w:val="000000" w:themeColor="text1"/>
                <w:sz w:val="20"/>
                <w:szCs w:val="20"/>
              </w:rPr>
            </w:pPr>
            <w:sdt>
              <w:sdtPr>
                <w:rPr>
                  <w:color w:val="000000" w:themeColor="text1"/>
                  <w:sz w:val="20"/>
                  <w:szCs w:val="20"/>
                </w:rPr>
                <w:id w:val="-45988369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AC9A4CA" w14:textId="62DF1562" w:rsidR="009C7F2B" w:rsidRPr="000B3A9B" w:rsidRDefault="006412A8" w:rsidP="009C7F2B">
            <w:pPr>
              <w:widowControl/>
              <w:jc w:val="left"/>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第20条の2</w:t>
            </w:r>
          </w:p>
        </w:tc>
      </w:tr>
      <w:tr w:rsidR="009C7F2B" w:rsidRPr="000B3A9B" w14:paraId="5052E1AD" w14:textId="77777777" w:rsidTr="007F6EDD">
        <w:tc>
          <w:tcPr>
            <w:tcW w:w="283" w:type="dxa"/>
            <w:tcBorders>
              <w:top w:val="nil"/>
              <w:bottom w:val="nil"/>
            </w:tcBorders>
            <w:tcMar>
              <w:top w:w="0" w:type="dxa"/>
              <w:left w:w="28" w:type="dxa"/>
              <w:bottom w:w="57" w:type="dxa"/>
              <w:right w:w="28" w:type="dxa"/>
            </w:tcMar>
          </w:tcPr>
          <w:p w14:paraId="0D4A623C" w14:textId="0FC65DAF"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9A752C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231F012C" w14:textId="1FC08DF0"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栄養士のみが配置されている施設や栄養士又は管理栄養士を置かないことができる施設については、併設施設や外部の管理栄養士の協力により行ってください。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77CB20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5C777FD" w14:textId="54772D63"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第5の16</w:t>
            </w:r>
          </w:p>
        </w:tc>
      </w:tr>
      <w:tr w:rsidR="009C7F2B" w:rsidRPr="000B3A9B" w14:paraId="4136AD11" w14:textId="77777777" w:rsidTr="008E5916">
        <w:tc>
          <w:tcPr>
            <w:tcW w:w="283" w:type="dxa"/>
            <w:tcBorders>
              <w:top w:val="nil"/>
              <w:bottom w:val="nil"/>
            </w:tcBorders>
            <w:tcMar>
              <w:top w:w="0" w:type="dxa"/>
              <w:left w:w="28" w:type="dxa"/>
              <w:bottom w:w="57" w:type="dxa"/>
              <w:right w:w="28" w:type="dxa"/>
            </w:tcMar>
          </w:tcPr>
          <w:p w14:paraId="16A88F9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B99D40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768A6AD" w14:textId="51309C6E" w:rsidR="009C7F2B" w:rsidRPr="000B3A9B" w:rsidRDefault="00A96C3C" w:rsidP="009C7F2B">
            <w:pPr>
              <w:widowControl/>
              <w:rPr>
                <w:color w:val="000000" w:themeColor="text1"/>
                <w:szCs w:val="21"/>
              </w:rPr>
            </w:pPr>
            <w:r w:rsidRPr="000B3A9B">
              <w:rPr>
                <w:rFonts w:hint="eastAsia"/>
                <w:color w:val="000000" w:themeColor="text1"/>
                <w:szCs w:val="21"/>
              </w:rPr>
              <w:t>(2)</w:t>
            </w:r>
            <w:r w:rsidR="009C7F2B" w:rsidRPr="000B3A9B">
              <w:rPr>
                <w:rFonts w:hint="eastAsia"/>
                <w:color w:val="000000" w:themeColor="text1"/>
                <w:szCs w:val="21"/>
              </w:rPr>
              <w:t xml:space="preserve">　栄養管理について、以下の手順により行っていますか。</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44CF1E47"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58C9650E" w14:textId="77777777" w:rsidR="009C7F2B" w:rsidRPr="000B3A9B" w:rsidRDefault="009C7F2B" w:rsidP="009C7F2B">
            <w:pPr>
              <w:rPr>
                <w:color w:val="000000" w:themeColor="text1"/>
                <w:sz w:val="18"/>
                <w:szCs w:val="18"/>
              </w:rPr>
            </w:pPr>
          </w:p>
        </w:tc>
      </w:tr>
      <w:tr w:rsidR="009C7F2B" w:rsidRPr="000B3A9B" w14:paraId="1D5E2D3C" w14:textId="77777777" w:rsidTr="008E5916">
        <w:tc>
          <w:tcPr>
            <w:tcW w:w="283" w:type="dxa"/>
            <w:tcBorders>
              <w:top w:val="nil"/>
              <w:bottom w:val="nil"/>
            </w:tcBorders>
            <w:tcMar>
              <w:top w:w="0" w:type="dxa"/>
              <w:left w:w="28" w:type="dxa"/>
              <w:bottom w:w="57" w:type="dxa"/>
              <w:right w:w="28" w:type="dxa"/>
            </w:tcMar>
          </w:tcPr>
          <w:p w14:paraId="699A3CF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D22B19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1704CFF8" w14:textId="4720ECBF" w:rsidR="009C7F2B" w:rsidRPr="000B3A9B" w:rsidRDefault="003E535A" w:rsidP="003E535A">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①</w:t>
            </w:r>
            <w:r w:rsidR="009C7F2B" w:rsidRPr="000B3A9B">
              <w:rPr>
                <w:rFonts w:ascii="ＭＳ ゴシック" w:eastAsia="ＭＳ ゴシック" w:hAnsi="ＭＳ ゴシック" w:hint="eastAsia"/>
                <w:b/>
                <w:bCs/>
                <w:color w:val="000000" w:themeColor="text1"/>
                <w:szCs w:val="21"/>
              </w:rPr>
              <w:t xml:space="preserve">　患者の施設入所時に、その栄養状態を把握し、医師、管理栄養士、歯科医師、看護師、介護支援専門員その他の職種の者が共同して、入所者ごとの摂食・嚥下機能及び食形態にも配慮した栄養ケア計画を作成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49302F07" w14:textId="77777777" w:rsidR="009C7F2B" w:rsidRPr="000B3A9B" w:rsidRDefault="00E87998" w:rsidP="009C7F2B">
            <w:pPr>
              <w:jc w:val="left"/>
              <w:rPr>
                <w:color w:val="000000" w:themeColor="text1"/>
                <w:sz w:val="20"/>
                <w:szCs w:val="20"/>
              </w:rPr>
            </w:pPr>
            <w:sdt>
              <w:sdtPr>
                <w:rPr>
                  <w:color w:val="000000" w:themeColor="text1"/>
                  <w:sz w:val="20"/>
                  <w:szCs w:val="20"/>
                </w:rPr>
                <w:id w:val="52684660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EAB2134" w14:textId="5888FF00" w:rsidR="009C7F2B" w:rsidRPr="000B3A9B" w:rsidRDefault="00E87998" w:rsidP="009C7F2B">
            <w:pPr>
              <w:rPr>
                <w:color w:val="000000" w:themeColor="text1"/>
                <w:sz w:val="20"/>
                <w:szCs w:val="20"/>
              </w:rPr>
            </w:pPr>
            <w:sdt>
              <w:sdtPr>
                <w:rPr>
                  <w:color w:val="000000" w:themeColor="text1"/>
                  <w:sz w:val="20"/>
                  <w:szCs w:val="20"/>
                </w:rPr>
                <w:id w:val="-67549712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7625A5FF" w14:textId="77777777" w:rsidR="009C7F2B" w:rsidRPr="000B3A9B" w:rsidRDefault="009C7F2B" w:rsidP="009C7F2B">
            <w:pPr>
              <w:rPr>
                <w:color w:val="000000" w:themeColor="text1"/>
                <w:sz w:val="18"/>
                <w:szCs w:val="18"/>
              </w:rPr>
            </w:pPr>
          </w:p>
        </w:tc>
      </w:tr>
      <w:tr w:rsidR="009C7F2B" w:rsidRPr="000B3A9B" w14:paraId="7752EA57" w14:textId="77777777" w:rsidTr="00E42394">
        <w:tc>
          <w:tcPr>
            <w:tcW w:w="283" w:type="dxa"/>
            <w:tcBorders>
              <w:top w:val="nil"/>
              <w:bottom w:val="nil"/>
            </w:tcBorders>
            <w:tcMar>
              <w:top w:w="0" w:type="dxa"/>
              <w:left w:w="28" w:type="dxa"/>
              <w:bottom w:w="57" w:type="dxa"/>
              <w:right w:w="28" w:type="dxa"/>
            </w:tcMar>
          </w:tcPr>
          <w:p w14:paraId="40FA2B8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6537AE"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3E15F34A" w14:textId="5B78166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　　栄養ケア計画の作成に当たっては、施設サービス計画との整合性を図ってください。なお、栄養ケア計画に相当する内容を施設サービス計画の中に記載する場合は、その記載をもって栄養ケア計画の作成に代えることができま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6B2338F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14E63AE" w14:textId="77777777" w:rsidR="009C7F2B" w:rsidRPr="000B3A9B" w:rsidRDefault="009C7F2B" w:rsidP="009C7F2B">
            <w:pPr>
              <w:rPr>
                <w:color w:val="000000" w:themeColor="text1"/>
                <w:sz w:val="18"/>
                <w:szCs w:val="18"/>
              </w:rPr>
            </w:pPr>
          </w:p>
        </w:tc>
      </w:tr>
      <w:tr w:rsidR="009C7F2B" w:rsidRPr="000B3A9B" w14:paraId="7307993A" w14:textId="77777777" w:rsidTr="00E42394">
        <w:tc>
          <w:tcPr>
            <w:tcW w:w="283" w:type="dxa"/>
            <w:tcBorders>
              <w:top w:val="nil"/>
              <w:bottom w:val="nil"/>
            </w:tcBorders>
            <w:tcMar>
              <w:top w:w="0" w:type="dxa"/>
              <w:left w:w="28" w:type="dxa"/>
              <w:bottom w:w="57" w:type="dxa"/>
              <w:right w:w="28" w:type="dxa"/>
            </w:tcMar>
          </w:tcPr>
          <w:p w14:paraId="42F50D8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14F30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4BCE8A1" w14:textId="1E4949E6" w:rsidR="009C7F2B" w:rsidRPr="000B3A9B" w:rsidRDefault="003E535A" w:rsidP="003E535A">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②</w:t>
            </w:r>
            <w:r w:rsidR="009C7F2B" w:rsidRPr="000B3A9B">
              <w:rPr>
                <w:rFonts w:ascii="ＭＳ ゴシック" w:eastAsia="ＭＳ ゴシック" w:hAnsi="ＭＳ ゴシック" w:hint="eastAsia"/>
                <w:b/>
                <w:bCs/>
                <w:color w:val="000000" w:themeColor="text1"/>
                <w:szCs w:val="21"/>
              </w:rPr>
              <w:t xml:space="preserve">　入所者ごとの栄養ケア計画に従い、管理栄養士が栄養管理を行うとともに、入所者の栄養状態を定期的に記録していますか。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36FB2276" w14:textId="77777777" w:rsidR="009C7F2B" w:rsidRPr="000B3A9B" w:rsidRDefault="00E87998" w:rsidP="009C7F2B">
            <w:pPr>
              <w:jc w:val="left"/>
              <w:rPr>
                <w:color w:val="000000" w:themeColor="text1"/>
                <w:sz w:val="20"/>
                <w:szCs w:val="20"/>
              </w:rPr>
            </w:pPr>
            <w:sdt>
              <w:sdtPr>
                <w:rPr>
                  <w:color w:val="000000" w:themeColor="text1"/>
                  <w:sz w:val="20"/>
                  <w:szCs w:val="20"/>
                </w:rPr>
                <w:id w:val="44991005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E353717" w14:textId="5B65DC09" w:rsidR="009C7F2B" w:rsidRPr="000B3A9B" w:rsidRDefault="00E87998" w:rsidP="009C7F2B">
            <w:pPr>
              <w:rPr>
                <w:color w:val="000000" w:themeColor="text1"/>
                <w:sz w:val="20"/>
                <w:szCs w:val="20"/>
              </w:rPr>
            </w:pPr>
            <w:sdt>
              <w:sdtPr>
                <w:rPr>
                  <w:color w:val="000000" w:themeColor="text1"/>
                  <w:sz w:val="20"/>
                  <w:szCs w:val="20"/>
                </w:rPr>
                <w:id w:val="60516749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A8F3596" w14:textId="77777777" w:rsidR="009C7F2B" w:rsidRPr="000B3A9B" w:rsidRDefault="009C7F2B" w:rsidP="009C7F2B">
            <w:pPr>
              <w:rPr>
                <w:color w:val="000000" w:themeColor="text1"/>
                <w:sz w:val="18"/>
                <w:szCs w:val="18"/>
              </w:rPr>
            </w:pPr>
          </w:p>
        </w:tc>
      </w:tr>
      <w:tr w:rsidR="009C7F2B" w:rsidRPr="000B3A9B" w14:paraId="6F876450" w14:textId="77777777" w:rsidTr="00FF2E21">
        <w:tc>
          <w:tcPr>
            <w:tcW w:w="283" w:type="dxa"/>
            <w:tcBorders>
              <w:top w:val="nil"/>
              <w:bottom w:val="nil"/>
            </w:tcBorders>
            <w:tcMar>
              <w:top w:w="0" w:type="dxa"/>
              <w:left w:w="28" w:type="dxa"/>
              <w:bottom w:w="57" w:type="dxa"/>
              <w:right w:w="28" w:type="dxa"/>
            </w:tcMar>
          </w:tcPr>
          <w:p w14:paraId="058E28D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C1101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E92988C" w14:textId="27267E8C" w:rsidR="00AF6C28" w:rsidRPr="000B3A9B" w:rsidRDefault="007F6EDD" w:rsidP="007F6EDD">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③</w:t>
            </w:r>
            <w:r w:rsidR="009C7F2B" w:rsidRPr="000B3A9B">
              <w:rPr>
                <w:rFonts w:ascii="ＭＳ ゴシック" w:eastAsia="ＭＳ ゴシック" w:hAnsi="ＭＳ ゴシック" w:hint="eastAsia"/>
                <w:b/>
                <w:bCs/>
                <w:color w:val="000000" w:themeColor="text1"/>
                <w:szCs w:val="21"/>
              </w:rPr>
              <w:t xml:space="preserve">　入所者ごとの栄養ケア計画の進捗状況を定期的に評価し、必要に応じて当該計画を見直していますか。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5021263B" w14:textId="77777777" w:rsidR="009C7F2B" w:rsidRPr="000B3A9B" w:rsidRDefault="00E87998" w:rsidP="009C7F2B">
            <w:pPr>
              <w:jc w:val="left"/>
              <w:rPr>
                <w:color w:val="000000" w:themeColor="text1"/>
                <w:sz w:val="20"/>
                <w:szCs w:val="20"/>
              </w:rPr>
            </w:pPr>
            <w:sdt>
              <w:sdtPr>
                <w:rPr>
                  <w:color w:val="000000" w:themeColor="text1"/>
                  <w:sz w:val="20"/>
                  <w:szCs w:val="20"/>
                </w:rPr>
                <w:id w:val="-1952459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8F2FF10" w14:textId="22C47E9A" w:rsidR="009C7F2B" w:rsidRPr="000B3A9B" w:rsidRDefault="00E87998" w:rsidP="009C7F2B">
            <w:pPr>
              <w:rPr>
                <w:color w:val="000000" w:themeColor="text1"/>
                <w:sz w:val="20"/>
                <w:szCs w:val="20"/>
              </w:rPr>
            </w:pPr>
            <w:sdt>
              <w:sdtPr>
                <w:rPr>
                  <w:color w:val="000000" w:themeColor="text1"/>
                  <w:sz w:val="20"/>
                  <w:szCs w:val="20"/>
                </w:rPr>
                <w:id w:val="122796372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3D2FD83D" w14:textId="77777777" w:rsidR="009C7F2B" w:rsidRPr="000B3A9B" w:rsidRDefault="009C7F2B" w:rsidP="009C7F2B">
            <w:pPr>
              <w:rPr>
                <w:color w:val="000000" w:themeColor="text1"/>
                <w:sz w:val="18"/>
                <w:szCs w:val="18"/>
              </w:rPr>
            </w:pPr>
          </w:p>
        </w:tc>
      </w:tr>
      <w:tr w:rsidR="009C7F2B" w:rsidRPr="000B3A9B" w14:paraId="040E1889" w14:textId="77777777" w:rsidTr="005C2744">
        <w:tc>
          <w:tcPr>
            <w:tcW w:w="283" w:type="dxa"/>
            <w:tcBorders>
              <w:top w:val="nil"/>
              <w:bottom w:val="single" w:sz="4" w:space="0" w:color="auto"/>
            </w:tcBorders>
            <w:tcMar>
              <w:top w:w="0" w:type="dxa"/>
              <w:left w:w="28" w:type="dxa"/>
              <w:bottom w:w="57" w:type="dxa"/>
              <w:right w:w="28" w:type="dxa"/>
            </w:tcMar>
          </w:tcPr>
          <w:p w14:paraId="38204E32"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A6494D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FAE597E" w14:textId="5E83D4C6" w:rsidR="009C7F2B" w:rsidRPr="000B3A9B" w:rsidRDefault="007F6EDD" w:rsidP="005107D4">
            <w:pPr>
              <w:widowControl/>
              <w:ind w:left="315" w:hangingChars="150" w:hanging="315"/>
              <w:rPr>
                <w:color w:val="000000" w:themeColor="text1"/>
                <w:szCs w:val="21"/>
              </w:rPr>
            </w:pPr>
            <w:r w:rsidRPr="000B3A9B">
              <w:rPr>
                <w:rFonts w:hint="eastAsia"/>
                <w:color w:val="000000" w:themeColor="text1"/>
                <w:szCs w:val="21"/>
              </w:rPr>
              <w:t>④</w:t>
            </w:r>
            <w:r w:rsidR="009C7F2B" w:rsidRPr="000B3A9B">
              <w:rPr>
                <w:rFonts w:hint="eastAsia"/>
                <w:color w:val="000000" w:themeColor="text1"/>
                <w:szCs w:val="21"/>
              </w:rPr>
              <w:t xml:space="preserve">　栄養ケア・マネジメントの実務等については、別途通知（「リハビリテーション・個別機能訓練、栄養、口腔の実施及び一体的取組について」）において示しているので、参考にしてください。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EABED6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4BF257E" w14:textId="77777777" w:rsidR="009C7F2B" w:rsidRPr="000B3A9B" w:rsidRDefault="009C7F2B" w:rsidP="009C7F2B">
            <w:pPr>
              <w:rPr>
                <w:color w:val="000000" w:themeColor="text1"/>
                <w:sz w:val="18"/>
                <w:szCs w:val="18"/>
              </w:rPr>
            </w:pPr>
          </w:p>
        </w:tc>
      </w:tr>
      <w:tr w:rsidR="009C7F2B" w:rsidRPr="000B3A9B" w14:paraId="2A779DB4" w14:textId="77777777" w:rsidTr="005C2744">
        <w:tc>
          <w:tcPr>
            <w:tcW w:w="283" w:type="dxa"/>
            <w:tcBorders>
              <w:top w:val="single" w:sz="4" w:space="0" w:color="auto"/>
              <w:bottom w:val="nil"/>
            </w:tcBorders>
            <w:tcMar>
              <w:top w:w="0" w:type="dxa"/>
              <w:left w:w="28" w:type="dxa"/>
              <w:bottom w:w="57" w:type="dxa"/>
              <w:right w:w="28" w:type="dxa"/>
            </w:tcMar>
          </w:tcPr>
          <w:p w14:paraId="6DF541F7" w14:textId="4804BEE4" w:rsidR="009C7F2B" w:rsidRPr="000B3A9B" w:rsidRDefault="009C7F2B" w:rsidP="009C7F2B">
            <w:pPr>
              <w:jc w:val="right"/>
              <w:rPr>
                <w:color w:val="000000" w:themeColor="text1"/>
                <w:szCs w:val="21"/>
              </w:rPr>
            </w:pPr>
            <w:r w:rsidRPr="000B3A9B">
              <w:rPr>
                <w:rFonts w:hint="eastAsia"/>
                <w:color w:val="000000" w:themeColor="text1"/>
                <w:szCs w:val="21"/>
              </w:rPr>
              <w:lastRenderedPageBreak/>
              <w:t>18</w:t>
            </w:r>
          </w:p>
        </w:tc>
        <w:tc>
          <w:tcPr>
            <w:tcW w:w="1272" w:type="dxa"/>
            <w:tcBorders>
              <w:top w:val="single" w:sz="4" w:space="0" w:color="auto"/>
              <w:bottom w:val="nil"/>
              <w:right w:val="single" w:sz="4" w:space="0" w:color="auto"/>
            </w:tcBorders>
            <w:tcMar>
              <w:top w:w="0" w:type="dxa"/>
              <w:left w:w="57" w:type="dxa"/>
              <w:bottom w:w="57" w:type="dxa"/>
              <w:right w:w="57" w:type="dxa"/>
            </w:tcMar>
          </w:tcPr>
          <w:p w14:paraId="74F09936" w14:textId="4742367D" w:rsidR="009C7F2B" w:rsidRPr="000B3A9B" w:rsidRDefault="009C7F2B" w:rsidP="007F6EDD">
            <w:pPr>
              <w:widowControl/>
              <w:rPr>
                <w:color w:val="000000" w:themeColor="text1"/>
                <w:szCs w:val="21"/>
              </w:rPr>
            </w:pPr>
            <w:r w:rsidRPr="000B3A9B">
              <w:rPr>
                <w:rFonts w:hint="eastAsia"/>
                <w:color w:val="000000" w:themeColor="text1"/>
                <w:szCs w:val="21"/>
              </w:rPr>
              <w:t>口腔衛生の管理</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D32AFD1" w14:textId="5893C61B" w:rsidR="009C7F2B" w:rsidRPr="000B3A9B" w:rsidRDefault="009C7F2B" w:rsidP="009C7F2B">
            <w:pPr>
              <w:widowControl/>
              <w:ind w:firstLineChars="100" w:firstLine="210"/>
              <w:rPr>
                <w:bCs/>
                <w:color w:val="000000" w:themeColor="text1"/>
                <w:szCs w:val="21"/>
              </w:rPr>
            </w:pPr>
            <w:r w:rsidRPr="000B3A9B">
              <w:rPr>
                <w:rFonts w:hint="eastAsia"/>
                <w:bCs/>
                <w:color w:val="000000" w:themeColor="text1"/>
                <w:szCs w:val="21"/>
              </w:rPr>
              <w:t>施設の入所者に対する口腔衛生の管理について、入所者の口腔の健康状態に応じて、以下の手順により計画的に行っていますか。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C8FC0DD" w14:textId="26E737CE" w:rsidR="009C7F2B" w:rsidRPr="000B3A9B" w:rsidRDefault="009C7F2B" w:rsidP="007F6EDD">
            <w:pPr>
              <w:jc w:val="left"/>
              <w:rPr>
                <w:color w:val="000000" w:themeColor="text1"/>
                <w:sz w:val="20"/>
                <w:szCs w:val="20"/>
              </w:rPr>
            </w:pP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1E6B342" w14:textId="08B11242" w:rsidR="009C7F2B" w:rsidRPr="000B3A9B" w:rsidRDefault="003B5E0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第20条の3</w:t>
            </w:r>
          </w:p>
        </w:tc>
      </w:tr>
      <w:tr w:rsidR="009C7F2B" w:rsidRPr="000B3A9B" w14:paraId="75B44007" w14:textId="77777777" w:rsidTr="0093312E">
        <w:tc>
          <w:tcPr>
            <w:tcW w:w="283" w:type="dxa"/>
            <w:tcBorders>
              <w:top w:val="nil"/>
              <w:bottom w:val="nil"/>
            </w:tcBorders>
            <w:tcMar>
              <w:top w:w="0" w:type="dxa"/>
              <w:left w:w="28" w:type="dxa"/>
              <w:bottom w:w="57" w:type="dxa"/>
              <w:right w:w="28" w:type="dxa"/>
            </w:tcMar>
          </w:tcPr>
          <w:p w14:paraId="49E9DB1B" w14:textId="4516E52E"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B87770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6EED1D8" w14:textId="05A2B5F6" w:rsidR="009C7F2B" w:rsidRPr="000B3A9B" w:rsidRDefault="005107D4" w:rsidP="005107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歯科医師又は歯科医師の指示を受けた歯科衛生士（以下「歯科医師等」という。）が、当該施設の介護職員に対する口腔衛生の管理に係る技術的助言及び指導を年２回以上行っていますか。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B07350D" w14:textId="77777777" w:rsidR="009C7F2B" w:rsidRPr="000B3A9B" w:rsidRDefault="00E87998" w:rsidP="009C7F2B">
            <w:pPr>
              <w:jc w:val="left"/>
              <w:rPr>
                <w:color w:val="000000" w:themeColor="text1"/>
                <w:sz w:val="20"/>
                <w:szCs w:val="20"/>
              </w:rPr>
            </w:pPr>
            <w:sdt>
              <w:sdtPr>
                <w:rPr>
                  <w:color w:val="000000" w:themeColor="text1"/>
                  <w:sz w:val="20"/>
                  <w:szCs w:val="20"/>
                </w:rPr>
                <w:id w:val="-8384808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2F4EDB7" w14:textId="6E8B0BD6" w:rsidR="009C7F2B" w:rsidRPr="000B3A9B" w:rsidRDefault="00E87998" w:rsidP="009C7F2B">
            <w:pPr>
              <w:rPr>
                <w:color w:val="000000" w:themeColor="text1"/>
                <w:sz w:val="20"/>
                <w:szCs w:val="20"/>
              </w:rPr>
            </w:pPr>
            <w:sdt>
              <w:sdtPr>
                <w:rPr>
                  <w:color w:val="000000" w:themeColor="text1"/>
                  <w:sz w:val="20"/>
                  <w:szCs w:val="20"/>
                </w:rPr>
                <w:id w:val="197571783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9503954" w14:textId="14BF9D70"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第5の17</w:t>
            </w:r>
            <w:r w:rsidRPr="000B3A9B">
              <w:rPr>
                <w:color w:val="000000" w:themeColor="text1"/>
                <w:sz w:val="18"/>
                <w:szCs w:val="18"/>
              </w:rPr>
              <w:t>(1)</w:t>
            </w:r>
          </w:p>
        </w:tc>
      </w:tr>
      <w:tr w:rsidR="009C7F2B" w:rsidRPr="000B3A9B" w14:paraId="0A6AF750" w14:textId="77777777" w:rsidTr="005107D4">
        <w:tc>
          <w:tcPr>
            <w:tcW w:w="283" w:type="dxa"/>
            <w:tcBorders>
              <w:top w:val="nil"/>
              <w:bottom w:val="nil"/>
            </w:tcBorders>
            <w:tcMar>
              <w:top w:w="0" w:type="dxa"/>
              <w:left w:w="28" w:type="dxa"/>
              <w:bottom w:w="57" w:type="dxa"/>
              <w:right w:w="28" w:type="dxa"/>
            </w:tcMar>
          </w:tcPr>
          <w:p w14:paraId="0B62273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F86870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6F7C80C" w14:textId="64E05648" w:rsidR="009C7F2B" w:rsidRPr="000B3A9B" w:rsidRDefault="005107D4" w:rsidP="005107D4">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当該施設の従業者又は歯科医師等が入所者毎に施設入所時及び月１回程度の口腔の健康状態の評価を実施していますか。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4EF0C01" w14:textId="77777777" w:rsidR="009C7F2B" w:rsidRPr="000B3A9B" w:rsidRDefault="00E87998" w:rsidP="009C7F2B">
            <w:pPr>
              <w:jc w:val="left"/>
              <w:rPr>
                <w:color w:val="000000" w:themeColor="text1"/>
                <w:sz w:val="20"/>
                <w:szCs w:val="20"/>
              </w:rPr>
            </w:pPr>
            <w:sdt>
              <w:sdtPr>
                <w:rPr>
                  <w:color w:val="000000" w:themeColor="text1"/>
                  <w:sz w:val="20"/>
                  <w:szCs w:val="20"/>
                </w:rPr>
                <w:id w:val="211578973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AC27BC2" w14:textId="51AC4054" w:rsidR="009C7F2B" w:rsidRPr="000B3A9B" w:rsidRDefault="00E87998" w:rsidP="009C7F2B">
            <w:pPr>
              <w:jc w:val="left"/>
              <w:rPr>
                <w:color w:val="000000" w:themeColor="text1"/>
                <w:sz w:val="20"/>
                <w:szCs w:val="20"/>
              </w:rPr>
            </w:pPr>
            <w:sdt>
              <w:sdtPr>
                <w:rPr>
                  <w:color w:val="000000" w:themeColor="text1"/>
                  <w:sz w:val="20"/>
                  <w:szCs w:val="20"/>
                </w:rPr>
                <w:id w:val="148635465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2127DA5" w14:textId="77777777" w:rsidR="009C7F2B" w:rsidRPr="000B3A9B" w:rsidRDefault="009C7F2B" w:rsidP="009C7F2B">
            <w:pPr>
              <w:rPr>
                <w:color w:val="000000" w:themeColor="text1"/>
                <w:sz w:val="18"/>
                <w:szCs w:val="18"/>
              </w:rPr>
            </w:pPr>
          </w:p>
        </w:tc>
      </w:tr>
      <w:tr w:rsidR="009C7F2B" w:rsidRPr="000B3A9B" w14:paraId="2B2883DC" w14:textId="77777777" w:rsidTr="005107D4">
        <w:tc>
          <w:tcPr>
            <w:tcW w:w="283" w:type="dxa"/>
            <w:tcBorders>
              <w:top w:val="nil"/>
              <w:bottom w:val="nil"/>
            </w:tcBorders>
            <w:tcMar>
              <w:top w:w="0" w:type="dxa"/>
              <w:left w:w="28" w:type="dxa"/>
              <w:bottom w:w="57" w:type="dxa"/>
              <w:right w:w="28" w:type="dxa"/>
            </w:tcMar>
          </w:tcPr>
          <w:p w14:paraId="1F0937B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FAA518D"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407564F" w14:textId="3ED36A96" w:rsidR="009C7F2B" w:rsidRPr="000B3A9B" w:rsidRDefault="005107D4" w:rsidP="005107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技術的助言及び指導に基づき、以下の事項を記載した、入所者の口腔衛生の管理体制に係る計画を作成するとともに必要に応じて、定期的に当該計画を見直していますか。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37B0D4A2" w14:textId="77777777" w:rsidR="009C7F2B" w:rsidRPr="000B3A9B" w:rsidRDefault="00E87998" w:rsidP="009C7F2B">
            <w:pPr>
              <w:jc w:val="left"/>
              <w:rPr>
                <w:color w:val="000000" w:themeColor="text1"/>
                <w:sz w:val="20"/>
                <w:szCs w:val="20"/>
              </w:rPr>
            </w:pPr>
            <w:sdt>
              <w:sdtPr>
                <w:rPr>
                  <w:color w:val="000000" w:themeColor="text1"/>
                  <w:sz w:val="20"/>
                  <w:szCs w:val="20"/>
                </w:rPr>
                <w:id w:val="185221393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886BE23" w14:textId="15DA22BF" w:rsidR="009C7F2B" w:rsidRPr="000B3A9B" w:rsidRDefault="00E87998" w:rsidP="009C7F2B">
            <w:pPr>
              <w:rPr>
                <w:color w:val="000000" w:themeColor="text1"/>
                <w:sz w:val="20"/>
                <w:szCs w:val="20"/>
              </w:rPr>
            </w:pPr>
            <w:sdt>
              <w:sdtPr>
                <w:rPr>
                  <w:color w:val="000000" w:themeColor="text1"/>
                  <w:sz w:val="20"/>
                  <w:szCs w:val="20"/>
                </w:rPr>
                <w:id w:val="9646209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54390959" w14:textId="77777777" w:rsidR="009C7F2B" w:rsidRPr="000B3A9B" w:rsidRDefault="009C7F2B" w:rsidP="009C7F2B">
            <w:pPr>
              <w:rPr>
                <w:color w:val="000000" w:themeColor="text1"/>
                <w:sz w:val="18"/>
                <w:szCs w:val="18"/>
              </w:rPr>
            </w:pPr>
          </w:p>
        </w:tc>
      </w:tr>
      <w:tr w:rsidR="009C7F2B" w:rsidRPr="000B3A9B" w14:paraId="6DBC37AF" w14:textId="77777777" w:rsidTr="00E42394">
        <w:tc>
          <w:tcPr>
            <w:tcW w:w="283" w:type="dxa"/>
            <w:tcBorders>
              <w:top w:val="nil"/>
              <w:bottom w:val="nil"/>
            </w:tcBorders>
            <w:tcMar>
              <w:top w:w="0" w:type="dxa"/>
              <w:left w:w="28" w:type="dxa"/>
              <w:bottom w:w="57" w:type="dxa"/>
              <w:right w:w="28" w:type="dxa"/>
            </w:tcMar>
          </w:tcPr>
          <w:p w14:paraId="4C57514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D71AF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3334D33" w14:textId="091E478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口腔衛生の管理体制に係る計画に相当する内容を施設サービス計画の中に記載する場合、その記載をもって口腔衛生の管理体制に係る計画の作成に代えることができます。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2258FF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60FF87A" w14:textId="77777777" w:rsidR="009C7F2B" w:rsidRPr="000B3A9B" w:rsidRDefault="009C7F2B" w:rsidP="009C7F2B">
            <w:pPr>
              <w:rPr>
                <w:color w:val="000000" w:themeColor="text1"/>
                <w:sz w:val="18"/>
                <w:szCs w:val="18"/>
              </w:rPr>
            </w:pPr>
          </w:p>
        </w:tc>
      </w:tr>
      <w:tr w:rsidR="009C7F2B" w:rsidRPr="000B3A9B" w14:paraId="5EB9F864" w14:textId="77777777" w:rsidTr="00E42394">
        <w:tc>
          <w:tcPr>
            <w:tcW w:w="283" w:type="dxa"/>
            <w:tcBorders>
              <w:top w:val="nil"/>
              <w:bottom w:val="nil"/>
            </w:tcBorders>
            <w:tcMar>
              <w:top w:w="0" w:type="dxa"/>
              <w:left w:w="28" w:type="dxa"/>
              <w:bottom w:w="57" w:type="dxa"/>
              <w:right w:w="28" w:type="dxa"/>
            </w:tcMar>
          </w:tcPr>
          <w:p w14:paraId="68B12CD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011D5BF"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7741EF94" w14:textId="030E3DE8"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　口腔衛生の管理体制に係る計画に記載する事項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790EFE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E4F9954" w14:textId="77777777" w:rsidR="009C7F2B" w:rsidRPr="000B3A9B" w:rsidRDefault="009C7F2B" w:rsidP="009C7F2B">
            <w:pPr>
              <w:rPr>
                <w:color w:val="000000" w:themeColor="text1"/>
                <w:sz w:val="18"/>
                <w:szCs w:val="18"/>
              </w:rPr>
            </w:pPr>
          </w:p>
        </w:tc>
      </w:tr>
      <w:tr w:rsidR="009C7F2B" w:rsidRPr="000B3A9B" w14:paraId="2F9E6327" w14:textId="77777777" w:rsidTr="00E42394">
        <w:tc>
          <w:tcPr>
            <w:tcW w:w="283" w:type="dxa"/>
            <w:tcBorders>
              <w:top w:val="nil"/>
              <w:bottom w:val="nil"/>
            </w:tcBorders>
            <w:tcMar>
              <w:top w:w="0" w:type="dxa"/>
              <w:left w:w="28" w:type="dxa"/>
              <w:bottom w:w="57" w:type="dxa"/>
              <w:right w:w="28" w:type="dxa"/>
            </w:tcMar>
          </w:tcPr>
          <w:p w14:paraId="1F7AFC1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26613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76D3B4C" w14:textId="73B91F1B" w:rsidR="009C7F2B" w:rsidRPr="000B3A9B" w:rsidRDefault="009C7F2B" w:rsidP="009C7F2B">
            <w:pPr>
              <w:widowControl/>
              <w:rPr>
                <w:color w:val="000000" w:themeColor="text1"/>
                <w:szCs w:val="21"/>
              </w:rPr>
            </w:pPr>
            <w:r w:rsidRPr="000B3A9B">
              <w:rPr>
                <w:rFonts w:hint="eastAsia"/>
                <w:color w:val="000000" w:themeColor="text1"/>
                <w:szCs w:val="21"/>
              </w:rPr>
              <w:t>ア　助言を行った歯科医師</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488C02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D408795" w14:textId="77777777" w:rsidR="009C7F2B" w:rsidRPr="000B3A9B" w:rsidRDefault="009C7F2B" w:rsidP="009C7F2B">
            <w:pPr>
              <w:rPr>
                <w:color w:val="000000" w:themeColor="text1"/>
                <w:sz w:val="18"/>
                <w:szCs w:val="18"/>
              </w:rPr>
            </w:pPr>
          </w:p>
        </w:tc>
      </w:tr>
      <w:tr w:rsidR="009C7F2B" w:rsidRPr="000B3A9B" w14:paraId="58D7353C" w14:textId="77777777" w:rsidTr="00E42394">
        <w:tc>
          <w:tcPr>
            <w:tcW w:w="283" w:type="dxa"/>
            <w:tcBorders>
              <w:top w:val="nil"/>
              <w:bottom w:val="nil"/>
            </w:tcBorders>
            <w:tcMar>
              <w:top w:w="0" w:type="dxa"/>
              <w:left w:w="28" w:type="dxa"/>
              <w:bottom w:w="57" w:type="dxa"/>
              <w:right w:w="28" w:type="dxa"/>
            </w:tcMar>
          </w:tcPr>
          <w:p w14:paraId="6A4EAB1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706FFC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28F4E63" w14:textId="1D4A6E3D" w:rsidR="009C7F2B" w:rsidRPr="000B3A9B" w:rsidRDefault="009C7F2B" w:rsidP="009C7F2B">
            <w:pPr>
              <w:widowControl/>
              <w:rPr>
                <w:color w:val="000000" w:themeColor="text1"/>
                <w:szCs w:val="21"/>
              </w:rPr>
            </w:pPr>
            <w:r w:rsidRPr="000B3A9B">
              <w:rPr>
                <w:rFonts w:hint="eastAsia"/>
                <w:color w:val="000000" w:themeColor="text1"/>
                <w:szCs w:val="21"/>
              </w:rPr>
              <w:t>イ　歯科医師からの助言の要点</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EBEDE5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B63A5AA" w14:textId="77777777" w:rsidR="009C7F2B" w:rsidRPr="000B3A9B" w:rsidRDefault="009C7F2B" w:rsidP="009C7F2B">
            <w:pPr>
              <w:rPr>
                <w:color w:val="000000" w:themeColor="text1"/>
                <w:sz w:val="18"/>
                <w:szCs w:val="18"/>
              </w:rPr>
            </w:pPr>
          </w:p>
        </w:tc>
      </w:tr>
      <w:tr w:rsidR="009C7F2B" w:rsidRPr="000B3A9B" w14:paraId="40742B86" w14:textId="77777777" w:rsidTr="00E42394">
        <w:tc>
          <w:tcPr>
            <w:tcW w:w="283" w:type="dxa"/>
            <w:tcBorders>
              <w:top w:val="nil"/>
              <w:bottom w:val="nil"/>
            </w:tcBorders>
            <w:tcMar>
              <w:top w:w="0" w:type="dxa"/>
              <w:left w:w="28" w:type="dxa"/>
              <w:bottom w:w="57" w:type="dxa"/>
              <w:right w:w="28" w:type="dxa"/>
            </w:tcMar>
          </w:tcPr>
          <w:p w14:paraId="53222DC4" w14:textId="77777777" w:rsidR="009C7F2B" w:rsidRPr="000B3A9B" w:rsidRDefault="009C7F2B" w:rsidP="009C7F2B">
            <w:pPr>
              <w:jc w:val="right"/>
              <w:rPr>
                <w:color w:val="000000" w:themeColor="text1"/>
                <w:szCs w:val="21"/>
              </w:rPr>
            </w:pPr>
          </w:p>
        </w:tc>
        <w:tc>
          <w:tcPr>
            <w:tcW w:w="1272" w:type="dxa"/>
            <w:tcBorders>
              <w:top w:val="nil"/>
              <w:right w:val="single" w:sz="4" w:space="0" w:color="auto"/>
            </w:tcBorders>
            <w:tcMar>
              <w:top w:w="0" w:type="dxa"/>
              <w:left w:w="57" w:type="dxa"/>
              <w:bottom w:w="57" w:type="dxa"/>
              <w:right w:w="57" w:type="dxa"/>
            </w:tcMar>
          </w:tcPr>
          <w:p w14:paraId="6142926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1F7E105" w14:textId="056F0A1A" w:rsidR="009C7F2B" w:rsidRPr="000B3A9B" w:rsidRDefault="009C7F2B" w:rsidP="009C7F2B">
            <w:pPr>
              <w:widowControl/>
              <w:rPr>
                <w:color w:val="000000" w:themeColor="text1"/>
                <w:szCs w:val="21"/>
              </w:rPr>
            </w:pPr>
            <w:r w:rsidRPr="000B3A9B">
              <w:rPr>
                <w:rFonts w:hint="eastAsia"/>
                <w:color w:val="000000" w:themeColor="text1"/>
                <w:szCs w:val="21"/>
              </w:rPr>
              <w:t>ウ　具体的方策</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D8067F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2213ED4" w14:textId="77777777" w:rsidR="009C7F2B" w:rsidRPr="000B3A9B" w:rsidRDefault="009C7F2B" w:rsidP="009C7F2B">
            <w:pPr>
              <w:rPr>
                <w:color w:val="000000" w:themeColor="text1"/>
                <w:sz w:val="18"/>
                <w:szCs w:val="18"/>
              </w:rPr>
            </w:pPr>
          </w:p>
        </w:tc>
      </w:tr>
      <w:tr w:rsidR="009C7F2B" w:rsidRPr="000B3A9B" w14:paraId="491A5F61" w14:textId="77777777" w:rsidTr="00E42394">
        <w:tc>
          <w:tcPr>
            <w:tcW w:w="283" w:type="dxa"/>
            <w:tcBorders>
              <w:top w:val="nil"/>
              <w:bottom w:val="nil"/>
            </w:tcBorders>
            <w:tcMar>
              <w:top w:w="0" w:type="dxa"/>
              <w:left w:w="28" w:type="dxa"/>
              <w:bottom w:w="57" w:type="dxa"/>
              <w:right w:w="28" w:type="dxa"/>
            </w:tcMar>
          </w:tcPr>
          <w:p w14:paraId="43B68BB8" w14:textId="77777777" w:rsidR="009C7F2B" w:rsidRPr="000B3A9B" w:rsidRDefault="009C7F2B" w:rsidP="009C7F2B">
            <w:pPr>
              <w:jc w:val="right"/>
              <w:rPr>
                <w:color w:val="000000" w:themeColor="text1"/>
                <w:szCs w:val="21"/>
              </w:rPr>
            </w:pPr>
          </w:p>
        </w:tc>
        <w:tc>
          <w:tcPr>
            <w:tcW w:w="1272" w:type="dxa"/>
            <w:tcBorders>
              <w:bottom w:val="nil"/>
              <w:right w:val="single" w:sz="4" w:space="0" w:color="auto"/>
            </w:tcBorders>
            <w:tcMar>
              <w:top w:w="0" w:type="dxa"/>
              <w:left w:w="57" w:type="dxa"/>
              <w:bottom w:w="57" w:type="dxa"/>
              <w:right w:w="57" w:type="dxa"/>
            </w:tcMar>
          </w:tcPr>
          <w:p w14:paraId="4D1AFC1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F45EDED" w14:textId="1ADF86D7" w:rsidR="009C7F2B" w:rsidRPr="000B3A9B" w:rsidRDefault="009C7F2B" w:rsidP="009C7F2B">
            <w:pPr>
              <w:widowControl/>
              <w:rPr>
                <w:color w:val="000000" w:themeColor="text1"/>
                <w:szCs w:val="21"/>
              </w:rPr>
            </w:pPr>
            <w:r w:rsidRPr="000B3A9B">
              <w:rPr>
                <w:rFonts w:hint="eastAsia"/>
                <w:color w:val="000000" w:themeColor="text1"/>
                <w:szCs w:val="21"/>
              </w:rPr>
              <w:t>エ　当該施設における実施目標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8C5625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75A2A6D" w14:textId="77777777" w:rsidR="009C7F2B" w:rsidRPr="000B3A9B" w:rsidRDefault="009C7F2B" w:rsidP="009C7F2B">
            <w:pPr>
              <w:rPr>
                <w:color w:val="000000" w:themeColor="text1"/>
                <w:sz w:val="18"/>
                <w:szCs w:val="18"/>
              </w:rPr>
            </w:pPr>
          </w:p>
        </w:tc>
      </w:tr>
      <w:tr w:rsidR="009C7F2B" w:rsidRPr="000B3A9B" w14:paraId="1C3A36F6" w14:textId="77777777" w:rsidTr="00E42394">
        <w:tc>
          <w:tcPr>
            <w:tcW w:w="283" w:type="dxa"/>
            <w:tcBorders>
              <w:top w:val="nil"/>
              <w:bottom w:val="nil"/>
            </w:tcBorders>
            <w:tcMar>
              <w:top w:w="0" w:type="dxa"/>
              <w:left w:w="28" w:type="dxa"/>
              <w:bottom w:w="57" w:type="dxa"/>
              <w:right w:w="28" w:type="dxa"/>
            </w:tcMar>
          </w:tcPr>
          <w:p w14:paraId="13C9E68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39D9E29"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10C971ED" w14:textId="500C5295" w:rsidR="009C7F2B" w:rsidRPr="000B3A9B" w:rsidRDefault="009C7F2B" w:rsidP="009C7F2B">
            <w:pPr>
              <w:widowControl/>
              <w:rPr>
                <w:color w:val="000000" w:themeColor="text1"/>
                <w:szCs w:val="21"/>
              </w:rPr>
            </w:pPr>
            <w:r w:rsidRPr="000B3A9B">
              <w:rPr>
                <w:rFonts w:hint="eastAsia"/>
                <w:color w:val="000000" w:themeColor="text1"/>
                <w:szCs w:val="21"/>
              </w:rPr>
              <w:t>オ　留意事項・特記事項</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B243B3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8003D3D" w14:textId="77777777" w:rsidR="009C7F2B" w:rsidRPr="000B3A9B" w:rsidRDefault="009C7F2B" w:rsidP="009C7F2B">
            <w:pPr>
              <w:rPr>
                <w:color w:val="000000" w:themeColor="text1"/>
                <w:sz w:val="18"/>
                <w:szCs w:val="18"/>
              </w:rPr>
            </w:pPr>
          </w:p>
        </w:tc>
      </w:tr>
      <w:tr w:rsidR="009C7F2B" w:rsidRPr="000B3A9B" w14:paraId="0D44233B" w14:textId="77777777" w:rsidTr="0093312E">
        <w:tc>
          <w:tcPr>
            <w:tcW w:w="283" w:type="dxa"/>
            <w:tcBorders>
              <w:top w:val="nil"/>
              <w:bottom w:val="nil"/>
            </w:tcBorders>
            <w:tcMar>
              <w:top w:w="0" w:type="dxa"/>
              <w:left w:w="28" w:type="dxa"/>
              <w:bottom w:w="57" w:type="dxa"/>
              <w:right w:w="28" w:type="dxa"/>
            </w:tcMar>
          </w:tcPr>
          <w:p w14:paraId="005B412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7DE4696"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546B9CB" w14:textId="6224669C" w:rsidR="009C7F2B" w:rsidRPr="000B3A9B" w:rsidRDefault="009C7F2B" w:rsidP="00707D55">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(4)</w:t>
            </w:r>
            <w:r w:rsidRPr="000B3A9B">
              <w:rPr>
                <w:rFonts w:ascii="ＭＳ ゴシック" w:eastAsia="ＭＳ ゴシック" w:hAnsi="ＭＳ ゴシック" w:hint="eastAsia"/>
                <w:b/>
                <w:bCs/>
                <w:color w:val="000000" w:themeColor="text1"/>
                <w:szCs w:val="21"/>
              </w:rPr>
              <w:t xml:space="preserve">　医療保険において歯科訪問診療料が算定された日に、介護職員に対する口腔清掃等に係る技術的助言及び指導又は(2)</w:t>
            </w:r>
            <w:r w:rsidR="00AF6C28" w:rsidRPr="000B3A9B">
              <w:rPr>
                <w:rFonts w:ascii="ＭＳ ゴシック" w:eastAsia="ＭＳ ゴシック" w:hAnsi="ＭＳ ゴシック" w:hint="eastAsia"/>
                <w:b/>
                <w:bCs/>
                <w:color w:val="000000" w:themeColor="text1"/>
                <w:szCs w:val="21"/>
              </w:rPr>
              <w:t xml:space="preserve"> </w:t>
            </w:r>
            <w:r w:rsidR="007F6EDD" w:rsidRPr="000B3A9B">
              <w:rPr>
                <w:rFonts w:ascii="ＭＳ ゴシック" w:eastAsia="ＭＳ ゴシック" w:hAnsi="ＭＳ ゴシック" w:hint="eastAsia"/>
                <w:b/>
                <w:bCs/>
                <w:color w:val="000000" w:themeColor="text1"/>
                <w:szCs w:val="21"/>
              </w:rPr>
              <w:t>の計画に関する技術的助言及び指導を行うにあたっては、歯科訪問診療又は訪問歯科衛生指導の実施時間以外の時間帯に行っていますか。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5AA122D" w14:textId="77777777" w:rsidR="009C7F2B" w:rsidRPr="000B3A9B" w:rsidRDefault="00E87998" w:rsidP="009C7F2B">
            <w:pPr>
              <w:jc w:val="left"/>
              <w:rPr>
                <w:color w:val="000000" w:themeColor="text1"/>
                <w:sz w:val="20"/>
                <w:szCs w:val="20"/>
              </w:rPr>
            </w:pPr>
            <w:sdt>
              <w:sdtPr>
                <w:rPr>
                  <w:color w:val="000000" w:themeColor="text1"/>
                  <w:sz w:val="20"/>
                  <w:szCs w:val="20"/>
                </w:rPr>
                <w:id w:val="-58075873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55265AD" w14:textId="1888469B" w:rsidR="009C7F2B" w:rsidRPr="000B3A9B" w:rsidRDefault="00E87998" w:rsidP="009C7F2B">
            <w:pPr>
              <w:rPr>
                <w:color w:val="000000" w:themeColor="text1"/>
                <w:sz w:val="20"/>
                <w:szCs w:val="20"/>
              </w:rPr>
            </w:pPr>
            <w:sdt>
              <w:sdtPr>
                <w:rPr>
                  <w:color w:val="000000" w:themeColor="text1"/>
                  <w:sz w:val="20"/>
                  <w:szCs w:val="20"/>
                </w:rPr>
                <w:id w:val="-213038745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7513A23E" w14:textId="77777777" w:rsidR="009C7F2B" w:rsidRPr="000B3A9B" w:rsidRDefault="009C7F2B" w:rsidP="009C7F2B">
            <w:pPr>
              <w:rPr>
                <w:color w:val="000000" w:themeColor="text1"/>
                <w:sz w:val="18"/>
                <w:szCs w:val="18"/>
              </w:rPr>
            </w:pPr>
          </w:p>
        </w:tc>
      </w:tr>
      <w:tr w:rsidR="00D72A86" w:rsidRPr="000B3A9B" w14:paraId="3D1D4479" w14:textId="77777777" w:rsidTr="005C2744">
        <w:tc>
          <w:tcPr>
            <w:tcW w:w="283" w:type="dxa"/>
            <w:tcBorders>
              <w:top w:val="nil"/>
              <w:bottom w:val="nil"/>
            </w:tcBorders>
            <w:tcMar>
              <w:top w:w="0" w:type="dxa"/>
              <w:left w:w="28" w:type="dxa"/>
              <w:bottom w:w="57" w:type="dxa"/>
              <w:right w:w="28" w:type="dxa"/>
            </w:tcMar>
          </w:tcPr>
          <w:p w14:paraId="30E30E7A" w14:textId="77777777" w:rsidR="00D72A86" w:rsidRPr="000B3A9B" w:rsidRDefault="00D72A86"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1AF21AF" w14:textId="77777777" w:rsidR="00D72A86" w:rsidRPr="000B3A9B" w:rsidRDefault="00D72A86"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6ABF55E" w14:textId="7D07B36F" w:rsidR="00D72A86" w:rsidRPr="000B3A9B" w:rsidRDefault="00D72A86" w:rsidP="00707D55">
            <w:pPr>
              <w:widowControl/>
              <w:ind w:left="315" w:hangingChars="150" w:hanging="315"/>
              <w:rPr>
                <w:bCs/>
                <w:color w:val="000000" w:themeColor="text1"/>
                <w:szCs w:val="21"/>
              </w:rPr>
            </w:pPr>
            <w:r w:rsidRPr="000B3A9B">
              <w:rPr>
                <w:rFonts w:hint="eastAsia"/>
                <w:bCs/>
                <w:color w:val="000000" w:themeColor="text1"/>
                <w:szCs w:val="21"/>
              </w:rPr>
              <w:t>※　介護医療院の入所者に対する口腔衛生の管理について、入所者の口腔の健康状態に応じて、以下の手順により計画的に行うべきことを定めたものです。別途通知（「リハビリテーション・個別機能訓練、栄養、口腔の実施及び一体的取組について」）も参照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DF0D2DF" w14:textId="77777777" w:rsidR="00D72A86" w:rsidRPr="000B3A9B" w:rsidRDefault="00D72A86"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AD65F92" w14:textId="77777777" w:rsidR="00D72A86" w:rsidRPr="000B3A9B" w:rsidRDefault="00D72A86" w:rsidP="009C7F2B">
            <w:pPr>
              <w:rPr>
                <w:color w:val="000000" w:themeColor="text1"/>
                <w:sz w:val="18"/>
                <w:szCs w:val="18"/>
              </w:rPr>
            </w:pPr>
          </w:p>
        </w:tc>
      </w:tr>
      <w:tr w:rsidR="00E74687" w:rsidRPr="000B3A9B" w14:paraId="2BF901AC" w14:textId="77777777" w:rsidTr="005C2744">
        <w:tc>
          <w:tcPr>
            <w:tcW w:w="283" w:type="dxa"/>
            <w:tcBorders>
              <w:top w:val="nil"/>
              <w:bottom w:val="single" w:sz="4" w:space="0" w:color="auto"/>
            </w:tcBorders>
            <w:tcMar>
              <w:top w:w="0" w:type="dxa"/>
              <w:left w:w="28" w:type="dxa"/>
              <w:bottom w:w="57" w:type="dxa"/>
              <w:right w:w="28" w:type="dxa"/>
            </w:tcMar>
          </w:tcPr>
          <w:p w14:paraId="041A4ED5" w14:textId="77777777" w:rsidR="00E74687" w:rsidRPr="000B3A9B" w:rsidRDefault="00E74687"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04EFD67" w14:textId="77777777" w:rsidR="00E74687" w:rsidRPr="000B3A9B" w:rsidRDefault="00E74687"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715BF87C" w14:textId="21ADCFF1" w:rsidR="00E74687" w:rsidRPr="000B3A9B" w:rsidRDefault="00E74687" w:rsidP="00C57947">
            <w:pPr>
              <w:widowControl/>
              <w:ind w:left="210" w:hangingChars="100" w:hanging="210"/>
              <w:rPr>
                <w:bCs/>
                <w:color w:val="000000" w:themeColor="text1"/>
                <w:szCs w:val="21"/>
              </w:rPr>
            </w:pPr>
            <w:r w:rsidRPr="000B3A9B">
              <w:rPr>
                <w:rFonts w:hint="eastAsia"/>
                <w:bCs/>
                <w:color w:val="000000" w:themeColor="text1"/>
                <w:szCs w:val="21"/>
              </w:rPr>
              <w:t xml:space="preserve">※　</w:t>
            </w:r>
            <w:r w:rsidR="00C57947" w:rsidRPr="000B3A9B">
              <w:rPr>
                <w:rFonts w:hint="eastAsia"/>
                <w:bCs/>
                <w:color w:val="000000" w:themeColor="text1"/>
                <w:szCs w:val="21"/>
              </w:rPr>
              <w:t>なお、当該施設と計画に関する技術的助言若しくは指導又は口腔の健康状態の評価を行う歯科医師等においては、実施事項等を文書で取り決めてください。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058A35C" w14:textId="77777777" w:rsidR="00E74687" w:rsidRPr="000B3A9B" w:rsidRDefault="00E74687"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37FE175" w14:textId="77777777" w:rsidR="00E74687" w:rsidRPr="000B3A9B" w:rsidRDefault="00E74687" w:rsidP="009C7F2B">
            <w:pPr>
              <w:rPr>
                <w:color w:val="000000" w:themeColor="text1"/>
                <w:sz w:val="18"/>
                <w:szCs w:val="18"/>
              </w:rPr>
            </w:pPr>
          </w:p>
        </w:tc>
      </w:tr>
      <w:tr w:rsidR="009C7F2B" w:rsidRPr="000B3A9B" w14:paraId="0C647B06" w14:textId="77777777" w:rsidTr="005C2744">
        <w:tc>
          <w:tcPr>
            <w:tcW w:w="283" w:type="dxa"/>
            <w:tcBorders>
              <w:top w:val="single" w:sz="4" w:space="0" w:color="auto"/>
              <w:bottom w:val="nil"/>
            </w:tcBorders>
            <w:tcMar>
              <w:top w:w="0" w:type="dxa"/>
              <w:left w:w="28" w:type="dxa"/>
              <w:bottom w:w="57" w:type="dxa"/>
              <w:right w:w="28" w:type="dxa"/>
            </w:tcMar>
          </w:tcPr>
          <w:p w14:paraId="2E4A8E73" w14:textId="1A62E9DC" w:rsidR="009C7F2B" w:rsidRPr="000B3A9B" w:rsidRDefault="009C7F2B" w:rsidP="009C7F2B">
            <w:pPr>
              <w:jc w:val="right"/>
              <w:rPr>
                <w:color w:val="000000" w:themeColor="text1"/>
                <w:szCs w:val="21"/>
              </w:rPr>
            </w:pPr>
            <w:r w:rsidRPr="000B3A9B">
              <w:rPr>
                <w:rFonts w:hint="eastAsia"/>
                <w:color w:val="000000" w:themeColor="text1"/>
                <w:szCs w:val="21"/>
              </w:rPr>
              <w:t>19</w:t>
            </w:r>
          </w:p>
        </w:tc>
        <w:tc>
          <w:tcPr>
            <w:tcW w:w="1272" w:type="dxa"/>
            <w:vMerge w:val="restart"/>
            <w:tcBorders>
              <w:top w:val="single" w:sz="4" w:space="0" w:color="auto"/>
              <w:right w:val="single" w:sz="4" w:space="0" w:color="auto"/>
            </w:tcBorders>
            <w:tcMar>
              <w:top w:w="0" w:type="dxa"/>
              <w:left w:w="57" w:type="dxa"/>
              <w:bottom w:w="57" w:type="dxa"/>
              <w:right w:w="57" w:type="dxa"/>
            </w:tcMar>
          </w:tcPr>
          <w:p w14:paraId="2B6CB7C6"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看護及び医学的管理の下における介護</w:t>
            </w:r>
          </w:p>
          <w:p w14:paraId="7D47ADF0" w14:textId="3B870826" w:rsidR="009C7F2B" w:rsidRPr="000B3A9B" w:rsidRDefault="009C7F2B" w:rsidP="009C7F2B">
            <w:pPr>
              <w:widowControl/>
              <w:rPr>
                <w:bCs/>
                <w:color w:val="000000" w:themeColor="text1"/>
                <w:szCs w:val="21"/>
              </w:rPr>
            </w:pPr>
            <w:r w:rsidRPr="000B3A9B">
              <w:rPr>
                <w:rFonts w:hint="eastAsia"/>
                <w:bCs/>
                <w:color w:val="000000" w:themeColor="text1"/>
                <w:szCs w:val="21"/>
              </w:rPr>
              <w:t>(入浴）</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1E8BA10" w14:textId="6B035891"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看護及び医学的管理の下における介護は、入所者の自立の支援と日常生活の充実に資するよう、入所者の病状及び心身の状況に応じ、適切な技術をもって行っていますか。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55DE2A0" w14:textId="77777777" w:rsidR="009C7F2B" w:rsidRPr="000B3A9B" w:rsidRDefault="00E87998" w:rsidP="009C7F2B">
            <w:pPr>
              <w:jc w:val="left"/>
              <w:rPr>
                <w:color w:val="000000" w:themeColor="text1"/>
                <w:sz w:val="20"/>
                <w:szCs w:val="20"/>
              </w:rPr>
            </w:pPr>
            <w:sdt>
              <w:sdtPr>
                <w:rPr>
                  <w:color w:val="000000" w:themeColor="text1"/>
                  <w:sz w:val="20"/>
                  <w:szCs w:val="20"/>
                </w:rPr>
                <w:id w:val="17442965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836C49E" w14:textId="7DCBDA54" w:rsidR="009C7F2B" w:rsidRPr="000B3A9B" w:rsidRDefault="00E87998" w:rsidP="009C7F2B">
            <w:pPr>
              <w:rPr>
                <w:color w:val="000000" w:themeColor="text1"/>
                <w:sz w:val="20"/>
                <w:szCs w:val="20"/>
              </w:rPr>
            </w:pPr>
            <w:sdt>
              <w:sdtPr>
                <w:rPr>
                  <w:color w:val="000000" w:themeColor="text1"/>
                  <w:sz w:val="20"/>
                  <w:szCs w:val="20"/>
                </w:rPr>
                <w:id w:val="-13807023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494BBB4" w14:textId="7614B180" w:rsidR="009C7F2B" w:rsidRPr="000B3A9B" w:rsidRDefault="003B5E0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第21条第1項</w:t>
            </w:r>
          </w:p>
          <w:p w14:paraId="08219BD9" w14:textId="77777777" w:rsidR="009C7F2B" w:rsidRPr="000B3A9B" w:rsidRDefault="009C7F2B" w:rsidP="009C7F2B">
            <w:pPr>
              <w:rPr>
                <w:color w:val="000000" w:themeColor="text1"/>
                <w:sz w:val="18"/>
                <w:szCs w:val="18"/>
              </w:rPr>
            </w:pPr>
          </w:p>
        </w:tc>
      </w:tr>
      <w:tr w:rsidR="009C7F2B" w:rsidRPr="000B3A9B" w14:paraId="765455C7" w14:textId="77777777" w:rsidTr="00E42394">
        <w:tc>
          <w:tcPr>
            <w:tcW w:w="283" w:type="dxa"/>
            <w:tcBorders>
              <w:top w:val="nil"/>
              <w:bottom w:val="nil"/>
            </w:tcBorders>
            <w:tcMar>
              <w:top w:w="0" w:type="dxa"/>
              <w:left w:w="28" w:type="dxa"/>
              <w:bottom w:w="57" w:type="dxa"/>
              <w:right w:w="28" w:type="dxa"/>
            </w:tcMar>
          </w:tcPr>
          <w:p w14:paraId="05D04896" w14:textId="56A94BE4" w:rsidR="009C7F2B" w:rsidRPr="000B3A9B" w:rsidRDefault="009C7F2B" w:rsidP="009C7F2B">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227D46D6" w14:textId="77777777" w:rsidR="009C7F2B" w:rsidRPr="000B3A9B" w:rsidRDefault="009C7F2B" w:rsidP="009C7F2B">
            <w:pPr>
              <w:widowControl/>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B1336E4" w14:textId="4B6A78C1"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１週間に２回以上、適切な方法により、入所者を入浴させ、又は清しきをしていますか。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9E8F1C3" w14:textId="77777777" w:rsidR="009C7F2B" w:rsidRPr="000B3A9B" w:rsidRDefault="00E87998" w:rsidP="009C7F2B">
            <w:pPr>
              <w:jc w:val="left"/>
              <w:rPr>
                <w:color w:val="000000" w:themeColor="text1"/>
                <w:sz w:val="20"/>
                <w:szCs w:val="20"/>
              </w:rPr>
            </w:pPr>
            <w:sdt>
              <w:sdtPr>
                <w:rPr>
                  <w:color w:val="000000" w:themeColor="text1"/>
                  <w:sz w:val="20"/>
                  <w:szCs w:val="20"/>
                </w:rPr>
                <w:id w:val="92469387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B2D96AD" w14:textId="488F786B" w:rsidR="009C7F2B" w:rsidRPr="000B3A9B" w:rsidRDefault="00E87998" w:rsidP="009C7F2B">
            <w:pPr>
              <w:rPr>
                <w:color w:val="000000" w:themeColor="text1"/>
                <w:sz w:val="20"/>
                <w:szCs w:val="20"/>
              </w:rPr>
            </w:pPr>
            <w:sdt>
              <w:sdtPr>
                <w:rPr>
                  <w:color w:val="000000" w:themeColor="text1"/>
                  <w:sz w:val="20"/>
                  <w:szCs w:val="20"/>
                </w:rPr>
                <w:id w:val="-11135224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EFA607C" w14:textId="09A3836D" w:rsidR="009C7F2B" w:rsidRPr="000B3A9B" w:rsidRDefault="003B5E0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第21条第2項</w:t>
            </w:r>
          </w:p>
        </w:tc>
      </w:tr>
      <w:tr w:rsidR="009C7F2B" w:rsidRPr="000B3A9B" w14:paraId="62CCE95C" w14:textId="77777777" w:rsidTr="00E42394">
        <w:tc>
          <w:tcPr>
            <w:tcW w:w="283" w:type="dxa"/>
            <w:tcBorders>
              <w:top w:val="nil"/>
              <w:bottom w:val="nil"/>
            </w:tcBorders>
            <w:tcMar>
              <w:top w:w="0" w:type="dxa"/>
              <w:left w:w="28" w:type="dxa"/>
              <w:bottom w:w="57" w:type="dxa"/>
              <w:right w:w="28" w:type="dxa"/>
            </w:tcMar>
          </w:tcPr>
          <w:p w14:paraId="1C6BA03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7EF223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BFFB06E" w14:textId="02CE8A8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入浴の実施に当たっては、入所者の自立支援に資するよう、その心身の状況を踏まえ、特別浴槽を用いた入浴や介助浴等適切な方法により実施してください。入所者の心身の状況から入浴が困難である場合には、清拭を実施するなどにより身体の清潔保持に努め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B2044B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07E0309"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第5の18(1)</w:t>
            </w:r>
          </w:p>
          <w:p w14:paraId="1FFA5CF5" w14:textId="77777777" w:rsidR="009C7F2B" w:rsidRPr="000B3A9B" w:rsidRDefault="009C7F2B" w:rsidP="009C7F2B">
            <w:pPr>
              <w:rPr>
                <w:color w:val="000000" w:themeColor="text1"/>
                <w:sz w:val="18"/>
                <w:szCs w:val="18"/>
              </w:rPr>
            </w:pPr>
          </w:p>
        </w:tc>
      </w:tr>
      <w:tr w:rsidR="009C7F2B" w:rsidRPr="000B3A9B" w14:paraId="50E50A6E" w14:textId="77777777" w:rsidTr="004227FA">
        <w:tc>
          <w:tcPr>
            <w:tcW w:w="283" w:type="dxa"/>
            <w:tcBorders>
              <w:top w:val="nil"/>
              <w:bottom w:val="single" w:sz="4" w:space="0" w:color="auto"/>
            </w:tcBorders>
            <w:tcMar>
              <w:top w:w="0" w:type="dxa"/>
              <w:left w:w="28" w:type="dxa"/>
              <w:bottom w:w="57" w:type="dxa"/>
              <w:right w:w="28" w:type="dxa"/>
            </w:tcMar>
          </w:tcPr>
          <w:p w14:paraId="57ACA905"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71DBABC4"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(排せつ)</w:t>
            </w:r>
          </w:p>
          <w:p w14:paraId="15DCF77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90E511E" w14:textId="40C5DA11"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入所者の心身の状況、病状、その置かれている環境等に応じ、適切な方法により、排せつの自立について必要な援助を行っていますか。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46D8473" w14:textId="77777777" w:rsidR="009C7F2B" w:rsidRPr="000B3A9B" w:rsidRDefault="00E87998" w:rsidP="009C7F2B">
            <w:pPr>
              <w:jc w:val="left"/>
              <w:rPr>
                <w:color w:val="000000" w:themeColor="text1"/>
                <w:sz w:val="20"/>
                <w:szCs w:val="20"/>
              </w:rPr>
            </w:pPr>
            <w:sdt>
              <w:sdtPr>
                <w:rPr>
                  <w:color w:val="000000" w:themeColor="text1"/>
                  <w:sz w:val="20"/>
                  <w:szCs w:val="20"/>
                </w:rPr>
                <w:id w:val="179925869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54AD148" w14:textId="087F0D97" w:rsidR="009C7F2B" w:rsidRPr="000B3A9B" w:rsidRDefault="00E87998" w:rsidP="009C7F2B">
            <w:pPr>
              <w:rPr>
                <w:color w:val="000000" w:themeColor="text1"/>
                <w:sz w:val="20"/>
                <w:szCs w:val="20"/>
              </w:rPr>
            </w:pPr>
            <w:sdt>
              <w:sdtPr>
                <w:rPr>
                  <w:color w:val="000000" w:themeColor="text1"/>
                  <w:sz w:val="20"/>
                  <w:szCs w:val="20"/>
                </w:rPr>
                <w:id w:val="-46358300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D473116" w14:textId="228BFB64" w:rsidR="009C7F2B" w:rsidRPr="000B3A9B" w:rsidRDefault="00440E9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第21条第3項</w:t>
            </w:r>
          </w:p>
          <w:p w14:paraId="724B616A" w14:textId="77777777" w:rsidR="009C7F2B" w:rsidRPr="000B3A9B" w:rsidRDefault="009C7F2B" w:rsidP="009C7F2B">
            <w:pPr>
              <w:rPr>
                <w:color w:val="000000" w:themeColor="text1"/>
                <w:sz w:val="18"/>
                <w:szCs w:val="18"/>
              </w:rPr>
            </w:pPr>
          </w:p>
        </w:tc>
      </w:tr>
      <w:tr w:rsidR="009C7F2B" w:rsidRPr="000B3A9B" w14:paraId="017EB878" w14:textId="77777777" w:rsidTr="004227FA">
        <w:tc>
          <w:tcPr>
            <w:tcW w:w="283" w:type="dxa"/>
            <w:tcBorders>
              <w:top w:val="single" w:sz="4" w:space="0" w:color="auto"/>
              <w:bottom w:val="nil"/>
            </w:tcBorders>
            <w:tcMar>
              <w:top w:w="0" w:type="dxa"/>
              <w:left w:w="28" w:type="dxa"/>
              <w:bottom w:w="57" w:type="dxa"/>
              <w:right w:w="28" w:type="dxa"/>
            </w:tcMar>
          </w:tcPr>
          <w:p w14:paraId="7DCDFF97"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2D337B1"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C0C7A9C" w14:textId="15ADC395"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おむつを使用せざるを得ない場合には、入所者の心身及び活動状況に適したおむつ提供し、適切におむつ交換を実施していますか。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ACAF38E" w14:textId="77777777" w:rsidR="009C7F2B" w:rsidRPr="000B3A9B" w:rsidRDefault="00E87998" w:rsidP="009C7F2B">
            <w:pPr>
              <w:jc w:val="left"/>
              <w:rPr>
                <w:color w:val="000000" w:themeColor="text1"/>
                <w:sz w:val="20"/>
                <w:szCs w:val="20"/>
              </w:rPr>
            </w:pPr>
            <w:sdt>
              <w:sdtPr>
                <w:rPr>
                  <w:color w:val="000000" w:themeColor="text1"/>
                  <w:sz w:val="20"/>
                  <w:szCs w:val="20"/>
                </w:rPr>
                <w:id w:val="-37646991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5C88F6E" w14:textId="26EE480F" w:rsidR="009C7F2B" w:rsidRPr="000B3A9B" w:rsidRDefault="00E87998" w:rsidP="009C7F2B">
            <w:pPr>
              <w:rPr>
                <w:color w:val="000000" w:themeColor="text1"/>
                <w:sz w:val="20"/>
                <w:szCs w:val="20"/>
              </w:rPr>
            </w:pPr>
            <w:sdt>
              <w:sdtPr>
                <w:rPr>
                  <w:color w:val="000000" w:themeColor="text1"/>
                  <w:sz w:val="20"/>
                  <w:szCs w:val="20"/>
                </w:rPr>
                <w:id w:val="-9836979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AA47DAE" w14:textId="4ED7DC01" w:rsidR="00AF3465" w:rsidRPr="000B3A9B" w:rsidRDefault="00AF3465" w:rsidP="00AF3465">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第5の18(2)</w:t>
            </w:r>
          </w:p>
          <w:p w14:paraId="5A336A37" w14:textId="77777777" w:rsidR="009C7F2B" w:rsidRPr="000B3A9B" w:rsidRDefault="009C7F2B" w:rsidP="009C7F2B">
            <w:pPr>
              <w:rPr>
                <w:color w:val="000000" w:themeColor="text1"/>
                <w:sz w:val="18"/>
                <w:szCs w:val="18"/>
              </w:rPr>
            </w:pPr>
          </w:p>
        </w:tc>
      </w:tr>
      <w:tr w:rsidR="009C7F2B" w:rsidRPr="000B3A9B" w14:paraId="1053EC28" w14:textId="77777777" w:rsidTr="00E42394">
        <w:tc>
          <w:tcPr>
            <w:tcW w:w="283" w:type="dxa"/>
            <w:tcBorders>
              <w:top w:val="nil"/>
              <w:bottom w:val="nil"/>
            </w:tcBorders>
            <w:tcMar>
              <w:top w:w="0" w:type="dxa"/>
              <w:left w:w="28" w:type="dxa"/>
              <w:bottom w:w="57" w:type="dxa"/>
              <w:right w:w="28" w:type="dxa"/>
            </w:tcMar>
          </w:tcPr>
          <w:p w14:paraId="75778A1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5F88A0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AD47B2C" w14:textId="1F10F6FB"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褥瘡が発生しないよう適切な介護を行うとともに、その発生を予防するための体制を整備していますか。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43744F2" w14:textId="77777777" w:rsidR="009C7F2B" w:rsidRPr="000B3A9B" w:rsidRDefault="00E87998" w:rsidP="009C7F2B">
            <w:pPr>
              <w:jc w:val="left"/>
              <w:rPr>
                <w:color w:val="000000" w:themeColor="text1"/>
                <w:sz w:val="20"/>
                <w:szCs w:val="20"/>
              </w:rPr>
            </w:pPr>
            <w:sdt>
              <w:sdtPr>
                <w:rPr>
                  <w:color w:val="000000" w:themeColor="text1"/>
                  <w:sz w:val="20"/>
                  <w:szCs w:val="20"/>
                </w:rPr>
                <w:id w:val="-8238947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4862326" w14:textId="075CF725" w:rsidR="009C7F2B" w:rsidRPr="000B3A9B" w:rsidRDefault="00E87998" w:rsidP="009C7F2B">
            <w:pPr>
              <w:rPr>
                <w:color w:val="000000" w:themeColor="text1"/>
                <w:sz w:val="20"/>
                <w:szCs w:val="20"/>
              </w:rPr>
            </w:pPr>
            <w:sdt>
              <w:sdtPr>
                <w:rPr>
                  <w:color w:val="000000" w:themeColor="text1"/>
                  <w:sz w:val="20"/>
                  <w:szCs w:val="20"/>
                </w:rPr>
                <w:id w:val="-11910700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18FF2C51" w14:textId="187D847F" w:rsidR="009C7F2B" w:rsidRPr="000B3A9B" w:rsidRDefault="008B6190"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第21条第5項</w:t>
            </w:r>
          </w:p>
        </w:tc>
      </w:tr>
      <w:tr w:rsidR="009C7F2B" w:rsidRPr="000B3A9B" w14:paraId="124AE544" w14:textId="77777777" w:rsidTr="00E42394">
        <w:tc>
          <w:tcPr>
            <w:tcW w:w="283" w:type="dxa"/>
            <w:tcBorders>
              <w:top w:val="nil"/>
              <w:bottom w:val="nil"/>
            </w:tcBorders>
            <w:tcMar>
              <w:top w:w="0" w:type="dxa"/>
              <w:left w:w="28" w:type="dxa"/>
              <w:bottom w:w="57" w:type="dxa"/>
              <w:right w:w="28" w:type="dxa"/>
            </w:tcMar>
          </w:tcPr>
          <w:p w14:paraId="7E976E0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2641467"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246F6699" w14:textId="23F31B4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体制の整備とは、褥瘡予防に関わる施設における整備や褥瘡に関する基礎的知識を持ち、日常的なケアにおいて介護職員等が配慮することにより、褥瘡発生の予防効果を向上させることを想定しており、例えば次のようなことが考えられ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0BFB16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1FAEA6D"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第5の18(3)</w:t>
            </w:r>
          </w:p>
          <w:p w14:paraId="3504C01D" w14:textId="77777777" w:rsidR="009C7F2B" w:rsidRPr="000B3A9B" w:rsidRDefault="009C7F2B" w:rsidP="009C7F2B">
            <w:pPr>
              <w:rPr>
                <w:color w:val="000000" w:themeColor="text1"/>
                <w:sz w:val="18"/>
                <w:szCs w:val="18"/>
              </w:rPr>
            </w:pPr>
          </w:p>
        </w:tc>
      </w:tr>
      <w:tr w:rsidR="009C7F2B" w:rsidRPr="000B3A9B" w14:paraId="22C35898" w14:textId="77777777" w:rsidTr="00E42394">
        <w:tc>
          <w:tcPr>
            <w:tcW w:w="283" w:type="dxa"/>
            <w:tcBorders>
              <w:top w:val="nil"/>
              <w:bottom w:val="nil"/>
            </w:tcBorders>
            <w:tcMar>
              <w:top w:w="0" w:type="dxa"/>
              <w:left w:w="28" w:type="dxa"/>
              <w:bottom w:w="57" w:type="dxa"/>
              <w:right w:w="28" w:type="dxa"/>
            </w:tcMar>
          </w:tcPr>
          <w:p w14:paraId="5E4A152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B1B576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2F423FE" w14:textId="000091AA" w:rsidR="009C7F2B" w:rsidRPr="000B3A9B" w:rsidRDefault="00764DC3" w:rsidP="009C7F2B">
            <w:pPr>
              <w:widowControl/>
              <w:ind w:left="210" w:hangingChars="100" w:hanging="210"/>
              <w:rPr>
                <w:color w:val="000000" w:themeColor="text1"/>
                <w:szCs w:val="21"/>
              </w:rPr>
            </w:pPr>
            <w:r w:rsidRPr="000B3A9B">
              <w:rPr>
                <w:rFonts w:hint="eastAsia"/>
                <w:color w:val="000000" w:themeColor="text1"/>
                <w:szCs w:val="21"/>
              </w:rPr>
              <w:t>①</w:t>
            </w:r>
            <w:r w:rsidR="009C7F2B" w:rsidRPr="000B3A9B">
              <w:rPr>
                <w:rFonts w:hint="eastAsia"/>
                <w:color w:val="000000" w:themeColor="text1"/>
                <w:szCs w:val="21"/>
              </w:rPr>
              <w:t xml:space="preserve">　当該施設における褥瘡のハイリスク者(日常生活自立度が低い入所者等)に対し、褥瘡予防のための計画の作成、実践ならびに評価をする</w:t>
            </w:r>
            <w:r w:rsidRPr="000B3A9B">
              <w:rPr>
                <w:rFonts w:hint="eastAsia"/>
                <w:color w:val="000000" w:themeColor="text1"/>
                <w:szCs w:val="21"/>
              </w:rPr>
              <w:t>こと</w:t>
            </w:r>
            <w:r w:rsidR="009C7F2B"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B15958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6151B40" w14:textId="77777777" w:rsidR="009C7F2B" w:rsidRPr="000B3A9B" w:rsidRDefault="009C7F2B" w:rsidP="009C7F2B">
            <w:pPr>
              <w:rPr>
                <w:color w:val="000000" w:themeColor="text1"/>
                <w:sz w:val="18"/>
                <w:szCs w:val="18"/>
              </w:rPr>
            </w:pPr>
          </w:p>
        </w:tc>
      </w:tr>
      <w:tr w:rsidR="009C7F2B" w:rsidRPr="000B3A9B" w14:paraId="1D37F2D1" w14:textId="77777777" w:rsidTr="00E42394">
        <w:tc>
          <w:tcPr>
            <w:tcW w:w="283" w:type="dxa"/>
            <w:tcBorders>
              <w:top w:val="nil"/>
              <w:bottom w:val="nil"/>
            </w:tcBorders>
            <w:tcMar>
              <w:top w:w="0" w:type="dxa"/>
              <w:left w:w="28" w:type="dxa"/>
              <w:bottom w:w="57" w:type="dxa"/>
              <w:right w:w="28" w:type="dxa"/>
            </w:tcMar>
          </w:tcPr>
          <w:p w14:paraId="3B2A79E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792DBEB"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80BBA24" w14:textId="5EFE662C" w:rsidR="009C7F2B" w:rsidRPr="000B3A9B" w:rsidRDefault="00764DC3" w:rsidP="009C7F2B">
            <w:pPr>
              <w:widowControl/>
              <w:ind w:left="210" w:hangingChars="100" w:hanging="210"/>
              <w:rPr>
                <w:color w:val="000000" w:themeColor="text1"/>
                <w:szCs w:val="21"/>
              </w:rPr>
            </w:pPr>
            <w:r w:rsidRPr="000B3A9B">
              <w:rPr>
                <w:rFonts w:hint="eastAsia"/>
                <w:color w:val="000000" w:themeColor="text1"/>
                <w:szCs w:val="21"/>
              </w:rPr>
              <w:t>②</w:t>
            </w:r>
            <w:r w:rsidR="009C7F2B" w:rsidRPr="000B3A9B">
              <w:rPr>
                <w:rFonts w:hint="eastAsia"/>
                <w:color w:val="000000" w:themeColor="text1"/>
                <w:szCs w:val="21"/>
              </w:rPr>
              <w:t xml:space="preserve">　当該施設において、施設内褥瘡予防対策を担当する者(看護師が望ましい)を決めておくこと。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4F09C8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DB25371" w14:textId="77777777" w:rsidR="009C7F2B" w:rsidRPr="000B3A9B" w:rsidRDefault="009C7F2B" w:rsidP="009C7F2B">
            <w:pPr>
              <w:rPr>
                <w:color w:val="000000" w:themeColor="text1"/>
                <w:sz w:val="18"/>
                <w:szCs w:val="18"/>
              </w:rPr>
            </w:pPr>
          </w:p>
        </w:tc>
      </w:tr>
      <w:tr w:rsidR="009C7F2B" w:rsidRPr="000B3A9B" w14:paraId="06281ABA" w14:textId="77777777" w:rsidTr="00E42394">
        <w:tc>
          <w:tcPr>
            <w:tcW w:w="283" w:type="dxa"/>
            <w:tcBorders>
              <w:top w:val="nil"/>
              <w:bottom w:val="nil"/>
            </w:tcBorders>
            <w:tcMar>
              <w:top w:w="0" w:type="dxa"/>
              <w:left w:w="28" w:type="dxa"/>
              <w:bottom w:w="57" w:type="dxa"/>
              <w:right w:w="28" w:type="dxa"/>
            </w:tcMar>
          </w:tcPr>
          <w:p w14:paraId="1663F3F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934C2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6FEDCF59" w14:textId="7777777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なお、同一事業所内での複数担当</w:t>
            </w:r>
            <w:r w:rsidRPr="000B3A9B">
              <w:rPr>
                <w:color w:val="000000" w:themeColor="text1"/>
                <w:szCs w:val="21"/>
              </w:rPr>
              <w:t xml:space="preserve"> (※)の兼務や</w:t>
            </w:r>
            <w:r w:rsidRPr="000B3A9B">
              <w:rPr>
                <w:rFonts w:hint="eastAsia"/>
                <w:color w:val="000000" w:themeColor="text1"/>
                <w:szCs w:val="21"/>
              </w:rPr>
              <w:t>他の事業所・施設等との担当</w:t>
            </w:r>
            <w:r w:rsidRPr="000B3A9B">
              <w:rPr>
                <w:color w:val="000000" w:themeColor="text1"/>
                <w:szCs w:val="21"/>
              </w:rPr>
              <w:t>(※)の兼務については、担当者としての職</w:t>
            </w:r>
            <w:r w:rsidRPr="000B3A9B">
              <w:rPr>
                <w:rFonts w:hint="eastAsia"/>
                <w:color w:val="000000" w:themeColor="text1"/>
                <w:szCs w:val="21"/>
              </w:rPr>
              <w:t>務に支障がなければ差し支えありません。ただし、日常的に兼務先の各事業所内の業務に従事しており、</w:t>
            </w:r>
            <w:r w:rsidRPr="000B3A9B">
              <w:rPr>
                <w:color w:val="000000" w:themeColor="text1"/>
                <w:szCs w:val="21"/>
              </w:rPr>
              <w:t xml:space="preserve"> 入所者や施設の状況を適切に把握してい</w:t>
            </w:r>
            <w:r w:rsidRPr="000B3A9B">
              <w:rPr>
                <w:rFonts w:hint="eastAsia"/>
                <w:color w:val="000000" w:themeColor="text1"/>
                <w:szCs w:val="21"/>
              </w:rPr>
              <w:t>る者など、各担当者としての職務を遂行する上で支障がないと考えられる者を選任してください。</w:t>
            </w:r>
          </w:p>
          <w:p w14:paraId="14DC826E" w14:textId="2BF789F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　</w:t>
            </w:r>
            <w:r w:rsidRPr="000B3A9B">
              <w:rPr>
                <w:color w:val="000000" w:themeColor="text1"/>
                <w:szCs w:val="21"/>
              </w:rPr>
              <w:t>(※) 身体的拘束等適正化担当者、褥瘡予防対策担当者（看護師が望ま</w:t>
            </w:r>
            <w:r w:rsidRPr="000B3A9B">
              <w:rPr>
                <w:rFonts w:hint="eastAsia"/>
                <w:color w:val="000000" w:themeColor="text1"/>
                <w:szCs w:val="21"/>
              </w:rPr>
              <w:t>しい。）、感染対策担当者（看護師が望ましい。）、事故の発生又はその再発を防止するための措置を適切に実施するための担当者、虐待の発生又はその再発を防止するための措置を適切に</w:t>
            </w:r>
            <w:r w:rsidRPr="000B3A9B">
              <w:rPr>
                <w:color w:val="000000" w:themeColor="text1"/>
                <w:szCs w:val="21"/>
              </w:rPr>
              <w:t xml:space="preserve"> 実施するための</w:t>
            </w:r>
            <w:r w:rsidRPr="000B3A9B">
              <w:rPr>
                <w:rFonts w:hint="eastAsia"/>
                <w:color w:val="000000" w:themeColor="text1"/>
                <w:szCs w:val="21"/>
              </w:rPr>
              <w:t>担当者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A8473C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65A6D82" w14:textId="77777777" w:rsidR="009C7F2B" w:rsidRPr="000B3A9B" w:rsidRDefault="009C7F2B" w:rsidP="009C7F2B">
            <w:pPr>
              <w:rPr>
                <w:color w:val="000000" w:themeColor="text1"/>
                <w:sz w:val="18"/>
                <w:szCs w:val="18"/>
              </w:rPr>
            </w:pPr>
          </w:p>
        </w:tc>
      </w:tr>
      <w:tr w:rsidR="009C7F2B" w:rsidRPr="000B3A9B" w14:paraId="0ACFFB8A" w14:textId="77777777" w:rsidTr="00E42394">
        <w:tc>
          <w:tcPr>
            <w:tcW w:w="283" w:type="dxa"/>
            <w:tcBorders>
              <w:top w:val="nil"/>
              <w:bottom w:val="nil"/>
            </w:tcBorders>
            <w:tcMar>
              <w:top w:w="0" w:type="dxa"/>
              <w:left w:w="28" w:type="dxa"/>
              <w:bottom w:w="57" w:type="dxa"/>
              <w:right w:w="28" w:type="dxa"/>
            </w:tcMar>
          </w:tcPr>
          <w:p w14:paraId="066AEA7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B15CA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53B42F7" w14:textId="2FF394BC" w:rsidR="009C7F2B" w:rsidRPr="000B3A9B" w:rsidRDefault="00764DC3" w:rsidP="009C7F2B">
            <w:pPr>
              <w:widowControl/>
              <w:ind w:left="210" w:hangingChars="100" w:hanging="210"/>
              <w:rPr>
                <w:color w:val="000000" w:themeColor="text1"/>
                <w:szCs w:val="21"/>
              </w:rPr>
            </w:pPr>
            <w:r w:rsidRPr="000B3A9B">
              <w:rPr>
                <w:rFonts w:hint="eastAsia"/>
                <w:color w:val="000000" w:themeColor="text1"/>
                <w:szCs w:val="21"/>
              </w:rPr>
              <w:t>③</w:t>
            </w:r>
            <w:r w:rsidR="009C7F2B" w:rsidRPr="000B3A9B">
              <w:rPr>
                <w:rFonts w:hint="eastAsia"/>
                <w:color w:val="000000" w:themeColor="text1"/>
                <w:szCs w:val="21"/>
              </w:rPr>
              <w:t xml:space="preserve">　医師、看護職員、介護職員、管理栄養士等からなる褥瘡対策チームを設置する</w:t>
            </w:r>
            <w:r w:rsidRPr="000B3A9B">
              <w:rPr>
                <w:rFonts w:hint="eastAsia"/>
                <w:color w:val="000000" w:themeColor="text1"/>
                <w:szCs w:val="21"/>
              </w:rPr>
              <w:t>こと</w:t>
            </w:r>
            <w:r w:rsidR="009C7F2B"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D84B33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6DCAC6E" w14:textId="77777777" w:rsidR="009C7F2B" w:rsidRPr="000B3A9B" w:rsidRDefault="009C7F2B" w:rsidP="009C7F2B">
            <w:pPr>
              <w:rPr>
                <w:color w:val="000000" w:themeColor="text1"/>
                <w:sz w:val="18"/>
                <w:szCs w:val="18"/>
              </w:rPr>
            </w:pPr>
          </w:p>
        </w:tc>
      </w:tr>
      <w:tr w:rsidR="009C7F2B" w:rsidRPr="000B3A9B" w14:paraId="3C3C2B4C" w14:textId="77777777" w:rsidTr="00E42394">
        <w:tc>
          <w:tcPr>
            <w:tcW w:w="283" w:type="dxa"/>
            <w:tcBorders>
              <w:top w:val="nil"/>
              <w:bottom w:val="nil"/>
            </w:tcBorders>
            <w:tcMar>
              <w:top w:w="0" w:type="dxa"/>
              <w:left w:w="28" w:type="dxa"/>
              <w:bottom w:w="57" w:type="dxa"/>
              <w:right w:w="28" w:type="dxa"/>
            </w:tcMar>
          </w:tcPr>
          <w:p w14:paraId="67F18F1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0C04E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D25FD8C" w14:textId="20B923B7" w:rsidR="009C7F2B" w:rsidRPr="000B3A9B" w:rsidRDefault="00764DC3" w:rsidP="009C7F2B">
            <w:pPr>
              <w:widowControl/>
              <w:rPr>
                <w:color w:val="000000" w:themeColor="text1"/>
                <w:szCs w:val="21"/>
              </w:rPr>
            </w:pPr>
            <w:r w:rsidRPr="000B3A9B">
              <w:rPr>
                <w:rFonts w:hint="eastAsia"/>
                <w:color w:val="000000" w:themeColor="text1"/>
                <w:szCs w:val="21"/>
              </w:rPr>
              <w:t>④</w:t>
            </w:r>
            <w:r w:rsidR="009C7F2B" w:rsidRPr="000B3A9B">
              <w:rPr>
                <w:rFonts w:hint="eastAsia"/>
                <w:color w:val="000000" w:themeColor="text1"/>
                <w:szCs w:val="21"/>
              </w:rPr>
              <w:t xml:space="preserve">　当該施設における褥瘡対策のための指針を整備する。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57CAA9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AA94EAE" w14:textId="77777777" w:rsidR="009C7F2B" w:rsidRPr="000B3A9B" w:rsidRDefault="009C7F2B" w:rsidP="009C7F2B">
            <w:pPr>
              <w:rPr>
                <w:color w:val="000000" w:themeColor="text1"/>
                <w:sz w:val="18"/>
                <w:szCs w:val="18"/>
              </w:rPr>
            </w:pPr>
          </w:p>
        </w:tc>
      </w:tr>
      <w:tr w:rsidR="009C7F2B" w:rsidRPr="000B3A9B" w14:paraId="4D3F33A0" w14:textId="77777777" w:rsidTr="00E42394">
        <w:tc>
          <w:tcPr>
            <w:tcW w:w="283" w:type="dxa"/>
            <w:tcBorders>
              <w:top w:val="nil"/>
              <w:bottom w:val="nil"/>
            </w:tcBorders>
            <w:tcMar>
              <w:top w:w="0" w:type="dxa"/>
              <w:left w:w="28" w:type="dxa"/>
              <w:bottom w:w="57" w:type="dxa"/>
              <w:right w:w="28" w:type="dxa"/>
            </w:tcMar>
          </w:tcPr>
          <w:p w14:paraId="6B55E46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927ABB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1F46293" w14:textId="234A1AF8" w:rsidR="009C7F2B" w:rsidRPr="000B3A9B" w:rsidRDefault="00764DC3" w:rsidP="009C7F2B">
            <w:pPr>
              <w:widowControl/>
              <w:ind w:left="210" w:hangingChars="100" w:hanging="210"/>
              <w:rPr>
                <w:color w:val="000000" w:themeColor="text1"/>
                <w:szCs w:val="21"/>
              </w:rPr>
            </w:pPr>
            <w:r w:rsidRPr="000B3A9B">
              <w:rPr>
                <w:rFonts w:hint="eastAsia"/>
                <w:color w:val="000000" w:themeColor="text1"/>
                <w:szCs w:val="21"/>
              </w:rPr>
              <w:t>⑤</w:t>
            </w:r>
            <w:r w:rsidR="009C7F2B" w:rsidRPr="000B3A9B">
              <w:rPr>
                <w:rFonts w:hint="eastAsia"/>
                <w:color w:val="000000" w:themeColor="text1"/>
                <w:szCs w:val="21"/>
              </w:rPr>
              <w:t xml:space="preserve">　介護職員等に対し、褥瘡対策に関する施設内職員継続教育を実施すること。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776975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B98BAB3" w14:textId="77777777" w:rsidR="009C7F2B" w:rsidRPr="000B3A9B" w:rsidRDefault="009C7F2B" w:rsidP="009C7F2B">
            <w:pPr>
              <w:rPr>
                <w:color w:val="000000" w:themeColor="text1"/>
                <w:sz w:val="18"/>
                <w:szCs w:val="18"/>
              </w:rPr>
            </w:pPr>
          </w:p>
        </w:tc>
      </w:tr>
      <w:tr w:rsidR="009C7F2B" w:rsidRPr="000B3A9B" w14:paraId="0D41F4C3" w14:textId="77777777" w:rsidTr="00E42394">
        <w:tc>
          <w:tcPr>
            <w:tcW w:w="283" w:type="dxa"/>
            <w:tcBorders>
              <w:top w:val="nil"/>
              <w:bottom w:val="nil"/>
            </w:tcBorders>
            <w:tcMar>
              <w:top w:w="0" w:type="dxa"/>
              <w:left w:w="28" w:type="dxa"/>
              <w:bottom w:w="57" w:type="dxa"/>
              <w:right w:w="28" w:type="dxa"/>
            </w:tcMar>
          </w:tcPr>
          <w:p w14:paraId="0CAC6FB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46C394"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BC9E786" w14:textId="0EFBB3DA" w:rsidR="009C7F2B" w:rsidRPr="000B3A9B" w:rsidRDefault="009C7F2B" w:rsidP="009C7F2B">
            <w:pPr>
              <w:widowControl/>
              <w:ind w:leftChars="100" w:left="210" w:firstLineChars="100" w:firstLine="210"/>
              <w:rPr>
                <w:bCs/>
                <w:color w:val="000000" w:themeColor="text1"/>
                <w:szCs w:val="21"/>
              </w:rPr>
            </w:pPr>
            <w:r w:rsidRPr="000B3A9B">
              <w:rPr>
                <w:rFonts w:hint="eastAsia"/>
                <w:bCs/>
                <w:color w:val="000000" w:themeColor="text1"/>
                <w:szCs w:val="21"/>
              </w:rPr>
              <w:t>また、施設外の専門家による相談、指導を積極的に活用することが望ましい。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BC3C29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00CFC91" w14:textId="77777777" w:rsidR="009C7F2B" w:rsidRPr="000B3A9B" w:rsidRDefault="009C7F2B" w:rsidP="009C7F2B">
            <w:pPr>
              <w:rPr>
                <w:color w:val="000000" w:themeColor="text1"/>
                <w:sz w:val="18"/>
                <w:szCs w:val="18"/>
              </w:rPr>
            </w:pPr>
          </w:p>
        </w:tc>
      </w:tr>
      <w:tr w:rsidR="009C7F2B" w:rsidRPr="000B3A9B" w14:paraId="561F59E2" w14:textId="77777777" w:rsidTr="00E42394">
        <w:tc>
          <w:tcPr>
            <w:tcW w:w="283" w:type="dxa"/>
            <w:tcBorders>
              <w:top w:val="nil"/>
              <w:bottom w:val="nil"/>
            </w:tcBorders>
            <w:tcMar>
              <w:top w:w="0" w:type="dxa"/>
              <w:left w:w="28" w:type="dxa"/>
              <w:bottom w:w="57" w:type="dxa"/>
              <w:right w:w="28" w:type="dxa"/>
            </w:tcMar>
          </w:tcPr>
          <w:p w14:paraId="3657852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9C0606"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A9FE82D" w14:textId="6629B2CB" w:rsidR="009C7F2B" w:rsidRPr="000B3A9B" w:rsidRDefault="00500F5F"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⑴から⑸に定めるほか、入所者に対し、離床、着替え、整容その他日常生活上の世話を適切に行っていますか。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45FD560" w14:textId="77777777" w:rsidR="009C7F2B" w:rsidRPr="000B3A9B" w:rsidRDefault="00E87998" w:rsidP="009C7F2B">
            <w:pPr>
              <w:jc w:val="left"/>
              <w:rPr>
                <w:color w:val="000000" w:themeColor="text1"/>
                <w:sz w:val="20"/>
                <w:szCs w:val="20"/>
              </w:rPr>
            </w:pPr>
            <w:sdt>
              <w:sdtPr>
                <w:rPr>
                  <w:color w:val="000000" w:themeColor="text1"/>
                  <w:sz w:val="20"/>
                  <w:szCs w:val="20"/>
                </w:rPr>
                <w:id w:val="106252121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39AD194" w14:textId="4B89C1FB" w:rsidR="009C7F2B" w:rsidRPr="000B3A9B" w:rsidRDefault="00E87998" w:rsidP="009C7F2B">
            <w:pPr>
              <w:rPr>
                <w:color w:val="000000" w:themeColor="text1"/>
                <w:sz w:val="20"/>
                <w:szCs w:val="20"/>
              </w:rPr>
            </w:pPr>
            <w:sdt>
              <w:sdtPr>
                <w:rPr>
                  <w:color w:val="000000" w:themeColor="text1"/>
                  <w:sz w:val="20"/>
                  <w:szCs w:val="20"/>
                </w:rPr>
                <w:id w:val="-149710653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566DC55" w14:textId="1CC9B7BB" w:rsidR="009C7F2B" w:rsidRPr="000B3A9B" w:rsidRDefault="00DE4D1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第21条第6項</w:t>
            </w:r>
          </w:p>
        </w:tc>
      </w:tr>
      <w:tr w:rsidR="009C7F2B" w:rsidRPr="000B3A9B" w14:paraId="318CF7DA" w14:textId="77777777" w:rsidTr="00E42394">
        <w:tc>
          <w:tcPr>
            <w:tcW w:w="283" w:type="dxa"/>
            <w:tcBorders>
              <w:top w:val="nil"/>
              <w:bottom w:val="single" w:sz="4" w:space="0" w:color="auto"/>
            </w:tcBorders>
            <w:tcMar>
              <w:top w:w="0" w:type="dxa"/>
              <w:left w:w="28" w:type="dxa"/>
              <w:bottom w:w="57" w:type="dxa"/>
              <w:right w:w="28" w:type="dxa"/>
            </w:tcMar>
          </w:tcPr>
          <w:p w14:paraId="0BC80500"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137498E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B1BCAAF" w14:textId="286D0BDF" w:rsidR="009C7F2B" w:rsidRPr="000B3A9B" w:rsidRDefault="00500F5F" w:rsidP="00500F5F">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7)</w:t>
            </w:r>
            <w:r w:rsidR="009C7F2B" w:rsidRPr="000B3A9B">
              <w:rPr>
                <w:rFonts w:ascii="ＭＳ ゴシック" w:eastAsia="ＭＳ ゴシック" w:hAnsi="ＭＳ ゴシック" w:hint="eastAsia"/>
                <w:b/>
                <w:bCs/>
                <w:color w:val="000000" w:themeColor="text1"/>
                <w:szCs w:val="21"/>
              </w:rPr>
              <w:t xml:space="preserve">　入所者に対し、入所者の負担により、当該介護医療院の従業者以外の者による看護及び介護を受けさせていませんか。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E603C94" w14:textId="4247958F" w:rsidR="009C7F2B" w:rsidRPr="000B3A9B" w:rsidRDefault="00E87998" w:rsidP="009C7F2B">
            <w:pPr>
              <w:jc w:val="left"/>
              <w:rPr>
                <w:color w:val="000000" w:themeColor="text1"/>
                <w:sz w:val="20"/>
                <w:szCs w:val="20"/>
              </w:rPr>
            </w:pPr>
            <w:sdt>
              <w:sdtPr>
                <w:rPr>
                  <w:color w:val="000000" w:themeColor="text1"/>
                  <w:sz w:val="20"/>
                  <w:szCs w:val="20"/>
                </w:rPr>
                <w:id w:val="66605809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743B8ED0" w14:textId="6BFDE6A2" w:rsidR="009C7F2B" w:rsidRPr="000B3A9B" w:rsidRDefault="00E87998" w:rsidP="009C7F2B">
            <w:pPr>
              <w:rPr>
                <w:color w:val="000000" w:themeColor="text1"/>
                <w:sz w:val="20"/>
                <w:szCs w:val="20"/>
              </w:rPr>
            </w:pPr>
            <w:sdt>
              <w:sdtPr>
                <w:rPr>
                  <w:color w:val="000000" w:themeColor="text1"/>
                  <w:sz w:val="20"/>
                  <w:szCs w:val="20"/>
                </w:rPr>
                <w:id w:val="-139234516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BE2A97D" w14:textId="440F87FB" w:rsidR="009C7F2B" w:rsidRPr="000B3A9B" w:rsidRDefault="00DE4D1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第21条第7項</w:t>
            </w:r>
          </w:p>
        </w:tc>
      </w:tr>
      <w:tr w:rsidR="009C7F2B" w:rsidRPr="000B3A9B" w14:paraId="2E93738E" w14:textId="77777777" w:rsidTr="00E42394">
        <w:tc>
          <w:tcPr>
            <w:tcW w:w="283" w:type="dxa"/>
            <w:tcBorders>
              <w:top w:val="single" w:sz="4" w:space="0" w:color="auto"/>
              <w:bottom w:val="nil"/>
            </w:tcBorders>
            <w:tcMar>
              <w:top w:w="0" w:type="dxa"/>
              <w:left w:w="28" w:type="dxa"/>
              <w:bottom w:w="57" w:type="dxa"/>
              <w:right w:w="28" w:type="dxa"/>
            </w:tcMar>
          </w:tcPr>
          <w:p w14:paraId="080D3F10" w14:textId="135969A7" w:rsidR="009C7F2B" w:rsidRPr="000B3A9B" w:rsidRDefault="009C7F2B" w:rsidP="009C7F2B">
            <w:pPr>
              <w:jc w:val="right"/>
              <w:rPr>
                <w:color w:val="000000" w:themeColor="text1"/>
                <w:szCs w:val="21"/>
              </w:rPr>
            </w:pPr>
            <w:r w:rsidRPr="000B3A9B">
              <w:rPr>
                <w:rFonts w:hint="eastAsia"/>
                <w:color w:val="000000" w:themeColor="text1"/>
                <w:szCs w:val="21"/>
              </w:rPr>
              <w:t>20</w:t>
            </w:r>
          </w:p>
        </w:tc>
        <w:tc>
          <w:tcPr>
            <w:tcW w:w="1272" w:type="dxa"/>
            <w:tcBorders>
              <w:top w:val="single" w:sz="4" w:space="0" w:color="auto"/>
              <w:bottom w:val="nil"/>
              <w:right w:val="single" w:sz="4" w:space="0" w:color="auto"/>
            </w:tcBorders>
            <w:tcMar>
              <w:top w:w="0" w:type="dxa"/>
              <w:left w:w="57" w:type="dxa"/>
              <w:bottom w:w="57" w:type="dxa"/>
              <w:right w:w="57" w:type="dxa"/>
            </w:tcMar>
          </w:tcPr>
          <w:p w14:paraId="6836F16D"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食事の提供</w:t>
            </w:r>
          </w:p>
          <w:p w14:paraId="7F390C9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AA6185C" w14:textId="3E1B34CA"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個々の入所者の栄養状態に応じて、摂食・嚥下機能及び食形態にも配慮した栄養管理を行うように努めるとともに、入所者の栄養状態、身体の状況並びに病状及び嗜好を定期的に把握し、それに基づき計画的な食事の提供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ECBE23E" w14:textId="77777777" w:rsidR="009C7F2B" w:rsidRPr="000B3A9B" w:rsidRDefault="00E87998" w:rsidP="009C7F2B">
            <w:pPr>
              <w:jc w:val="left"/>
              <w:rPr>
                <w:color w:val="000000" w:themeColor="text1"/>
                <w:sz w:val="20"/>
                <w:szCs w:val="20"/>
              </w:rPr>
            </w:pPr>
            <w:sdt>
              <w:sdtPr>
                <w:rPr>
                  <w:color w:val="000000" w:themeColor="text1"/>
                  <w:sz w:val="20"/>
                  <w:szCs w:val="20"/>
                </w:rPr>
                <w:id w:val="81097993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1017123" w14:textId="5EB32F60" w:rsidR="009C7F2B" w:rsidRPr="000B3A9B" w:rsidRDefault="00E87998" w:rsidP="009C7F2B">
            <w:pPr>
              <w:rPr>
                <w:color w:val="000000" w:themeColor="text1"/>
                <w:sz w:val="20"/>
                <w:szCs w:val="20"/>
              </w:rPr>
            </w:pPr>
            <w:sdt>
              <w:sdtPr>
                <w:rPr>
                  <w:color w:val="000000" w:themeColor="text1"/>
                  <w:sz w:val="20"/>
                  <w:szCs w:val="20"/>
                </w:rPr>
                <w:id w:val="-69593265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F5E4540" w14:textId="4E2B9BFD" w:rsidR="009C7F2B" w:rsidRPr="000B3A9B" w:rsidRDefault="00DE4D1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第22条第1項</w:t>
            </w:r>
            <w:r w:rsidR="009C7F2B" w:rsidRPr="000B3A9B">
              <w:rPr>
                <w:rFonts w:hint="eastAsia"/>
                <w:color w:val="000000" w:themeColor="text1"/>
                <w:sz w:val="18"/>
                <w:szCs w:val="18"/>
              </w:rPr>
              <w:br/>
              <w:t>解釈通知</w:t>
            </w:r>
            <w:r w:rsidR="009C7F2B" w:rsidRPr="000B3A9B">
              <w:rPr>
                <w:rFonts w:hint="eastAsia"/>
                <w:color w:val="000000" w:themeColor="text1"/>
                <w:sz w:val="18"/>
                <w:szCs w:val="18"/>
              </w:rPr>
              <w:br/>
              <w:t>第5の19(1)</w:t>
            </w:r>
          </w:p>
        </w:tc>
      </w:tr>
      <w:tr w:rsidR="009C7F2B" w:rsidRPr="000B3A9B" w14:paraId="3626CE87" w14:textId="77777777" w:rsidTr="00E42394">
        <w:tc>
          <w:tcPr>
            <w:tcW w:w="283" w:type="dxa"/>
            <w:tcBorders>
              <w:top w:val="nil"/>
              <w:bottom w:val="nil"/>
            </w:tcBorders>
            <w:tcMar>
              <w:top w:w="0" w:type="dxa"/>
              <w:left w:w="28" w:type="dxa"/>
              <w:bottom w:w="57" w:type="dxa"/>
              <w:right w:w="28" w:type="dxa"/>
            </w:tcMar>
          </w:tcPr>
          <w:p w14:paraId="69C4D71D" w14:textId="1ED8C08F"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F7D6D2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9D0F6B6" w14:textId="54C74AF0"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入所者の自立の支援に配慮し、できるだけ離床して食堂で行われるよう努めていますか。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F014AB3" w14:textId="77777777" w:rsidR="009C7F2B" w:rsidRPr="000B3A9B" w:rsidRDefault="00E87998" w:rsidP="009C7F2B">
            <w:pPr>
              <w:jc w:val="left"/>
              <w:rPr>
                <w:color w:val="000000" w:themeColor="text1"/>
                <w:sz w:val="20"/>
                <w:szCs w:val="20"/>
              </w:rPr>
            </w:pPr>
            <w:sdt>
              <w:sdtPr>
                <w:rPr>
                  <w:color w:val="000000" w:themeColor="text1"/>
                  <w:sz w:val="20"/>
                  <w:szCs w:val="20"/>
                </w:rPr>
                <w:id w:val="-35487701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958EE3" w14:textId="4F9B9037" w:rsidR="009C7F2B" w:rsidRPr="000B3A9B" w:rsidRDefault="00E87998" w:rsidP="009C7F2B">
            <w:pPr>
              <w:rPr>
                <w:color w:val="000000" w:themeColor="text1"/>
                <w:sz w:val="20"/>
                <w:szCs w:val="20"/>
              </w:rPr>
            </w:pPr>
            <w:sdt>
              <w:sdtPr>
                <w:rPr>
                  <w:color w:val="000000" w:themeColor="text1"/>
                  <w:sz w:val="20"/>
                  <w:szCs w:val="20"/>
                </w:rPr>
                <w:id w:val="-131609112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4979473" w14:textId="0C00BD5A" w:rsidR="009C7F2B" w:rsidRPr="000B3A9B" w:rsidRDefault="00DE4D1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第22条第2項</w:t>
            </w:r>
          </w:p>
        </w:tc>
      </w:tr>
      <w:tr w:rsidR="009C7F2B" w:rsidRPr="000B3A9B" w14:paraId="558591F7" w14:textId="77777777" w:rsidTr="00E42394">
        <w:tc>
          <w:tcPr>
            <w:tcW w:w="283" w:type="dxa"/>
            <w:tcBorders>
              <w:top w:val="nil"/>
              <w:bottom w:val="nil"/>
            </w:tcBorders>
            <w:tcMar>
              <w:top w:w="0" w:type="dxa"/>
              <w:left w:w="28" w:type="dxa"/>
              <w:bottom w:w="57" w:type="dxa"/>
              <w:right w:w="28" w:type="dxa"/>
            </w:tcMar>
          </w:tcPr>
          <w:p w14:paraId="09CDE73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2BD81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C0E8DAE" w14:textId="04A921D0"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調理は、あらかじめ作成された献立に従って行うとともに、その実施状況を明らかにしていますか。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F24085F" w14:textId="77777777" w:rsidR="009C7F2B" w:rsidRPr="000B3A9B" w:rsidRDefault="00E87998" w:rsidP="009C7F2B">
            <w:pPr>
              <w:jc w:val="left"/>
              <w:rPr>
                <w:color w:val="000000" w:themeColor="text1"/>
                <w:sz w:val="20"/>
                <w:szCs w:val="20"/>
              </w:rPr>
            </w:pPr>
            <w:sdt>
              <w:sdtPr>
                <w:rPr>
                  <w:color w:val="000000" w:themeColor="text1"/>
                  <w:sz w:val="20"/>
                  <w:szCs w:val="20"/>
                </w:rPr>
                <w:id w:val="221348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55E0813" w14:textId="24621B6D" w:rsidR="009C7F2B" w:rsidRPr="000B3A9B" w:rsidRDefault="00E87998" w:rsidP="009C7F2B">
            <w:pPr>
              <w:rPr>
                <w:color w:val="000000" w:themeColor="text1"/>
                <w:sz w:val="20"/>
                <w:szCs w:val="20"/>
              </w:rPr>
            </w:pPr>
            <w:sdt>
              <w:sdtPr>
                <w:rPr>
                  <w:color w:val="000000" w:themeColor="text1"/>
                  <w:sz w:val="20"/>
                  <w:szCs w:val="20"/>
                </w:rPr>
                <w:id w:val="-176251734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368C620" w14:textId="412A102D"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第5の19 (2)</w:t>
            </w:r>
          </w:p>
        </w:tc>
      </w:tr>
      <w:tr w:rsidR="009C7F2B" w:rsidRPr="000B3A9B" w14:paraId="15B286F0" w14:textId="77777777" w:rsidTr="00764DC3">
        <w:tc>
          <w:tcPr>
            <w:tcW w:w="283" w:type="dxa"/>
            <w:tcBorders>
              <w:top w:val="nil"/>
              <w:bottom w:val="nil"/>
            </w:tcBorders>
            <w:tcMar>
              <w:top w:w="0" w:type="dxa"/>
              <w:left w:w="28" w:type="dxa"/>
              <w:bottom w:w="57" w:type="dxa"/>
              <w:right w:w="28" w:type="dxa"/>
            </w:tcMar>
          </w:tcPr>
          <w:p w14:paraId="003D907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DCEA7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A1CD0DF" w14:textId="116FE9A1" w:rsidR="009C7F2B" w:rsidRPr="000B3A9B" w:rsidRDefault="00500F5F" w:rsidP="00500F5F">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食事時間は適切なものとし、夕食時間は午後５時以降（午後６時以降が望ましい）となっていますか。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9B21AC7" w14:textId="77777777" w:rsidR="009C7F2B" w:rsidRPr="000B3A9B" w:rsidRDefault="00E87998" w:rsidP="009C7F2B">
            <w:pPr>
              <w:jc w:val="left"/>
              <w:rPr>
                <w:color w:val="000000" w:themeColor="text1"/>
                <w:sz w:val="20"/>
                <w:szCs w:val="20"/>
              </w:rPr>
            </w:pPr>
            <w:sdt>
              <w:sdtPr>
                <w:rPr>
                  <w:color w:val="000000" w:themeColor="text1"/>
                  <w:sz w:val="20"/>
                  <w:szCs w:val="20"/>
                </w:rPr>
                <w:id w:val="154202206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E85CEDA" w14:textId="50BA2AB8" w:rsidR="009C7F2B" w:rsidRPr="000B3A9B" w:rsidRDefault="00E87998" w:rsidP="009C7F2B">
            <w:pPr>
              <w:rPr>
                <w:color w:val="000000" w:themeColor="text1"/>
                <w:sz w:val="20"/>
                <w:szCs w:val="20"/>
              </w:rPr>
            </w:pPr>
            <w:sdt>
              <w:sdtPr>
                <w:rPr>
                  <w:color w:val="000000" w:themeColor="text1"/>
                  <w:sz w:val="20"/>
                  <w:szCs w:val="20"/>
                </w:rPr>
                <w:id w:val="-20601587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E5D8B36" w14:textId="5DFC346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第5の19 (3)</w:t>
            </w:r>
          </w:p>
        </w:tc>
      </w:tr>
      <w:tr w:rsidR="009C7F2B" w:rsidRPr="000B3A9B" w14:paraId="79B82551" w14:textId="77777777" w:rsidTr="00E9163D">
        <w:tc>
          <w:tcPr>
            <w:tcW w:w="283" w:type="dxa"/>
            <w:tcBorders>
              <w:top w:val="nil"/>
              <w:bottom w:val="single" w:sz="4" w:space="0" w:color="auto"/>
            </w:tcBorders>
            <w:tcMar>
              <w:top w:w="0" w:type="dxa"/>
              <w:left w:w="28" w:type="dxa"/>
              <w:bottom w:w="57" w:type="dxa"/>
              <w:right w:w="28" w:type="dxa"/>
            </w:tcMar>
          </w:tcPr>
          <w:p w14:paraId="7CEF6373"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6C730D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2A83CC2" w14:textId="39FAA0C1" w:rsidR="009C7F2B" w:rsidRPr="000B3A9B" w:rsidRDefault="00500F5F" w:rsidP="00500F5F">
            <w:pPr>
              <w:ind w:left="315" w:hangingChars="150" w:hanging="315"/>
              <w:rPr>
                <w:rFonts w:ascii="ＭＳ ゴシック" w:eastAsia="ＭＳ ゴシック" w:hAnsi="ＭＳ ゴシック"/>
                <w:b/>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食事の提供に関する業務は、介護医療院自らが行っていますか。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C61CE53" w14:textId="77777777" w:rsidR="009C7F2B" w:rsidRPr="000B3A9B" w:rsidRDefault="00E87998" w:rsidP="009C7F2B">
            <w:pPr>
              <w:jc w:val="left"/>
              <w:rPr>
                <w:color w:val="000000" w:themeColor="text1"/>
                <w:sz w:val="20"/>
                <w:szCs w:val="20"/>
              </w:rPr>
            </w:pPr>
            <w:sdt>
              <w:sdtPr>
                <w:rPr>
                  <w:color w:val="000000" w:themeColor="text1"/>
                  <w:sz w:val="20"/>
                  <w:szCs w:val="20"/>
                </w:rPr>
                <w:id w:val="-1186919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B2FA3DD" w14:textId="5F35162D" w:rsidR="009C7F2B" w:rsidRPr="000B3A9B" w:rsidRDefault="00E87998" w:rsidP="009C7F2B">
            <w:pPr>
              <w:rPr>
                <w:color w:val="000000" w:themeColor="text1"/>
                <w:sz w:val="20"/>
                <w:szCs w:val="20"/>
              </w:rPr>
            </w:pPr>
            <w:sdt>
              <w:sdtPr>
                <w:rPr>
                  <w:color w:val="000000" w:themeColor="text1"/>
                  <w:sz w:val="20"/>
                  <w:szCs w:val="20"/>
                </w:rPr>
                <w:id w:val="-47151680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888C431"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5DAE1067" w14:textId="3EF17E45"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w:t>
            </w:r>
            <w:r w:rsidRPr="000B3A9B">
              <w:rPr>
                <w:rFonts w:hint="eastAsia"/>
                <w:color w:val="000000" w:themeColor="text1"/>
                <w:sz w:val="18"/>
                <w:szCs w:val="18"/>
              </w:rPr>
              <w:t>19</w:t>
            </w:r>
            <w:r w:rsidRPr="000B3A9B">
              <w:rPr>
                <w:color w:val="000000" w:themeColor="text1"/>
                <w:sz w:val="18"/>
                <w:szCs w:val="18"/>
              </w:rPr>
              <w:t xml:space="preserve"> (4)</w:t>
            </w:r>
          </w:p>
        </w:tc>
      </w:tr>
      <w:tr w:rsidR="009C7F2B" w:rsidRPr="000B3A9B" w14:paraId="494ACFED" w14:textId="77777777" w:rsidTr="00E9163D">
        <w:tc>
          <w:tcPr>
            <w:tcW w:w="283" w:type="dxa"/>
            <w:tcBorders>
              <w:top w:val="single" w:sz="4" w:space="0" w:color="auto"/>
              <w:bottom w:val="nil"/>
            </w:tcBorders>
            <w:tcMar>
              <w:top w:w="0" w:type="dxa"/>
              <w:left w:w="28" w:type="dxa"/>
              <w:bottom w:w="57" w:type="dxa"/>
              <w:right w:w="28" w:type="dxa"/>
            </w:tcMar>
          </w:tcPr>
          <w:p w14:paraId="287C95D4"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4E8CB42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6E89A69" w14:textId="2D5D21A1" w:rsidR="009C7F2B" w:rsidRPr="000B3A9B" w:rsidRDefault="009C7F2B" w:rsidP="009C7F2B">
            <w:pPr>
              <w:widowControl/>
              <w:ind w:left="211" w:hangingChars="100" w:hanging="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また、食事の提供に関する業務を第三者に委託しているときは、栄養管理、調理管理、材料管理、施設等管理、業務管理、衛生管理、労働衛生管理について施設自らが行う等、当該施設の管理者が業務遂行上必要な注意を果たしうるような体制と契約内容により、食事サービスの質が確保されるよう、当該施設の最終的責任の下で行われ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B5CD919" w14:textId="77777777" w:rsidR="009C7F2B" w:rsidRPr="000B3A9B" w:rsidRDefault="00E87998" w:rsidP="009C7F2B">
            <w:pPr>
              <w:jc w:val="left"/>
              <w:rPr>
                <w:color w:val="000000" w:themeColor="text1"/>
                <w:sz w:val="20"/>
                <w:szCs w:val="20"/>
              </w:rPr>
            </w:pPr>
            <w:sdt>
              <w:sdtPr>
                <w:rPr>
                  <w:color w:val="000000" w:themeColor="text1"/>
                  <w:sz w:val="20"/>
                  <w:szCs w:val="20"/>
                </w:rPr>
                <w:id w:val="-167848668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828478" w14:textId="77777777" w:rsidR="009C7F2B" w:rsidRPr="000B3A9B" w:rsidRDefault="00E87998" w:rsidP="009C7F2B">
            <w:pPr>
              <w:rPr>
                <w:color w:val="000000" w:themeColor="text1"/>
                <w:sz w:val="20"/>
                <w:szCs w:val="20"/>
              </w:rPr>
            </w:pPr>
            <w:sdt>
              <w:sdtPr>
                <w:rPr>
                  <w:color w:val="000000" w:themeColor="text1"/>
                  <w:sz w:val="20"/>
                  <w:szCs w:val="20"/>
                </w:rPr>
                <w:id w:val="57718059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247857E2" w14:textId="38D0110C" w:rsidR="009C7F2B" w:rsidRPr="000B3A9B" w:rsidRDefault="00E87998" w:rsidP="009C7F2B">
            <w:pPr>
              <w:jc w:val="left"/>
              <w:rPr>
                <w:color w:val="000000" w:themeColor="text1"/>
                <w:sz w:val="20"/>
                <w:szCs w:val="20"/>
              </w:rPr>
            </w:pPr>
            <w:sdt>
              <w:sdtPr>
                <w:rPr>
                  <w:color w:val="000000" w:themeColor="text1"/>
                  <w:sz w:val="20"/>
                  <w:szCs w:val="20"/>
                </w:rPr>
                <w:id w:val="155905085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該当なし</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7D0333F" w14:textId="61516C12" w:rsidR="009C7F2B" w:rsidRPr="000B3A9B" w:rsidRDefault="009C7F2B" w:rsidP="009C7F2B">
            <w:pPr>
              <w:rPr>
                <w:color w:val="000000" w:themeColor="text1"/>
                <w:sz w:val="18"/>
                <w:szCs w:val="18"/>
              </w:rPr>
            </w:pPr>
          </w:p>
        </w:tc>
      </w:tr>
      <w:tr w:rsidR="009C7F2B" w:rsidRPr="000B3A9B" w14:paraId="423B7FA6" w14:textId="77777777" w:rsidTr="00E42394">
        <w:tc>
          <w:tcPr>
            <w:tcW w:w="283" w:type="dxa"/>
            <w:tcBorders>
              <w:top w:val="nil"/>
              <w:bottom w:val="nil"/>
            </w:tcBorders>
            <w:tcMar>
              <w:top w:w="0" w:type="dxa"/>
              <w:left w:w="28" w:type="dxa"/>
              <w:bottom w:w="57" w:type="dxa"/>
              <w:right w:w="28" w:type="dxa"/>
            </w:tcMar>
          </w:tcPr>
          <w:p w14:paraId="5617A15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3959C8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DA31F5D" w14:textId="6CA833B9" w:rsidR="009C7F2B" w:rsidRPr="000B3A9B" w:rsidRDefault="00432543" w:rsidP="0043254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食事提供については、入所者の嚥下や咀嚼の状況、食欲など心身の状態等を当該入所者の食事に的確に反映させるために、療養室関係部門と食事関係部門との連絡が十分とられていますか。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73F2988" w14:textId="77777777" w:rsidR="009C7F2B" w:rsidRPr="000B3A9B" w:rsidRDefault="00E87998" w:rsidP="009C7F2B">
            <w:pPr>
              <w:jc w:val="left"/>
              <w:rPr>
                <w:color w:val="000000" w:themeColor="text1"/>
                <w:sz w:val="20"/>
                <w:szCs w:val="20"/>
              </w:rPr>
            </w:pPr>
            <w:sdt>
              <w:sdtPr>
                <w:rPr>
                  <w:color w:val="000000" w:themeColor="text1"/>
                  <w:sz w:val="20"/>
                  <w:szCs w:val="20"/>
                </w:rPr>
                <w:id w:val="-117703355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5F72CB1" w14:textId="7D2925F0" w:rsidR="009C7F2B" w:rsidRPr="000B3A9B" w:rsidRDefault="00E87998" w:rsidP="009C7F2B">
            <w:pPr>
              <w:rPr>
                <w:color w:val="000000" w:themeColor="text1"/>
                <w:sz w:val="20"/>
                <w:szCs w:val="20"/>
              </w:rPr>
            </w:pPr>
            <w:sdt>
              <w:sdtPr>
                <w:rPr>
                  <w:color w:val="000000" w:themeColor="text1"/>
                  <w:sz w:val="20"/>
                  <w:szCs w:val="20"/>
                </w:rPr>
                <w:id w:val="-14118525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67A7086" w14:textId="46D5C3D2"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第5の19</w:t>
            </w:r>
            <w:r w:rsidRPr="000B3A9B">
              <w:rPr>
                <w:color w:val="000000" w:themeColor="text1"/>
                <w:sz w:val="18"/>
                <w:szCs w:val="18"/>
              </w:rPr>
              <w:t xml:space="preserve"> </w:t>
            </w:r>
            <w:r w:rsidRPr="000B3A9B">
              <w:rPr>
                <w:rFonts w:hint="eastAsia"/>
                <w:color w:val="000000" w:themeColor="text1"/>
                <w:sz w:val="18"/>
                <w:szCs w:val="18"/>
              </w:rPr>
              <w:t>(5)</w:t>
            </w:r>
          </w:p>
        </w:tc>
      </w:tr>
      <w:tr w:rsidR="009C7F2B" w:rsidRPr="000B3A9B" w14:paraId="5971A3CD" w14:textId="77777777" w:rsidTr="00E42394">
        <w:tc>
          <w:tcPr>
            <w:tcW w:w="283" w:type="dxa"/>
            <w:tcBorders>
              <w:top w:val="nil"/>
              <w:bottom w:val="nil"/>
            </w:tcBorders>
            <w:tcMar>
              <w:top w:w="0" w:type="dxa"/>
              <w:left w:w="28" w:type="dxa"/>
              <w:bottom w:w="57" w:type="dxa"/>
              <w:right w:w="28" w:type="dxa"/>
            </w:tcMar>
          </w:tcPr>
          <w:p w14:paraId="7F9CDB4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F94C95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9FD28BC" w14:textId="43E30438" w:rsidR="009C7F2B" w:rsidRPr="000B3A9B" w:rsidRDefault="00432543" w:rsidP="009C7F2B">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7)</w:t>
            </w:r>
            <w:r w:rsidR="009C7F2B" w:rsidRPr="000B3A9B">
              <w:rPr>
                <w:rFonts w:ascii="ＭＳ ゴシック" w:eastAsia="ＭＳ ゴシック" w:hAnsi="ＭＳ ゴシック" w:hint="eastAsia"/>
                <w:b/>
                <w:bCs/>
                <w:color w:val="000000" w:themeColor="text1"/>
                <w:szCs w:val="21"/>
              </w:rPr>
              <w:t xml:space="preserve">　入所者に対して適切な栄養食事相談を行っていますか。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C655ABD" w14:textId="77777777" w:rsidR="009C7F2B" w:rsidRPr="000B3A9B" w:rsidRDefault="00E87998" w:rsidP="009C7F2B">
            <w:pPr>
              <w:jc w:val="left"/>
              <w:rPr>
                <w:color w:val="000000" w:themeColor="text1"/>
                <w:sz w:val="20"/>
                <w:szCs w:val="20"/>
              </w:rPr>
            </w:pPr>
            <w:sdt>
              <w:sdtPr>
                <w:rPr>
                  <w:color w:val="000000" w:themeColor="text1"/>
                  <w:sz w:val="20"/>
                  <w:szCs w:val="20"/>
                </w:rPr>
                <w:id w:val="189808939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0108021" w14:textId="0757023E" w:rsidR="009C7F2B" w:rsidRPr="000B3A9B" w:rsidRDefault="00E87998" w:rsidP="009C7F2B">
            <w:pPr>
              <w:rPr>
                <w:color w:val="000000" w:themeColor="text1"/>
                <w:sz w:val="20"/>
                <w:szCs w:val="20"/>
              </w:rPr>
            </w:pPr>
            <w:sdt>
              <w:sdtPr>
                <w:rPr>
                  <w:color w:val="000000" w:themeColor="text1"/>
                  <w:sz w:val="20"/>
                  <w:szCs w:val="20"/>
                </w:rPr>
                <w:id w:val="-5948563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4101E92" w14:textId="3629804A"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第5の19</w:t>
            </w:r>
            <w:r w:rsidRPr="000B3A9B">
              <w:rPr>
                <w:color w:val="000000" w:themeColor="text1"/>
                <w:sz w:val="18"/>
                <w:szCs w:val="18"/>
              </w:rPr>
              <w:t xml:space="preserve"> </w:t>
            </w:r>
            <w:r w:rsidRPr="000B3A9B">
              <w:rPr>
                <w:rFonts w:hint="eastAsia"/>
                <w:color w:val="000000" w:themeColor="text1"/>
                <w:sz w:val="18"/>
                <w:szCs w:val="18"/>
              </w:rPr>
              <w:t>(6)</w:t>
            </w:r>
          </w:p>
        </w:tc>
      </w:tr>
      <w:tr w:rsidR="009C7F2B" w:rsidRPr="000B3A9B" w14:paraId="5BB0DFBD" w14:textId="77777777" w:rsidTr="00E42394">
        <w:tc>
          <w:tcPr>
            <w:tcW w:w="283" w:type="dxa"/>
            <w:tcBorders>
              <w:top w:val="nil"/>
              <w:bottom w:val="single" w:sz="4" w:space="0" w:color="auto"/>
            </w:tcBorders>
            <w:tcMar>
              <w:top w:w="0" w:type="dxa"/>
              <w:left w:w="28" w:type="dxa"/>
              <w:bottom w:w="57" w:type="dxa"/>
              <w:right w:w="28" w:type="dxa"/>
            </w:tcMar>
          </w:tcPr>
          <w:p w14:paraId="77A5C45D"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2D6B1C4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1285FE8" w14:textId="190B6FE8" w:rsidR="009C7F2B" w:rsidRPr="000B3A9B" w:rsidRDefault="00432543" w:rsidP="0043254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8)</w:t>
            </w:r>
            <w:r w:rsidR="009C7F2B" w:rsidRPr="000B3A9B">
              <w:rPr>
                <w:rFonts w:ascii="ＭＳ ゴシック" w:eastAsia="ＭＳ ゴシック" w:hAnsi="ＭＳ ゴシック" w:hint="eastAsia"/>
                <w:b/>
                <w:bCs/>
                <w:color w:val="000000" w:themeColor="text1"/>
                <w:szCs w:val="21"/>
              </w:rPr>
              <w:t xml:space="preserve">　食事内容について、当該施設の医師又は栄養士若しくは管理栄養士を含む会議において検討が加えられていますか。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2B7DB03" w14:textId="77777777" w:rsidR="009C7F2B" w:rsidRPr="000B3A9B" w:rsidRDefault="00E87998" w:rsidP="009C7F2B">
            <w:pPr>
              <w:jc w:val="left"/>
              <w:rPr>
                <w:color w:val="000000" w:themeColor="text1"/>
                <w:sz w:val="20"/>
                <w:szCs w:val="20"/>
              </w:rPr>
            </w:pPr>
            <w:sdt>
              <w:sdtPr>
                <w:rPr>
                  <w:color w:val="000000" w:themeColor="text1"/>
                  <w:sz w:val="20"/>
                  <w:szCs w:val="20"/>
                </w:rPr>
                <w:id w:val="142483790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4F3FCC9" w14:textId="7259F6E6" w:rsidR="009C7F2B" w:rsidRPr="000B3A9B" w:rsidRDefault="00E87998" w:rsidP="009C7F2B">
            <w:pPr>
              <w:rPr>
                <w:color w:val="000000" w:themeColor="text1"/>
                <w:sz w:val="20"/>
                <w:szCs w:val="20"/>
              </w:rPr>
            </w:pPr>
            <w:sdt>
              <w:sdtPr>
                <w:rPr>
                  <w:color w:val="000000" w:themeColor="text1"/>
                  <w:sz w:val="20"/>
                  <w:szCs w:val="20"/>
                </w:rPr>
                <w:id w:val="16075299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F3552A9" w14:textId="78271C95"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第5の19</w:t>
            </w:r>
            <w:r w:rsidRPr="000B3A9B">
              <w:rPr>
                <w:color w:val="000000" w:themeColor="text1"/>
                <w:sz w:val="18"/>
                <w:szCs w:val="18"/>
              </w:rPr>
              <w:t xml:space="preserve"> </w:t>
            </w:r>
            <w:r w:rsidRPr="000B3A9B">
              <w:rPr>
                <w:rFonts w:hint="eastAsia"/>
                <w:color w:val="000000" w:themeColor="text1"/>
                <w:sz w:val="18"/>
                <w:szCs w:val="18"/>
              </w:rPr>
              <w:t>(7)</w:t>
            </w:r>
          </w:p>
        </w:tc>
      </w:tr>
      <w:tr w:rsidR="009C7F2B" w:rsidRPr="000B3A9B" w14:paraId="4F4A8FD0"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2B843502" w14:textId="7C5FFF3E" w:rsidR="009C7F2B" w:rsidRPr="000B3A9B" w:rsidRDefault="009C7F2B" w:rsidP="009C7F2B">
            <w:pPr>
              <w:jc w:val="right"/>
              <w:rPr>
                <w:color w:val="000000" w:themeColor="text1"/>
                <w:szCs w:val="21"/>
              </w:rPr>
            </w:pPr>
            <w:r w:rsidRPr="000B3A9B">
              <w:rPr>
                <w:rFonts w:hint="eastAsia"/>
                <w:color w:val="000000" w:themeColor="text1"/>
                <w:szCs w:val="21"/>
              </w:rPr>
              <w:t>21</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09F259B5" w14:textId="3E584D3E" w:rsidR="009C7F2B" w:rsidRPr="000B3A9B" w:rsidRDefault="009C7F2B" w:rsidP="009C7F2B">
            <w:pPr>
              <w:widowControl/>
              <w:rPr>
                <w:bCs/>
                <w:color w:val="000000" w:themeColor="text1"/>
                <w:szCs w:val="21"/>
              </w:rPr>
            </w:pPr>
            <w:r w:rsidRPr="000B3A9B">
              <w:rPr>
                <w:rFonts w:hint="eastAsia"/>
                <w:bCs/>
                <w:color w:val="000000" w:themeColor="text1"/>
                <w:szCs w:val="21"/>
              </w:rPr>
              <w:t>相談及び援助</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1682F46" w14:textId="0D925142"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常に入所者の心身の状況、病状、その置かれている環境等の的確な把握に努め、入所者又はその家族に対し、その相談に適切に応じるとともに、必要な助言その他の援助を行っていますか。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6A152E7" w14:textId="77777777" w:rsidR="009C7F2B" w:rsidRPr="000B3A9B" w:rsidRDefault="00E87998" w:rsidP="009C7F2B">
            <w:pPr>
              <w:jc w:val="left"/>
              <w:rPr>
                <w:color w:val="000000" w:themeColor="text1"/>
                <w:sz w:val="20"/>
                <w:szCs w:val="20"/>
              </w:rPr>
            </w:pPr>
            <w:sdt>
              <w:sdtPr>
                <w:rPr>
                  <w:color w:val="000000" w:themeColor="text1"/>
                  <w:sz w:val="20"/>
                  <w:szCs w:val="20"/>
                </w:rPr>
                <w:id w:val="63661276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4EA64F4" w14:textId="25F660A1" w:rsidR="009C7F2B" w:rsidRPr="000B3A9B" w:rsidRDefault="00E87998" w:rsidP="009C7F2B">
            <w:pPr>
              <w:rPr>
                <w:color w:val="000000" w:themeColor="text1"/>
                <w:sz w:val="20"/>
                <w:szCs w:val="20"/>
              </w:rPr>
            </w:pPr>
            <w:sdt>
              <w:sdtPr>
                <w:rPr>
                  <w:color w:val="000000" w:themeColor="text1"/>
                  <w:sz w:val="20"/>
                  <w:szCs w:val="20"/>
                </w:rPr>
                <w:id w:val="-12902108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F2F93EC" w14:textId="53F3FAF5" w:rsidR="009C7F2B" w:rsidRPr="000B3A9B" w:rsidRDefault="00905EC0"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第23条</w:t>
            </w:r>
          </w:p>
        </w:tc>
      </w:tr>
      <w:tr w:rsidR="009C7F2B" w:rsidRPr="000B3A9B" w14:paraId="5C12E262" w14:textId="77777777" w:rsidTr="00E42394">
        <w:tc>
          <w:tcPr>
            <w:tcW w:w="283" w:type="dxa"/>
            <w:tcBorders>
              <w:top w:val="single" w:sz="4" w:space="0" w:color="auto"/>
              <w:bottom w:val="nil"/>
            </w:tcBorders>
            <w:tcMar>
              <w:top w:w="0" w:type="dxa"/>
              <w:left w:w="28" w:type="dxa"/>
              <w:bottom w:w="57" w:type="dxa"/>
              <w:right w:w="28" w:type="dxa"/>
            </w:tcMar>
          </w:tcPr>
          <w:p w14:paraId="7A7BF88C" w14:textId="35A57B6E" w:rsidR="009C7F2B" w:rsidRPr="000B3A9B" w:rsidRDefault="009C7F2B" w:rsidP="009C7F2B">
            <w:pPr>
              <w:jc w:val="right"/>
              <w:rPr>
                <w:color w:val="000000" w:themeColor="text1"/>
                <w:szCs w:val="21"/>
              </w:rPr>
            </w:pPr>
            <w:r w:rsidRPr="000B3A9B">
              <w:rPr>
                <w:rFonts w:hint="eastAsia"/>
                <w:color w:val="000000" w:themeColor="text1"/>
                <w:szCs w:val="21"/>
              </w:rPr>
              <w:t>22</w:t>
            </w:r>
          </w:p>
        </w:tc>
        <w:tc>
          <w:tcPr>
            <w:tcW w:w="1272" w:type="dxa"/>
            <w:vMerge w:val="restart"/>
            <w:tcBorders>
              <w:top w:val="single" w:sz="4" w:space="0" w:color="auto"/>
              <w:bottom w:val="single" w:sz="4" w:space="0" w:color="auto"/>
              <w:right w:val="single" w:sz="4" w:space="0" w:color="auto"/>
            </w:tcBorders>
            <w:tcMar>
              <w:top w:w="0" w:type="dxa"/>
              <w:left w:w="57" w:type="dxa"/>
              <w:bottom w:w="57" w:type="dxa"/>
              <w:right w:w="57" w:type="dxa"/>
            </w:tcMar>
          </w:tcPr>
          <w:p w14:paraId="00FB18D6" w14:textId="287D088C" w:rsidR="009C7F2B" w:rsidRPr="000B3A9B" w:rsidRDefault="009C7F2B" w:rsidP="009C7F2B">
            <w:pPr>
              <w:rPr>
                <w:color w:val="000000" w:themeColor="text1"/>
                <w:szCs w:val="21"/>
              </w:rPr>
            </w:pPr>
            <w:r w:rsidRPr="000B3A9B">
              <w:rPr>
                <w:rFonts w:hint="eastAsia"/>
                <w:bCs/>
                <w:color w:val="000000" w:themeColor="text1"/>
                <w:szCs w:val="21"/>
              </w:rPr>
              <w:t>その他のサービスの提供</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BF47487" w14:textId="2F18B55A" w:rsidR="009C7F2B" w:rsidRPr="000B3A9B" w:rsidRDefault="00432543" w:rsidP="0043254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適宜入所者のためのレクリエーション行事を行うよう努めていますか。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FEDFCF6" w14:textId="77777777" w:rsidR="009C7F2B" w:rsidRPr="000B3A9B" w:rsidRDefault="00E87998" w:rsidP="009C7F2B">
            <w:pPr>
              <w:jc w:val="left"/>
              <w:rPr>
                <w:color w:val="000000" w:themeColor="text1"/>
                <w:sz w:val="20"/>
                <w:szCs w:val="20"/>
              </w:rPr>
            </w:pPr>
            <w:sdt>
              <w:sdtPr>
                <w:rPr>
                  <w:color w:val="000000" w:themeColor="text1"/>
                  <w:sz w:val="20"/>
                  <w:szCs w:val="20"/>
                </w:rPr>
                <w:id w:val="-93289569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C272E05" w14:textId="380E1D25" w:rsidR="009C7F2B" w:rsidRPr="000B3A9B" w:rsidRDefault="00E87998" w:rsidP="009C7F2B">
            <w:pPr>
              <w:rPr>
                <w:color w:val="000000" w:themeColor="text1"/>
                <w:sz w:val="20"/>
                <w:szCs w:val="20"/>
              </w:rPr>
            </w:pPr>
            <w:sdt>
              <w:sdtPr>
                <w:rPr>
                  <w:color w:val="000000" w:themeColor="text1"/>
                  <w:sz w:val="20"/>
                  <w:szCs w:val="20"/>
                </w:rPr>
                <w:id w:val="-200280286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61D45FD" w14:textId="66D8C822" w:rsidR="009C7F2B" w:rsidRPr="000B3A9B" w:rsidRDefault="00905EC0"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第24条第1項</w:t>
            </w:r>
          </w:p>
        </w:tc>
      </w:tr>
      <w:tr w:rsidR="009C7F2B" w:rsidRPr="000B3A9B" w14:paraId="47726DC1" w14:textId="77777777" w:rsidTr="00E42394">
        <w:tc>
          <w:tcPr>
            <w:tcW w:w="283" w:type="dxa"/>
            <w:tcBorders>
              <w:top w:val="nil"/>
              <w:bottom w:val="single" w:sz="4" w:space="0" w:color="auto"/>
            </w:tcBorders>
            <w:tcMar>
              <w:top w:w="0" w:type="dxa"/>
              <w:left w:w="28" w:type="dxa"/>
              <w:bottom w:w="57" w:type="dxa"/>
              <w:right w:w="28" w:type="dxa"/>
            </w:tcMar>
          </w:tcPr>
          <w:p w14:paraId="5B83C3F5" w14:textId="5FBDB7AD" w:rsidR="009C7F2B" w:rsidRPr="000B3A9B" w:rsidRDefault="009C7F2B" w:rsidP="009C7F2B">
            <w:pPr>
              <w:jc w:val="right"/>
              <w:rPr>
                <w:color w:val="000000" w:themeColor="text1"/>
                <w:szCs w:val="21"/>
              </w:rPr>
            </w:pPr>
          </w:p>
        </w:tc>
        <w:tc>
          <w:tcPr>
            <w:tcW w:w="1272" w:type="dxa"/>
            <w:vMerge/>
            <w:tcBorders>
              <w:top w:val="single" w:sz="4" w:space="0" w:color="auto"/>
              <w:bottom w:val="single" w:sz="4" w:space="0" w:color="auto"/>
              <w:right w:val="single" w:sz="4" w:space="0" w:color="auto"/>
            </w:tcBorders>
            <w:tcMar>
              <w:top w:w="0" w:type="dxa"/>
              <w:left w:w="57" w:type="dxa"/>
              <w:bottom w:w="57" w:type="dxa"/>
              <w:right w:w="57" w:type="dxa"/>
            </w:tcMar>
          </w:tcPr>
          <w:p w14:paraId="69017F98" w14:textId="0C3C595E"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988D224" w14:textId="17F6F916" w:rsidR="009C7F2B" w:rsidRPr="000B3A9B" w:rsidRDefault="00432543" w:rsidP="0043254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常に入所者の家族との連携を図るとともに、入所者とその家族との交流等の機会を確保するように努めていますか。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0AB2D4F" w14:textId="77777777" w:rsidR="009C7F2B" w:rsidRPr="000B3A9B" w:rsidRDefault="00E87998" w:rsidP="009C7F2B">
            <w:pPr>
              <w:jc w:val="left"/>
              <w:rPr>
                <w:color w:val="000000" w:themeColor="text1"/>
                <w:sz w:val="20"/>
                <w:szCs w:val="20"/>
              </w:rPr>
            </w:pPr>
            <w:sdt>
              <w:sdtPr>
                <w:rPr>
                  <w:color w:val="000000" w:themeColor="text1"/>
                  <w:sz w:val="20"/>
                  <w:szCs w:val="20"/>
                </w:rPr>
                <w:id w:val="131538430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0F2ACD0" w14:textId="51F61A79" w:rsidR="009C7F2B" w:rsidRPr="000B3A9B" w:rsidRDefault="00E87998" w:rsidP="009C7F2B">
            <w:pPr>
              <w:rPr>
                <w:color w:val="000000" w:themeColor="text1"/>
                <w:sz w:val="20"/>
                <w:szCs w:val="20"/>
              </w:rPr>
            </w:pPr>
            <w:sdt>
              <w:sdtPr>
                <w:rPr>
                  <w:color w:val="000000" w:themeColor="text1"/>
                  <w:sz w:val="20"/>
                  <w:szCs w:val="20"/>
                </w:rPr>
                <w:id w:val="-175226525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8DC533F" w14:textId="65F7267E" w:rsidR="009C7F2B" w:rsidRPr="000B3A9B" w:rsidRDefault="00905EC0"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第24条第2項</w:t>
            </w:r>
          </w:p>
        </w:tc>
      </w:tr>
      <w:tr w:rsidR="009C7F2B" w:rsidRPr="000B3A9B" w14:paraId="74BD7B38" w14:textId="77777777" w:rsidTr="00E42394">
        <w:tc>
          <w:tcPr>
            <w:tcW w:w="283" w:type="dxa"/>
            <w:tcBorders>
              <w:top w:val="single" w:sz="4" w:space="0" w:color="auto"/>
              <w:bottom w:val="nil"/>
            </w:tcBorders>
            <w:tcMar>
              <w:top w:w="0" w:type="dxa"/>
              <w:left w:w="28" w:type="dxa"/>
              <w:bottom w:w="57" w:type="dxa"/>
              <w:right w:w="28" w:type="dxa"/>
            </w:tcMar>
          </w:tcPr>
          <w:p w14:paraId="0BE9651A" w14:textId="023D25BF" w:rsidR="009C7F2B" w:rsidRPr="000B3A9B" w:rsidRDefault="009C7F2B" w:rsidP="009C7F2B">
            <w:pPr>
              <w:jc w:val="right"/>
              <w:rPr>
                <w:color w:val="000000" w:themeColor="text1"/>
                <w:szCs w:val="21"/>
              </w:rPr>
            </w:pPr>
            <w:r w:rsidRPr="000B3A9B">
              <w:rPr>
                <w:rFonts w:hint="eastAsia"/>
                <w:color w:val="000000" w:themeColor="text1"/>
                <w:szCs w:val="21"/>
              </w:rPr>
              <w:t>23</w:t>
            </w:r>
          </w:p>
        </w:tc>
        <w:tc>
          <w:tcPr>
            <w:tcW w:w="1272" w:type="dxa"/>
            <w:tcBorders>
              <w:top w:val="single" w:sz="4" w:space="0" w:color="auto"/>
              <w:bottom w:val="nil"/>
              <w:right w:val="single" w:sz="4" w:space="0" w:color="auto"/>
            </w:tcBorders>
            <w:tcMar>
              <w:top w:w="0" w:type="dxa"/>
              <w:left w:w="57" w:type="dxa"/>
              <w:bottom w:w="57" w:type="dxa"/>
              <w:right w:w="57" w:type="dxa"/>
            </w:tcMar>
          </w:tcPr>
          <w:p w14:paraId="13D83DB6" w14:textId="52E3744B" w:rsidR="009C7F2B" w:rsidRPr="000B3A9B" w:rsidRDefault="009C7F2B" w:rsidP="009C7F2B">
            <w:pPr>
              <w:widowControl/>
              <w:rPr>
                <w:bCs/>
                <w:color w:val="000000" w:themeColor="text1"/>
                <w:szCs w:val="21"/>
              </w:rPr>
            </w:pPr>
            <w:r w:rsidRPr="000B3A9B">
              <w:rPr>
                <w:rFonts w:hint="eastAsia"/>
                <w:bCs/>
                <w:color w:val="000000" w:themeColor="text1"/>
                <w:szCs w:val="21"/>
              </w:rPr>
              <w:t>入所者に関する市町村への通知</w:t>
            </w:r>
          </w:p>
        </w:tc>
        <w:tc>
          <w:tcPr>
            <w:tcW w:w="6327" w:type="dxa"/>
            <w:tcBorders>
              <w:top w:val="single" w:sz="4" w:space="0" w:color="auto"/>
              <w:left w:val="single" w:sz="4" w:space="0" w:color="auto"/>
              <w:bottom w:val="nil"/>
              <w:right w:val="single" w:sz="4" w:space="0" w:color="auto"/>
            </w:tcBorders>
            <w:tcMar>
              <w:top w:w="0" w:type="dxa"/>
              <w:bottom w:w="57" w:type="dxa"/>
            </w:tcMar>
          </w:tcPr>
          <w:p w14:paraId="69C4297C" w14:textId="411AACEC"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介護医療院サービスを受けている入所者が次のいずれかに該当する場合には、遅滞なく、意見を付してその旨を市町村へ通知していますか。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FE40F86" w14:textId="77777777" w:rsidR="009C7F2B" w:rsidRPr="000B3A9B" w:rsidRDefault="00E87998" w:rsidP="009C7F2B">
            <w:pPr>
              <w:jc w:val="left"/>
              <w:rPr>
                <w:color w:val="000000" w:themeColor="text1"/>
                <w:sz w:val="20"/>
                <w:szCs w:val="20"/>
              </w:rPr>
            </w:pPr>
            <w:sdt>
              <w:sdtPr>
                <w:rPr>
                  <w:color w:val="000000" w:themeColor="text1"/>
                  <w:sz w:val="20"/>
                  <w:szCs w:val="20"/>
                </w:rPr>
                <w:id w:val="190432837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57866FF" w14:textId="5B345D52" w:rsidR="009C7F2B" w:rsidRPr="000B3A9B" w:rsidRDefault="00E87998" w:rsidP="009C7F2B">
            <w:pPr>
              <w:rPr>
                <w:color w:val="000000" w:themeColor="text1"/>
                <w:sz w:val="20"/>
                <w:szCs w:val="20"/>
              </w:rPr>
            </w:pPr>
            <w:sdt>
              <w:sdtPr>
                <w:rPr>
                  <w:color w:val="000000" w:themeColor="text1"/>
                  <w:sz w:val="20"/>
                  <w:szCs w:val="20"/>
                </w:rPr>
                <w:id w:val="91035176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7AF0B57" w14:textId="657696AE" w:rsidR="009C7F2B" w:rsidRPr="000B3A9B" w:rsidRDefault="00905EC0"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第25条</w:t>
            </w:r>
          </w:p>
          <w:p w14:paraId="1713FC29" w14:textId="77777777" w:rsidR="009C7F2B" w:rsidRPr="000B3A9B" w:rsidRDefault="009C7F2B" w:rsidP="009C7F2B">
            <w:pPr>
              <w:rPr>
                <w:color w:val="000000" w:themeColor="text1"/>
                <w:sz w:val="18"/>
                <w:szCs w:val="18"/>
              </w:rPr>
            </w:pPr>
          </w:p>
        </w:tc>
      </w:tr>
      <w:tr w:rsidR="009C7F2B" w:rsidRPr="000B3A9B" w14:paraId="54209FC8" w14:textId="77777777" w:rsidTr="00E42394">
        <w:tc>
          <w:tcPr>
            <w:tcW w:w="283" w:type="dxa"/>
            <w:tcBorders>
              <w:top w:val="nil"/>
              <w:bottom w:val="nil"/>
            </w:tcBorders>
            <w:tcMar>
              <w:top w:w="0" w:type="dxa"/>
              <w:left w:w="28" w:type="dxa"/>
              <w:bottom w:w="57" w:type="dxa"/>
              <w:right w:w="28" w:type="dxa"/>
            </w:tcMar>
          </w:tcPr>
          <w:p w14:paraId="242D1ABE" w14:textId="1CEF041E"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67A73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085D72C" w14:textId="33D6D847" w:rsidR="009C7F2B" w:rsidRPr="000B3A9B" w:rsidRDefault="009C7F2B" w:rsidP="009C7F2B">
            <w:pPr>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①  正当な理由なしに介護医療院サービスの利用に関する指示に従わないことにより、要介護状態の程度を増進させたと認められるとき</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99C7AD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3216B5D" w14:textId="77777777" w:rsidR="009C7F2B" w:rsidRPr="000B3A9B" w:rsidRDefault="009C7F2B" w:rsidP="009C7F2B">
            <w:pPr>
              <w:rPr>
                <w:color w:val="000000" w:themeColor="text1"/>
                <w:sz w:val="18"/>
                <w:szCs w:val="18"/>
              </w:rPr>
            </w:pPr>
          </w:p>
        </w:tc>
      </w:tr>
      <w:tr w:rsidR="009C7F2B" w:rsidRPr="000B3A9B" w14:paraId="0A05EA15" w14:textId="77777777" w:rsidTr="00E42394">
        <w:tc>
          <w:tcPr>
            <w:tcW w:w="283" w:type="dxa"/>
            <w:tcBorders>
              <w:top w:val="nil"/>
              <w:bottom w:val="single" w:sz="4" w:space="0" w:color="auto"/>
            </w:tcBorders>
            <w:tcMar>
              <w:top w:w="0" w:type="dxa"/>
              <w:left w:w="28" w:type="dxa"/>
              <w:bottom w:w="57" w:type="dxa"/>
              <w:right w:w="28" w:type="dxa"/>
            </w:tcMar>
          </w:tcPr>
          <w:p w14:paraId="029EA310"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1AE24367"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75408ECC" w14:textId="0E6697E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偽りその他不正の行為によって保険給付を受け、又は受けようとしたとき</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8B32AC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C7D3278" w14:textId="77777777" w:rsidR="009C7F2B" w:rsidRPr="000B3A9B" w:rsidRDefault="009C7F2B" w:rsidP="009C7F2B">
            <w:pPr>
              <w:rPr>
                <w:color w:val="000000" w:themeColor="text1"/>
                <w:sz w:val="18"/>
                <w:szCs w:val="18"/>
              </w:rPr>
            </w:pPr>
          </w:p>
        </w:tc>
      </w:tr>
      <w:tr w:rsidR="009C7F2B" w:rsidRPr="000B3A9B" w14:paraId="28843E11" w14:textId="77777777" w:rsidTr="00E42394">
        <w:tc>
          <w:tcPr>
            <w:tcW w:w="283" w:type="dxa"/>
            <w:tcBorders>
              <w:top w:val="single" w:sz="4" w:space="0" w:color="auto"/>
              <w:bottom w:val="nil"/>
            </w:tcBorders>
            <w:tcMar>
              <w:top w:w="0" w:type="dxa"/>
              <w:left w:w="28" w:type="dxa"/>
              <w:bottom w:w="57" w:type="dxa"/>
              <w:right w:w="28" w:type="dxa"/>
            </w:tcMar>
          </w:tcPr>
          <w:p w14:paraId="1FF1DBDB" w14:textId="187DAF12" w:rsidR="009C7F2B" w:rsidRPr="000B3A9B" w:rsidRDefault="009C7F2B" w:rsidP="009C7F2B">
            <w:pPr>
              <w:jc w:val="right"/>
              <w:rPr>
                <w:color w:val="000000" w:themeColor="text1"/>
                <w:szCs w:val="21"/>
              </w:rPr>
            </w:pPr>
            <w:r w:rsidRPr="000B3A9B">
              <w:rPr>
                <w:rFonts w:hint="eastAsia"/>
                <w:color w:val="000000" w:themeColor="text1"/>
                <w:szCs w:val="21"/>
              </w:rPr>
              <w:t>24</w:t>
            </w:r>
          </w:p>
        </w:tc>
        <w:tc>
          <w:tcPr>
            <w:tcW w:w="1272" w:type="dxa"/>
            <w:tcBorders>
              <w:top w:val="single" w:sz="4" w:space="0" w:color="auto"/>
              <w:bottom w:val="nil"/>
              <w:right w:val="single" w:sz="4" w:space="0" w:color="auto"/>
            </w:tcBorders>
            <w:tcMar>
              <w:top w:w="0" w:type="dxa"/>
              <w:left w:w="57" w:type="dxa"/>
              <w:bottom w:w="57" w:type="dxa"/>
              <w:right w:w="57" w:type="dxa"/>
            </w:tcMar>
          </w:tcPr>
          <w:p w14:paraId="1C8C2B31" w14:textId="6C9F8A33" w:rsidR="009C7F2B" w:rsidRPr="000B3A9B" w:rsidRDefault="009C7F2B" w:rsidP="009C7F2B">
            <w:pPr>
              <w:widowControl/>
              <w:rPr>
                <w:bCs/>
                <w:color w:val="000000" w:themeColor="text1"/>
                <w:szCs w:val="21"/>
              </w:rPr>
            </w:pPr>
            <w:r w:rsidRPr="000B3A9B">
              <w:rPr>
                <w:rFonts w:hint="eastAsia"/>
                <w:bCs/>
                <w:color w:val="000000" w:themeColor="text1"/>
                <w:szCs w:val="21"/>
              </w:rPr>
              <w:t>管理者による管理</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861A6FB" w14:textId="58D5697A"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介護医療院の管理者は、専ら当該介護医療院の職務に従事する常勤の者となっていますか。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B3973EA" w14:textId="77777777" w:rsidR="009C7F2B" w:rsidRPr="000B3A9B" w:rsidRDefault="00E87998" w:rsidP="009C7F2B">
            <w:pPr>
              <w:jc w:val="left"/>
              <w:rPr>
                <w:color w:val="000000" w:themeColor="text1"/>
                <w:sz w:val="20"/>
                <w:szCs w:val="20"/>
              </w:rPr>
            </w:pPr>
            <w:sdt>
              <w:sdtPr>
                <w:rPr>
                  <w:color w:val="000000" w:themeColor="text1"/>
                  <w:sz w:val="20"/>
                  <w:szCs w:val="20"/>
                </w:rPr>
                <w:id w:val="105790440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54FBD27" w14:textId="1620C089" w:rsidR="009C7F2B" w:rsidRPr="000B3A9B" w:rsidRDefault="00E87998" w:rsidP="009C7F2B">
            <w:pPr>
              <w:rPr>
                <w:color w:val="000000" w:themeColor="text1"/>
                <w:sz w:val="20"/>
                <w:szCs w:val="20"/>
              </w:rPr>
            </w:pPr>
            <w:sdt>
              <w:sdtPr>
                <w:rPr>
                  <w:color w:val="000000" w:themeColor="text1"/>
                  <w:sz w:val="20"/>
                  <w:szCs w:val="20"/>
                </w:rPr>
                <w:id w:val="102058292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152F75A" w14:textId="4DDFBB10" w:rsidR="009C7F2B" w:rsidRPr="000B3A9B" w:rsidRDefault="007C3CE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第26条</w:t>
            </w:r>
          </w:p>
          <w:p w14:paraId="3F18766E" w14:textId="77777777" w:rsidR="009C7F2B" w:rsidRPr="000B3A9B" w:rsidRDefault="009C7F2B" w:rsidP="009C7F2B">
            <w:pPr>
              <w:rPr>
                <w:color w:val="000000" w:themeColor="text1"/>
                <w:sz w:val="18"/>
                <w:szCs w:val="18"/>
              </w:rPr>
            </w:pPr>
          </w:p>
        </w:tc>
      </w:tr>
      <w:tr w:rsidR="009C7F2B" w:rsidRPr="000B3A9B" w14:paraId="6A4EC66E" w14:textId="77777777" w:rsidTr="009429D6">
        <w:tc>
          <w:tcPr>
            <w:tcW w:w="283" w:type="dxa"/>
            <w:tcBorders>
              <w:top w:val="nil"/>
              <w:bottom w:val="nil"/>
            </w:tcBorders>
            <w:tcMar>
              <w:top w:w="0" w:type="dxa"/>
              <w:left w:w="28" w:type="dxa"/>
              <w:bottom w:w="57" w:type="dxa"/>
              <w:right w:w="28" w:type="dxa"/>
            </w:tcMar>
          </w:tcPr>
          <w:p w14:paraId="276DB64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6F75588"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499906AA" w14:textId="2C4655B6"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rFonts w:ascii="ＭＳ ゴシック" w:eastAsia="ＭＳ ゴシック" w:hAnsi="ＭＳ ゴシック" w:hint="eastAsia"/>
                <w:b/>
                <w:bCs/>
                <w:color w:val="000000" w:themeColor="text1"/>
                <w:szCs w:val="21"/>
              </w:rPr>
              <w:t xml:space="preserve">　</w:t>
            </w:r>
            <w:r w:rsidRPr="000B3A9B">
              <w:rPr>
                <w:rFonts w:hint="eastAsia"/>
                <w:bCs/>
                <w:color w:val="000000" w:themeColor="text1"/>
                <w:szCs w:val="21"/>
              </w:rPr>
              <w:t>ただし、以下の場合であって、介護医療院の管理業務に支障がないときは、他の職務に従事することができます。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EA193C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7B01CD3" w14:textId="77777777" w:rsidR="009C7F2B" w:rsidRPr="000B3A9B" w:rsidRDefault="009C7F2B" w:rsidP="009C7F2B">
            <w:pPr>
              <w:widowControl/>
              <w:rPr>
                <w:color w:val="000000" w:themeColor="text1"/>
                <w:sz w:val="18"/>
                <w:szCs w:val="18"/>
              </w:rPr>
            </w:pPr>
          </w:p>
        </w:tc>
      </w:tr>
      <w:tr w:rsidR="009C7F2B" w:rsidRPr="000B3A9B" w14:paraId="350CDC93" w14:textId="77777777" w:rsidTr="00103C1B">
        <w:tc>
          <w:tcPr>
            <w:tcW w:w="283" w:type="dxa"/>
            <w:tcBorders>
              <w:top w:val="nil"/>
              <w:bottom w:val="nil"/>
            </w:tcBorders>
            <w:tcMar>
              <w:top w:w="0" w:type="dxa"/>
              <w:left w:w="28" w:type="dxa"/>
              <w:bottom w:w="57" w:type="dxa"/>
              <w:right w:w="28" w:type="dxa"/>
            </w:tcMar>
          </w:tcPr>
          <w:p w14:paraId="744DDF6D" w14:textId="4DD90991"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A813CD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B085288" w14:textId="36D5BB1E" w:rsidR="009C7F2B" w:rsidRPr="000B3A9B" w:rsidRDefault="009C7F2B" w:rsidP="009C7F2B">
            <w:pPr>
              <w:rPr>
                <w:color w:val="000000" w:themeColor="text1"/>
                <w:szCs w:val="21"/>
              </w:rPr>
            </w:pPr>
            <w:r w:rsidRPr="000B3A9B">
              <w:rPr>
                <w:rFonts w:hint="eastAsia"/>
                <w:color w:val="000000" w:themeColor="text1"/>
                <w:szCs w:val="21"/>
              </w:rPr>
              <w:t>①　当該介護医療院の従業者としての職務に従事する場合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953155C" w14:textId="77777777" w:rsidR="009C7F2B" w:rsidRPr="000B3A9B" w:rsidRDefault="009C7F2B" w:rsidP="009C7F2B">
            <w:pPr>
              <w:rPr>
                <w:color w:val="000000" w:themeColor="text1"/>
                <w:sz w:val="20"/>
                <w:szCs w:val="20"/>
              </w:rPr>
            </w:pPr>
          </w:p>
        </w:tc>
        <w:tc>
          <w:tcPr>
            <w:tcW w:w="1366" w:type="dxa"/>
            <w:vMerge w:val="restart"/>
            <w:tcBorders>
              <w:top w:val="nil"/>
              <w:left w:val="single" w:sz="4" w:space="0" w:color="auto"/>
              <w:bottom w:val="nil"/>
            </w:tcBorders>
            <w:tcMar>
              <w:top w:w="0" w:type="dxa"/>
              <w:left w:w="28" w:type="dxa"/>
              <w:bottom w:w="57" w:type="dxa"/>
              <w:right w:w="28" w:type="dxa"/>
            </w:tcMar>
          </w:tcPr>
          <w:p w14:paraId="26E7FD01"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536717E7" w14:textId="2CE1E9E1"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5の21</w:t>
            </w:r>
          </w:p>
        </w:tc>
      </w:tr>
      <w:tr w:rsidR="009C7F2B" w:rsidRPr="000B3A9B" w14:paraId="45FFFB51" w14:textId="77777777" w:rsidTr="00853D67">
        <w:tc>
          <w:tcPr>
            <w:tcW w:w="283" w:type="dxa"/>
            <w:tcBorders>
              <w:top w:val="nil"/>
              <w:bottom w:val="nil"/>
            </w:tcBorders>
            <w:tcMar>
              <w:top w:w="0" w:type="dxa"/>
              <w:left w:w="28" w:type="dxa"/>
              <w:bottom w:w="57" w:type="dxa"/>
              <w:right w:w="28" w:type="dxa"/>
            </w:tcMar>
          </w:tcPr>
          <w:p w14:paraId="4976BD3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B4570D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207F3F3" w14:textId="6F7E559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同一の事業者によって設置された他の事業所、施設等の管理者又は従業者としての職務に従事する場合であって、当該他の事業所、施設等の管理者又は従業者としての職務に従事する時間帯も、当該介護医療院の入所者へのサービス提供の場面等で生じる事象を適時かつ適切に把握でき、職員及び業務の一元的な管理・</w:t>
            </w:r>
            <w:r w:rsidRPr="000B3A9B">
              <w:rPr>
                <w:color w:val="000000" w:themeColor="text1"/>
                <w:szCs w:val="21"/>
              </w:rPr>
              <w:t xml:space="preserve"> 指揮命令に支障が生じないときに、当</w:t>
            </w:r>
            <w:r w:rsidRPr="000B3A9B">
              <w:rPr>
                <w:rFonts w:hint="eastAsia"/>
                <w:color w:val="000000" w:themeColor="text1"/>
                <w:szCs w:val="21"/>
              </w:rPr>
              <w:t>該他の事業所、施設等の管理者又は従業者としての職務に従事する場合（この場合の他の事業所、施設等の事業の内容は問いませんが、例えば、管理すべき事業所数が過剰であると個別に判断される場合や、事故発生時等の緊急時において管理者自身が速やかに当該介護医療院に駆け付けることができない体制となっている場合などは、一般的には管理業務に支障があると考えられ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626A27E" w14:textId="77777777" w:rsidR="009C7F2B" w:rsidRPr="000B3A9B" w:rsidRDefault="009C7F2B" w:rsidP="009C7F2B">
            <w:pPr>
              <w:rPr>
                <w:color w:val="000000" w:themeColor="text1"/>
                <w:sz w:val="20"/>
                <w:szCs w:val="20"/>
              </w:rPr>
            </w:pPr>
          </w:p>
        </w:tc>
        <w:tc>
          <w:tcPr>
            <w:tcW w:w="1366" w:type="dxa"/>
            <w:vMerge/>
            <w:tcBorders>
              <w:top w:val="nil"/>
              <w:left w:val="single" w:sz="4" w:space="0" w:color="auto"/>
              <w:bottom w:val="nil"/>
            </w:tcBorders>
            <w:tcMar>
              <w:top w:w="0" w:type="dxa"/>
              <w:left w:w="28" w:type="dxa"/>
              <w:bottom w:w="57" w:type="dxa"/>
              <w:right w:w="28" w:type="dxa"/>
            </w:tcMar>
          </w:tcPr>
          <w:p w14:paraId="7334A738" w14:textId="71D62065" w:rsidR="009C7F2B" w:rsidRPr="000B3A9B" w:rsidRDefault="009C7F2B" w:rsidP="009C7F2B">
            <w:pPr>
              <w:rPr>
                <w:color w:val="000000" w:themeColor="text1"/>
                <w:sz w:val="18"/>
                <w:szCs w:val="18"/>
              </w:rPr>
            </w:pPr>
          </w:p>
        </w:tc>
      </w:tr>
      <w:tr w:rsidR="007629C7" w:rsidRPr="000B3A9B" w14:paraId="618BA4A6" w14:textId="77777777" w:rsidTr="00853D67">
        <w:tc>
          <w:tcPr>
            <w:tcW w:w="283" w:type="dxa"/>
            <w:tcBorders>
              <w:top w:val="nil"/>
              <w:left w:val="single" w:sz="4" w:space="0" w:color="auto"/>
              <w:bottom w:val="single" w:sz="4" w:space="0" w:color="auto"/>
              <w:right w:val="nil"/>
            </w:tcBorders>
            <w:tcMar>
              <w:top w:w="0" w:type="dxa"/>
              <w:left w:w="28" w:type="dxa"/>
              <w:bottom w:w="57" w:type="dxa"/>
              <w:right w:w="28" w:type="dxa"/>
            </w:tcMar>
          </w:tcPr>
          <w:p w14:paraId="1F1091C0" w14:textId="77777777" w:rsidR="007629C7" w:rsidRPr="000B3A9B" w:rsidRDefault="007629C7" w:rsidP="009C7F2B">
            <w:pPr>
              <w:jc w:val="right"/>
              <w:rPr>
                <w:color w:val="000000" w:themeColor="text1"/>
                <w:szCs w:val="21"/>
              </w:rPr>
            </w:pPr>
          </w:p>
        </w:tc>
        <w:tc>
          <w:tcPr>
            <w:tcW w:w="1272" w:type="dxa"/>
            <w:tcBorders>
              <w:top w:val="nil"/>
              <w:left w:val="nil"/>
              <w:bottom w:val="single" w:sz="4" w:space="0" w:color="auto"/>
              <w:right w:val="single" w:sz="4" w:space="0" w:color="auto"/>
            </w:tcBorders>
            <w:tcMar>
              <w:top w:w="0" w:type="dxa"/>
              <w:left w:w="57" w:type="dxa"/>
              <w:bottom w:w="57" w:type="dxa"/>
              <w:right w:w="57" w:type="dxa"/>
            </w:tcMar>
          </w:tcPr>
          <w:p w14:paraId="59B435EC" w14:textId="77777777" w:rsidR="007629C7" w:rsidRPr="000B3A9B" w:rsidRDefault="007629C7"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718585A5" w14:textId="687F9E61" w:rsidR="007629C7" w:rsidRPr="000B3A9B" w:rsidRDefault="007629C7" w:rsidP="009C7F2B">
            <w:pPr>
              <w:widowControl/>
              <w:ind w:left="210" w:hangingChars="100" w:hanging="210"/>
              <w:rPr>
                <w:color w:val="000000" w:themeColor="text1"/>
                <w:szCs w:val="21"/>
              </w:rPr>
            </w:pPr>
            <w:r w:rsidRPr="000B3A9B">
              <w:rPr>
                <w:rFonts w:hint="eastAsia"/>
                <w:color w:val="000000" w:themeColor="text1"/>
                <w:szCs w:val="21"/>
              </w:rPr>
              <w:t>③　当該介護医療院が本体施設であって、当該本体施設のサテライト型小規模介護老人保健施設、サテライト型特定施設である指定地域密着型特定施設又はサテライト型居住施設である指定</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A650A79" w14:textId="77777777" w:rsidR="007629C7" w:rsidRPr="000B3A9B" w:rsidRDefault="007629C7" w:rsidP="009C7F2B">
            <w:pPr>
              <w:rPr>
                <w:color w:val="000000" w:themeColor="text1"/>
                <w:sz w:val="20"/>
                <w:szCs w:val="20"/>
              </w:rPr>
            </w:pPr>
          </w:p>
        </w:tc>
        <w:tc>
          <w:tcPr>
            <w:tcW w:w="1366"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14F7D6E" w14:textId="77777777" w:rsidR="007629C7" w:rsidRPr="000B3A9B" w:rsidRDefault="007629C7" w:rsidP="009C7F2B">
            <w:pPr>
              <w:rPr>
                <w:color w:val="000000" w:themeColor="text1"/>
                <w:sz w:val="18"/>
                <w:szCs w:val="18"/>
              </w:rPr>
            </w:pPr>
          </w:p>
        </w:tc>
      </w:tr>
      <w:tr w:rsidR="009C7F2B" w:rsidRPr="000B3A9B" w14:paraId="2AB5E61F" w14:textId="77777777" w:rsidTr="00853D67">
        <w:tc>
          <w:tcPr>
            <w:tcW w:w="283" w:type="dxa"/>
            <w:tcBorders>
              <w:top w:val="single" w:sz="4" w:space="0" w:color="auto"/>
              <w:bottom w:val="single" w:sz="4" w:space="0" w:color="auto"/>
            </w:tcBorders>
            <w:tcMar>
              <w:top w:w="0" w:type="dxa"/>
              <w:left w:w="28" w:type="dxa"/>
              <w:bottom w:w="57" w:type="dxa"/>
              <w:right w:w="28" w:type="dxa"/>
            </w:tcMar>
          </w:tcPr>
          <w:p w14:paraId="08592287" w14:textId="77777777" w:rsidR="009C7F2B" w:rsidRPr="000B3A9B" w:rsidRDefault="009C7F2B" w:rsidP="009C7F2B">
            <w:pPr>
              <w:jc w:val="right"/>
              <w:rPr>
                <w:color w:val="000000" w:themeColor="text1"/>
                <w:szCs w:val="21"/>
              </w:rPr>
            </w:pP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5E8E4F3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480BC7B" w14:textId="428713B8" w:rsidR="009C7F2B" w:rsidRPr="000B3A9B" w:rsidRDefault="007629C7" w:rsidP="007629C7">
            <w:pPr>
              <w:widowControl/>
              <w:ind w:leftChars="100" w:left="210"/>
              <w:rPr>
                <w:color w:val="000000" w:themeColor="text1"/>
                <w:szCs w:val="21"/>
              </w:rPr>
            </w:pPr>
            <w:r w:rsidRPr="000B3A9B">
              <w:rPr>
                <w:rFonts w:hint="eastAsia"/>
                <w:color w:val="000000" w:themeColor="text1"/>
                <w:szCs w:val="21"/>
              </w:rPr>
              <w:t>地</w:t>
            </w:r>
            <w:r w:rsidR="00103C1B" w:rsidRPr="000B3A9B">
              <w:rPr>
                <w:rFonts w:hint="eastAsia"/>
                <w:color w:val="000000" w:themeColor="text1"/>
                <w:szCs w:val="21"/>
              </w:rPr>
              <w:t>域密着型介護老人福祉施設の管理者又は従業者としての職務に従事する場合</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9CB7E92"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EC3703E" w14:textId="77777777" w:rsidR="009C7F2B" w:rsidRPr="000B3A9B" w:rsidRDefault="009C7F2B" w:rsidP="009C7F2B">
            <w:pPr>
              <w:rPr>
                <w:color w:val="000000" w:themeColor="text1"/>
                <w:sz w:val="18"/>
                <w:szCs w:val="18"/>
              </w:rPr>
            </w:pPr>
          </w:p>
        </w:tc>
      </w:tr>
      <w:tr w:rsidR="009C7F2B" w:rsidRPr="000B3A9B" w14:paraId="64EDA3D3" w14:textId="77777777" w:rsidTr="00E42394">
        <w:tc>
          <w:tcPr>
            <w:tcW w:w="283" w:type="dxa"/>
            <w:tcBorders>
              <w:top w:val="single" w:sz="4" w:space="0" w:color="auto"/>
              <w:bottom w:val="nil"/>
            </w:tcBorders>
            <w:tcMar>
              <w:top w:w="0" w:type="dxa"/>
              <w:left w:w="28" w:type="dxa"/>
              <w:bottom w:w="57" w:type="dxa"/>
              <w:right w:w="28" w:type="dxa"/>
            </w:tcMar>
          </w:tcPr>
          <w:p w14:paraId="1F4A06CF" w14:textId="1A50D300" w:rsidR="009C7F2B" w:rsidRPr="000B3A9B" w:rsidRDefault="009C7F2B" w:rsidP="009C7F2B">
            <w:pPr>
              <w:jc w:val="right"/>
              <w:rPr>
                <w:color w:val="000000" w:themeColor="text1"/>
                <w:szCs w:val="21"/>
              </w:rPr>
            </w:pPr>
            <w:r w:rsidRPr="000B3A9B">
              <w:rPr>
                <w:rFonts w:hint="eastAsia"/>
                <w:color w:val="000000" w:themeColor="text1"/>
                <w:szCs w:val="21"/>
              </w:rPr>
              <w:t>25</w:t>
            </w:r>
          </w:p>
        </w:tc>
        <w:tc>
          <w:tcPr>
            <w:tcW w:w="1272" w:type="dxa"/>
            <w:tcBorders>
              <w:top w:val="single" w:sz="4" w:space="0" w:color="auto"/>
              <w:bottom w:val="nil"/>
              <w:right w:val="single" w:sz="4" w:space="0" w:color="auto"/>
            </w:tcBorders>
            <w:tcMar>
              <w:top w:w="0" w:type="dxa"/>
              <w:left w:w="57" w:type="dxa"/>
              <w:bottom w:w="57" w:type="dxa"/>
              <w:right w:w="57" w:type="dxa"/>
            </w:tcMar>
          </w:tcPr>
          <w:p w14:paraId="75F3FAFA" w14:textId="24EE0FD8" w:rsidR="009C7F2B" w:rsidRPr="000B3A9B" w:rsidRDefault="009C7F2B" w:rsidP="009C7F2B">
            <w:pPr>
              <w:widowControl/>
              <w:rPr>
                <w:bCs/>
                <w:color w:val="000000" w:themeColor="text1"/>
                <w:szCs w:val="21"/>
              </w:rPr>
            </w:pPr>
            <w:r w:rsidRPr="000B3A9B">
              <w:rPr>
                <w:rFonts w:hint="eastAsia"/>
                <w:bCs/>
                <w:color w:val="000000" w:themeColor="text1"/>
                <w:szCs w:val="21"/>
              </w:rPr>
              <w:t>管理者の責務</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BF04979" w14:textId="4B7C50DC" w:rsidR="009C7F2B" w:rsidRPr="000B3A9B" w:rsidRDefault="00432543" w:rsidP="0043254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管理者は、介護保険法の基本理念を踏まえた利用者本位のサービス提供を行うため、利用者へのサービス提供の場面等で生じる事象を適時かつ適切に把握しながら、従業者及び業務の管理を一元的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885D2C9" w14:textId="77777777" w:rsidR="009C7F2B" w:rsidRPr="000B3A9B" w:rsidRDefault="00E87998" w:rsidP="009C7F2B">
            <w:pPr>
              <w:jc w:val="left"/>
              <w:rPr>
                <w:color w:val="000000" w:themeColor="text1"/>
                <w:sz w:val="20"/>
                <w:szCs w:val="20"/>
              </w:rPr>
            </w:pPr>
            <w:sdt>
              <w:sdtPr>
                <w:rPr>
                  <w:color w:val="000000" w:themeColor="text1"/>
                  <w:sz w:val="20"/>
                  <w:szCs w:val="20"/>
                </w:rPr>
                <w:id w:val="-53859084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C3F7C27" w14:textId="70F44B2C" w:rsidR="009C7F2B" w:rsidRPr="000B3A9B" w:rsidRDefault="00E87998" w:rsidP="009C7F2B">
            <w:pPr>
              <w:rPr>
                <w:color w:val="000000" w:themeColor="text1"/>
                <w:sz w:val="20"/>
                <w:szCs w:val="20"/>
              </w:rPr>
            </w:pPr>
            <w:sdt>
              <w:sdtPr>
                <w:rPr>
                  <w:color w:val="000000" w:themeColor="text1"/>
                  <w:sz w:val="20"/>
                  <w:szCs w:val="20"/>
                </w:rPr>
                <w:id w:val="-153202768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C03C85A" w14:textId="77777777" w:rsidR="009C7F2B" w:rsidRPr="000B3A9B" w:rsidRDefault="00E0622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第27条第1項</w:t>
            </w:r>
          </w:p>
          <w:p w14:paraId="66C7E24E" w14:textId="77777777" w:rsidR="00193853" w:rsidRPr="000B3A9B" w:rsidRDefault="00193853" w:rsidP="00193853">
            <w:pPr>
              <w:rPr>
                <w:color w:val="000000" w:themeColor="text1"/>
                <w:sz w:val="18"/>
                <w:szCs w:val="18"/>
              </w:rPr>
            </w:pPr>
            <w:r w:rsidRPr="000B3A9B">
              <w:rPr>
                <w:rFonts w:hint="eastAsia"/>
                <w:color w:val="000000" w:themeColor="text1"/>
                <w:sz w:val="18"/>
                <w:szCs w:val="18"/>
              </w:rPr>
              <w:t>解釈通知</w:t>
            </w:r>
          </w:p>
          <w:p w14:paraId="6A8AABCC" w14:textId="59664FF4" w:rsidR="00193853" w:rsidRPr="000B3A9B" w:rsidRDefault="00193853" w:rsidP="00193853">
            <w:pPr>
              <w:widowControl/>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w:t>
            </w:r>
            <w:r w:rsidRPr="000B3A9B">
              <w:rPr>
                <w:rFonts w:hint="eastAsia"/>
                <w:color w:val="000000" w:themeColor="text1"/>
                <w:sz w:val="18"/>
                <w:szCs w:val="18"/>
              </w:rPr>
              <w:t>22</w:t>
            </w:r>
            <w:r w:rsidRPr="000B3A9B">
              <w:rPr>
                <w:color w:val="000000" w:themeColor="text1"/>
                <w:sz w:val="18"/>
                <w:szCs w:val="18"/>
              </w:rPr>
              <w:t>(</w:t>
            </w:r>
            <w:r w:rsidR="00574A93" w:rsidRPr="000B3A9B">
              <w:rPr>
                <w:rFonts w:hint="eastAsia"/>
                <w:color w:val="000000" w:themeColor="text1"/>
                <w:sz w:val="18"/>
                <w:szCs w:val="18"/>
              </w:rPr>
              <w:t>1</w:t>
            </w:r>
            <w:r w:rsidRPr="000B3A9B">
              <w:rPr>
                <w:color w:val="000000" w:themeColor="text1"/>
                <w:sz w:val="18"/>
                <w:szCs w:val="18"/>
              </w:rPr>
              <w:t>)</w:t>
            </w:r>
          </w:p>
        </w:tc>
      </w:tr>
      <w:tr w:rsidR="009C7F2B" w:rsidRPr="000B3A9B" w14:paraId="7B133D41" w14:textId="77777777" w:rsidTr="00E42394">
        <w:tc>
          <w:tcPr>
            <w:tcW w:w="283" w:type="dxa"/>
            <w:tcBorders>
              <w:top w:val="nil"/>
              <w:bottom w:val="nil"/>
            </w:tcBorders>
            <w:tcMar>
              <w:top w:w="0" w:type="dxa"/>
              <w:left w:w="28" w:type="dxa"/>
              <w:bottom w:w="57" w:type="dxa"/>
              <w:right w:w="28" w:type="dxa"/>
            </w:tcMar>
          </w:tcPr>
          <w:p w14:paraId="0BB2B304" w14:textId="1373CD08"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18A605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49FCDAB" w14:textId="1650F217" w:rsidR="009C7F2B" w:rsidRPr="000B3A9B" w:rsidRDefault="00432543" w:rsidP="00103C1B">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管理者は、従業者に「運営に関する基準」を遵守させるために必要な指揮命令を行っていますか。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74505A8" w14:textId="77777777" w:rsidR="009C7F2B" w:rsidRPr="000B3A9B" w:rsidRDefault="00E87998" w:rsidP="009C7F2B">
            <w:pPr>
              <w:jc w:val="left"/>
              <w:rPr>
                <w:color w:val="000000" w:themeColor="text1"/>
                <w:sz w:val="20"/>
                <w:szCs w:val="20"/>
              </w:rPr>
            </w:pPr>
            <w:sdt>
              <w:sdtPr>
                <w:rPr>
                  <w:color w:val="000000" w:themeColor="text1"/>
                  <w:sz w:val="20"/>
                  <w:szCs w:val="20"/>
                </w:rPr>
                <w:id w:val="146747046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1A1D297" w14:textId="1DF6B34F" w:rsidR="009C7F2B" w:rsidRPr="000B3A9B" w:rsidRDefault="00E87998" w:rsidP="009C7F2B">
            <w:pPr>
              <w:rPr>
                <w:color w:val="000000" w:themeColor="text1"/>
                <w:sz w:val="20"/>
                <w:szCs w:val="20"/>
              </w:rPr>
            </w:pPr>
            <w:sdt>
              <w:sdtPr>
                <w:rPr>
                  <w:color w:val="000000" w:themeColor="text1"/>
                  <w:sz w:val="20"/>
                  <w:szCs w:val="20"/>
                </w:rPr>
                <w:id w:val="16214129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818D0E8" w14:textId="46E2FB3B" w:rsidR="009C7F2B" w:rsidRPr="000B3A9B" w:rsidRDefault="00E0622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第27条第2項</w:t>
            </w:r>
          </w:p>
        </w:tc>
      </w:tr>
      <w:tr w:rsidR="009C7F2B" w:rsidRPr="000B3A9B" w14:paraId="0EA6587A" w14:textId="77777777" w:rsidTr="0048486E">
        <w:tc>
          <w:tcPr>
            <w:tcW w:w="283" w:type="dxa"/>
            <w:tcBorders>
              <w:top w:val="nil"/>
              <w:bottom w:val="nil"/>
            </w:tcBorders>
            <w:tcMar>
              <w:top w:w="0" w:type="dxa"/>
              <w:left w:w="28" w:type="dxa"/>
              <w:bottom w:w="57" w:type="dxa"/>
              <w:right w:w="28" w:type="dxa"/>
            </w:tcMar>
          </w:tcPr>
          <w:p w14:paraId="2C21D2D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8A13421"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C58F3DE" w14:textId="7D86B57F" w:rsidR="009C7F2B" w:rsidRPr="000B3A9B" w:rsidRDefault="00432543" w:rsidP="009C7F2B">
            <w:pPr>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管理者は、介護医療院に医師を宿直させていますか。</w:t>
            </w:r>
          </w:p>
          <w:p w14:paraId="4B59A32A" w14:textId="3301EFCA" w:rsidR="009C7F2B" w:rsidRPr="000B3A9B" w:rsidRDefault="009C7F2B" w:rsidP="009C7F2B">
            <w:pPr>
              <w:ind w:left="316" w:hangingChars="150" w:hanging="316"/>
              <w:rPr>
                <w:rFonts w:ascii="ＭＳ ゴシック" w:eastAsia="ＭＳ ゴシック" w:hAnsi="ＭＳ ゴシック"/>
                <w:b/>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E926537" w14:textId="77777777" w:rsidR="009C7F2B" w:rsidRPr="000B3A9B" w:rsidRDefault="00E87998" w:rsidP="009C7F2B">
            <w:pPr>
              <w:jc w:val="left"/>
              <w:rPr>
                <w:color w:val="000000" w:themeColor="text1"/>
                <w:sz w:val="20"/>
                <w:szCs w:val="20"/>
              </w:rPr>
            </w:pPr>
            <w:sdt>
              <w:sdtPr>
                <w:rPr>
                  <w:color w:val="000000" w:themeColor="text1"/>
                  <w:sz w:val="20"/>
                  <w:szCs w:val="20"/>
                </w:rPr>
                <w:id w:val="-173607841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8D55F8B" w14:textId="2141AFDF" w:rsidR="009C7F2B" w:rsidRPr="000B3A9B" w:rsidRDefault="00E87998" w:rsidP="009C7F2B">
            <w:pPr>
              <w:rPr>
                <w:color w:val="000000" w:themeColor="text1"/>
                <w:sz w:val="20"/>
                <w:szCs w:val="20"/>
              </w:rPr>
            </w:pPr>
            <w:sdt>
              <w:sdtPr>
                <w:rPr>
                  <w:color w:val="000000" w:themeColor="text1"/>
                  <w:sz w:val="20"/>
                  <w:szCs w:val="20"/>
                </w:rPr>
                <w:id w:val="-2085750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CBF36CE" w14:textId="4E1BC16D" w:rsidR="009C7F2B" w:rsidRPr="000B3A9B" w:rsidRDefault="00E0622F"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w:t>
            </w:r>
            <w:r w:rsidR="009C7F2B" w:rsidRPr="000B3A9B">
              <w:rPr>
                <w:color w:val="000000" w:themeColor="text1"/>
                <w:sz w:val="18"/>
                <w:szCs w:val="18"/>
              </w:rPr>
              <w:t>27条第3項</w:t>
            </w:r>
          </w:p>
        </w:tc>
      </w:tr>
      <w:tr w:rsidR="009C7F2B" w:rsidRPr="000B3A9B" w14:paraId="2E53F2B8" w14:textId="77777777" w:rsidTr="0048486E">
        <w:tc>
          <w:tcPr>
            <w:tcW w:w="283" w:type="dxa"/>
            <w:tcBorders>
              <w:top w:val="nil"/>
              <w:bottom w:val="nil"/>
            </w:tcBorders>
            <w:tcMar>
              <w:top w:w="0" w:type="dxa"/>
              <w:left w:w="28" w:type="dxa"/>
              <w:bottom w:w="57" w:type="dxa"/>
              <w:right w:w="28" w:type="dxa"/>
            </w:tcMar>
          </w:tcPr>
          <w:p w14:paraId="1E9CF96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7194116" w14:textId="13A0572F"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6EE299D8" w14:textId="0B38D07F" w:rsidR="009C7F2B" w:rsidRPr="000B3A9B" w:rsidRDefault="00891B22" w:rsidP="00891B22">
            <w:pPr>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以下のいずれかの場合であって、介護医療院の入所者に対するサービスの提供に支障がない場合は、宿直を不要としていますか。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4DE3860" w14:textId="77777777" w:rsidR="009C7F2B" w:rsidRPr="000B3A9B" w:rsidRDefault="00E87998" w:rsidP="009C7F2B">
            <w:pPr>
              <w:jc w:val="left"/>
              <w:rPr>
                <w:color w:val="000000" w:themeColor="text1"/>
                <w:sz w:val="20"/>
                <w:szCs w:val="20"/>
              </w:rPr>
            </w:pPr>
            <w:sdt>
              <w:sdtPr>
                <w:rPr>
                  <w:color w:val="000000" w:themeColor="text1"/>
                  <w:sz w:val="20"/>
                  <w:szCs w:val="20"/>
                </w:rPr>
                <w:id w:val="160993197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634DDCC" w14:textId="5C2565A8" w:rsidR="009C7F2B" w:rsidRPr="000B3A9B" w:rsidRDefault="00E87998" w:rsidP="009C7F2B">
            <w:pPr>
              <w:rPr>
                <w:color w:val="000000" w:themeColor="text1"/>
                <w:sz w:val="20"/>
                <w:szCs w:val="20"/>
              </w:rPr>
            </w:pPr>
            <w:sdt>
              <w:sdtPr>
                <w:rPr>
                  <w:color w:val="000000" w:themeColor="text1"/>
                  <w:sz w:val="20"/>
                  <w:szCs w:val="20"/>
                </w:rPr>
                <w:id w:val="-161212567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7FAD2330"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352D84FF" w14:textId="6B540292"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w:t>
            </w:r>
            <w:r w:rsidRPr="000B3A9B">
              <w:rPr>
                <w:rFonts w:hint="eastAsia"/>
                <w:color w:val="000000" w:themeColor="text1"/>
                <w:sz w:val="18"/>
                <w:szCs w:val="18"/>
              </w:rPr>
              <w:t>22</w:t>
            </w:r>
            <w:r w:rsidRPr="000B3A9B">
              <w:rPr>
                <w:color w:val="000000" w:themeColor="text1"/>
                <w:sz w:val="18"/>
                <w:szCs w:val="18"/>
              </w:rPr>
              <w:t>(2)</w:t>
            </w:r>
          </w:p>
        </w:tc>
      </w:tr>
      <w:tr w:rsidR="009C7F2B" w:rsidRPr="000B3A9B" w14:paraId="0ED6B38E" w14:textId="77777777" w:rsidTr="00E42394">
        <w:tc>
          <w:tcPr>
            <w:tcW w:w="283" w:type="dxa"/>
            <w:tcBorders>
              <w:top w:val="nil"/>
              <w:bottom w:val="nil"/>
            </w:tcBorders>
            <w:tcMar>
              <w:top w:w="0" w:type="dxa"/>
              <w:left w:w="28" w:type="dxa"/>
              <w:bottom w:w="57" w:type="dxa"/>
              <w:right w:w="28" w:type="dxa"/>
            </w:tcMar>
          </w:tcPr>
          <w:p w14:paraId="65934CA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F01A93" w14:textId="77777777" w:rsidR="009C7F2B" w:rsidRPr="000B3A9B" w:rsidRDefault="009C7F2B" w:rsidP="009C7F2B">
            <w:pPr>
              <w:ind w:firstLineChars="100" w:firstLine="210"/>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C3861EE" w14:textId="5FDD412A"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color w:val="000000" w:themeColor="text1"/>
                <w:szCs w:val="21"/>
              </w:rPr>
              <w:t>①　Ⅱ型療養床のみを有する介護医療院である場合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A11A9D9" w14:textId="77777777" w:rsidR="009C7F2B" w:rsidRPr="000B3A9B" w:rsidRDefault="009C7F2B"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72ADC11F" w14:textId="77777777" w:rsidR="009C7F2B" w:rsidRPr="000B3A9B" w:rsidRDefault="009C7F2B" w:rsidP="009C7F2B">
            <w:pPr>
              <w:rPr>
                <w:color w:val="000000" w:themeColor="text1"/>
                <w:sz w:val="18"/>
                <w:szCs w:val="18"/>
              </w:rPr>
            </w:pPr>
          </w:p>
        </w:tc>
      </w:tr>
      <w:tr w:rsidR="009C7F2B" w:rsidRPr="000B3A9B" w14:paraId="4B7E5721" w14:textId="77777777" w:rsidTr="00E42394">
        <w:tc>
          <w:tcPr>
            <w:tcW w:w="283" w:type="dxa"/>
            <w:tcBorders>
              <w:top w:val="nil"/>
              <w:bottom w:val="nil"/>
            </w:tcBorders>
            <w:tcMar>
              <w:top w:w="0" w:type="dxa"/>
              <w:left w:w="28" w:type="dxa"/>
              <w:bottom w:w="57" w:type="dxa"/>
              <w:right w:w="28" w:type="dxa"/>
            </w:tcMar>
          </w:tcPr>
          <w:p w14:paraId="5DB31AA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11C71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40EA793" w14:textId="1C97268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医療機関併設型介護医療院であり、同一敷地内又は隣接する敷地にある病院又は診療所との連携が確保されており、当該介護医療院の入所者の病状が急変した場合に、当該病院又は診療所の医師が速やかに診療を行う体制が確保されている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13F886C"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6D615ECA" w14:textId="77777777" w:rsidR="009C7F2B" w:rsidRPr="000B3A9B" w:rsidRDefault="009C7F2B" w:rsidP="009C7F2B">
            <w:pPr>
              <w:rPr>
                <w:color w:val="000000" w:themeColor="text1"/>
                <w:sz w:val="18"/>
                <w:szCs w:val="18"/>
              </w:rPr>
            </w:pPr>
          </w:p>
        </w:tc>
      </w:tr>
      <w:tr w:rsidR="009C7F2B" w:rsidRPr="000B3A9B" w14:paraId="7F2F0589" w14:textId="77777777" w:rsidTr="00E42394">
        <w:tc>
          <w:tcPr>
            <w:tcW w:w="283" w:type="dxa"/>
            <w:tcBorders>
              <w:top w:val="nil"/>
              <w:bottom w:val="single" w:sz="4" w:space="0" w:color="auto"/>
            </w:tcBorders>
            <w:tcMar>
              <w:top w:w="0" w:type="dxa"/>
              <w:left w:w="28" w:type="dxa"/>
              <w:bottom w:w="57" w:type="dxa"/>
              <w:right w:w="28" w:type="dxa"/>
            </w:tcMar>
          </w:tcPr>
          <w:p w14:paraId="48E16E9F"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B5D973E"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07FD1F5" w14:textId="60D1DC2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その他、医療法施行規則第９条の15の２に定める場合と同様に、介護医療院の入所者の病状が急変した場合においても、当該介護医療院の医師が速やかに診察を行う体制が確保されているものとして、市長に認められている場合</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62A672D4" w14:textId="77777777" w:rsidR="009C7F2B" w:rsidRPr="000B3A9B" w:rsidRDefault="009C7F2B" w:rsidP="009C7F2B">
            <w:pPr>
              <w:rPr>
                <w:color w:val="000000" w:themeColor="text1"/>
                <w:sz w:val="20"/>
                <w:szCs w:val="20"/>
              </w:rPr>
            </w:pPr>
          </w:p>
        </w:tc>
        <w:tc>
          <w:tcPr>
            <w:tcW w:w="1366" w:type="dxa"/>
            <w:vMerge/>
            <w:tcBorders>
              <w:top w:val="nil"/>
              <w:left w:val="single" w:sz="4" w:space="0" w:color="auto"/>
              <w:bottom w:val="single" w:sz="4" w:space="0" w:color="auto"/>
            </w:tcBorders>
            <w:tcMar>
              <w:top w:w="0" w:type="dxa"/>
              <w:left w:w="28" w:type="dxa"/>
              <w:bottom w:w="57" w:type="dxa"/>
              <w:right w:w="28" w:type="dxa"/>
            </w:tcMar>
          </w:tcPr>
          <w:p w14:paraId="26900C27" w14:textId="77777777" w:rsidR="009C7F2B" w:rsidRPr="000B3A9B" w:rsidRDefault="009C7F2B" w:rsidP="009C7F2B">
            <w:pPr>
              <w:rPr>
                <w:color w:val="000000" w:themeColor="text1"/>
                <w:sz w:val="18"/>
                <w:szCs w:val="18"/>
              </w:rPr>
            </w:pPr>
          </w:p>
        </w:tc>
      </w:tr>
      <w:tr w:rsidR="009C7F2B" w:rsidRPr="000B3A9B" w14:paraId="644F0C5B" w14:textId="77777777" w:rsidTr="006C1AD3">
        <w:tc>
          <w:tcPr>
            <w:tcW w:w="283" w:type="dxa"/>
            <w:tcBorders>
              <w:top w:val="single" w:sz="4" w:space="0" w:color="auto"/>
              <w:bottom w:val="nil"/>
            </w:tcBorders>
            <w:tcMar>
              <w:top w:w="0" w:type="dxa"/>
              <w:left w:w="28" w:type="dxa"/>
              <w:bottom w:w="57" w:type="dxa"/>
              <w:right w:w="28" w:type="dxa"/>
            </w:tcMar>
          </w:tcPr>
          <w:p w14:paraId="49F46303" w14:textId="5C8D5989" w:rsidR="009C7F2B" w:rsidRPr="000B3A9B" w:rsidRDefault="009C7F2B" w:rsidP="009C7F2B">
            <w:pPr>
              <w:jc w:val="right"/>
              <w:rPr>
                <w:color w:val="000000" w:themeColor="text1"/>
                <w:szCs w:val="21"/>
              </w:rPr>
            </w:pPr>
            <w:r w:rsidRPr="000B3A9B">
              <w:rPr>
                <w:rFonts w:hint="eastAsia"/>
                <w:color w:val="000000" w:themeColor="text1"/>
                <w:szCs w:val="21"/>
              </w:rPr>
              <w:t>26</w:t>
            </w:r>
          </w:p>
        </w:tc>
        <w:tc>
          <w:tcPr>
            <w:tcW w:w="1272" w:type="dxa"/>
            <w:vMerge w:val="restart"/>
            <w:tcBorders>
              <w:top w:val="single" w:sz="4" w:space="0" w:color="auto"/>
              <w:bottom w:val="nil"/>
              <w:right w:val="single" w:sz="4" w:space="0" w:color="auto"/>
            </w:tcBorders>
            <w:tcMar>
              <w:top w:w="0" w:type="dxa"/>
              <w:left w:w="57" w:type="dxa"/>
              <w:bottom w:w="57" w:type="dxa"/>
              <w:right w:w="57" w:type="dxa"/>
            </w:tcMar>
          </w:tcPr>
          <w:p w14:paraId="3F8748E0" w14:textId="35B0CE5D" w:rsidR="009C7F2B" w:rsidRPr="000B3A9B" w:rsidRDefault="009C7F2B" w:rsidP="009C7F2B">
            <w:pPr>
              <w:rPr>
                <w:color w:val="000000" w:themeColor="text1"/>
                <w:szCs w:val="21"/>
              </w:rPr>
            </w:pPr>
            <w:r w:rsidRPr="000B3A9B">
              <w:rPr>
                <w:rFonts w:hint="eastAsia"/>
                <w:bCs/>
                <w:color w:val="000000" w:themeColor="text1"/>
                <w:szCs w:val="21"/>
              </w:rPr>
              <w:t>計画担当介護支援専門員の責務</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4038A99" w14:textId="0118EB60" w:rsidR="009C7F2B" w:rsidRPr="000B3A9B" w:rsidRDefault="009C7F2B" w:rsidP="009C7F2B">
            <w:pPr>
              <w:widowControl/>
              <w:ind w:firstLineChars="100" w:firstLine="210"/>
              <w:rPr>
                <w:bCs/>
                <w:color w:val="000000" w:themeColor="text1"/>
                <w:szCs w:val="21"/>
              </w:rPr>
            </w:pPr>
            <w:r w:rsidRPr="000B3A9B">
              <w:rPr>
                <w:rFonts w:hint="eastAsia"/>
                <w:bCs/>
                <w:color w:val="000000" w:themeColor="text1"/>
                <w:szCs w:val="21"/>
              </w:rPr>
              <w:t>計画担当介護支援専門員は、施設サービス計画の作成のほか、次の業務を行っていますか。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6E8E586"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43B0CFE" w14:textId="0626ECCA" w:rsidR="009C7F2B" w:rsidRPr="000B3A9B" w:rsidRDefault="00DB360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第28条</w:t>
            </w:r>
          </w:p>
          <w:p w14:paraId="3FBA2CA2" w14:textId="77777777" w:rsidR="009C7F2B" w:rsidRPr="000B3A9B" w:rsidRDefault="009C7F2B" w:rsidP="009C7F2B">
            <w:pPr>
              <w:rPr>
                <w:color w:val="000000" w:themeColor="text1"/>
                <w:sz w:val="18"/>
                <w:szCs w:val="18"/>
              </w:rPr>
            </w:pPr>
          </w:p>
        </w:tc>
      </w:tr>
      <w:tr w:rsidR="009C7F2B" w:rsidRPr="000B3A9B" w14:paraId="3FB2D7A4" w14:textId="77777777" w:rsidTr="006C1AD3">
        <w:tc>
          <w:tcPr>
            <w:tcW w:w="283" w:type="dxa"/>
            <w:tcBorders>
              <w:top w:val="nil"/>
              <w:bottom w:val="nil"/>
            </w:tcBorders>
            <w:tcMar>
              <w:top w:w="0" w:type="dxa"/>
              <w:left w:w="28" w:type="dxa"/>
              <w:bottom w:w="57" w:type="dxa"/>
              <w:right w:w="28" w:type="dxa"/>
            </w:tcMar>
          </w:tcPr>
          <w:p w14:paraId="4799E02A" w14:textId="5AE98759" w:rsidR="009C7F2B" w:rsidRPr="000B3A9B" w:rsidRDefault="009C7F2B" w:rsidP="009C7F2B">
            <w:pPr>
              <w:jc w:val="right"/>
              <w:rPr>
                <w:color w:val="000000" w:themeColor="text1"/>
                <w:szCs w:val="21"/>
              </w:rPr>
            </w:pPr>
          </w:p>
        </w:tc>
        <w:tc>
          <w:tcPr>
            <w:tcW w:w="1272" w:type="dxa"/>
            <w:vMerge/>
            <w:tcBorders>
              <w:top w:val="nil"/>
              <w:bottom w:val="nil"/>
              <w:right w:val="single" w:sz="4" w:space="0" w:color="auto"/>
            </w:tcBorders>
            <w:tcMar>
              <w:top w:w="0" w:type="dxa"/>
              <w:left w:w="57" w:type="dxa"/>
              <w:bottom w:w="57" w:type="dxa"/>
              <w:right w:w="57" w:type="dxa"/>
            </w:tcMar>
          </w:tcPr>
          <w:p w14:paraId="753994AE" w14:textId="4BFA38B3"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D09C6DB" w14:textId="2CD6F810" w:rsidR="009C7F2B" w:rsidRPr="000B3A9B" w:rsidRDefault="002234AB" w:rsidP="009C7F2B">
            <w:pPr>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(1)</w:t>
            </w:r>
            <w:r w:rsidR="009C7F2B" w:rsidRPr="000B3A9B">
              <w:rPr>
                <w:rFonts w:ascii="ＭＳ ゴシック" w:eastAsia="ＭＳ ゴシック" w:hAnsi="ＭＳ ゴシック" w:hint="eastAsia"/>
                <w:b/>
                <w:color w:val="000000" w:themeColor="text1"/>
                <w:szCs w:val="21"/>
              </w:rPr>
              <w:t xml:space="preserve">　入所申込者の入所に際し、その者に係る居宅介護支援事業者に対する照会等により、その者の心身の状況、生活歴、病歴、居宅サービス等の利用状況等を把握していますか。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B962177" w14:textId="77777777" w:rsidR="009C7F2B" w:rsidRPr="000B3A9B" w:rsidRDefault="00E87998" w:rsidP="009C7F2B">
            <w:pPr>
              <w:jc w:val="left"/>
              <w:rPr>
                <w:color w:val="000000" w:themeColor="text1"/>
                <w:sz w:val="20"/>
                <w:szCs w:val="20"/>
              </w:rPr>
            </w:pPr>
            <w:sdt>
              <w:sdtPr>
                <w:rPr>
                  <w:color w:val="000000" w:themeColor="text1"/>
                  <w:sz w:val="20"/>
                  <w:szCs w:val="20"/>
                </w:rPr>
                <w:id w:val="-213863780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B1E8BE9" w14:textId="598E9CC8" w:rsidR="009C7F2B" w:rsidRPr="000B3A9B" w:rsidRDefault="00E87998" w:rsidP="009C7F2B">
            <w:pPr>
              <w:rPr>
                <w:color w:val="000000" w:themeColor="text1"/>
                <w:sz w:val="20"/>
                <w:szCs w:val="20"/>
              </w:rPr>
            </w:pPr>
            <w:sdt>
              <w:sdtPr>
                <w:rPr>
                  <w:color w:val="000000" w:themeColor="text1"/>
                  <w:sz w:val="20"/>
                  <w:szCs w:val="20"/>
                </w:rPr>
                <w:id w:val="194556259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DEA4702" w14:textId="77777777" w:rsidR="009C7F2B" w:rsidRPr="000B3A9B" w:rsidRDefault="009C7F2B" w:rsidP="009C7F2B">
            <w:pPr>
              <w:rPr>
                <w:color w:val="000000" w:themeColor="text1"/>
                <w:sz w:val="18"/>
                <w:szCs w:val="18"/>
              </w:rPr>
            </w:pPr>
          </w:p>
        </w:tc>
      </w:tr>
      <w:tr w:rsidR="009C7F2B" w:rsidRPr="000B3A9B" w14:paraId="57688DBE" w14:textId="77777777" w:rsidTr="006C1AD3">
        <w:tc>
          <w:tcPr>
            <w:tcW w:w="283" w:type="dxa"/>
            <w:tcBorders>
              <w:top w:val="nil"/>
              <w:bottom w:val="nil"/>
            </w:tcBorders>
            <w:tcMar>
              <w:top w:w="0" w:type="dxa"/>
              <w:left w:w="28" w:type="dxa"/>
              <w:bottom w:w="57" w:type="dxa"/>
              <w:right w:w="28" w:type="dxa"/>
            </w:tcMar>
          </w:tcPr>
          <w:p w14:paraId="4B07861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AB0268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2C3D546" w14:textId="32502255" w:rsidR="009C7F2B" w:rsidRPr="000B3A9B" w:rsidRDefault="002234AB" w:rsidP="009C7F2B">
            <w:pPr>
              <w:widowControl/>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(2)</w:t>
            </w:r>
            <w:r w:rsidR="009C7F2B" w:rsidRPr="000B3A9B">
              <w:rPr>
                <w:rFonts w:ascii="ＭＳ ゴシック" w:eastAsia="ＭＳ ゴシック" w:hAnsi="ＭＳ ゴシック" w:hint="eastAsia"/>
                <w:b/>
                <w:color w:val="000000" w:themeColor="text1"/>
                <w:szCs w:val="21"/>
              </w:rPr>
              <w:t xml:space="preserve">　入所者の心身の状況、病状、その置かれている環境等を照らし、その者が居宅において日常生活を営むことができるかどうか定期的に検討し、その内容を記録していますか。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C129D34" w14:textId="77777777" w:rsidR="009C7F2B" w:rsidRPr="000B3A9B" w:rsidRDefault="00E87998" w:rsidP="009C7F2B">
            <w:pPr>
              <w:jc w:val="left"/>
              <w:rPr>
                <w:color w:val="000000" w:themeColor="text1"/>
                <w:sz w:val="20"/>
                <w:szCs w:val="20"/>
              </w:rPr>
            </w:pPr>
            <w:sdt>
              <w:sdtPr>
                <w:rPr>
                  <w:color w:val="000000" w:themeColor="text1"/>
                  <w:sz w:val="20"/>
                  <w:szCs w:val="20"/>
                </w:rPr>
                <w:id w:val="1829439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DD9C78E" w14:textId="412580A0" w:rsidR="009C7F2B" w:rsidRPr="000B3A9B" w:rsidRDefault="00E87998" w:rsidP="009C7F2B">
            <w:pPr>
              <w:rPr>
                <w:color w:val="000000" w:themeColor="text1"/>
                <w:sz w:val="20"/>
                <w:szCs w:val="20"/>
              </w:rPr>
            </w:pPr>
            <w:sdt>
              <w:sdtPr>
                <w:rPr>
                  <w:color w:val="000000" w:themeColor="text1"/>
                  <w:sz w:val="20"/>
                  <w:szCs w:val="20"/>
                </w:rPr>
                <w:id w:val="191558867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6C9665B" w14:textId="77777777" w:rsidR="009C7F2B" w:rsidRPr="000B3A9B" w:rsidRDefault="009C7F2B" w:rsidP="009C7F2B">
            <w:pPr>
              <w:rPr>
                <w:color w:val="000000" w:themeColor="text1"/>
                <w:sz w:val="18"/>
                <w:szCs w:val="18"/>
              </w:rPr>
            </w:pPr>
          </w:p>
        </w:tc>
      </w:tr>
      <w:tr w:rsidR="009C7F2B" w:rsidRPr="000B3A9B" w14:paraId="5C78DE72" w14:textId="77777777" w:rsidTr="006C1AD3">
        <w:tc>
          <w:tcPr>
            <w:tcW w:w="283" w:type="dxa"/>
            <w:tcBorders>
              <w:top w:val="nil"/>
              <w:bottom w:val="nil"/>
            </w:tcBorders>
            <w:tcMar>
              <w:top w:w="0" w:type="dxa"/>
              <w:left w:w="28" w:type="dxa"/>
              <w:bottom w:w="57" w:type="dxa"/>
              <w:right w:w="28" w:type="dxa"/>
            </w:tcMar>
          </w:tcPr>
          <w:p w14:paraId="6112A64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383214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8A189CB" w14:textId="230CB014" w:rsidR="009C7F2B" w:rsidRPr="000B3A9B" w:rsidRDefault="002234AB" w:rsidP="009C7F2B">
            <w:pPr>
              <w:widowControl/>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(3)</w:t>
            </w:r>
            <w:r w:rsidR="009C7F2B" w:rsidRPr="000B3A9B">
              <w:rPr>
                <w:rFonts w:ascii="ＭＳ ゴシック" w:eastAsia="ＭＳ ゴシック" w:hAnsi="ＭＳ ゴシック" w:hint="eastAsia"/>
                <w:b/>
                <w:color w:val="000000" w:themeColor="text1"/>
                <w:szCs w:val="21"/>
              </w:rPr>
              <w:t xml:space="preserve">　入所者の退所に際し、居宅サービス計画の作成等の援助に資するため、居宅介護支援事業者に対して情報を提供するほか、保健医療サービス又は福祉サービスを提供する者と密接に連携していますか。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7D2C5C2" w14:textId="77777777" w:rsidR="009C7F2B" w:rsidRPr="000B3A9B" w:rsidRDefault="00E87998" w:rsidP="009C7F2B">
            <w:pPr>
              <w:jc w:val="left"/>
              <w:rPr>
                <w:color w:val="000000" w:themeColor="text1"/>
                <w:sz w:val="20"/>
                <w:szCs w:val="20"/>
              </w:rPr>
            </w:pPr>
            <w:sdt>
              <w:sdtPr>
                <w:rPr>
                  <w:color w:val="000000" w:themeColor="text1"/>
                  <w:sz w:val="20"/>
                  <w:szCs w:val="20"/>
                </w:rPr>
                <w:id w:val="121169665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830367E" w14:textId="0BF9615F" w:rsidR="009C7F2B" w:rsidRPr="000B3A9B" w:rsidRDefault="00E87998" w:rsidP="009C7F2B">
            <w:pPr>
              <w:rPr>
                <w:color w:val="000000" w:themeColor="text1"/>
                <w:sz w:val="20"/>
                <w:szCs w:val="20"/>
              </w:rPr>
            </w:pPr>
            <w:sdt>
              <w:sdtPr>
                <w:rPr>
                  <w:color w:val="000000" w:themeColor="text1"/>
                  <w:sz w:val="20"/>
                  <w:szCs w:val="20"/>
                </w:rPr>
                <w:id w:val="6200429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CA76275" w14:textId="77777777" w:rsidR="009C7F2B" w:rsidRPr="000B3A9B" w:rsidRDefault="009C7F2B" w:rsidP="009C7F2B">
            <w:pPr>
              <w:rPr>
                <w:color w:val="000000" w:themeColor="text1"/>
                <w:sz w:val="18"/>
                <w:szCs w:val="18"/>
              </w:rPr>
            </w:pPr>
          </w:p>
        </w:tc>
      </w:tr>
      <w:tr w:rsidR="009C7F2B" w:rsidRPr="000B3A9B" w14:paraId="650BAF49" w14:textId="77777777" w:rsidTr="006C1AD3">
        <w:tc>
          <w:tcPr>
            <w:tcW w:w="283" w:type="dxa"/>
            <w:tcBorders>
              <w:top w:val="nil"/>
              <w:bottom w:val="nil"/>
            </w:tcBorders>
            <w:tcMar>
              <w:top w:w="0" w:type="dxa"/>
              <w:left w:w="28" w:type="dxa"/>
              <w:bottom w:w="57" w:type="dxa"/>
              <w:right w:w="28" w:type="dxa"/>
            </w:tcMar>
          </w:tcPr>
          <w:p w14:paraId="23FAA13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1089B9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245E86B" w14:textId="11EED754" w:rsidR="009C7F2B" w:rsidRPr="000B3A9B" w:rsidRDefault="002234AB" w:rsidP="009C7F2B">
            <w:pPr>
              <w:widowControl/>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(4)</w:t>
            </w:r>
            <w:r w:rsidR="009C7F2B" w:rsidRPr="000B3A9B">
              <w:rPr>
                <w:rFonts w:ascii="ＭＳ ゴシック" w:eastAsia="ＭＳ ゴシック" w:hAnsi="ＭＳ ゴシック" w:hint="eastAsia"/>
                <w:b/>
                <w:color w:val="000000" w:themeColor="text1"/>
                <w:szCs w:val="21"/>
              </w:rPr>
              <w:t xml:space="preserve">　</w:t>
            </w:r>
            <w:r w:rsidR="005F7676" w:rsidRPr="000B3A9B">
              <w:rPr>
                <w:rFonts w:hint="eastAsia"/>
                <w:color w:val="000000" w:themeColor="text1"/>
                <w:sz w:val="18"/>
                <w:szCs w:val="18"/>
              </w:rPr>
              <w:t xml:space="preserve"> </w:t>
            </w:r>
            <w:r w:rsidR="005F7676" w:rsidRPr="000B3A9B">
              <w:rPr>
                <w:rFonts w:ascii="ＭＳ ゴシック" w:eastAsia="ＭＳ ゴシック" w:hAnsi="ＭＳ ゴシック" w:hint="eastAsia"/>
                <w:b/>
                <w:color w:val="000000" w:themeColor="text1"/>
                <w:szCs w:val="21"/>
              </w:rPr>
              <w:t>基準</w:t>
            </w:r>
            <w:r w:rsidR="009C7F2B" w:rsidRPr="000B3A9B">
              <w:rPr>
                <w:rFonts w:ascii="ＭＳ ゴシック" w:eastAsia="ＭＳ ゴシック" w:hAnsi="ＭＳ ゴシック" w:hint="eastAsia"/>
                <w:b/>
                <w:color w:val="000000" w:themeColor="text1"/>
                <w:szCs w:val="21"/>
              </w:rPr>
              <w:t>第38条第2項に規定する苦情の内容等を記録していますか。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B28023E" w14:textId="77777777" w:rsidR="009C7F2B" w:rsidRPr="000B3A9B" w:rsidRDefault="00E87998" w:rsidP="009C7F2B">
            <w:pPr>
              <w:jc w:val="left"/>
              <w:rPr>
                <w:color w:val="000000" w:themeColor="text1"/>
                <w:sz w:val="20"/>
                <w:szCs w:val="20"/>
              </w:rPr>
            </w:pPr>
            <w:sdt>
              <w:sdtPr>
                <w:rPr>
                  <w:color w:val="000000" w:themeColor="text1"/>
                  <w:sz w:val="20"/>
                  <w:szCs w:val="20"/>
                </w:rPr>
                <w:id w:val="25309413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EF20E4F" w14:textId="58EAE268" w:rsidR="009C7F2B" w:rsidRPr="000B3A9B" w:rsidRDefault="00E87998" w:rsidP="009C7F2B">
            <w:pPr>
              <w:rPr>
                <w:color w:val="000000" w:themeColor="text1"/>
                <w:sz w:val="20"/>
                <w:szCs w:val="20"/>
              </w:rPr>
            </w:pPr>
            <w:sdt>
              <w:sdtPr>
                <w:rPr>
                  <w:color w:val="000000" w:themeColor="text1"/>
                  <w:sz w:val="20"/>
                  <w:szCs w:val="20"/>
                </w:rPr>
                <w:id w:val="-176275092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71BEACD" w14:textId="77777777" w:rsidR="009C7F2B" w:rsidRPr="000B3A9B" w:rsidRDefault="009C7F2B" w:rsidP="009C7F2B">
            <w:pPr>
              <w:rPr>
                <w:color w:val="000000" w:themeColor="text1"/>
                <w:sz w:val="18"/>
                <w:szCs w:val="18"/>
              </w:rPr>
            </w:pPr>
          </w:p>
        </w:tc>
      </w:tr>
      <w:tr w:rsidR="009C7F2B" w:rsidRPr="000B3A9B" w14:paraId="58A633F5" w14:textId="77777777" w:rsidTr="006C1AD3">
        <w:tc>
          <w:tcPr>
            <w:tcW w:w="283" w:type="dxa"/>
            <w:tcBorders>
              <w:top w:val="nil"/>
              <w:bottom w:val="single" w:sz="4" w:space="0" w:color="auto"/>
            </w:tcBorders>
            <w:tcMar>
              <w:top w:w="0" w:type="dxa"/>
              <w:left w:w="28" w:type="dxa"/>
              <w:bottom w:w="57" w:type="dxa"/>
              <w:right w:w="28" w:type="dxa"/>
            </w:tcMar>
          </w:tcPr>
          <w:p w14:paraId="0C50642E"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31FF85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C866A28" w14:textId="6181C20D" w:rsidR="009C7F2B" w:rsidRPr="000B3A9B" w:rsidRDefault="002234AB" w:rsidP="009C7F2B">
            <w:pPr>
              <w:widowControl/>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(5)</w:t>
            </w:r>
            <w:r w:rsidR="009C7F2B" w:rsidRPr="000B3A9B">
              <w:rPr>
                <w:rFonts w:ascii="ＭＳ ゴシック" w:eastAsia="ＭＳ ゴシック" w:hAnsi="ＭＳ ゴシック" w:hint="eastAsia"/>
                <w:b/>
                <w:color w:val="000000" w:themeColor="text1"/>
                <w:szCs w:val="21"/>
              </w:rPr>
              <w:t xml:space="preserve">　</w:t>
            </w:r>
            <w:r w:rsidR="00523920" w:rsidRPr="000B3A9B">
              <w:rPr>
                <w:rFonts w:hint="eastAsia"/>
                <w:color w:val="000000" w:themeColor="text1"/>
                <w:sz w:val="18"/>
                <w:szCs w:val="18"/>
              </w:rPr>
              <w:t xml:space="preserve"> </w:t>
            </w:r>
            <w:r w:rsidR="00523920" w:rsidRPr="000B3A9B">
              <w:rPr>
                <w:rFonts w:ascii="ＭＳ ゴシック" w:eastAsia="ＭＳ ゴシック" w:hAnsi="ＭＳ ゴシック" w:hint="eastAsia"/>
                <w:b/>
                <w:color w:val="000000" w:themeColor="text1"/>
                <w:szCs w:val="21"/>
              </w:rPr>
              <w:t>基準</w:t>
            </w:r>
            <w:r w:rsidR="009C7F2B" w:rsidRPr="000B3A9B">
              <w:rPr>
                <w:rFonts w:ascii="ＭＳ ゴシック" w:eastAsia="ＭＳ ゴシック" w:hAnsi="ＭＳ ゴシック" w:hint="eastAsia"/>
                <w:b/>
                <w:color w:val="000000" w:themeColor="text1"/>
                <w:szCs w:val="21"/>
              </w:rPr>
              <w:t>第40条第3項に規定する事故の状況及び事故に際して採った処置について記録していますか。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51D33CD" w14:textId="77777777" w:rsidR="009C7F2B" w:rsidRPr="000B3A9B" w:rsidRDefault="00E87998" w:rsidP="009C7F2B">
            <w:pPr>
              <w:jc w:val="left"/>
              <w:rPr>
                <w:color w:val="000000" w:themeColor="text1"/>
                <w:sz w:val="20"/>
                <w:szCs w:val="20"/>
              </w:rPr>
            </w:pPr>
            <w:sdt>
              <w:sdtPr>
                <w:rPr>
                  <w:color w:val="000000" w:themeColor="text1"/>
                  <w:sz w:val="20"/>
                  <w:szCs w:val="20"/>
                </w:rPr>
                <w:id w:val="15585125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BA370DA" w14:textId="3C591857" w:rsidR="009C7F2B" w:rsidRPr="000B3A9B" w:rsidRDefault="00E87998" w:rsidP="009C7F2B">
            <w:pPr>
              <w:rPr>
                <w:color w:val="000000" w:themeColor="text1"/>
                <w:sz w:val="20"/>
                <w:szCs w:val="20"/>
              </w:rPr>
            </w:pPr>
            <w:sdt>
              <w:sdtPr>
                <w:rPr>
                  <w:color w:val="000000" w:themeColor="text1"/>
                  <w:sz w:val="20"/>
                  <w:szCs w:val="20"/>
                </w:rPr>
                <w:id w:val="39455919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82D3063" w14:textId="77777777" w:rsidR="009C7F2B" w:rsidRPr="000B3A9B" w:rsidRDefault="009C7F2B" w:rsidP="009C7F2B">
            <w:pPr>
              <w:rPr>
                <w:color w:val="000000" w:themeColor="text1"/>
                <w:sz w:val="18"/>
                <w:szCs w:val="18"/>
              </w:rPr>
            </w:pPr>
          </w:p>
        </w:tc>
      </w:tr>
      <w:tr w:rsidR="009C7F2B" w:rsidRPr="000B3A9B" w14:paraId="57500D64" w14:textId="77777777" w:rsidTr="00E42394">
        <w:tc>
          <w:tcPr>
            <w:tcW w:w="283" w:type="dxa"/>
            <w:tcBorders>
              <w:top w:val="single" w:sz="4" w:space="0" w:color="auto"/>
              <w:bottom w:val="nil"/>
            </w:tcBorders>
            <w:tcMar>
              <w:top w:w="0" w:type="dxa"/>
              <w:left w:w="28" w:type="dxa"/>
              <w:bottom w:w="57" w:type="dxa"/>
              <w:right w:w="28" w:type="dxa"/>
            </w:tcMar>
          </w:tcPr>
          <w:p w14:paraId="7B2430B7" w14:textId="595DFCEC" w:rsidR="009C7F2B" w:rsidRPr="000B3A9B" w:rsidRDefault="009C7F2B" w:rsidP="009C7F2B">
            <w:pPr>
              <w:jc w:val="right"/>
              <w:rPr>
                <w:color w:val="000000" w:themeColor="text1"/>
                <w:szCs w:val="21"/>
              </w:rPr>
            </w:pPr>
            <w:r w:rsidRPr="000B3A9B">
              <w:rPr>
                <w:rFonts w:hint="eastAsia"/>
                <w:color w:val="000000" w:themeColor="text1"/>
                <w:szCs w:val="21"/>
              </w:rPr>
              <w:t>27</w:t>
            </w:r>
          </w:p>
        </w:tc>
        <w:tc>
          <w:tcPr>
            <w:tcW w:w="1272" w:type="dxa"/>
            <w:tcBorders>
              <w:top w:val="single" w:sz="4" w:space="0" w:color="auto"/>
              <w:bottom w:val="nil"/>
              <w:right w:val="single" w:sz="4" w:space="0" w:color="auto"/>
            </w:tcBorders>
            <w:tcMar>
              <w:top w:w="0" w:type="dxa"/>
              <w:left w:w="57" w:type="dxa"/>
              <w:bottom w:w="57" w:type="dxa"/>
              <w:right w:w="57" w:type="dxa"/>
            </w:tcMar>
          </w:tcPr>
          <w:p w14:paraId="366DE035" w14:textId="6FA13AC8" w:rsidR="009C7F2B" w:rsidRPr="000B3A9B" w:rsidRDefault="009C7F2B" w:rsidP="009C7F2B">
            <w:pPr>
              <w:widowControl/>
              <w:rPr>
                <w:bCs/>
                <w:color w:val="000000" w:themeColor="text1"/>
                <w:szCs w:val="21"/>
              </w:rPr>
            </w:pPr>
            <w:r w:rsidRPr="000B3A9B">
              <w:rPr>
                <w:rFonts w:hint="eastAsia"/>
                <w:bCs/>
                <w:color w:val="000000" w:themeColor="text1"/>
                <w:szCs w:val="21"/>
              </w:rPr>
              <w:t>運営規程</w:t>
            </w:r>
          </w:p>
        </w:tc>
        <w:tc>
          <w:tcPr>
            <w:tcW w:w="6327" w:type="dxa"/>
            <w:tcBorders>
              <w:top w:val="single" w:sz="4" w:space="0" w:color="auto"/>
              <w:left w:val="single" w:sz="4" w:space="0" w:color="auto"/>
              <w:bottom w:val="nil"/>
              <w:right w:val="single" w:sz="4" w:space="0" w:color="auto"/>
            </w:tcBorders>
            <w:tcMar>
              <w:top w:w="0" w:type="dxa"/>
              <w:bottom w:w="57" w:type="dxa"/>
            </w:tcMar>
          </w:tcPr>
          <w:p w14:paraId="303F1152" w14:textId="63BEDCE4" w:rsidR="00DB58C8" w:rsidRPr="000B3A9B" w:rsidRDefault="009C7F2B" w:rsidP="00DB58C8">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次に掲げる重要事項を内容とする規程を定めていますか。</w:t>
            </w:r>
          </w:p>
        </w:tc>
        <w:tc>
          <w:tcPr>
            <w:tcW w:w="1185" w:type="dxa"/>
            <w:vMerge w:val="restart"/>
            <w:tcBorders>
              <w:top w:val="single" w:sz="4" w:space="0" w:color="auto"/>
              <w:left w:val="single" w:sz="4" w:space="0" w:color="auto"/>
              <w:right w:val="single" w:sz="4" w:space="0" w:color="auto"/>
            </w:tcBorders>
            <w:tcMar>
              <w:top w:w="0" w:type="dxa"/>
              <w:left w:w="28" w:type="dxa"/>
              <w:bottom w:w="57" w:type="dxa"/>
              <w:right w:w="28" w:type="dxa"/>
            </w:tcMar>
          </w:tcPr>
          <w:p w14:paraId="6BAAFD1E" w14:textId="77777777" w:rsidR="009C7F2B" w:rsidRPr="000B3A9B" w:rsidRDefault="00E87998" w:rsidP="009C7F2B">
            <w:pPr>
              <w:jc w:val="left"/>
              <w:rPr>
                <w:color w:val="000000" w:themeColor="text1"/>
                <w:sz w:val="20"/>
                <w:szCs w:val="20"/>
              </w:rPr>
            </w:pPr>
            <w:sdt>
              <w:sdtPr>
                <w:rPr>
                  <w:color w:val="000000" w:themeColor="text1"/>
                  <w:sz w:val="20"/>
                  <w:szCs w:val="20"/>
                </w:rPr>
                <w:id w:val="137735489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E8835E0" w14:textId="19BD5A64" w:rsidR="009C7F2B" w:rsidRPr="000B3A9B" w:rsidRDefault="00E87998" w:rsidP="009C7F2B">
            <w:pPr>
              <w:rPr>
                <w:color w:val="000000" w:themeColor="text1"/>
                <w:sz w:val="20"/>
                <w:szCs w:val="20"/>
              </w:rPr>
            </w:pPr>
            <w:sdt>
              <w:sdtPr>
                <w:rPr>
                  <w:color w:val="000000" w:themeColor="text1"/>
                  <w:sz w:val="20"/>
                  <w:szCs w:val="20"/>
                </w:rPr>
                <w:id w:val="182338967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A87D054" w14:textId="04D0B882" w:rsidR="009C7F2B" w:rsidRPr="000B3A9B" w:rsidRDefault="00145F7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第29条</w:t>
            </w:r>
          </w:p>
        </w:tc>
      </w:tr>
      <w:tr w:rsidR="009C7F2B" w:rsidRPr="000B3A9B" w14:paraId="6ADB6FC9" w14:textId="77777777" w:rsidTr="00E42394">
        <w:tc>
          <w:tcPr>
            <w:tcW w:w="283" w:type="dxa"/>
            <w:tcBorders>
              <w:top w:val="nil"/>
              <w:bottom w:val="nil"/>
            </w:tcBorders>
            <w:tcMar>
              <w:top w:w="0" w:type="dxa"/>
              <w:left w:w="28" w:type="dxa"/>
              <w:bottom w:w="57" w:type="dxa"/>
              <w:right w:w="28" w:type="dxa"/>
            </w:tcMar>
          </w:tcPr>
          <w:p w14:paraId="351E9E3B" w14:textId="38B86CC5"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2A8FC4C"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7E3D8A8" w14:textId="2B501E76"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color w:val="000000" w:themeColor="text1"/>
                <w:szCs w:val="21"/>
              </w:rPr>
              <w:t>ア　施設の目的及び運営の方針</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5AFB9858" w14:textId="77777777" w:rsidR="009C7F2B" w:rsidRPr="000B3A9B" w:rsidRDefault="009C7F2B" w:rsidP="009C7F2B">
            <w:pPr>
              <w:rPr>
                <w:color w:val="000000" w:themeColor="text1"/>
                <w:sz w:val="20"/>
                <w:szCs w:val="20"/>
              </w:rPr>
            </w:pPr>
          </w:p>
        </w:tc>
        <w:tc>
          <w:tcPr>
            <w:tcW w:w="1366" w:type="dxa"/>
            <w:tcBorders>
              <w:top w:val="nil"/>
              <w:left w:val="single" w:sz="4" w:space="0" w:color="auto"/>
            </w:tcBorders>
            <w:tcMar>
              <w:top w:w="0" w:type="dxa"/>
              <w:left w:w="28" w:type="dxa"/>
              <w:bottom w:w="57" w:type="dxa"/>
              <w:right w:w="28" w:type="dxa"/>
            </w:tcMar>
          </w:tcPr>
          <w:p w14:paraId="011056B8" w14:textId="389003AE" w:rsidR="009C7F2B" w:rsidRPr="000B3A9B" w:rsidRDefault="009C7F2B" w:rsidP="009C7F2B">
            <w:pPr>
              <w:rPr>
                <w:color w:val="000000" w:themeColor="text1"/>
                <w:sz w:val="18"/>
                <w:szCs w:val="18"/>
              </w:rPr>
            </w:pPr>
          </w:p>
        </w:tc>
      </w:tr>
      <w:tr w:rsidR="009C7F2B" w:rsidRPr="000B3A9B" w14:paraId="5137C8F6" w14:textId="77777777" w:rsidTr="00E42394">
        <w:tc>
          <w:tcPr>
            <w:tcW w:w="283" w:type="dxa"/>
            <w:tcBorders>
              <w:top w:val="nil"/>
              <w:bottom w:val="nil"/>
            </w:tcBorders>
            <w:tcMar>
              <w:top w:w="0" w:type="dxa"/>
              <w:left w:w="28" w:type="dxa"/>
              <w:bottom w:w="57" w:type="dxa"/>
              <w:right w:w="28" w:type="dxa"/>
            </w:tcMar>
          </w:tcPr>
          <w:p w14:paraId="7F5C72E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8B0B0C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D79B5CD" w14:textId="4EAE14F0" w:rsidR="009C7F2B" w:rsidRPr="000B3A9B" w:rsidRDefault="009C7F2B" w:rsidP="009C7F2B">
            <w:pPr>
              <w:widowControl/>
              <w:rPr>
                <w:color w:val="000000" w:themeColor="text1"/>
                <w:szCs w:val="21"/>
              </w:rPr>
            </w:pPr>
            <w:r w:rsidRPr="000B3A9B">
              <w:rPr>
                <w:rFonts w:hint="eastAsia"/>
                <w:color w:val="000000" w:themeColor="text1"/>
                <w:szCs w:val="21"/>
              </w:rPr>
              <w:t>イ　従業者の職種、員数及び職務の内容</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1406392" w14:textId="77777777" w:rsidR="009C7F2B" w:rsidRPr="000B3A9B" w:rsidRDefault="009C7F2B" w:rsidP="009C7F2B">
            <w:pPr>
              <w:rPr>
                <w:color w:val="000000" w:themeColor="text1"/>
                <w:sz w:val="20"/>
                <w:szCs w:val="20"/>
              </w:rPr>
            </w:pPr>
          </w:p>
        </w:tc>
        <w:tc>
          <w:tcPr>
            <w:tcW w:w="1366" w:type="dxa"/>
            <w:tcBorders>
              <w:left w:val="single" w:sz="4" w:space="0" w:color="auto"/>
              <w:bottom w:val="nil"/>
            </w:tcBorders>
            <w:tcMar>
              <w:top w:w="0" w:type="dxa"/>
              <w:left w:w="28" w:type="dxa"/>
              <w:bottom w:w="57" w:type="dxa"/>
              <w:right w:w="28" w:type="dxa"/>
            </w:tcMar>
          </w:tcPr>
          <w:p w14:paraId="2E38B9AC" w14:textId="1D600C29" w:rsidR="009C7F2B" w:rsidRPr="000B3A9B" w:rsidRDefault="009C7F2B" w:rsidP="009C7F2B">
            <w:pPr>
              <w:rPr>
                <w:color w:val="000000" w:themeColor="text1"/>
                <w:sz w:val="18"/>
                <w:szCs w:val="18"/>
              </w:rPr>
            </w:pPr>
          </w:p>
        </w:tc>
      </w:tr>
      <w:tr w:rsidR="009C7F2B" w:rsidRPr="000B3A9B" w14:paraId="207DD931" w14:textId="77777777" w:rsidTr="00103C1B">
        <w:tc>
          <w:tcPr>
            <w:tcW w:w="283" w:type="dxa"/>
            <w:tcBorders>
              <w:top w:val="nil"/>
              <w:bottom w:val="nil"/>
            </w:tcBorders>
            <w:tcMar>
              <w:top w:w="0" w:type="dxa"/>
              <w:left w:w="28" w:type="dxa"/>
              <w:bottom w:w="57" w:type="dxa"/>
              <w:right w:w="28" w:type="dxa"/>
            </w:tcMar>
          </w:tcPr>
          <w:p w14:paraId="51BED5E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120D8FC"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430FBC4" w14:textId="65E65D2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ウ　入所定員（Ⅰ型療養床に係る入所定員の数、Ⅱ型療養床に</w:t>
            </w:r>
            <w:r w:rsidRPr="000B3A9B">
              <w:rPr>
                <w:rFonts w:hint="eastAsia"/>
                <w:color w:val="000000" w:themeColor="text1"/>
                <w:szCs w:val="21"/>
              </w:rPr>
              <w:br/>
              <w:t xml:space="preserve">  係る入所定員の数及びその合計数）</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63734D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EF3F7FF" w14:textId="77777777" w:rsidR="009C7F2B" w:rsidRPr="000B3A9B" w:rsidRDefault="009C7F2B" w:rsidP="009C7F2B">
            <w:pPr>
              <w:rPr>
                <w:color w:val="000000" w:themeColor="text1"/>
                <w:sz w:val="18"/>
                <w:szCs w:val="18"/>
              </w:rPr>
            </w:pPr>
          </w:p>
        </w:tc>
      </w:tr>
      <w:tr w:rsidR="009C7F2B" w:rsidRPr="000B3A9B" w14:paraId="0872E93E" w14:textId="77777777" w:rsidTr="00DB58C8">
        <w:tc>
          <w:tcPr>
            <w:tcW w:w="283" w:type="dxa"/>
            <w:tcBorders>
              <w:top w:val="nil"/>
              <w:bottom w:val="nil"/>
            </w:tcBorders>
            <w:tcMar>
              <w:top w:w="0" w:type="dxa"/>
              <w:left w:w="28" w:type="dxa"/>
              <w:bottom w:w="57" w:type="dxa"/>
              <w:right w:w="28" w:type="dxa"/>
            </w:tcMar>
          </w:tcPr>
          <w:p w14:paraId="1701E17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E33D36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541ADDE" w14:textId="34AB3F5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エ　入所者に対する介護医療院サービスの内容及び利用料その他の費用の額</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3B8183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8866F90" w14:textId="77777777" w:rsidR="009C7F2B" w:rsidRPr="000B3A9B" w:rsidRDefault="009C7F2B" w:rsidP="009C7F2B">
            <w:pPr>
              <w:rPr>
                <w:color w:val="000000" w:themeColor="text1"/>
                <w:sz w:val="18"/>
                <w:szCs w:val="18"/>
              </w:rPr>
            </w:pPr>
          </w:p>
        </w:tc>
      </w:tr>
      <w:tr w:rsidR="009C7F2B" w:rsidRPr="000B3A9B" w14:paraId="619827C3" w14:textId="77777777" w:rsidTr="00DB58C8">
        <w:tc>
          <w:tcPr>
            <w:tcW w:w="283" w:type="dxa"/>
            <w:tcBorders>
              <w:top w:val="nil"/>
              <w:bottom w:val="nil"/>
            </w:tcBorders>
            <w:tcMar>
              <w:top w:w="0" w:type="dxa"/>
              <w:left w:w="28" w:type="dxa"/>
              <w:bottom w:w="57" w:type="dxa"/>
              <w:right w:w="28" w:type="dxa"/>
            </w:tcMar>
          </w:tcPr>
          <w:p w14:paraId="3B6AA1A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C84B0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2F215D8" w14:textId="752C879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オ　施設利用に当たっての留意事項（入所生活上ルール、設備の利用上の留意事項等） </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C3CC6F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2A93D0E" w14:textId="77777777" w:rsidR="009C7F2B" w:rsidRPr="000B3A9B" w:rsidRDefault="009C7F2B" w:rsidP="009C7F2B">
            <w:pPr>
              <w:rPr>
                <w:color w:val="000000" w:themeColor="text1"/>
                <w:sz w:val="18"/>
                <w:szCs w:val="18"/>
              </w:rPr>
            </w:pPr>
          </w:p>
        </w:tc>
      </w:tr>
      <w:tr w:rsidR="009C7F2B" w:rsidRPr="000B3A9B" w14:paraId="67B42DB3" w14:textId="77777777" w:rsidTr="00DB58C8">
        <w:tc>
          <w:tcPr>
            <w:tcW w:w="283" w:type="dxa"/>
            <w:tcBorders>
              <w:top w:val="nil"/>
              <w:bottom w:val="single" w:sz="4" w:space="0" w:color="auto"/>
            </w:tcBorders>
            <w:tcMar>
              <w:top w:w="0" w:type="dxa"/>
              <w:left w:w="28" w:type="dxa"/>
              <w:bottom w:w="57" w:type="dxa"/>
              <w:right w:w="28" w:type="dxa"/>
            </w:tcMar>
          </w:tcPr>
          <w:p w14:paraId="253A506A"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92BAD8D"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2BADD929" w14:textId="0B8FE6C7" w:rsidR="009C7F2B" w:rsidRPr="000B3A9B" w:rsidRDefault="009C7F2B" w:rsidP="009C7F2B">
            <w:pPr>
              <w:widowControl/>
              <w:rPr>
                <w:color w:val="000000" w:themeColor="text1"/>
                <w:szCs w:val="21"/>
              </w:rPr>
            </w:pPr>
            <w:r w:rsidRPr="000B3A9B">
              <w:rPr>
                <w:rFonts w:hint="eastAsia"/>
                <w:color w:val="000000" w:themeColor="text1"/>
                <w:szCs w:val="21"/>
              </w:rPr>
              <w:t>カ　非常災害対策※（具体的計画を指します）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770B2B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4983FE00" w14:textId="77777777" w:rsidR="009C7F2B" w:rsidRPr="000B3A9B" w:rsidRDefault="009C7F2B" w:rsidP="009C7F2B">
            <w:pPr>
              <w:rPr>
                <w:color w:val="000000" w:themeColor="text1"/>
                <w:sz w:val="18"/>
                <w:szCs w:val="18"/>
              </w:rPr>
            </w:pPr>
          </w:p>
        </w:tc>
      </w:tr>
      <w:tr w:rsidR="009C7F2B" w:rsidRPr="000B3A9B" w14:paraId="76FAB0D0" w14:textId="77777777" w:rsidTr="00DB58C8">
        <w:tc>
          <w:tcPr>
            <w:tcW w:w="283" w:type="dxa"/>
            <w:tcBorders>
              <w:top w:val="single" w:sz="4" w:space="0" w:color="auto"/>
              <w:bottom w:val="nil"/>
            </w:tcBorders>
            <w:tcMar>
              <w:top w:w="0" w:type="dxa"/>
              <w:left w:w="28" w:type="dxa"/>
              <w:bottom w:w="57" w:type="dxa"/>
              <w:right w:w="28" w:type="dxa"/>
            </w:tcMar>
          </w:tcPr>
          <w:p w14:paraId="064A14DB"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30ECD7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49ECC850" w14:textId="326C7207" w:rsidR="009C7F2B" w:rsidRPr="000B3A9B" w:rsidRDefault="009C7F2B" w:rsidP="009C7F2B">
            <w:pPr>
              <w:widowControl/>
              <w:rPr>
                <w:color w:val="000000" w:themeColor="text1"/>
                <w:szCs w:val="21"/>
              </w:rPr>
            </w:pPr>
            <w:r w:rsidRPr="000B3A9B">
              <w:rPr>
                <w:rFonts w:hint="eastAsia"/>
                <w:color w:val="000000" w:themeColor="text1"/>
                <w:szCs w:val="21"/>
              </w:rPr>
              <w:t>キ　虐待の防止のための措置に関する事項</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BCD717E"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3387ACBD" w14:textId="77777777" w:rsidR="009C7F2B" w:rsidRPr="000B3A9B" w:rsidRDefault="009C7F2B" w:rsidP="009C7F2B">
            <w:pPr>
              <w:rPr>
                <w:color w:val="000000" w:themeColor="text1"/>
                <w:sz w:val="18"/>
                <w:szCs w:val="18"/>
              </w:rPr>
            </w:pPr>
          </w:p>
        </w:tc>
      </w:tr>
      <w:tr w:rsidR="009C7F2B" w:rsidRPr="000B3A9B" w14:paraId="3862B970" w14:textId="77777777" w:rsidTr="00E42394">
        <w:tc>
          <w:tcPr>
            <w:tcW w:w="283" w:type="dxa"/>
            <w:tcBorders>
              <w:top w:val="nil"/>
              <w:bottom w:val="nil"/>
            </w:tcBorders>
            <w:tcMar>
              <w:top w:w="0" w:type="dxa"/>
              <w:left w:w="28" w:type="dxa"/>
              <w:bottom w:w="57" w:type="dxa"/>
              <w:right w:w="28" w:type="dxa"/>
            </w:tcMar>
          </w:tcPr>
          <w:p w14:paraId="0AB1BD4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B720A3"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F6BF0DF" w14:textId="31F731C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ク　その他施設の運営に関する重要事項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B0464D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29C7C8B" w14:textId="77777777" w:rsidR="009C7F2B" w:rsidRPr="000B3A9B" w:rsidRDefault="009C7F2B" w:rsidP="009C7F2B">
            <w:pPr>
              <w:rPr>
                <w:color w:val="000000" w:themeColor="text1"/>
                <w:sz w:val="18"/>
                <w:szCs w:val="18"/>
              </w:rPr>
            </w:pPr>
          </w:p>
        </w:tc>
      </w:tr>
      <w:tr w:rsidR="009C7F2B" w:rsidRPr="000B3A9B" w14:paraId="5FEA0C11" w14:textId="77777777" w:rsidTr="00E42394">
        <w:tc>
          <w:tcPr>
            <w:tcW w:w="283" w:type="dxa"/>
            <w:tcBorders>
              <w:top w:val="nil"/>
              <w:bottom w:val="nil"/>
            </w:tcBorders>
            <w:tcMar>
              <w:top w:w="0" w:type="dxa"/>
              <w:left w:w="28" w:type="dxa"/>
              <w:bottom w:w="57" w:type="dxa"/>
              <w:right w:w="28" w:type="dxa"/>
            </w:tcMar>
          </w:tcPr>
          <w:p w14:paraId="48C1091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085BF8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61226B1" w14:textId="2918914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イについて、従業者の「員数」は日々変わりうるものであるため、業務負担軽減等の観点から、規程を定めるに当たっては、基準省令第４条において置くべきとされている員数を満たす範囲において、「○人以上」と記載することも差し支えありません（重要事項を記した文書に記載する場合についても、同様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1631D0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9C5E481"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47DBF810"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5の24</w:t>
            </w:r>
          </w:p>
          <w:p w14:paraId="625E8A3C" w14:textId="77777777" w:rsidR="009C7F2B" w:rsidRPr="000B3A9B" w:rsidRDefault="009C7F2B" w:rsidP="009C7F2B">
            <w:pPr>
              <w:rPr>
                <w:color w:val="000000" w:themeColor="text1"/>
                <w:sz w:val="18"/>
                <w:szCs w:val="18"/>
              </w:rPr>
            </w:pPr>
          </w:p>
        </w:tc>
      </w:tr>
      <w:tr w:rsidR="009C7F2B" w:rsidRPr="000B3A9B" w14:paraId="3D48CE0E" w14:textId="77777777" w:rsidTr="00E42394">
        <w:tc>
          <w:tcPr>
            <w:tcW w:w="283" w:type="dxa"/>
            <w:tcBorders>
              <w:top w:val="nil"/>
              <w:bottom w:val="nil"/>
            </w:tcBorders>
            <w:tcMar>
              <w:top w:w="0" w:type="dxa"/>
              <w:left w:w="28" w:type="dxa"/>
              <w:bottom w:w="57" w:type="dxa"/>
              <w:right w:w="28" w:type="dxa"/>
            </w:tcMar>
          </w:tcPr>
          <w:p w14:paraId="2D79927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BF47EE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DB61D91" w14:textId="32F66B5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キは、虐待の防止に係る、組織内の体制（責任者の選定、従業者への研修方法や研修計画等）や虐待又は虐待が疑われる事案が発生した場合の対応方法等を指す内容で</w:t>
            </w:r>
            <w:r w:rsidR="00CB11D6" w:rsidRPr="000B3A9B">
              <w:rPr>
                <w:rFonts w:hint="eastAsia"/>
                <w:color w:val="000000" w:themeColor="text1"/>
                <w:szCs w:val="21"/>
              </w:rPr>
              <w:t>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E992AD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50DCB9B" w14:textId="77777777" w:rsidR="009C7F2B" w:rsidRPr="000B3A9B" w:rsidRDefault="009C7F2B" w:rsidP="009C7F2B">
            <w:pPr>
              <w:rPr>
                <w:color w:val="000000" w:themeColor="text1"/>
                <w:sz w:val="18"/>
                <w:szCs w:val="18"/>
              </w:rPr>
            </w:pPr>
          </w:p>
        </w:tc>
      </w:tr>
      <w:tr w:rsidR="009C7F2B" w:rsidRPr="000B3A9B" w14:paraId="6176135A" w14:textId="77777777" w:rsidTr="00E42394">
        <w:tc>
          <w:tcPr>
            <w:tcW w:w="283" w:type="dxa"/>
            <w:tcBorders>
              <w:top w:val="nil"/>
              <w:bottom w:val="nil"/>
            </w:tcBorders>
            <w:tcMar>
              <w:top w:w="0" w:type="dxa"/>
              <w:left w:w="28" w:type="dxa"/>
              <w:bottom w:w="57" w:type="dxa"/>
              <w:right w:w="28" w:type="dxa"/>
            </w:tcMar>
          </w:tcPr>
          <w:p w14:paraId="34563FB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BD79C6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499839D1" w14:textId="1970CDBD" w:rsidR="009C7F2B" w:rsidRPr="000B3A9B" w:rsidRDefault="009C7F2B" w:rsidP="009C7F2B">
            <w:pPr>
              <w:widowControl/>
              <w:rPr>
                <w:color w:val="000000" w:themeColor="text1"/>
                <w:szCs w:val="21"/>
              </w:rPr>
            </w:pPr>
            <w:r w:rsidRPr="000B3A9B">
              <w:rPr>
                <w:rFonts w:hint="eastAsia"/>
                <w:color w:val="000000" w:themeColor="text1"/>
                <w:szCs w:val="21"/>
              </w:rPr>
              <w:t>※　クについては、以下の点に留意してください。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FEEE07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A261165" w14:textId="77777777" w:rsidR="009C7F2B" w:rsidRPr="000B3A9B" w:rsidRDefault="009C7F2B" w:rsidP="009C7F2B">
            <w:pPr>
              <w:rPr>
                <w:color w:val="000000" w:themeColor="text1"/>
                <w:sz w:val="18"/>
                <w:szCs w:val="18"/>
              </w:rPr>
            </w:pPr>
          </w:p>
        </w:tc>
      </w:tr>
      <w:tr w:rsidR="009C7F2B" w:rsidRPr="000B3A9B" w14:paraId="62117BEE" w14:textId="77777777" w:rsidTr="00E42394">
        <w:tc>
          <w:tcPr>
            <w:tcW w:w="283" w:type="dxa"/>
            <w:tcBorders>
              <w:top w:val="nil"/>
              <w:bottom w:val="nil"/>
            </w:tcBorders>
            <w:tcMar>
              <w:top w:w="0" w:type="dxa"/>
              <w:left w:w="28" w:type="dxa"/>
              <w:bottom w:w="57" w:type="dxa"/>
              <w:right w:w="28" w:type="dxa"/>
            </w:tcMar>
          </w:tcPr>
          <w:p w14:paraId="5BE569D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B1B1D5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A41C5E9" w14:textId="5F42523D"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①　入所者等の生命又は身体を保護するため緊急やむを得ない場合に身体拘束等を行う際の手続を定めておくこと。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85248A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7BABDD5" w14:textId="77777777" w:rsidR="009C7F2B" w:rsidRPr="000B3A9B" w:rsidRDefault="009C7F2B" w:rsidP="009C7F2B">
            <w:pPr>
              <w:rPr>
                <w:color w:val="000000" w:themeColor="text1"/>
                <w:sz w:val="18"/>
                <w:szCs w:val="18"/>
              </w:rPr>
            </w:pPr>
          </w:p>
        </w:tc>
      </w:tr>
      <w:tr w:rsidR="009C7F2B" w:rsidRPr="000B3A9B" w14:paraId="1AC49106" w14:textId="77777777" w:rsidTr="00E42394">
        <w:tc>
          <w:tcPr>
            <w:tcW w:w="283" w:type="dxa"/>
            <w:tcBorders>
              <w:top w:val="nil"/>
              <w:bottom w:val="single" w:sz="4" w:space="0" w:color="auto"/>
            </w:tcBorders>
            <w:tcMar>
              <w:top w:w="0" w:type="dxa"/>
              <w:left w:w="28" w:type="dxa"/>
              <w:bottom w:w="57" w:type="dxa"/>
              <w:right w:w="28" w:type="dxa"/>
            </w:tcMar>
          </w:tcPr>
          <w:p w14:paraId="6439CECF"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18BFD0B1"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11B5C296" w14:textId="4C02B98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当該施設における医師の宿直の有無について定めておくこと。Ⅱ型療養床のみを有する介護医療院である場合など、医師の宿直がない施設はその事由を定めておくこと。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4F6B56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7992F9F" w14:textId="77777777" w:rsidR="009C7F2B" w:rsidRPr="000B3A9B" w:rsidRDefault="009C7F2B" w:rsidP="009C7F2B">
            <w:pPr>
              <w:rPr>
                <w:color w:val="000000" w:themeColor="text1"/>
                <w:sz w:val="18"/>
                <w:szCs w:val="18"/>
              </w:rPr>
            </w:pPr>
          </w:p>
        </w:tc>
      </w:tr>
      <w:tr w:rsidR="009C7F2B" w:rsidRPr="000B3A9B" w14:paraId="62F6E28D" w14:textId="77777777" w:rsidTr="00E42394">
        <w:tc>
          <w:tcPr>
            <w:tcW w:w="283" w:type="dxa"/>
            <w:tcBorders>
              <w:top w:val="single" w:sz="4" w:space="0" w:color="auto"/>
              <w:bottom w:val="nil"/>
            </w:tcBorders>
            <w:tcMar>
              <w:top w:w="0" w:type="dxa"/>
              <w:left w:w="28" w:type="dxa"/>
              <w:bottom w:w="57" w:type="dxa"/>
              <w:right w:w="28" w:type="dxa"/>
            </w:tcMar>
          </w:tcPr>
          <w:p w14:paraId="2EBA3A01" w14:textId="16318E72" w:rsidR="009C7F2B" w:rsidRPr="000B3A9B" w:rsidRDefault="009C7F2B" w:rsidP="009C7F2B">
            <w:pPr>
              <w:jc w:val="right"/>
              <w:rPr>
                <w:color w:val="000000" w:themeColor="text1"/>
                <w:szCs w:val="21"/>
              </w:rPr>
            </w:pPr>
            <w:r w:rsidRPr="000B3A9B">
              <w:rPr>
                <w:rFonts w:hint="eastAsia"/>
                <w:color w:val="000000" w:themeColor="text1"/>
                <w:szCs w:val="21"/>
              </w:rPr>
              <w:t>28</w:t>
            </w:r>
          </w:p>
        </w:tc>
        <w:tc>
          <w:tcPr>
            <w:tcW w:w="1272" w:type="dxa"/>
            <w:tcBorders>
              <w:top w:val="single" w:sz="4" w:space="0" w:color="auto"/>
              <w:bottom w:val="nil"/>
              <w:right w:val="single" w:sz="4" w:space="0" w:color="auto"/>
            </w:tcBorders>
            <w:tcMar>
              <w:top w:w="0" w:type="dxa"/>
              <w:left w:w="57" w:type="dxa"/>
              <w:bottom w:w="57" w:type="dxa"/>
              <w:right w:w="57" w:type="dxa"/>
            </w:tcMar>
          </w:tcPr>
          <w:p w14:paraId="3950168D" w14:textId="448A69AE" w:rsidR="009C7F2B" w:rsidRPr="000B3A9B" w:rsidRDefault="009C7F2B" w:rsidP="009C7F2B">
            <w:pPr>
              <w:widowControl/>
              <w:rPr>
                <w:bCs/>
                <w:color w:val="000000" w:themeColor="text1"/>
                <w:szCs w:val="21"/>
              </w:rPr>
            </w:pPr>
            <w:r w:rsidRPr="000B3A9B">
              <w:rPr>
                <w:rFonts w:hint="eastAsia"/>
                <w:bCs/>
                <w:color w:val="000000" w:themeColor="text1"/>
                <w:szCs w:val="21"/>
              </w:rPr>
              <w:t>勤務体制の確保等</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07DDF10" w14:textId="24FFCEF7"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入所者に対し、適切な介護医療院サービスを提供できるよう、従業者の勤務の体制を定めていますか。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6034B20" w14:textId="77777777" w:rsidR="009C7F2B" w:rsidRPr="000B3A9B" w:rsidRDefault="00E87998" w:rsidP="009C7F2B">
            <w:pPr>
              <w:jc w:val="left"/>
              <w:rPr>
                <w:color w:val="000000" w:themeColor="text1"/>
                <w:sz w:val="20"/>
                <w:szCs w:val="20"/>
              </w:rPr>
            </w:pPr>
            <w:sdt>
              <w:sdtPr>
                <w:rPr>
                  <w:color w:val="000000" w:themeColor="text1"/>
                  <w:sz w:val="20"/>
                  <w:szCs w:val="20"/>
                </w:rPr>
                <w:id w:val="29332819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7E3395D" w14:textId="77661337" w:rsidR="009C7F2B" w:rsidRPr="000B3A9B" w:rsidRDefault="00E87998" w:rsidP="009C7F2B">
            <w:pPr>
              <w:rPr>
                <w:color w:val="000000" w:themeColor="text1"/>
                <w:sz w:val="20"/>
                <w:szCs w:val="20"/>
              </w:rPr>
            </w:pPr>
            <w:sdt>
              <w:sdtPr>
                <w:rPr>
                  <w:color w:val="000000" w:themeColor="text1"/>
                  <w:sz w:val="20"/>
                  <w:szCs w:val="20"/>
                </w:rPr>
                <w:id w:val="76889748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31C6261" w14:textId="37CC4406" w:rsidR="009C7F2B" w:rsidRPr="000B3A9B" w:rsidRDefault="003D605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第30条第1項</w:t>
            </w:r>
          </w:p>
        </w:tc>
      </w:tr>
      <w:tr w:rsidR="009C7F2B" w:rsidRPr="000B3A9B" w14:paraId="3C444885" w14:textId="77777777" w:rsidTr="00E42394">
        <w:tc>
          <w:tcPr>
            <w:tcW w:w="283" w:type="dxa"/>
            <w:tcBorders>
              <w:top w:val="nil"/>
              <w:bottom w:val="nil"/>
            </w:tcBorders>
            <w:tcMar>
              <w:top w:w="0" w:type="dxa"/>
              <w:left w:w="28" w:type="dxa"/>
              <w:bottom w:w="57" w:type="dxa"/>
              <w:right w:w="28" w:type="dxa"/>
            </w:tcMar>
          </w:tcPr>
          <w:p w14:paraId="345E27B8" w14:textId="5785CA72"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26984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2ACE536" w14:textId="40D062F7"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介護医療院ごとに、原則として月ごと療養棟ごとの勤務表を作成し、従業者の日々の勤務時間、常勤・非常勤の別、看護職員及び介護職員等の配置、管理者との兼務関係等を明確に定めていますか。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8606E7E" w14:textId="77777777" w:rsidR="009C7F2B" w:rsidRPr="000B3A9B" w:rsidRDefault="00E87998" w:rsidP="009C7F2B">
            <w:pPr>
              <w:jc w:val="left"/>
              <w:rPr>
                <w:color w:val="000000" w:themeColor="text1"/>
                <w:sz w:val="20"/>
                <w:szCs w:val="20"/>
              </w:rPr>
            </w:pPr>
            <w:sdt>
              <w:sdtPr>
                <w:rPr>
                  <w:color w:val="000000" w:themeColor="text1"/>
                  <w:sz w:val="20"/>
                  <w:szCs w:val="20"/>
                </w:rPr>
                <w:id w:val="9151723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DE22767" w14:textId="267BD701" w:rsidR="009C7F2B" w:rsidRPr="000B3A9B" w:rsidRDefault="00E87998" w:rsidP="009C7F2B">
            <w:pPr>
              <w:rPr>
                <w:color w:val="000000" w:themeColor="text1"/>
                <w:sz w:val="20"/>
                <w:szCs w:val="20"/>
              </w:rPr>
            </w:pPr>
            <w:sdt>
              <w:sdtPr>
                <w:rPr>
                  <w:color w:val="000000" w:themeColor="text1"/>
                  <w:sz w:val="20"/>
                  <w:szCs w:val="20"/>
                </w:rPr>
                <w:id w:val="-152747637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5E783F8" w14:textId="087A9C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第5の25(1)</w:t>
            </w:r>
          </w:p>
          <w:p w14:paraId="580E6BA4" w14:textId="77777777" w:rsidR="009C7F2B" w:rsidRPr="000B3A9B" w:rsidRDefault="009C7F2B" w:rsidP="009C7F2B">
            <w:pPr>
              <w:rPr>
                <w:color w:val="000000" w:themeColor="text1"/>
                <w:sz w:val="18"/>
                <w:szCs w:val="18"/>
              </w:rPr>
            </w:pPr>
          </w:p>
        </w:tc>
      </w:tr>
      <w:tr w:rsidR="009C7F2B" w:rsidRPr="000B3A9B" w14:paraId="03F566AB" w14:textId="77777777" w:rsidTr="00E42394">
        <w:trPr>
          <w:trHeight w:val="352"/>
        </w:trPr>
        <w:tc>
          <w:tcPr>
            <w:tcW w:w="283" w:type="dxa"/>
            <w:tcBorders>
              <w:top w:val="nil"/>
              <w:bottom w:val="nil"/>
            </w:tcBorders>
            <w:tcMar>
              <w:top w:w="0" w:type="dxa"/>
              <w:left w:w="28" w:type="dxa"/>
              <w:bottom w:w="57" w:type="dxa"/>
              <w:right w:w="28" w:type="dxa"/>
            </w:tcMar>
          </w:tcPr>
          <w:p w14:paraId="229EFD4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867099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33E70726" w14:textId="3166EF05"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夜間の安全の確保及び入所者のニーズに対応するため、看護・介護職員による夜勤体制を確保していますか。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0178AFB" w14:textId="77777777" w:rsidR="009C7F2B" w:rsidRPr="000B3A9B" w:rsidRDefault="00E87998" w:rsidP="009C7F2B">
            <w:pPr>
              <w:jc w:val="left"/>
              <w:rPr>
                <w:color w:val="000000" w:themeColor="text1"/>
                <w:sz w:val="20"/>
                <w:szCs w:val="20"/>
              </w:rPr>
            </w:pPr>
            <w:sdt>
              <w:sdtPr>
                <w:rPr>
                  <w:color w:val="000000" w:themeColor="text1"/>
                  <w:sz w:val="20"/>
                  <w:szCs w:val="20"/>
                </w:rPr>
                <w:id w:val="-43760202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109FFDE" w14:textId="623B8504" w:rsidR="009C7F2B" w:rsidRPr="000B3A9B" w:rsidRDefault="00E87998" w:rsidP="009C7F2B">
            <w:pPr>
              <w:rPr>
                <w:color w:val="000000" w:themeColor="text1"/>
                <w:sz w:val="20"/>
                <w:szCs w:val="20"/>
              </w:rPr>
            </w:pPr>
            <w:sdt>
              <w:sdtPr>
                <w:rPr>
                  <w:color w:val="000000" w:themeColor="text1"/>
                  <w:sz w:val="20"/>
                  <w:szCs w:val="20"/>
                </w:rPr>
                <w:id w:val="9430420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7A9B0EE" w14:textId="7BA99058"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第5の25(2)</w:t>
            </w:r>
          </w:p>
        </w:tc>
      </w:tr>
      <w:tr w:rsidR="009C7F2B" w:rsidRPr="000B3A9B" w14:paraId="073A22E3" w14:textId="77777777" w:rsidTr="00E42394">
        <w:tc>
          <w:tcPr>
            <w:tcW w:w="283" w:type="dxa"/>
            <w:tcBorders>
              <w:top w:val="nil"/>
              <w:bottom w:val="nil"/>
            </w:tcBorders>
            <w:tcMar>
              <w:top w:w="0" w:type="dxa"/>
              <w:left w:w="28" w:type="dxa"/>
              <w:bottom w:w="57" w:type="dxa"/>
              <w:right w:w="28" w:type="dxa"/>
            </w:tcMar>
          </w:tcPr>
          <w:p w14:paraId="01E20A2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AC1764"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00A2B08" w14:textId="0BC41F99" w:rsidR="009C7F2B" w:rsidRPr="000B3A9B" w:rsidRDefault="009C7F2B" w:rsidP="00CB11D6">
            <w:pPr>
              <w:widowControl/>
              <w:ind w:leftChars="150" w:left="315" w:firstLineChars="100" w:firstLine="211"/>
              <w:rPr>
                <w:rFonts w:ascii="ＭＳ ゴシック" w:eastAsia="ＭＳ ゴシック" w:hAnsi="ＭＳ ゴシック"/>
                <w:bCs/>
                <w:color w:val="000000" w:themeColor="text1"/>
                <w:szCs w:val="21"/>
              </w:rPr>
            </w:pPr>
            <w:r w:rsidRPr="000B3A9B">
              <w:rPr>
                <w:rFonts w:ascii="ＭＳ ゴシック" w:eastAsia="ＭＳ ゴシック" w:hAnsi="ＭＳ ゴシック" w:hint="eastAsia"/>
                <w:b/>
                <w:bCs/>
                <w:color w:val="000000" w:themeColor="text1"/>
                <w:szCs w:val="21"/>
              </w:rPr>
              <w:t>また、休日、夜間等においても医師との連絡が確保される体制となっていますか。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30973D3" w14:textId="77777777" w:rsidR="009C7F2B" w:rsidRPr="000B3A9B" w:rsidRDefault="00E87998" w:rsidP="009C7F2B">
            <w:pPr>
              <w:jc w:val="left"/>
              <w:rPr>
                <w:color w:val="000000" w:themeColor="text1"/>
                <w:sz w:val="20"/>
                <w:szCs w:val="20"/>
              </w:rPr>
            </w:pPr>
            <w:sdt>
              <w:sdtPr>
                <w:rPr>
                  <w:color w:val="000000" w:themeColor="text1"/>
                  <w:sz w:val="20"/>
                  <w:szCs w:val="20"/>
                </w:rPr>
                <w:id w:val="84389397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12171E7" w14:textId="1CAD1935" w:rsidR="009C7F2B" w:rsidRPr="000B3A9B" w:rsidRDefault="00E87998" w:rsidP="009C7F2B">
            <w:pPr>
              <w:jc w:val="left"/>
              <w:rPr>
                <w:color w:val="000000" w:themeColor="text1"/>
                <w:sz w:val="20"/>
                <w:szCs w:val="20"/>
              </w:rPr>
            </w:pPr>
            <w:sdt>
              <w:sdtPr>
                <w:rPr>
                  <w:color w:val="000000" w:themeColor="text1"/>
                  <w:sz w:val="20"/>
                  <w:szCs w:val="20"/>
                </w:rPr>
                <w:id w:val="60901391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1B1B73E7" w14:textId="77777777" w:rsidR="009C7F2B" w:rsidRPr="000B3A9B" w:rsidRDefault="009C7F2B" w:rsidP="009C7F2B">
            <w:pPr>
              <w:widowControl/>
              <w:rPr>
                <w:color w:val="000000" w:themeColor="text1"/>
                <w:sz w:val="18"/>
                <w:szCs w:val="18"/>
              </w:rPr>
            </w:pPr>
          </w:p>
        </w:tc>
      </w:tr>
      <w:tr w:rsidR="009C7F2B" w:rsidRPr="000B3A9B" w14:paraId="47D6A7DB" w14:textId="77777777" w:rsidTr="00E42394">
        <w:tc>
          <w:tcPr>
            <w:tcW w:w="283" w:type="dxa"/>
            <w:tcBorders>
              <w:top w:val="nil"/>
              <w:bottom w:val="nil"/>
            </w:tcBorders>
            <w:tcMar>
              <w:top w:w="0" w:type="dxa"/>
              <w:left w:w="28" w:type="dxa"/>
              <w:bottom w:w="57" w:type="dxa"/>
              <w:right w:w="28" w:type="dxa"/>
            </w:tcMar>
          </w:tcPr>
          <w:p w14:paraId="7870572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8CD6E3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C0AA446" w14:textId="6BBB04F3"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当該施設の従業者によって介護医療院サービスを提供していますか。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1CDAA2A" w14:textId="77777777" w:rsidR="009C7F2B" w:rsidRPr="000B3A9B" w:rsidRDefault="00E87998" w:rsidP="009C7F2B">
            <w:pPr>
              <w:jc w:val="left"/>
              <w:rPr>
                <w:color w:val="000000" w:themeColor="text1"/>
                <w:sz w:val="20"/>
                <w:szCs w:val="20"/>
              </w:rPr>
            </w:pPr>
            <w:sdt>
              <w:sdtPr>
                <w:rPr>
                  <w:color w:val="000000" w:themeColor="text1"/>
                  <w:sz w:val="20"/>
                  <w:szCs w:val="20"/>
                </w:rPr>
                <w:id w:val="-69462253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4CFF46" w14:textId="7A05FFD2" w:rsidR="009C7F2B" w:rsidRPr="000B3A9B" w:rsidRDefault="00E87998" w:rsidP="009C7F2B">
            <w:pPr>
              <w:rPr>
                <w:color w:val="000000" w:themeColor="text1"/>
                <w:sz w:val="20"/>
                <w:szCs w:val="20"/>
              </w:rPr>
            </w:pPr>
            <w:sdt>
              <w:sdtPr>
                <w:rPr>
                  <w:color w:val="000000" w:themeColor="text1"/>
                  <w:sz w:val="20"/>
                  <w:szCs w:val="20"/>
                </w:rPr>
                <w:id w:val="6666041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57EA0535" w14:textId="0251432B" w:rsidR="009C7F2B" w:rsidRPr="000B3A9B" w:rsidRDefault="003D605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第30条第2項</w:t>
            </w:r>
          </w:p>
        </w:tc>
      </w:tr>
      <w:tr w:rsidR="009C7F2B" w:rsidRPr="000B3A9B" w14:paraId="42CD9EEA" w14:textId="77777777" w:rsidTr="00E42394">
        <w:tc>
          <w:tcPr>
            <w:tcW w:w="283" w:type="dxa"/>
            <w:tcBorders>
              <w:top w:val="nil"/>
              <w:bottom w:val="nil"/>
            </w:tcBorders>
            <w:tcMar>
              <w:top w:w="0" w:type="dxa"/>
              <w:left w:w="28" w:type="dxa"/>
              <w:bottom w:w="57" w:type="dxa"/>
              <w:right w:w="28" w:type="dxa"/>
            </w:tcMar>
          </w:tcPr>
          <w:p w14:paraId="10F2621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DA9C48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4E637E7" w14:textId="4F56B203"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介護医療院サービスは、当該施設の従業者によって提供することを原則としたものですが、調理、洗濯等の入所者の処遇に直接影響を及ぼさない業務については、第三者への委託等を行うことが認められてい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EFB7B3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0B31F8A" w14:textId="09E097CE"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第5の25(3)</w:t>
            </w:r>
          </w:p>
        </w:tc>
      </w:tr>
      <w:tr w:rsidR="009C7F2B" w:rsidRPr="000B3A9B" w14:paraId="1289CFE5" w14:textId="77777777" w:rsidTr="00CB11D6">
        <w:tc>
          <w:tcPr>
            <w:tcW w:w="283" w:type="dxa"/>
            <w:tcBorders>
              <w:top w:val="nil"/>
              <w:bottom w:val="nil"/>
            </w:tcBorders>
            <w:tcMar>
              <w:top w:w="0" w:type="dxa"/>
              <w:left w:w="28" w:type="dxa"/>
              <w:bottom w:w="57" w:type="dxa"/>
              <w:right w:w="28" w:type="dxa"/>
            </w:tcMar>
          </w:tcPr>
          <w:p w14:paraId="6556502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4E87A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EB7833C" w14:textId="28768650"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従業者の資質の向上を図るために、研修機関が実施する研修や、当該施設内の研修へ参加の機会を確保していますか。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320070F" w14:textId="77777777" w:rsidR="009C7F2B" w:rsidRPr="000B3A9B" w:rsidRDefault="00E87998" w:rsidP="009C7F2B">
            <w:pPr>
              <w:jc w:val="left"/>
              <w:rPr>
                <w:color w:val="000000" w:themeColor="text1"/>
                <w:sz w:val="20"/>
                <w:szCs w:val="20"/>
              </w:rPr>
            </w:pPr>
            <w:sdt>
              <w:sdtPr>
                <w:rPr>
                  <w:color w:val="000000" w:themeColor="text1"/>
                  <w:sz w:val="20"/>
                  <w:szCs w:val="20"/>
                </w:rPr>
                <w:id w:val="15982065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1328603" w14:textId="3EBBB1ED" w:rsidR="009C7F2B" w:rsidRPr="000B3A9B" w:rsidRDefault="00E87998" w:rsidP="009C7F2B">
            <w:pPr>
              <w:rPr>
                <w:color w:val="000000" w:themeColor="text1"/>
                <w:sz w:val="20"/>
                <w:szCs w:val="20"/>
              </w:rPr>
            </w:pPr>
            <w:sdt>
              <w:sdtPr>
                <w:rPr>
                  <w:color w:val="000000" w:themeColor="text1"/>
                  <w:sz w:val="20"/>
                  <w:szCs w:val="20"/>
                </w:rPr>
                <w:id w:val="-18073153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A4C0C8A" w14:textId="69B90D42" w:rsidR="009C7F2B" w:rsidRPr="000B3A9B" w:rsidRDefault="003D605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第30条第3項</w:t>
            </w:r>
          </w:p>
        </w:tc>
      </w:tr>
      <w:tr w:rsidR="009C7F2B" w:rsidRPr="000B3A9B" w14:paraId="0728722C" w14:textId="77777777" w:rsidTr="00CB11D6">
        <w:tc>
          <w:tcPr>
            <w:tcW w:w="283" w:type="dxa"/>
            <w:tcBorders>
              <w:top w:val="nil"/>
              <w:bottom w:val="nil"/>
            </w:tcBorders>
            <w:tcMar>
              <w:top w:w="0" w:type="dxa"/>
              <w:left w:w="28" w:type="dxa"/>
              <w:bottom w:w="57" w:type="dxa"/>
              <w:right w:w="28" w:type="dxa"/>
            </w:tcMar>
          </w:tcPr>
          <w:p w14:paraId="4BF93BC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37785A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B504120" w14:textId="338B0778" w:rsidR="009C7F2B" w:rsidRPr="000B3A9B" w:rsidRDefault="00CB11D6" w:rsidP="00CB11D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従業者に対し、認知症介護に係る基礎的な研修を受講させるために必要な措置を講じていますか。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5F2D75A" w14:textId="77777777" w:rsidR="009C7F2B" w:rsidRPr="000B3A9B" w:rsidRDefault="00E87998" w:rsidP="009C7F2B">
            <w:pPr>
              <w:jc w:val="left"/>
              <w:rPr>
                <w:color w:val="000000" w:themeColor="text1"/>
                <w:sz w:val="20"/>
                <w:szCs w:val="20"/>
              </w:rPr>
            </w:pPr>
            <w:sdt>
              <w:sdtPr>
                <w:rPr>
                  <w:color w:val="000000" w:themeColor="text1"/>
                  <w:sz w:val="20"/>
                  <w:szCs w:val="20"/>
                </w:rPr>
                <w:id w:val="-6824345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0DF2518" w14:textId="203C4AB9" w:rsidR="009C7F2B" w:rsidRPr="000B3A9B" w:rsidRDefault="00E87998" w:rsidP="009C7F2B">
            <w:pPr>
              <w:rPr>
                <w:color w:val="000000" w:themeColor="text1"/>
                <w:sz w:val="20"/>
                <w:szCs w:val="20"/>
              </w:rPr>
            </w:pPr>
            <w:sdt>
              <w:sdtPr>
                <w:rPr>
                  <w:color w:val="000000" w:themeColor="text1"/>
                  <w:sz w:val="20"/>
                  <w:szCs w:val="20"/>
                </w:rPr>
                <w:id w:val="4095043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B9ED39A" w14:textId="0DF14925" w:rsidR="009C7F2B" w:rsidRPr="000B3A9B" w:rsidRDefault="003D605C"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第30条第3項</w:t>
            </w:r>
          </w:p>
        </w:tc>
      </w:tr>
      <w:tr w:rsidR="009C7F2B" w:rsidRPr="000B3A9B" w14:paraId="30A71884" w14:textId="77777777" w:rsidTr="00E42394">
        <w:tc>
          <w:tcPr>
            <w:tcW w:w="283" w:type="dxa"/>
            <w:tcBorders>
              <w:top w:val="nil"/>
              <w:bottom w:val="nil"/>
            </w:tcBorders>
            <w:tcMar>
              <w:top w:w="0" w:type="dxa"/>
              <w:left w:w="28" w:type="dxa"/>
              <w:bottom w:w="57" w:type="dxa"/>
              <w:right w:w="28" w:type="dxa"/>
            </w:tcMar>
          </w:tcPr>
          <w:p w14:paraId="35B0B07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6DAA3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8276DD9" w14:textId="19E86B80"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介護に直接携わる職員のうち、医療・福祉関係の資格を有さない者について、認知症介護基礎研修を受講させるために必要な措置を講じることを義務づけることとしたものであり、これは、介護に関わる全ての者の認知症対応力を向上させ、認知症についての理解の下、本人主体の介護を行い、認知症の人の尊厳の保障を実現していく観点から実施するもの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BADF95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2A3FC3D" w14:textId="62ED2AD0"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第5の25(4)</w:t>
            </w:r>
          </w:p>
          <w:p w14:paraId="4C429050" w14:textId="77777777" w:rsidR="009C7F2B" w:rsidRPr="000B3A9B" w:rsidRDefault="009C7F2B" w:rsidP="009C7F2B">
            <w:pPr>
              <w:rPr>
                <w:color w:val="000000" w:themeColor="text1"/>
                <w:sz w:val="18"/>
                <w:szCs w:val="18"/>
              </w:rPr>
            </w:pPr>
          </w:p>
        </w:tc>
      </w:tr>
      <w:tr w:rsidR="009C7F2B" w:rsidRPr="000B3A9B" w14:paraId="36346726" w14:textId="77777777" w:rsidTr="005B302E">
        <w:tc>
          <w:tcPr>
            <w:tcW w:w="283" w:type="dxa"/>
            <w:tcBorders>
              <w:top w:val="nil"/>
              <w:bottom w:val="single" w:sz="4" w:space="0" w:color="auto"/>
            </w:tcBorders>
            <w:tcMar>
              <w:top w:w="0" w:type="dxa"/>
              <w:left w:w="28" w:type="dxa"/>
              <w:bottom w:w="57" w:type="dxa"/>
              <w:right w:w="28" w:type="dxa"/>
            </w:tcMar>
          </w:tcPr>
          <w:p w14:paraId="1564566C"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554383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F039E26" w14:textId="77777777" w:rsidR="00DB58C8" w:rsidRPr="000B3A9B" w:rsidRDefault="009C7F2B" w:rsidP="001139AE">
            <w:pPr>
              <w:ind w:left="210" w:hangingChars="100" w:hanging="210"/>
              <w:rPr>
                <w:color w:val="000000" w:themeColor="text1"/>
                <w:szCs w:val="21"/>
              </w:rPr>
            </w:pPr>
            <w:r w:rsidRPr="000B3A9B">
              <w:rPr>
                <w:rFonts w:hint="eastAsia"/>
                <w:color w:val="000000" w:themeColor="text1"/>
                <w:szCs w:val="21"/>
              </w:rPr>
              <w:t>※　当該義務付けの対象とならない者は、各資格のカリキュラム等において認知症介護に関する基礎的な知識及び技術を習得し</w:t>
            </w:r>
            <w:r w:rsidR="00DB58C8" w:rsidRPr="000B3A9B">
              <w:rPr>
                <w:rFonts w:hint="eastAsia"/>
                <w:color w:val="000000" w:themeColor="text1"/>
                <w:szCs w:val="21"/>
              </w:rPr>
              <w:t>ている者であり、具体的には以下のとおりです。</w:t>
            </w:r>
          </w:p>
          <w:p w14:paraId="4AFE4F2E" w14:textId="6D2847A9" w:rsidR="00A40BDD" w:rsidRPr="000B3A9B" w:rsidRDefault="001C4B55" w:rsidP="001139AE">
            <w:pPr>
              <w:ind w:leftChars="100" w:left="210"/>
              <w:rPr>
                <w:color w:val="000000" w:themeColor="text1"/>
                <w:szCs w:val="21"/>
              </w:rPr>
            </w:pPr>
            <w:r w:rsidRPr="000B3A9B">
              <w:rPr>
                <w:rFonts w:hint="eastAsia"/>
                <w:color w:val="000000" w:themeColor="text1"/>
                <w:szCs w:val="21"/>
              </w:rPr>
              <w:t>〇看護師〇准看護師〇介護福祉士・介護支援専門員〇実務者研修修了者〇介護職員初任者研修修了者〇生活援助従事者研修修了者〇介護職員基礎研修課程修了者〇訪問介護員養成研</w:t>
            </w:r>
            <w:r w:rsidR="001139AE" w:rsidRPr="000B3A9B">
              <w:rPr>
                <w:rFonts w:hint="eastAsia"/>
                <w:color w:val="000000" w:themeColor="text1"/>
                <w:szCs w:val="21"/>
              </w:rPr>
              <w:t>修課程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9307B7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3FC6ED2" w14:textId="77777777" w:rsidR="009C7F2B" w:rsidRPr="000B3A9B" w:rsidRDefault="009C7F2B" w:rsidP="009C7F2B">
            <w:pPr>
              <w:rPr>
                <w:color w:val="000000" w:themeColor="text1"/>
                <w:sz w:val="18"/>
                <w:szCs w:val="18"/>
              </w:rPr>
            </w:pPr>
          </w:p>
        </w:tc>
      </w:tr>
      <w:tr w:rsidR="009C7F2B" w:rsidRPr="000B3A9B" w14:paraId="0AA2F1CA" w14:textId="77777777" w:rsidTr="005B302E">
        <w:tc>
          <w:tcPr>
            <w:tcW w:w="283" w:type="dxa"/>
            <w:tcBorders>
              <w:top w:val="single" w:sz="4" w:space="0" w:color="auto"/>
              <w:bottom w:val="nil"/>
            </w:tcBorders>
            <w:tcMar>
              <w:top w:w="0" w:type="dxa"/>
              <w:left w:w="28" w:type="dxa"/>
              <w:bottom w:w="57" w:type="dxa"/>
              <w:right w:w="28" w:type="dxa"/>
            </w:tcMar>
          </w:tcPr>
          <w:p w14:paraId="1365F632"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49A2AA6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06F8A16" w14:textId="1A88AD1C" w:rsidR="009C7F2B" w:rsidRPr="000B3A9B" w:rsidRDefault="009C7F2B" w:rsidP="00C646A4">
            <w:pPr>
              <w:widowControl/>
              <w:ind w:leftChars="100" w:left="210"/>
              <w:rPr>
                <w:color w:val="000000" w:themeColor="text1"/>
                <w:szCs w:val="21"/>
              </w:rPr>
            </w:pPr>
            <w:r w:rsidRPr="000B3A9B">
              <w:rPr>
                <w:rFonts w:hint="eastAsia"/>
                <w:color w:val="000000" w:themeColor="text1"/>
                <w:szCs w:val="21"/>
              </w:rPr>
              <w:t>一級・二級課程修了者〇社会福祉士〇医師〇歯科医師〇薬剤師〇理学療法士〇作業療法士〇言語聴覚士〇精神保健福祉士〇管理栄養士〇栄養士〇あん摩マッサージ師〇はり師、きゅう師等</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211139B"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742A0230" w14:textId="77777777" w:rsidR="009C7F2B" w:rsidRPr="000B3A9B" w:rsidRDefault="009C7F2B" w:rsidP="009C7F2B">
            <w:pPr>
              <w:rPr>
                <w:color w:val="000000" w:themeColor="text1"/>
                <w:sz w:val="18"/>
                <w:szCs w:val="18"/>
              </w:rPr>
            </w:pPr>
          </w:p>
        </w:tc>
      </w:tr>
      <w:tr w:rsidR="009C7F2B" w:rsidRPr="000B3A9B" w14:paraId="191234A5" w14:textId="77777777" w:rsidTr="00E42394">
        <w:tc>
          <w:tcPr>
            <w:tcW w:w="283" w:type="dxa"/>
            <w:tcBorders>
              <w:top w:val="nil"/>
              <w:bottom w:val="nil"/>
            </w:tcBorders>
            <w:tcMar>
              <w:top w:w="0" w:type="dxa"/>
              <w:left w:w="28" w:type="dxa"/>
              <w:bottom w:w="57" w:type="dxa"/>
              <w:right w:w="28" w:type="dxa"/>
            </w:tcMar>
          </w:tcPr>
          <w:p w14:paraId="1C1F41B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6289EE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F65288A" w14:textId="4AA1169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施設が新たに採用した従業者（医療・福祉関係資格を有さない者に限る）に対する当該義務付けの適用については、採用後１年間の猶予期間を設けることとし、採用後１年を経過するまでに認知症介護基礎研修を受講させ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6D0EC2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80092F3" w14:textId="77777777" w:rsidR="009C7F2B" w:rsidRPr="000B3A9B" w:rsidRDefault="009C7F2B" w:rsidP="009C7F2B">
            <w:pPr>
              <w:rPr>
                <w:color w:val="000000" w:themeColor="text1"/>
                <w:sz w:val="18"/>
                <w:szCs w:val="18"/>
              </w:rPr>
            </w:pPr>
          </w:p>
        </w:tc>
      </w:tr>
      <w:tr w:rsidR="009C7F2B" w:rsidRPr="000B3A9B" w14:paraId="53BE6C1D" w14:textId="77777777" w:rsidTr="00E42394">
        <w:tc>
          <w:tcPr>
            <w:tcW w:w="283" w:type="dxa"/>
            <w:tcBorders>
              <w:top w:val="nil"/>
              <w:bottom w:val="nil"/>
            </w:tcBorders>
            <w:tcMar>
              <w:top w:w="0" w:type="dxa"/>
              <w:left w:w="28" w:type="dxa"/>
              <w:bottom w:w="57" w:type="dxa"/>
              <w:right w:w="28" w:type="dxa"/>
            </w:tcMar>
          </w:tcPr>
          <w:p w14:paraId="7E02D85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336C2F" w14:textId="1A4DB202" w:rsidR="009C7F2B" w:rsidRPr="000B3A9B" w:rsidRDefault="009C7F2B" w:rsidP="009C7F2B">
            <w:pPr>
              <w:rPr>
                <w:color w:val="000000" w:themeColor="text1"/>
                <w:szCs w:val="21"/>
              </w:rPr>
            </w:pPr>
            <w:r w:rsidRPr="000B3A9B">
              <w:rPr>
                <w:rFonts w:hint="eastAsia"/>
                <w:color w:val="000000" w:themeColor="text1"/>
                <w:szCs w:val="21"/>
              </w:rPr>
              <w:t>※ユニット型のみ</w:t>
            </w: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25CA1F6B" w14:textId="41E56F10" w:rsidR="00C646A4" w:rsidRPr="000B3A9B" w:rsidRDefault="005B302E" w:rsidP="00541EDE">
            <w:pPr>
              <w:widowControl/>
              <w:ind w:left="315" w:hangingChars="150" w:hanging="315"/>
              <w:rPr>
                <w:rFonts w:ascii="ＭＳ ゴシック" w:eastAsia="ＭＳ ゴシック" w:hAnsi="ＭＳ ゴシック"/>
                <w:b/>
                <w:color w:val="000000" w:themeColor="text1"/>
                <w:szCs w:val="21"/>
              </w:rPr>
            </w:pPr>
            <w:r w:rsidRPr="000B3A9B">
              <w:rPr>
                <w:rFonts w:hint="eastAsia"/>
                <w:color w:val="000000" w:themeColor="text1"/>
                <w:szCs w:val="21"/>
              </w:rPr>
              <w:t>(</w:t>
            </w:r>
            <w:r w:rsidRPr="000B3A9B">
              <w:rPr>
                <w:color w:val="000000" w:themeColor="text1"/>
                <w:szCs w:val="21"/>
              </w:rPr>
              <w:t>7)</w:t>
            </w:r>
            <w:r w:rsidR="009C7F2B" w:rsidRPr="000B3A9B">
              <w:rPr>
                <w:rFonts w:hint="eastAsia"/>
                <w:color w:val="000000" w:themeColor="text1"/>
                <w:szCs w:val="21"/>
              </w:rPr>
              <w:t xml:space="preserve">　</w:t>
            </w:r>
            <w:r w:rsidR="009C7F2B" w:rsidRPr="000B3A9B">
              <w:rPr>
                <w:rFonts w:ascii="ＭＳ ゴシック" w:eastAsia="ＭＳ ゴシック" w:hAnsi="ＭＳ ゴシック" w:hint="eastAsia"/>
                <w:b/>
                <w:color w:val="000000" w:themeColor="text1"/>
                <w:szCs w:val="21"/>
              </w:rPr>
              <w:t>ユニット型介護医療院の管理者は、ユニット型施設の管理等に係る研修を受講するよう努めていますか。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15A3E97" w14:textId="77777777" w:rsidR="009C7F2B" w:rsidRPr="000B3A9B" w:rsidRDefault="00E87998" w:rsidP="009C7F2B">
            <w:pPr>
              <w:jc w:val="left"/>
              <w:rPr>
                <w:color w:val="000000" w:themeColor="text1"/>
                <w:sz w:val="20"/>
                <w:szCs w:val="20"/>
              </w:rPr>
            </w:pPr>
            <w:sdt>
              <w:sdtPr>
                <w:rPr>
                  <w:color w:val="000000" w:themeColor="text1"/>
                  <w:sz w:val="20"/>
                  <w:szCs w:val="20"/>
                </w:rPr>
                <w:id w:val="-47175540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6240544" w14:textId="1E1FDBE8" w:rsidR="009C7F2B" w:rsidRPr="000B3A9B" w:rsidRDefault="00E87998" w:rsidP="009C7F2B">
            <w:pPr>
              <w:rPr>
                <w:color w:val="000000" w:themeColor="text1"/>
                <w:sz w:val="20"/>
                <w:szCs w:val="20"/>
              </w:rPr>
            </w:pPr>
            <w:sdt>
              <w:sdtPr>
                <w:rPr>
                  <w:color w:val="000000" w:themeColor="text1"/>
                  <w:sz w:val="20"/>
                  <w:szCs w:val="20"/>
                </w:rPr>
                <w:id w:val="20449424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3EEAE0CA" w14:textId="69624B74" w:rsidR="009C7F2B" w:rsidRPr="000B3A9B" w:rsidRDefault="00546245"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第52条第5項</w:t>
            </w:r>
          </w:p>
        </w:tc>
      </w:tr>
      <w:tr w:rsidR="009C7F2B" w:rsidRPr="000B3A9B" w14:paraId="041BD4AA" w14:textId="77777777" w:rsidTr="00E42394">
        <w:tc>
          <w:tcPr>
            <w:tcW w:w="283" w:type="dxa"/>
            <w:tcBorders>
              <w:top w:val="nil"/>
              <w:bottom w:val="nil"/>
            </w:tcBorders>
            <w:tcMar>
              <w:top w:w="0" w:type="dxa"/>
              <w:left w:w="28" w:type="dxa"/>
              <w:bottom w:w="57" w:type="dxa"/>
              <w:right w:w="28" w:type="dxa"/>
            </w:tcMar>
          </w:tcPr>
          <w:p w14:paraId="6A7A528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BD659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9EFAD40" w14:textId="08A03E02" w:rsidR="009C7F2B" w:rsidRPr="000B3A9B" w:rsidRDefault="005B302E" w:rsidP="005B302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8)</w:t>
            </w:r>
            <w:r w:rsidR="009C7F2B" w:rsidRPr="000B3A9B">
              <w:rPr>
                <w:rFonts w:ascii="ＭＳ ゴシック" w:eastAsia="ＭＳ ゴシック" w:hAnsi="ＭＳ ゴシック" w:hint="eastAsia"/>
                <w:b/>
                <w:bCs/>
                <w:color w:val="000000" w:themeColor="text1"/>
                <w:szCs w:val="21"/>
              </w:rPr>
              <w:t xml:space="preserve">　職場において行われる性的な言動又は優越的な関係を背　景とした言動であって、業務上必要かつ相当な範囲を超えたものにより就業環境が害されることを防止するための方針の明確化等の必要な措置を講じていますか。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35C694F" w14:textId="77777777" w:rsidR="009C7F2B" w:rsidRPr="000B3A9B" w:rsidRDefault="00E87998" w:rsidP="009C7F2B">
            <w:pPr>
              <w:jc w:val="left"/>
              <w:rPr>
                <w:color w:val="000000" w:themeColor="text1"/>
                <w:sz w:val="20"/>
                <w:szCs w:val="20"/>
              </w:rPr>
            </w:pPr>
            <w:sdt>
              <w:sdtPr>
                <w:rPr>
                  <w:color w:val="000000" w:themeColor="text1"/>
                  <w:sz w:val="20"/>
                  <w:szCs w:val="20"/>
                </w:rPr>
                <w:id w:val="73382139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AD61DBB" w14:textId="2B40B2FF" w:rsidR="009C7F2B" w:rsidRPr="000B3A9B" w:rsidRDefault="00E87998" w:rsidP="009C7F2B">
            <w:pPr>
              <w:rPr>
                <w:color w:val="000000" w:themeColor="text1"/>
                <w:sz w:val="20"/>
                <w:szCs w:val="20"/>
              </w:rPr>
            </w:pPr>
            <w:sdt>
              <w:sdtPr>
                <w:rPr>
                  <w:color w:val="000000" w:themeColor="text1"/>
                  <w:sz w:val="20"/>
                  <w:szCs w:val="20"/>
                </w:rPr>
                <w:id w:val="22349531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133F7297" w14:textId="386D1FA2" w:rsidR="009C7F2B" w:rsidRPr="000B3A9B" w:rsidRDefault="00546245"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第30条第4項</w:t>
            </w:r>
          </w:p>
        </w:tc>
      </w:tr>
      <w:tr w:rsidR="009C7F2B" w:rsidRPr="000B3A9B" w14:paraId="017E5C94" w14:textId="77777777" w:rsidTr="00E42394">
        <w:tc>
          <w:tcPr>
            <w:tcW w:w="283" w:type="dxa"/>
            <w:tcBorders>
              <w:top w:val="nil"/>
              <w:bottom w:val="nil"/>
            </w:tcBorders>
            <w:tcMar>
              <w:top w:w="0" w:type="dxa"/>
              <w:left w:w="28" w:type="dxa"/>
              <w:bottom w:w="57" w:type="dxa"/>
              <w:right w:w="28" w:type="dxa"/>
            </w:tcMar>
          </w:tcPr>
          <w:p w14:paraId="3ABA2E0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84020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A4EB7AF" w14:textId="6168940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雇用の分野における男女の均等な機会及び待遇の確保等に関する法律（昭和47年法律第113号）第11条第１項及び労働施策の総合的な推進並びに労働者の雇用の安定及び職業生活の充実等に関する法律（昭和41年法律第132号）第30条の２第１項の規定に基づき、事業主には、職場におけるセクシュアルハラスメントやパワーハラスメント（以下「職場におけるハラスメント」という。）の防止のための雇用管理上の措置を講じることが義務づけられていることを踏まえ、規定したもの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8E9990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4A177D1" w14:textId="1BC12881"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第5の25(5)</w:t>
            </w:r>
          </w:p>
        </w:tc>
      </w:tr>
      <w:tr w:rsidR="009C7F2B" w:rsidRPr="000B3A9B" w14:paraId="2E142B68" w14:textId="77777777" w:rsidTr="00E42394">
        <w:tc>
          <w:tcPr>
            <w:tcW w:w="283" w:type="dxa"/>
            <w:tcBorders>
              <w:top w:val="nil"/>
              <w:bottom w:val="nil"/>
            </w:tcBorders>
            <w:tcMar>
              <w:top w:w="0" w:type="dxa"/>
              <w:left w:w="28" w:type="dxa"/>
              <w:bottom w:w="57" w:type="dxa"/>
              <w:right w:w="28" w:type="dxa"/>
            </w:tcMar>
          </w:tcPr>
          <w:p w14:paraId="67B2507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EC5AFA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0EFCD51" w14:textId="434E365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セクシュアルハラスメントについては、上司や同僚に限らず、利用者やその家族等から受けるものも含まれ</w:t>
            </w:r>
            <w:r w:rsidR="00541EDE" w:rsidRPr="000B3A9B">
              <w:rPr>
                <w:rFonts w:hint="eastAsia"/>
                <w:color w:val="000000" w:themeColor="text1"/>
                <w:szCs w:val="21"/>
              </w:rPr>
              <w:t>ます</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AA472B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1D2C675" w14:textId="77777777" w:rsidR="009C7F2B" w:rsidRPr="000B3A9B" w:rsidRDefault="009C7F2B" w:rsidP="009C7F2B">
            <w:pPr>
              <w:rPr>
                <w:color w:val="000000" w:themeColor="text1"/>
                <w:sz w:val="18"/>
                <w:szCs w:val="18"/>
              </w:rPr>
            </w:pPr>
          </w:p>
        </w:tc>
      </w:tr>
      <w:tr w:rsidR="009C7F2B" w:rsidRPr="000B3A9B" w14:paraId="03D854B2" w14:textId="77777777" w:rsidTr="005B302E">
        <w:tc>
          <w:tcPr>
            <w:tcW w:w="283" w:type="dxa"/>
            <w:tcBorders>
              <w:top w:val="nil"/>
              <w:bottom w:val="nil"/>
            </w:tcBorders>
            <w:tcMar>
              <w:top w:w="0" w:type="dxa"/>
              <w:left w:w="28" w:type="dxa"/>
              <w:bottom w:w="57" w:type="dxa"/>
              <w:right w:w="28" w:type="dxa"/>
            </w:tcMar>
          </w:tcPr>
          <w:p w14:paraId="56D1F16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F26ADDF"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0CF84D9F" w14:textId="51E38E23" w:rsidR="00C646A4" w:rsidRPr="000B3A9B" w:rsidRDefault="009C7F2B" w:rsidP="009C7F2B">
            <w:pPr>
              <w:ind w:left="210" w:hangingChars="100" w:hanging="210"/>
              <w:rPr>
                <w:color w:val="000000" w:themeColor="text1"/>
                <w:szCs w:val="21"/>
              </w:rPr>
            </w:pPr>
            <w:r w:rsidRPr="000B3A9B">
              <w:rPr>
                <w:rFonts w:hint="eastAsia"/>
                <w:color w:val="000000" w:themeColor="text1"/>
                <w:szCs w:val="21"/>
              </w:rPr>
              <w:t>※　事業主が講ずべき措置の具体的内容は、次のとおりです。</w:t>
            </w:r>
          </w:p>
          <w:p w14:paraId="2098E4DB" w14:textId="77777777" w:rsidR="00C646A4" w:rsidRPr="000B3A9B" w:rsidRDefault="00C646A4" w:rsidP="00C646A4">
            <w:pPr>
              <w:ind w:leftChars="100" w:left="420" w:hangingChars="100" w:hanging="210"/>
              <w:rPr>
                <w:color w:val="000000" w:themeColor="text1"/>
                <w:szCs w:val="21"/>
              </w:rPr>
            </w:pPr>
            <w:r w:rsidRPr="000B3A9B">
              <w:rPr>
                <w:rFonts w:hint="eastAsia"/>
                <w:color w:val="000000" w:themeColor="text1"/>
                <w:szCs w:val="21"/>
              </w:rPr>
              <w:t>①　職場におけるハラスメントの内容及び職場におけるハラスメントを行ってはならない旨の方針を明確化し、従業者に周知・啓発すること</w:t>
            </w:r>
          </w:p>
          <w:p w14:paraId="19E9195C" w14:textId="0800C52C" w:rsidR="009C7F2B" w:rsidRPr="000B3A9B" w:rsidRDefault="00C646A4" w:rsidP="00C646A4">
            <w:pPr>
              <w:ind w:leftChars="100" w:left="420" w:hangingChars="100" w:hanging="210"/>
              <w:rPr>
                <w:color w:val="000000" w:themeColor="text1"/>
                <w:szCs w:val="21"/>
              </w:rPr>
            </w:pPr>
            <w:r w:rsidRPr="000B3A9B">
              <w:rPr>
                <w:rFonts w:hint="eastAsia"/>
                <w:color w:val="000000" w:themeColor="text1"/>
                <w:szCs w:val="21"/>
              </w:rPr>
              <w:t>②　相談（苦情を含む。以下同じ。）に応じ、適切に対応するために必要な体制を整備すること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E7E8DA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80C1D98" w14:textId="77777777" w:rsidR="009C7F2B" w:rsidRPr="000B3A9B" w:rsidRDefault="009C7F2B" w:rsidP="009C7F2B">
            <w:pPr>
              <w:rPr>
                <w:color w:val="000000" w:themeColor="text1"/>
                <w:sz w:val="18"/>
                <w:szCs w:val="18"/>
              </w:rPr>
            </w:pPr>
          </w:p>
        </w:tc>
      </w:tr>
      <w:tr w:rsidR="009C7F2B" w:rsidRPr="000B3A9B" w14:paraId="25803508" w14:textId="77777777" w:rsidTr="00E42394">
        <w:tc>
          <w:tcPr>
            <w:tcW w:w="283" w:type="dxa"/>
            <w:tcBorders>
              <w:top w:val="nil"/>
              <w:bottom w:val="nil"/>
            </w:tcBorders>
            <w:tcMar>
              <w:top w:w="0" w:type="dxa"/>
              <w:left w:w="28" w:type="dxa"/>
              <w:bottom w:w="57" w:type="dxa"/>
              <w:right w:w="28" w:type="dxa"/>
            </w:tcMar>
          </w:tcPr>
          <w:p w14:paraId="389CD13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311E5D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0AB8449" w14:textId="7DD867C0"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　「必要な体制」とは、相談に対応する担当者をあらかじめ定めること等により、相談への対応のための窓口をあらかじめ定め、労働者に周知することです。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EFE9EE4"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922576A" w14:textId="77777777" w:rsidR="009C7F2B" w:rsidRPr="000B3A9B" w:rsidRDefault="009C7F2B" w:rsidP="009C7F2B">
            <w:pPr>
              <w:rPr>
                <w:color w:val="000000" w:themeColor="text1"/>
                <w:sz w:val="18"/>
                <w:szCs w:val="18"/>
              </w:rPr>
            </w:pPr>
          </w:p>
        </w:tc>
      </w:tr>
      <w:tr w:rsidR="009C7F2B" w:rsidRPr="000B3A9B" w14:paraId="13CD1E7E" w14:textId="77777777" w:rsidTr="001C4B55">
        <w:tc>
          <w:tcPr>
            <w:tcW w:w="283" w:type="dxa"/>
            <w:tcBorders>
              <w:top w:val="nil"/>
              <w:bottom w:val="nil"/>
            </w:tcBorders>
            <w:tcMar>
              <w:top w:w="0" w:type="dxa"/>
              <w:left w:w="28" w:type="dxa"/>
              <w:bottom w:w="57" w:type="dxa"/>
              <w:right w:w="28" w:type="dxa"/>
            </w:tcMar>
          </w:tcPr>
          <w:p w14:paraId="7B02832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A6F7924"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0429DEDF" w14:textId="662E9230" w:rsidR="00C3284C" w:rsidRPr="000B3A9B" w:rsidRDefault="00C3284C" w:rsidP="00C3284C">
            <w:pPr>
              <w:widowControl/>
              <w:ind w:left="210" w:hangingChars="100" w:hanging="210"/>
              <w:rPr>
                <w:color w:val="000000" w:themeColor="text1"/>
                <w:szCs w:val="21"/>
              </w:rPr>
            </w:pPr>
            <w:r w:rsidRPr="000B3A9B">
              <w:rPr>
                <w:rFonts w:hint="eastAsia"/>
                <w:color w:val="000000" w:themeColor="text1"/>
                <w:szCs w:val="21"/>
              </w:rPr>
              <w:t xml:space="preserve">※　</w:t>
            </w:r>
            <w:r w:rsidR="009C7F2B" w:rsidRPr="000B3A9B">
              <w:rPr>
                <w:rFonts w:hint="eastAsia"/>
                <w:color w:val="000000" w:themeColor="text1"/>
                <w:szCs w:val="21"/>
              </w:rPr>
              <w:t>パワーハラスメント指針においては、顧客等からの著しい迷惑行為（カスタマーハラスメント）の防止のために、事業主が雇用管理上の配慮として行うことが望ましい取組の例として、①相談に応じ、適切に対応するために必要な体制の整備、</w:t>
            </w:r>
          </w:p>
          <w:p w14:paraId="48655558" w14:textId="77777777" w:rsidR="00C3284C" w:rsidRPr="000B3A9B" w:rsidRDefault="009C7F2B" w:rsidP="00C3284C">
            <w:pPr>
              <w:widowControl/>
              <w:ind w:leftChars="100" w:left="420" w:hangingChars="100" w:hanging="210"/>
              <w:rPr>
                <w:color w:val="000000" w:themeColor="text1"/>
                <w:szCs w:val="21"/>
              </w:rPr>
            </w:pPr>
            <w:r w:rsidRPr="000B3A9B">
              <w:rPr>
                <w:rFonts w:hint="eastAsia"/>
                <w:color w:val="000000" w:themeColor="text1"/>
                <w:szCs w:val="21"/>
              </w:rPr>
              <w:t>②被害者への配慮のための取組（メンタルヘルス不調への相談対応、行為者に対して１人で対応させない等）</w:t>
            </w:r>
          </w:p>
          <w:p w14:paraId="0B0F706A" w14:textId="77777777" w:rsidR="00C3284C" w:rsidRPr="000B3A9B" w:rsidRDefault="009C7F2B" w:rsidP="00C3284C">
            <w:pPr>
              <w:widowControl/>
              <w:ind w:leftChars="100" w:left="420" w:hangingChars="100" w:hanging="210"/>
              <w:rPr>
                <w:color w:val="000000" w:themeColor="text1"/>
                <w:szCs w:val="21"/>
              </w:rPr>
            </w:pPr>
            <w:r w:rsidRPr="000B3A9B">
              <w:rPr>
                <w:rFonts w:hint="eastAsia"/>
                <w:color w:val="000000" w:themeColor="text1"/>
                <w:szCs w:val="21"/>
              </w:rPr>
              <w:t>③被害防止のための取組（マニュアル作成や研修の実施等、業種・業態等の状況に応じた取組）</w:t>
            </w:r>
          </w:p>
          <w:p w14:paraId="1187369E" w14:textId="4365E8A4" w:rsidR="009C7F2B" w:rsidRPr="000B3A9B" w:rsidRDefault="009C7F2B" w:rsidP="00C3284C">
            <w:pPr>
              <w:widowControl/>
              <w:ind w:leftChars="100" w:left="210"/>
              <w:rPr>
                <w:color w:val="000000" w:themeColor="text1"/>
                <w:szCs w:val="21"/>
              </w:rPr>
            </w:pPr>
            <w:r w:rsidRPr="000B3A9B">
              <w:rPr>
                <w:rFonts w:hint="eastAsia"/>
                <w:color w:val="000000" w:themeColor="text1"/>
                <w:szCs w:val="21"/>
              </w:rPr>
              <w:t>が</w:t>
            </w:r>
            <w:r w:rsidR="00C3284C" w:rsidRPr="000B3A9B">
              <w:rPr>
                <w:rFonts w:hint="eastAsia"/>
                <w:color w:val="000000" w:themeColor="text1"/>
                <w:szCs w:val="21"/>
              </w:rPr>
              <w:t>、</w:t>
            </w:r>
            <w:r w:rsidRPr="000B3A9B">
              <w:rPr>
                <w:rFonts w:hint="eastAsia"/>
                <w:color w:val="000000" w:themeColor="text1"/>
                <w:szCs w:val="21"/>
              </w:rPr>
              <w:t>規定されています。介護現場では特に、利用者又はその家族等からのカスタマーハラスメントの防止が求められていることから、上記「事業主が講ずべき措置の具体的内容」の必要な措置を講じるにあたっては、「介護現場におけるハラスメント対</w:t>
            </w:r>
            <w:r w:rsidR="00541EDE" w:rsidRPr="000B3A9B">
              <w:rPr>
                <w:rFonts w:hint="eastAsia"/>
                <w:color w:val="000000" w:themeColor="text1"/>
                <w:szCs w:val="21"/>
              </w:rPr>
              <w:t>策マニュアル」、「（管理職・職員向け）研修のための手引き」等を参考にした取組を行ってください。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B470B64"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F8CB373" w14:textId="77777777" w:rsidR="009C7F2B" w:rsidRPr="000B3A9B" w:rsidRDefault="009C7F2B" w:rsidP="009C7F2B">
            <w:pPr>
              <w:rPr>
                <w:color w:val="000000" w:themeColor="text1"/>
                <w:sz w:val="18"/>
                <w:szCs w:val="18"/>
              </w:rPr>
            </w:pPr>
          </w:p>
        </w:tc>
      </w:tr>
      <w:tr w:rsidR="009C7F2B" w:rsidRPr="000B3A9B" w14:paraId="0D37F78A" w14:textId="77777777" w:rsidTr="001C4B55">
        <w:tc>
          <w:tcPr>
            <w:tcW w:w="283" w:type="dxa"/>
            <w:tcBorders>
              <w:top w:val="nil"/>
              <w:bottom w:val="nil"/>
            </w:tcBorders>
            <w:tcMar>
              <w:top w:w="0" w:type="dxa"/>
              <w:left w:w="28" w:type="dxa"/>
              <w:bottom w:w="57" w:type="dxa"/>
              <w:right w:w="28" w:type="dxa"/>
            </w:tcMar>
          </w:tcPr>
          <w:p w14:paraId="3F1787D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C3023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48380FC1" w14:textId="4F654B9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マニュアルや手引きについては、厚生労働省ホームページに掲載しているので参考にしてください。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9C145E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6A403F0" w14:textId="77777777" w:rsidR="009C7F2B" w:rsidRPr="000B3A9B" w:rsidRDefault="009C7F2B" w:rsidP="009C7F2B">
            <w:pPr>
              <w:rPr>
                <w:color w:val="000000" w:themeColor="text1"/>
                <w:sz w:val="18"/>
                <w:szCs w:val="18"/>
              </w:rPr>
            </w:pPr>
          </w:p>
        </w:tc>
      </w:tr>
      <w:tr w:rsidR="009C7F2B" w:rsidRPr="000B3A9B" w14:paraId="190546CB" w14:textId="77777777" w:rsidTr="001C4B55">
        <w:tc>
          <w:tcPr>
            <w:tcW w:w="283" w:type="dxa"/>
            <w:tcBorders>
              <w:top w:val="nil"/>
              <w:bottom w:val="single" w:sz="4" w:space="0" w:color="auto"/>
            </w:tcBorders>
            <w:tcMar>
              <w:top w:w="0" w:type="dxa"/>
              <w:left w:w="28" w:type="dxa"/>
              <w:bottom w:w="57" w:type="dxa"/>
              <w:right w:w="28" w:type="dxa"/>
            </w:tcMar>
          </w:tcPr>
          <w:p w14:paraId="37202B98"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6835447A"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5E90E97D" w14:textId="21BF3C85" w:rsidR="009C7F2B" w:rsidRPr="000B3A9B" w:rsidRDefault="009C7F2B" w:rsidP="009C7F2B">
            <w:pPr>
              <w:ind w:leftChars="100" w:left="460" w:hangingChars="119" w:hanging="250"/>
              <w:rPr>
                <w:color w:val="000000" w:themeColor="text1"/>
                <w:szCs w:val="21"/>
              </w:rPr>
            </w:pPr>
            <w:hyperlink r:id="rId8" w:history="1">
              <w:r w:rsidRPr="000B3A9B">
                <w:rPr>
                  <w:rStyle w:val="af0"/>
                  <w:color w:val="000000" w:themeColor="text1"/>
                  <w:szCs w:val="21"/>
                </w:rPr>
                <w:t>https://www.mhlw.go.jp/stf/newpage_05120.html</w:t>
              </w:r>
            </w:hyperlink>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85A533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C36AFDB" w14:textId="77777777" w:rsidR="009C7F2B" w:rsidRPr="000B3A9B" w:rsidRDefault="009C7F2B" w:rsidP="009C7F2B">
            <w:pPr>
              <w:rPr>
                <w:color w:val="000000" w:themeColor="text1"/>
                <w:sz w:val="18"/>
                <w:szCs w:val="18"/>
              </w:rPr>
            </w:pPr>
          </w:p>
        </w:tc>
      </w:tr>
      <w:tr w:rsidR="009C7F2B" w:rsidRPr="000B3A9B" w14:paraId="6F6761B5" w14:textId="77777777" w:rsidTr="001C4B55">
        <w:tc>
          <w:tcPr>
            <w:tcW w:w="283" w:type="dxa"/>
            <w:tcBorders>
              <w:top w:val="single" w:sz="4" w:space="0" w:color="auto"/>
              <w:bottom w:val="single" w:sz="4" w:space="0" w:color="auto"/>
            </w:tcBorders>
            <w:tcMar>
              <w:top w:w="0" w:type="dxa"/>
              <w:left w:w="28" w:type="dxa"/>
              <w:bottom w:w="57" w:type="dxa"/>
              <w:right w:w="28" w:type="dxa"/>
            </w:tcMar>
          </w:tcPr>
          <w:p w14:paraId="7A79923D" w14:textId="77777777" w:rsidR="009C7F2B" w:rsidRPr="000B3A9B" w:rsidRDefault="009C7F2B" w:rsidP="009C7F2B">
            <w:pPr>
              <w:jc w:val="right"/>
              <w:rPr>
                <w:color w:val="000000" w:themeColor="text1"/>
                <w:szCs w:val="21"/>
              </w:rPr>
            </w:pP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24EC2CB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37C3A61" w14:textId="0DE959E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都道府県において、地域医療介護総合確保基金を活用した介護職員に対する悩み相談窓口設置事業や介護事業所におけるハラスメント対策推進事業を実施している場合、事業主が行う各種研修の費用等について助成等を行っていることから、事業主はこれらの活用も含め、介護事業所におけるハラスメント対策を推進することが望ましいとされています。</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FD8632C"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B6150D9" w14:textId="77777777" w:rsidR="009C7F2B" w:rsidRPr="000B3A9B" w:rsidRDefault="009C7F2B" w:rsidP="009C7F2B">
            <w:pPr>
              <w:rPr>
                <w:color w:val="000000" w:themeColor="text1"/>
                <w:sz w:val="18"/>
                <w:szCs w:val="18"/>
              </w:rPr>
            </w:pPr>
          </w:p>
        </w:tc>
      </w:tr>
      <w:tr w:rsidR="009C7F2B" w:rsidRPr="000B3A9B" w14:paraId="031BE3F9" w14:textId="77777777" w:rsidTr="00E42394">
        <w:tc>
          <w:tcPr>
            <w:tcW w:w="283" w:type="dxa"/>
            <w:tcBorders>
              <w:top w:val="single" w:sz="4" w:space="0" w:color="auto"/>
              <w:bottom w:val="nil"/>
            </w:tcBorders>
            <w:tcMar>
              <w:top w:w="0" w:type="dxa"/>
              <w:left w:w="28" w:type="dxa"/>
              <w:bottom w:w="57" w:type="dxa"/>
              <w:right w:w="28" w:type="dxa"/>
            </w:tcMar>
          </w:tcPr>
          <w:p w14:paraId="6C1C4487" w14:textId="42B4518E" w:rsidR="009C7F2B" w:rsidRPr="000B3A9B" w:rsidRDefault="009C7F2B" w:rsidP="009C7F2B">
            <w:pPr>
              <w:jc w:val="right"/>
              <w:rPr>
                <w:color w:val="000000" w:themeColor="text1"/>
                <w:szCs w:val="21"/>
              </w:rPr>
            </w:pPr>
            <w:r w:rsidRPr="000B3A9B">
              <w:rPr>
                <w:rFonts w:hint="eastAsia"/>
                <w:color w:val="000000" w:themeColor="text1"/>
                <w:szCs w:val="21"/>
              </w:rPr>
              <w:t>29</w:t>
            </w:r>
          </w:p>
        </w:tc>
        <w:tc>
          <w:tcPr>
            <w:tcW w:w="1272" w:type="dxa"/>
            <w:tcBorders>
              <w:top w:val="single" w:sz="4" w:space="0" w:color="auto"/>
              <w:bottom w:val="nil"/>
              <w:right w:val="single" w:sz="4" w:space="0" w:color="auto"/>
            </w:tcBorders>
            <w:tcMar>
              <w:top w:w="0" w:type="dxa"/>
              <w:left w:w="57" w:type="dxa"/>
              <w:bottom w:w="57" w:type="dxa"/>
              <w:right w:w="57" w:type="dxa"/>
            </w:tcMar>
          </w:tcPr>
          <w:p w14:paraId="137DDEEA" w14:textId="1AA97BC5" w:rsidR="009C7F2B" w:rsidRPr="000B3A9B" w:rsidRDefault="009C7F2B" w:rsidP="009C7F2B">
            <w:pPr>
              <w:rPr>
                <w:color w:val="000000" w:themeColor="text1"/>
                <w:szCs w:val="21"/>
              </w:rPr>
            </w:pPr>
            <w:r w:rsidRPr="000B3A9B">
              <w:rPr>
                <w:rFonts w:hint="eastAsia"/>
                <w:color w:val="000000" w:themeColor="text1"/>
                <w:szCs w:val="21"/>
              </w:rPr>
              <w:t>業務継続計画の策定等</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CB1B88A" w14:textId="04D176B7" w:rsidR="009C7F2B" w:rsidRPr="000B3A9B" w:rsidRDefault="00C3284C" w:rsidP="009C7F2B">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業務継続計画を策定していますか。</w:t>
            </w:r>
          </w:p>
          <w:p w14:paraId="5EDD71D3" w14:textId="1E40F2DD" w:rsidR="009C7F2B" w:rsidRPr="000B3A9B" w:rsidRDefault="009C7F2B" w:rsidP="009C7F2B">
            <w:pPr>
              <w:widowControl/>
              <w:rPr>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3E29729" w14:textId="77777777" w:rsidR="009C7F2B" w:rsidRPr="000B3A9B" w:rsidRDefault="00E87998" w:rsidP="009C7F2B">
            <w:pPr>
              <w:jc w:val="left"/>
              <w:rPr>
                <w:color w:val="000000" w:themeColor="text1"/>
                <w:sz w:val="20"/>
                <w:szCs w:val="20"/>
              </w:rPr>
            </w:pPr>
            <w:sdt>
              <w:sdtPr>
                <w:rPr>
                  <w:color w:val="000000" w:themeColor="text1"/>
                  <w:sz w:val="20"/>
                  <w:szCs w:val="20"/>
                </w:rPr>
                <w:id w:val="17501590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649C0B" w14:textId="36CDD04B" w:rsidR="009C7F2B" w:rsidRPr="000B3A9B" w:rsidRDefault="00E87998" w:rsidP="009C7F2B">
            <w:pPr>
              <w:rPr>
                <w:color w:val="000000" w:themeColor="text1"/>
                <w:sz w:val="20"/>
                <w:szCs w:val="20"/>
              </w:rPr>
            </w:pPr>
            <w:sdt>
              <w:sdtPr>
                <w:rPr>
                  <w:color w:val="000000" w:themeColor="text1"/>
                  <w:sz w:val="20"/>
                  <w:szCs w:val="20"/>
                </w:rPr>
                <w:id w:val="66467342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EC33D84" w14:textId="112256DD" w:rsidR="009C7F2B" w:rsidRPr="000B3A9B" w:rsidRDefault="00DE7F82"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第30条の2第1項</w:t>
            </w:r>
          </w:p>
        </w:tc>
      </w:tr>
      <w:tr w:rsidR="009C7F2B" w:rsidRPr="000B3A9B" w14:paraId="2D862838" w14:textId="77777777" w:rsidTr="00E42394">
        <w:tc>
          <w:tcPr>
            <w:tcW w:w="283" w:type="dxa"/>
            <w:tcBorders>
              <w:top w:val="nil"/>
              <w:bottom w:val="nil"/>
            </w:tcBorders>
            <w:tcMar>
              <w:top w:w="0" w:type="dxa"/>
              <w:left w:w="28" w:type="dxa"/>
              <w:bottom w:w="57" w:type="dxa"/>
              <w:right w:w="28" w:type="dxa"/>
            </w:tcMar>
          </w:tcPr>
          <w:p w14:paraId="600573F6" w14:textId="72FDFD78"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C3EA086" w14:textId="14F1DAAF" w:rsidR="009C7F2B" w:rsidRPr="000B3A9B" w:rsidRDefault="009C7F2B" w:rsidP="009C7F2B">
            <w:pPr>
              <w:widowControl/>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19A124B3" w14:textId="2F2E3D67" w:rsidR="009C7F2B" w:rsidRPr="000B3A9B" w:rsidRDefault="00C3284C" w:rsidP="00C3284C">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業務継続計画に従い、従業者に対して必要な研修及び訓練を実施していますか。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683589F" w14:textId="77777777" w:rsidR="009C7F2B" w:rsidRPr="000B3A9B" w:rsidRDefault="00E87998" w:rsidP="009C7F2B">
            <w:pPr>
              <w:jc w:val="left"/>
              <w:rPr>
                <w:color w:val="000000" w:themeColor="text1"/>
                <w:sz w:val="20"/>
                <w:szCs w:val="20"/>
              </w:rPr>
            </w:pPr>
            <w:sdt>
              <w:sdtPr>
                <w:rPr>
                  <w:color w:val="000000" w:themeColor="text1"/>
                  <w:sz w:val="20"/>
                  <w:szCs w:val="20"/>
                </w:rPr>
                <w:id w:val="58049420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609AFB5" w14:textId="27EBB989" w:rsidR="009C7F2B" w:rsidRPr="000B3A9B" w:rsidRDefault="00E87998" w:rsidP="009C7F2B">
            <w:pPr>
              <w:rPr>
                <w:color w:val="000000" w:themeColor="text1"/>
                <w:sz w:val="20"/>
                <w:szCs w:val="20"/>
              </w:rPr>
            </w:pPr>
            <w:sdt>
              <w:sdtPr>
                <w:rPr>
                  <w:color w:val="000000" w:themeColor="text1"/>
                  <w:sz w:val="20"/>
                  <w:szCs w:val="20"/>
                </w:rPr>
                <w:id w:val="-11891363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CA693EF" w14:textId="3630C3EB" w:rsidR="009C7F2B" w:rsidRPr="000B3A9B" w:rsidRDefault="00DE7F82"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第30条の2第2項</w:t>
            </w:r>
          </w:p>
        </w:tc>
      </w:tr>
      <w:tr w:rsidR="009C7F2B" w:rsidRPr="000B3A9B" w14:paraId="68FCD056" w14:textId="77777777" w:rsidTr="00E66C2A">
        <w:tc>
          <w:tcPr>
            <w:tcW w:w="283" w:type="dxa"/>
            <w:tcBorders>
              <w:top w:val="nil"/>
              <w:bottom w:val="nil"/>
            </w:tcBorders>
            <w:tcMar>
              <w:top w:w="0" w:type="dxa"/>
              <w:left w:w="28" w:type="dxa"/>
              <w:bottom w:w="57" w:type="dxa"/>
              <w:right w:w="28" w:type="dxa"/>
            </w:tcMar>
          </w:tcPr>
          <w:p w14:paraId="0EC1B18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7C36E7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923B1F4" w14:textId="77777777" w:rsidR="00541EDE" w:rsidRPr="000B3A9B" w:rsidRDefault="009C7F2B" w:rsidP="00580755">
            <w:pPr>
              <w:widowControl/>
              <w:ind w:left="210" w:hangingChars="100" w:hanging="210"/>
              <w:rPr>
                <w:color w:val="000000" w:themeColor="text1"/>
                <w:szCs w:val="21"/>
              </w:rPr>
            </w:pPr>
            <w:r w:rsidRPr="000B3A9B">
              <w:rPr>
                <w:rFonts w:hint="eastAsia"/>
                <w:color w:val="000000" w:themeColor="text1"/>
                <w:szCs w:val="21"/>
              </w:rPr>
              <w:t>※　感染症や災害が発生した場合にあっても、利用者が継続して指定訪問看護の提供を受けられるよう、業務継続計画を策定するとともに、当該業務継続計画に従い、介護医療院に対して、必要な研修及び訓練（シミュレーション）を実施しなければなりません。</w:t>
            </w:r>
          </w:p>
          <w:p w14:paraId="7D94007F" w14:textId="18936202" w:rsidR="00580755" w:rsidRPr="000B3A9B" w:rsidRDefault="009C7F2B" w:rsidP="00541EDE">
            <w:pPr>
              <w:widowControl/>
              <w:ind w:leftChars="100" w:left="210" w:firstLineChars="100" w:firstLine="210"/>
              <w:rPr>
                <w:color w:val="000000" w:themeColor="text1"/>
                <w:szCs w:val="21"/>
              </w:rPr>
            </w:pPr>
            <w:r w:rsidRPr="000B3A9B">
              <w:rPr>
                <w:rFonts w:hint="eastAsia"/>
                <w:color w:val="000000" w:themeColor="text1"/>
                <w:szCs w:val="21"/>
              </w:rPr>
              <w:t>なお、業務継続計画の策定、研修及び訓練の実施については、事業所に実施が求められますが、他のサービス事業者との連携等により行うことも差し支えありません。</w:t>
            </w:r>
          </w:p>
          <w:p w14:paraId="5F70B0F4" w14:textId="4C6FF197" w:rsidR="009C7F2B" w:rsidRPr="000B3A9B" w:rsidRDefault="009C7F2B" w:rsidP="00580755">
            <w:pPr>
              <w:widowControl/>
              <w:ind w:leftChars="100" w:left="210" w:firstLineChars="100" w:firstLine="210"/>
              <w:rPr>
                <w:color w:val="000000" w:themeColor="text1"/>
                <w:szCs w:val="21"/>
              </w:rPr>
            </w:pPr>
            <w:r w:rsidRPr="000B3A9B">
              <w:rPr>
                <w:rFonts w:hint="eastAsia"/>
                <w:color w:val="000000" w:themeColor="text1"/>
                <w:szCs w:val="21"/>
              </w:rPr>
              <w:t>また、感染症や災害が発生した場合、従業者が連携して取り組むことが求められることから、研修及び訓練の実施にあたり、全ての従業者が参加できるようにすることが望ましいです。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1415A8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433BD23A" w14:textId="70FE0E6F"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第5の26(1)</w:t>
            </w:r>
          </w:p>
        </w:tc>
      </w:tr>
      <w:tr w:rsidR="009C7F2B" w:rsidRPr="000B3A9B" w14:paraId="1E0739B4" w14:textId="77777777" w:rsidTr="00E66C2A">
        <w:tc>
          <w:tcPr>
            <w:tcW w:w="283" w:type="dxa"/>
            <w:tcBorders>
              <w:top w:val="nil"/>
              <w:bottom w:val="nil"/>
            </w:tcBorders>
            <w:tcMar>
              <w:top w:w="0" w:type="dxa"/>
              <w:left w:w="28" w:type="dxa"/>
              <w:bottom w:w="57" w:type="dxa"/>
              <w:right w:w="28" w:type="dxa"/>
            </w:tcMar>
          </w:tcPr>
          <w:p w14:paraId="5CD298B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63A2AB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508617E2" w14:textId="7B9B5520" w:rsidR="00580755" w:rsidRPr="000B3A9B" w:rsidRDefault="00C3284C" w:rsidP="00F70196">
            <w:pPr>
              <w:rPr>
                <w:rFonts w:ascii="ＭＳ ゴシック" w:eastAsia="ＭＳ ゴシック" w:hAnsi="ＭＳ ゴシック"/>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業務継続計画には以下の項目等を記載していますか。</w:t>
            </w:r>
          </w:p>
        </w:tc>
        <w:tc>
          <w:tcPr>
            <w:tcW w:w="1185" w:type="dxa"/>
            <w:vMerge w:val="restart"/>
            <w:tcBorders>
              <w:top w:val="single" w:sz="4" w:space="0" w:color="auto"/>
              <w:left w:val="single" w:sz="4" w:space="0" w:color="auto"/>
              <w:right w:val="single" w:sz="4" w:space="0" w:color="auto"/>
            </w:tcBorders>
            <w:tcMar>
              <w:top w:w="0" w:type="dxa"/>
              <w:left w:w="28" w:type="dxa"/>
              <w:bottom w:w="57" w:type="dxa"/>
              <w:right w:w="28" w:type="dxa"/>
            </w:tcMar>
          </w:tcPr>
          <w:p w14:paraId="27DB435F" w14:textId="77777777" w:rsidR="009C7F2B" w:rsidRPr="000B3A9B" w:rsidRDefault="00E87998" w:rsidP="009C7F2B">
            <w:pPr>
              <w:jc w:val="left"/>
              <w:rPr>
                <w:color w:val="000000" w:themeColor="text1"/>
                <w:sz w:val="20"/>
                <w:szCs w:val="20"/>
              </w:rPr>
            </w:pPr>
            <w:sdt>
              <w:sdtPr>
                <w:rPr>
                  <w:color w:val="000000" w:themeColor="text1"/>
                  <w:sz w:val="20"/>
                  <w:szCs w:val="20"/>
                </w:rPr>
                <w:id w:val="-148840275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34F0BAC" w14:textId="21B45B12" w:rsidR="009C7F2B" w:rsidRPr="000B3A9B" w:rsidRDefault="00E87998" w:rsidP="009C7F2B">
            <w:pPr>
              <w:rPr>
                <w:color w:val="000000" w:themeColor="text1"/>
                <w:sz w:val="20"/>
                <w:szCs w:val="20"/>
              </w:rPr>
            </w:pPr>
            <w:sdt>
              <w:sdtPr>
                <w:rPr>
                  <w:color w:val="000000" w:themeColor="text1"/>
                  <w:sz w:val="20"/>
                  <w:szCs w:val="20"/>
                </w:rPr>
                <w:id w:val="40009406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4A7FA5C4" w14:textId="2FC769C6"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第5の26(2)</w:t>
            </w:r>
          </w:p>
        </w:tc>
      </w:tr>
      <w:tr w:rsidR="009C7F2B" w:rsidRPr="000B3A9B" w14:paraId="0456F39B" w14:textId="77777777" w:rsidTr="00E42394">
        <w:tc>
          <w:tcPr>
            <w:tcW w:w="283" w:type="dxa"/>
            <w:tcBorders>
              <w:top w:val="nil"/>
              <w:bottom w:val="nil"/>
            </w:tcBorders>
            <w:tcMar>
              <w:top w:w="0" w:type="dxa"/>
              <w:left w:w="28" w:type="dxa"/>
              <w:bottom w:w="57" w:type="dxa"/>
              <w:right w:w="28" w:type="dxa"/>
            </w:tcMar>
          </w:tcPr>
          <w:p w14:paraId="163D7EA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03021A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1882031" w14:textId="4E37D46E" w:rsidR="009C7F2B" w:rsidRPr="000B3A9B" w:rsidRDefault="009C7F2B" w:rsidP="00693131">
            <w:pPr>
              <w:widowControl/>
              <w:rPr>
                <w:b/>
                <w:bCs/>
                <w:color w:val="000000" w:themeColor="text1"/>
                <w:szCs w:val="21"/>
              </w:rPr>
            </w:pPr>
            <w:r w:rsidRPr="000B3A9B">
              <w:rPr>
                <w:rFonts w:hint="eastAsia"/>
                <w:color w:val="000000" w:themeColor="text1"/>
                <w:szCs w:val="21"/>
              </w:rPr>
              <w:t>①　感染症にかかる業務継続計画</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3E47E2CC"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66D494A2" w14:textId="77777777" w:rsidR="009C7F2B" w:rsidRPr="000B3A9B" w:rsidRDefault="009C7F2B" w:rsidP="009C7F2B">
            <w:pPr>
              <w:rPr>
                <w:color w:val="000000" w:themeColor="text1"/>
                <w:sz w:val="18"/>
                <w:szCs w:val="18"/>
              </w:rPr>
            </w:pPr>
          </w:p>
        </w:tc>
      </w:tr>
      <w:tr w:rsidR="009C7F2B" w:rsidRPr="000B3A9B" w14:paraId="3B358C45" w14:textId="77777777" w:rsidTr="00E42394">
        <w:tc>
          <w:tcPr>
            <w:tcW w:w="283" w:type="dxa"/>
            <w:tcBorders>
              <w:top w:val="nil"/>
              <w:bottom w:val="nil"/>
            </w:tcBorders>
            <w:tcMar>
              <w:top w:w="0" w:type="dxa"/>
              <w:left w:w="28" w:type="dxa"/>
              <w:bottom w:w="57" w:type="dxa"/>
              <w:right w:w="28" w:type="dxa"/>
            </w:tcMar>
          </w:tcPr>
          <w:p w14:paraId="16CC323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2B0191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8BF5369" w14:textId="6ACC5220" w:rsidR="009C7F2B" w:rsidRPr="000B3A9B" w:rsidRDefault="009C7F2B" w:rsidP="009C7F2B">
            <w:pPr>
              <w:widowControl/>
              <w:ind w:leftChars="100" w:left="420" w:hangingChars="100" w:hanging="210"/>
              <w:rPr>
                <w:color w:val="000000" w:themeColor="text1"/>
                <w:szCs w:val="21"/>
              </w:rPr>
            </w:pPr>
            <w:r w:rsidRPr="000B3A9B">
              <w:rPr>
                <w:rFonts w:hint="eastAsia"/>
                <w:color w:val="000000" w:themeColor="text1"/>
                <w:szCs w:val="21"/>
              </w:rPr>
              <w:t>ア　平時からの備え（体制構築・整備、感染症防止に向けた取り組みの実施、備蓄品の確保等）</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EEFA4A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A8BAB40" w14:textId="77777777" w:rsidR="009C7F2B" w:rsidRPr="000B3A9B" w:rsidRDefault="009C7F2B" w:rsidP="009C7F2B">
            <w:pPr>
              <w:rPr>
                <w:color w:val="000000" w:themeColor="text1"/>
                <w:sz w:val="18"/>
                <w:szCs w:val="18"/>
              </w:rPr>
            </w:pPr>
          </w:p>
        </w:tc>
      </w:tr>
      <w:tr w:rsidR="009C7F2B" w:rsidRPr="000B3A9B" w14:paraId="23F1829E" w14:textId="77777777" w:rsidTr="00E42394">
        <w:tc>
          <w:tcPr>
            <w:tcW w:w="283" w:type="dxa"/>
            <w:tcBorders>
              <w:top w:val="nil"/>
              <w:bottom w:val="nil"/>
            </w:tcBorders>
            <w:tcMar>
              <w:top w:w="0" w:type="dxa"/>
              <w:left w:w="28" w:type="dxa"/>
              <w:bottom w:w="57" w:type="dxa"/>
              <w:right w:w="28" w:type="dxa"/>
            </w:tcMar>
          </w:tcPr>
          <w:p w14:paraId="1052FAA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A65918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58C09B6" w14:textId="25BC1957" w:rsidR="009C7F2B" w:rsidRPr="000B3A9B" w:rsidRDefault="009C7F2B" w:rsidP="009C7F2B">
            <w:pPr>
              <w:widowControl/>
              <w:ind w:firstLineChars="100" w:firstLine="210"/>
              <w:rPr>
                <w:color w:val="000000" w:themeColor="text1"/>
                <w:szCs w:val="21"/>
              </w:rPr>
            </w:pPr>
            <w:r w:rsidRPr="000B3A9B">
              <w:rPr>
                <w:rFonts w:hint="eastAsia"/>
                <w:color w:val="000000" w:themeColor="text1"/>
                <w:szCs w:val="21"/>
              </w:rPr>
              <w:t>イ　初動対応</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85D4AA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E05EA11" w14:textId="77777777" w:rsidR="009C7F2B" w:rsidRPr="000B3A9B" w:rsidRDefault="009C7F2B" w:rsidP="009C7F2B">
            <w:pPr>
              <w:rPr>
                <w:color w:val="000000" w:themeColor="text1"/>
                <w:sz w:val="18"/>
                <w:szCs w:val="18"/>
              </w:rPr>
            </w:pPr>
          </w:p>
        </w:tc>
      </w:tr>
      <w:tr w:rsidR="009C7F2B" w:rsidRPr="000B3A9B" w14:paraId="7934E3E6" w14:textId="77777777" w:rsidTr="00E42394">
        <w:tc>
          <w:tcPr>
            <w:tcW w:w="283" w:type="dxa"/>
            <w:tcBorders>
              <w:top w:val="nil"/>
              <w:bottom w:val="nil"/>
            </w:tcBorders>
            <w:tcMar>
              <w:top w:w="0" w:type="dxa"/>
              <w:left w:w="28" w:type="dxa"/>
              <w:bottom w:w="57" w:type="dxa"/>
              <w:right w:w="28" w:type="dxa"/>
            </w:tcMar>
          </w:tcPr>
          <w:p w14:paraId="032CA53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2CB033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1469BAA" w14:textId="5F2A7766" w:rsidR="009C7F2B" w:rsidRPr="000B3A9B" w:rsidRDefault="009C7F2B" w:rsidP="009C7F2B">
            <w:pPr>
              <w:widowControl/>
              <w:ind w:leftChars="100" w:left="420" w:hangingChars="100" w:hanging="210"/>
              <w:rPr>
                <w:color w:val="000000" w:themeColor="text1"/>
                <w:szCs w:val="21"/>
              </w:rPr>
            </w:pPr>
            <w:r w:rsidRPr="000B3A9B">
              <w:rPr>
                <w:rFonts w:hint="eastAsia"/>
                <w:color w:val="000000" w:themeColor="text1"/>
                <w:szCs w:val="21"/>
              </w:rPr>
              <w:t>ウ　感染拡大防止体制の確立（保健所との連携、濃厚接触者への対応、関係者との情報共有等）</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CCE94F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C3570CB" w14:textId="77777777" w:rsidR="009C7F2B" w:rsidRPr="000B3A9B" w:rsidRDefault="009C7F2B" w:rsidP="009C7F2B">
            <w:pPr>
              <w:rPr>
                <w:color w:val="000000" w:themeColor="text1"/>
                <w:sz w:val="18"/>
                <w:szCs w:val="18"/>
              </w:rPr>
            </w:pPr>
          </w:p>
        </w:tc>
      </w:tr>
      <w:tr w:rsidR="009C7F2B" w:rsidRPr="000B3A9B" w14:paraId="41E97E20" w14:textId="77777777" w:rsidTr="00E42394">
        <w:tc>
          <w:tcPr>
            <w:tcW w:w="283" w:type="dxa"/>
            <w:tcBorders>
              <w:top w:val="nil"/>
              <w:bottom w:val="nil"/>
            </w:tcBorders>
            <w:tcMar>
              <w:top w:w="0" w:type="dxa"/>
              <w:left w:w="28" w:type="dxa"/>
              <w:bottom w:w="57" w:type="dxa"/>
              <w:right w:w="28" w:type="dxa"/>
            </w:tcMar>
          </w:tcPr>
          <w:p w14:paraId="7D17EBA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9B97F9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C61077D" w14:textId="4EA45546" w:rsidR="009C7F2B" w:rsidRPr="000B3A9B" w:rsidRDefault="009C7F2B" w:rsidP="00693131">
            <w:pPr>
              <w:widowControl/>
              <w:rPr>
                <w:color w:val="000000" w:themeColor="text1"/>
                <w:szCs w:val="21"/>
              </w:rPr>
            </w:pPr>
            <w:r w:rsidRPr="000B3A9B">
              <w:rPr>
                <w:rFonts w:hint="eastAsia"/>
                <w:color w:val="000000" w:themeColor="text1"/>
                <w:szCs w:val="21"/>
              </w:rPr>
              <w:t>②　災害に係る業務継続計画</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16950B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04AD566" w14:textId="77777777" w:rsidR="009C7F2B" w:rsidRPr="000B3A9B" w:rsidRDefault="009C7F2B" w:rsidP="009C7F2B">
            <w:pPr>
              <w:rPr>
                <w:color w:val="000000" w:themeColor="text1"/>
                <w:sz w:val="18"/>
                <w:szCs w:val="18"/>
              </w:rPr>
            </w:pPr>
          </w:p>
        </w:tc>
      </w:tr>
      <w:tr w:rsidR="009C7F2B" w:rsidRPr="000B3A9B" w14:paraId="538644B8" w14:textId="77777777" w:rsidTr="00E42394">
        <w:tc>
          <w:tcPr>
            <w:tcW w:w="283" w:type="dxa"/>
            <w:tcBorders>
              <w:top w:val="nil"/>
              <w:bottom w:val="nil"/>
            </w:tcBorders>
            <w:tcMar>
              <w:top w:w="0" w:type="dxa"/>
              <w:left w:w="28" w:type="dxa"/>
              <w:bottom w:w="57" w:type="dxa"/>
              <w:right w:w="28" w:type="dxa"/>
            </w:tcMar>
          </w:tcPr>
          <w:p w14:paraId="359863D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23A5318"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2929777" w14:textId="2206238D" w:rsidR="009C7F2B" w:rsidRPr="000B3A9B" w:rsidRDefault="009C7F2B" w:rsidP="009C7F2B">
            <w:pPr>
              <w:widowControl/>
              <w:ind w:leftChars="100" w:left="420" w:hangingChars="100" w:hanging="210"/>
              <w:rPr>
                <w:color w:val="000000" w:themeColor="text1"/>
                <w:szCs w:val="21"/>
              </w:rPr>
            </w:pPr>
            <w:r w:rsidRPr="000B3A9B">
              <w:rPr>
                <w:rFonts w:hint="eastAsia"/>
                <w:color w:val="000000" w:themeColor="text1"/>
                <w:szCs w:val="21"/>
              </w:rPr>
              <w:t>ア　平常時の対応（建物・設備の安全対策、電気・水道等のライフラインが停止した場合の対策、必要品の備蓄等）</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CC9583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34B1C37" w14:textId="77777777" w:rsidR="009C7F2B" w:rsidRPr="000B3A9B" w:rsidRDefault="009C7F2B" w:rsidP="009C7F2B">
            <w:pPr>
              <w:rPr>
                <w:color w:val="000000" w:themeColor="text1"/>
                <w:sz w:val="18"/>
                <w:szCs w:val="18"/>
              </w:rPr>
            </w:pPr>
          </w:p>
        </w:tc>
      </w:tr>
      <w:tr w:rsidR="009C7F2B" w:rsidRPr="000B3A9B" w14:paraId="441D499B" w14:textId="77777777" w:rsidTr="00E42394">
        <w:tc>
          <w:tcPr>
            <w:tcW w:w="283" w:type="dxa"/>
            <w:tcBorders>
              <w:top w:val="nil"/>
              <w:bottom w:val="nil"/>
            </w:tcBorders>
            <w:tcMar>
              <w:top w:w="0" w:type="dxa"/>
              <w:left w:w="28" w:type="dxa"/>
              <w:bottom w:w="57" w:type="dxa"/>
              <w:right w:w="28" w:type="dxa"/>
            </w:tcMar>
          </w:tcPr>
          <w:p w14:paraId="61071F6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94CCD7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2726123" w14:textId="53439846" w:rsidR="009C7F2B" w:rsidRPr="000B3A9B" w:rsidRDefault="009C7F2B" w:rsidP="009C7F2B">
            <w:pPr>
              <w:widowControl/>
              <w:ind w:firstLineChars="100" w:firstLine="210"/>
              <w:rPr>
                <w:color w:val="000000" w:themeColor="text1"/>
                <w:szCs w:val="21"/>
              </w:rPr>
            </w:pPr>
            <w:r w:rsidRPr="000B3A9B">
              <w:rPr>
                <w:rFonts w:hint="eastAsia"/>
                <w:color w:val="000000" w:themeColor="text1"/>
                <w:szCs w:val="21"/>
              </w:rPr>
              <w:t>イ　緊急時の対応（業務継続計画発動基準、対応体制等）</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905439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9FE194C" w14:textId="77777777" w:rsidR="009C7F2B" w:rsidRPr="000B3A9B" w:rsidRDefault="009C7F2B" w:rsidP="009C7F2B">
            <w:pPr>
              <w:rPr>
                <w:color w:val="000000" w:themeColor="text1"/>
                <w:sz w:val="18"/>
                <w:szCs w:val="18"/>
              </w:rPr>
            </w:pPr>
          </w:p>
        </w:tc>
      </w:tr>
      <w:tr w:rsidR="009C7F2B" w:rsidRPr="000B3A9B" w14:paraId="63DBF340" w14:textId="77777777" w:rsidTr="00E42394">
        <w:tc>
          <w:tcPr>
            <w:tcW w:w="283" w:type="dxa"/>
            <w:tcBorders>
              <w:top w:val="nil"/>
              <w:bottom w:val="nil"/>
            </w:tcBorders>
            <w:tcMar>
              <w:top w:w="0" w:type="dxa"/>
              <w:left w:w="28" w:type="dxa"/>
              <w:bottom w:w="57" w:type="dxa"/>
              <w:right w:w="28" w:type="dxa"/>
            </w:tcMar>
          </w:tcPr>
          <w:p w14:paraId="329DA6B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5116111"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66C5B7EB" w14:textId="70022D46" w:rsidR="009C7F2B" w:rsidRPr="000B3A9B" w:rsidRDefault="009C7F2B" w:rsidP="009C7F2B">
            <w:pPr>
              <w:widowControl/>
              <w:ind w:firstLineChars="100" w:firstLine="210"/>
              <w:rPr>
                <w:color w:val="000000" w:themeColor="text1"/>
                <w:szCs w:val="21"/>
              </w:rPr>
            </w:pPr>
            <w:r w:rsidRPr="000B3A9B">
              <w:rPr>
                <w:rFonts w:hint="eastAsia"/>
                <w:color w:val="000000" w:themeColor="text1"/>
                <w:szCs w:val="21"/>
              </w:rPr>
              <w:t>ウ　他施設及び地域との連携</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A2D9E0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314E682" w14:textId="77777777" w:rsidR="009C7F2B" w:rsidRPr="000B3A9B" w:rsidRDefault="009C7F2B" w:rsidP="009C7F2B">
            <w:pPr>
              <w:rPr>
                <w:color w:val="000000" w:themeColor="text1"/>
                <w:sz w:val="18"/>
                <w:szCs w:val="18"/>
              </w:rPr>
            </w:pPr>
          </w:p>
        </w:tc>
      </w:tr>
      <w:tr w:rsidR="009C7F2B" w:rsidRPr="000B3A9B" w14:paraId="72212644" w14:textId="77777777" w:rsidTr="00F70196">
        <w:tc>
          <w:tcPr>
            <w:tcW w:w="283" w:type="dxa"/>
            <w:tcBorders>
              <w:top w:val="nil"/>
              <w:bottom w:val="nil"/>
            </w:tcBorders>
            <w:tcMar>
              <w:top w:w="0" w:type="dxa"/>
              <w:left w:w="28" w:type="dxa"/>
              <w:bottom w:w="57" w:type="dxa"/>
              <w:right w:w="28" w:type="dxa"/>
            </w:tcMar>
          </w:tcPr>
          <w:p w14:paraId="080FB8E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35BA9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4E449EBB" w14:textId="0F251834" w:rsidR="009C7F2B" w:rsidRPr="000B3A9B" w:rsidRDefault="009C7F2B" w:rsidP="00541EDE">
            <w:pPr>
              <w:widowControl/>
              <w:ind w:left="210" w:hangingChars="100" w:hanging="210"/>
              <w:rPr>
                <w:color w:val="000000" w:themeColor="text1"/>
                <w:szCs w:val="21"/>
              </w:rPr>
            </w:pPr>
            <w:r w:rsidRPr="000B3A9B">
              <w:rPr>
                <w:rFonts w:hint="eastAsia"/>
                <w:color w:val="000000" w:themeColor="text1"/>
                <w:szCs w:val="21"/>
              </w:rPr>
              <w:t>※　各項目の記載内容については、「介護施設・事業所における感染症発生時の業務継続ガイドライン」及び「介護施設・事業所における自然災害発生時の業務継続ガイドライン」を参照してください。想定される災害等は地域によって異なりますので、項目については実態に応じて設定してください。なお、感染症及び災害の業務継続計画を一体的に策定することを妨げるものではありません。さらに、感染症に係る業務継続計画、感染症の予防及びまん延の防止のための指針、災害に係る業務継続計画並び</w:t>
            </w:r>
            <w:r w:rsidRPr="000B3A9B">
              <w:rPr>
                <w:color w:val="000000" w:themeColor="text1"/>
                <w:szCs w:val="21"/>
              </w:rPr>
              <w:t xml:space="preserve"> に非常災害に関</w:t>
            </w:r>
            <w:r w:rsidRPr="000B3A9B">
              <w:rPr>
                <w:rFonts w:hint="eastAsia"/>
                <w:color w:val="000000" w:themeColor="text1"/>
                <w:szCs w:val="21"/>
              </w:rPr>
              <w:t>する具体的計画については、それぞれに対応する項目を適切に設定している場合には、一体的に策定することとして差し支えありません。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98A3E4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7841B8A" w14:textId="61C18D86" w:rsidR="009C7F2B" w:rsidRPr="000B3A9B" w:rsidRDefault="009C7F2B" w:rsidP="009C7F2B">
            <w:pPr>
              <w:rPr>
                <w:color w:val="000000" w:themeColor="text1"/>
                <w:sz w:val="18"/>
                <w:szCs w:val="18"/>
              </w:rPr>
            </w:pPr>
          </w:p>
        </w:tc>
      </w:tr>
      <w:tr w:rsidR="009C7F2B" w:rsidRPr="000B3A9B" w14:paraId="03B8425F" w14:textId="77777777" w:rsidTr="00F70196">
        <w:tc>
          <w:tcPr>
            <w:tcW w:w="283" w:type="dxa"/>
            <w:tcBorders>
              <w:top w:val="nil"/>
              <w:bottom w:val="nil"/>
            </w:tcBorders>
            <w:tcMar>
              <w:top w:w="0" w:type="dxa"/>
              <w:left w:w="28" w:type="dxa"/>
              <w:bottom w:w="57" w:type="dxa"/>
              <w:right w:w="28" w:type="dxa"/>
            </w:tcMar>
          </w:tcPr>
          <w:p w14:paraId="7CC5F43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135CE7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83DD2BE" w14:textId="70A8C19E" w:rsidR="009C7F2B" w:rsidRPr="000B3A9B" w:rsidRDefault="0024039A" w:rsidP="0024039A">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研修の内容は、業務継続計画の具体的内容を職員間に共有するとともに、平常時の対応の必要性や、緊急時の対応に係る理解を励行するものとなっていますか。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63BE60A" w14:textId="77777777" w:rsidR="009C7F2B" w:rsidRPr="000B3A9B" w:rsidRDefault="00E87998" w:rsidP="009C7F2B">
            <w:pPr>
              <w:jc w:val="left"/>
              <w:rPr>
                <w:color w:val="000000" w:themeColor="text1"/>
                <w:sz w:val="20"/>
                <w:szCs w:val="20"/>
              </w:rPr>
            </w:pPr>
            <w:sdt>
              <w:sdtPr>
                <w:rPr>
                  <w:color w:val="000000" w:themeColor="text1"/>
                  <w:sz w:val="20"/>
                  <w:szCs w:val="20"/>
                </w:rPr>
                <w:id w:val="-172906781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6CA8902" w14:textId="52F4F58F" w:rsidR="009C7F2B" w:rsidRPr="000B3A9B" w:rsidRDefault="00E87998" w:rsidP="009C7F2B">
            <w:pPr>
              <w:rPr>
                <w:color w:val="000000" w:themeColor="text1"/>
                <w:sz w:val="20"/>
                <w:szCs w:val="20"/>
              </w:rPr>
            </w:pPr>
            <w:sdt>
              <w:sdtPr>
                <w:rPr>
                  <w:color w:val="000000" w:themeColor="text1"/>
                  <w:sz w:val="20"/>
                  <w:szCs w:val="20"/>
                </w:rPr>
                <w:id w:val="-131880599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2F6DE3A" w14:textId="4A29B92F"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第5の26(3)</w:t>
            </w:r>
          </w:p>
        </w:tc>
      </w:tr>
      <w:tr w:rsidR="009C7F2B" w:rsidRPr="000B3A9B" w14:paraId="4B7D02FD" w14:textId="77777777" w:rsidTr="00F70196">
        <w:tc>
          <w:tcPr>
            <w:tcW w:w="283" w:type="dxa"/>
            <w:tcBorders>
              <w:top w:val="nil"/>
              <w:bottom w:val="single" w:sz="4" w:space="0" w:color="auto"/>
            </w:tcBorders>
            <w:tcMar>
              <w:top w:w="0" w:type="dxa"/>
              <w:left w:w="28" w:type="dxa"/>
              <w:bottom w:w="57" w:type="dxa"/>
              <w:right w:w="28" w:type="dxa"/>
            </w:tcMar>
          </w:tcPr>
          <w:p w14:paraId="4ED6EE2F"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267C595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B7C3766" w14:textId="2623906E" w:rsidR="009C7F2B" w:rsidRPr="000B3A9B" w:rsidRDefault="0024039A" w:rsidP="0024039A">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業務継続計画に係る研修は、定期的（年２回以上かつ新規採用時）に実施していますか。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E05C1E4" w14:textId="77777777" w:rsidR="009C7F2B" w:rsidRPr="000B3A9B" w:rsidRDefault="00E87998" w:rsidP="009C7F2B">
            <w:pPr>
              <w:jc w:val="left"/>
              <w:rPr>
                <w:color w:val="000000" w:themeColor="text1"/>
                <w:sz w:val="20"/>
                <w:szCs w:val="20"/>
              </w:rPr>
            </w:pPr>
            <w:sdt>
              <w:sdtPr>
                <w:rPr>
                  <w:color w:val="000000" w:themeColor="text1"/>
                  <w:sz w:val="20"/>
                  <w:szCs w:val="20"/>
                </w:rPr>
                <w:id w:val="23044026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76600E6" w14:textId="1DEC354D" w:rsidR="009C7F2B" w:rsidRPr="000B3A9B" w:rsidRDefault="00E87998" w:rsidP="009C7F2B">
            <w:pPr>
              <w:rPr>
                <w:color w:val="000000" w:themeColor="text1"/>
                <w:sz w:val="20"/>
                <w:szCs w:val="20"/>
              </w:rPr>
            </w:pPr>
            <w:sdt>
              <w:sdtPr>
                <w:rPr>
                  <w:color w:val="000000" w:themeColor="text1"/>
                  <w:sz w:val="20"/>
                  <w:szCs w:val="20"/>
                </w:rPr>
                <w:id w:val="-119754466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F3D3DE9" w14:textId="1EC79688"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第5の26(3)</w:t>
            </w:r>
          </w:p>
        </w:tc>
      </w:tr>
      <w:tr w:rsidR="009C7F2B" w:rsidRPr="000B3A9B" w14:paraId="39AA65B0" w14:textId="77777777" w:rsidTr="00F70196">
        <w:tc>
          <w:tcPr>
            <w:tcW w:w="283" w:type="dxa"/>
            <w:tcBorders>
              <w:top w:val="single" w:sz="4" w:space="0" w:color="auto"/>
              <w:bottom w:val="nil"/>
            </w:tcBorders>
            <w:tcMar>
              <w:top w:w="0" w:type="dxa"/>
              <w:left w:w="28" w:type="dxa"/>
              <w:bottom w:w="57" w:type="dxa"/>
              <w:right w:w="28" w:type="dxa"/>
            </w:tcMar>
          </w:tcPr>
          <w:p w14:paraId="15E87A9B"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12B445D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8E8A938" w14:textId="7BCCBE4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職員教育を組織的に浸透させていくための定期的（年２回以上）な研修とともに、新規採用時も研修を実施することが望ましいです。また、研修の実施内容は記録してください。</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0B087D7"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0F57E2F4" w14:textId="77777777" w:rsidR="009C7F2B" w:rsidRPr="000B3A9B" w:rsidRDefault="009C7F2B" w:rsidP="009C7F2B">
            <w:pPr>
              <w:rPr>
                <w:color w:val="000000" w:themeColor="text1"/>
                <w:sz w:val="18"/>
                <w:szCs w:val="18"/>
              </w:rPr>
            </w:pPr>
          </w:p>
        </w:tc>
      </w:tr>
      <w:tr w:rsidR="009C7F2B" w:rsidRPr="000B3A9B" w14:paraId="0355F2AD" w14:textId="77777777" w:rsidTr="00E42394">
        <w:tc>
          <w:tcPr>
            <w:tcW w:w="283" w:type="dxa"/>
            <w:tcBorders>
              <w:top w:val="nil"/>
              <w:bottom w:val="nil"/>
            </w:tcBorders>
            <w:tcMar>
              <w:top w:w="0" w:type="dxa"/>
              <w:left w:w="28" w:type="dxa"/>
              <w:bottom w:w="57" w:type="dxa"/>
              <w:right w:w="28" w:type="dxa"/>
            </w:tcMar>
          </w:tcPr>
          <w:p w14:paraId="590BD50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5F79B9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771814D1" w14:textId="343AA9F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感染症の業務継続計画に係る研修については、感染症の予防及びまん延の防止のための研修と一体的に実施しても差し支えありません。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1E37B8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F06CF92" w14:textId="77777777" w:rsidR="009C7F2B" w:rsidRPr="000B3A9B" w:rsidRDefault="009C7F2B" w:rsidP="009C7F2B">
            <w:pPr>
              <w:rPr>
                <w:color w:val="000000" w:themeColor="text1"/>
                <w:sz w:val="18"/>
                <w:szCs w:val="18"/>
              </w:rPr>
            </w:pPr>
          </w:p>
        </w:tc>
      </w:tr>
      <w:tr w:rsidR="009C7F2B" w:rsidRPr="000B3A9B" w14:paraId="7795FCF9" w14:textId="77777777" w:rsidTr="00E42394">
        <w:tc>
          <w:tcPr>
            <w:tcW w:w="283" w:type="dxa"/>
            <w:tcBorders>
              <w:top w:val="nil"/>
              <w:bottom w:val="nil"/>
            </w:tcBorders>
            <w:tcMar>
              <w:top w:w="0" w:type="dxa"/>
              <w:left w:w="28" w:type="dxa"/>
              <w:bottom w:w="57" w:type="dxa"/>
              <w:right w:w="28" w:type="dxa"/>
            </w:tcMar>
          </w:tcPr>
          <w:p w14:paraId="134B9A2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64E88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839B5F8" w14:textId="2D923743" w:rsidR="009C7F2B" w:rsidRPr="000B3A9B" w:rsidRDefault="0024039A" w:rsidP="0024039A">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訓練（シミュレーション）は、業務継続計画に基づいて定期的（年２回以上）に実施していますか。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D876422" w14:textId="77777777" w:rsidR="009C7F2B" w:rsidRPr="000B3A9B" w:rsidRDefault="00E87998" w:rsidP="009C7F2B">
            <w:pPr>
              <w:jc w:val="left"/>
              <w:rPr>
                <w:color w:val="000000" w:themeColor="text1"/>
                <w:sz w:val="20"/>
                <w:szCs w:val="20"/>
              </w:rPr>
            </w:pPr>
            <w:sdt>
              <w:sdtPr>
                <w:rPr>
                  <w:color w:val="000000" w:themeColor="text1"/>
                  <w:sz w:val="20"/>
                  <w:szCs w:val="20"/>
                </w:rPr>
                <w:id w:val="683933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906E201" w14:textId="1E192526" w:rsidR="009C7F2B" w:rsidRPr="000B3A9B" w:rsidRDefault="00E87998" w:rsidP="009C7F2B">
            <w:pPr>
              <w:rPr>
                <w:color w:val="000000" w:themeColor="text1"/>
                <w:sz w:val="20"/>
                <w:szCs w:val="20"/>
              </w:rPr>
            </w:pPr>
            <w:sdt>
              <w:sdtPr>
                <w:rPr>
                  <w:color w:val="000000" w:themeColor="text1"/>
                  <w:sz w:val="20"/>
                  <w:szCs w:val="20"/>
                </w:rPr>
                <w:id w:val="-19161334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78192464" w14:textId="341A194C"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第5の26(4)</w:t>
            </w:r>
          </w:p>
        </w:tc>
      </w:tr>
      <w:tr w:rsidR="009C7F2B" w:rsidRPr="000B3A9B" w14:paraId="58D69A65" w14:textId="77777777" w:rsidTr="00E42394">
        <w:tc>
          <w:tcPr>
            <w:tcW w:w="283" w:type="dxa"/>
            <w:tcBorders>
              <w:top w:val="nil"/>
              <w:bottom w:val="nil"/>
            </w:tcBorders>
            <w:tcMar>
              <w:top w:w="0" w:type="dxa"/>
              <w:left w:w="28" w:type="dxa"/>
              <w:bottom w:w="57" w:type="dxa"/>
              <w:right w:w="28" w:type="dxa"/>
            </w:tcMar>
          </w:tcPr>
          <w:p w14:paraId="5016C4F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48FBA0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8DFBCFC" w14:textId="751BB2A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感染症や災害が発生した場合において迅速に行動できるよう、業務継続計画に基づいて、事業所内の役割分担の確認、感染症や災害が発生した場合に実践するケアの演習等を定期的（年２回以上）に実施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A61FCB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C28EB45" w14:textId="77777777" w:rsidR="009C7F2B" w:rsidRPr="000B3A9B" w:rsidRDefault="009C7F2B" w:rsidP="009C7F2B">
            <w:pPr>
              <w:rPr>
                <w:color w:val="000000" w:themeColor="text1"/>
                <w:sz w:val="18"/>
                <w:szCs w:val="18"/>
              </w:rPr>
            </w:pPr>
          </w:p>
        </w:tc>
      </w:tr>
      <w:tr w:rsidR="009C7F2B" w:rsidRPr="000B3A9B" w14:paraId="20978B66" w14:textId="77777777" w:rsidTr="00E42394">
        <w:tc>
          <w:tcPr>
            <w:tcW w:w="283" w:type="dxa"/>
            <w:tcBorders>
              <w:top w:val="nil"/>
              <w:bottom w:val="nil"/>
            </w:tcBorders>
            <w:tcMar>
              <w:top w:w="0" w:type="dxa"/>
              <w:left w:w="28" w:type="dxa"/>
              <w:bottom w:w="57" w:type="dxa"/>
              <w:right w:w="28" w:type="dxa"/>
            </w:tcMar>
          </w:tcPr>
          <w:p w14:paraId="3BEDF6D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323BAB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CBF2784" w14:textId="3FBEB33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なお、感染症の業務継続計画に係る訓練については、感染症の予防及びまん延の防止のための訓練と一体的に実施しても差し支えありません。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C5BEAC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D4A25C2" w14:textId="77777777" w:rsidR="009C7F2B" w:rsidRPr="000B3A9B" w:rsidRDefault="009C7F2B" w:rsidP="009C7F2B">
            <w:pPr>
              <w:rPr>
                <w:color w:val="000000" w:themeColor="text1"/>
                <w:sz w:val="18"/>
                <w:szCs w:val="18"/>
              </w:rPr>
            </w:pPr>
          </w:p>
        </w:tc>
      </w:tr>
      <w:tr w:rsidR="009C7F2B" w:rsidRPr="000B3A9B" w14:paraId="23C0BA5E" w14:textId="77777777" w:rsidTr="00E42394">
        <w:tc>
          <w:tcPr>
            <w:tcW w:w="283" w:type="dxa"/>
            <w:tcBorders>
              <w:top w:val="nil"/>
              <w:bottom w:val="single" w:sz="4" w:space="0" w:color="auto"/>
            </w:tcBorders>
            <w:tcMar>
              <w:top w:w="0" w:type="dxa"/>
              <w:left w:w="28" w:type="dxa"/>
              <w:bottom w:w="57" w:type="dxa"/>
              <w:right w:w="28" w:type="dxa"/>
            </w:tcMar>
          </w:tcPr>
          <w:p w14:paraId="70CB8EB6"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C2EC0F8"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8ADD6D1" w14:textId="507D83B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訓練の実施については、机上を含め実施手法は問いませんが、机上及び実地で実施する者を適切に組み合わせながら実施することが適切です。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016D8E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78C12FA" w14:textId="77777777" w:rsidR="009C7F2B" w:rsidRPr="000B3A9B" w:rsidRDefault="009C7F2B" w:rsidP="009C7F2B">
            <w:pPr>
              <w:rPr>
                <w:color w:val="000000" w:themeColor="text1"/>
                <w:sz w:val="18"/>
                <w:szCs w:val="18"/>
              </w:rPr>
            </w:pPr>
          </w:p>
        </w:tc>
      </w:tr>
      <w:tr w:rsidR="009C7F2B" w:rsidRPr="000B3A9B" w14:paraId="72541C08" w14:textId="77777777" w:rsidTr="0024039A">
        <w:tc>
          <w:tcPr>
            <w:tcW w:w="283" w:type="dxa"/>
            <w:tcBorders>
              <w:top w:val="single" w:sz="4" w:space="0" w:color="auto"/>
              <w:bottom w:val="nil"/>
            </w:tcBorders>
            <w:tcMar>
              <w:top w:w="0" w:type="dxa"/>
              <w:left w:w="28" w:type="dxa"/>
              <w:bottom w:w="57" w:type="dxa"/>
              <w:right w:w="28" w:type="dxa"/>
            </w:tcMar>
          </w:tcPr>
          <w:p w14:paraId="33BA7C76" w14:textId="1D5F293E" w:rsidR="009C7F2B" w:rsidRPr="000B3A9B" w:rsidRDefault="009C7F2B" w:rsidP="009C7F2B">
            <w:pPr>
              <w:jc w:val="right"/>
              <w:rPr>
                <w:color w:val="000000" w:themeColor="text1"/>
                <w:szCs w:val="21"/>
              </w:rPr>
            </w:pPr>
            <w:r w:rsidRPr="000B3A9B">
              <w:rPr>
                <w:rFonts w:hint="eastAsia"/>
                <w:color w:val="000000" w:themeColor="text1"/>
                <w:szCs w:val="21"/>
              </w:rPr>
              <w:t>30</w:t>
            </w:r>
          </w:p>
        </w:tc>
        <w:tc>
          <w:tcPr>
            <w:tcW w:w="1272" w:type="dxa"/>
            <w:tcBorders>
              <w:top w:val="single" w:sz="4" w:space="0" w:color="auto"/>
              <w:bottom w:val="nil"/>
              <w:right w:val="single" w:sz="4" w:space="0" w:color="auto"/>
            </w:tcBorders>
            <w:tcMar>
              <w:top w:w="0" w:type="dxa"/>
              <w:left w:w="57" w:type="dxa"/>
              <w:bottom w:w="57" w:type="dxa"/>
              <w:right w:w="57" w:type="dxa"/>
            </w:tcMar>
          </w:tcPr>
          <w:p w14:paraId="66BDF5CE"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非常災害対策</w:t>
            </w:r>
          </w:p>
          <w:p w14:paraId="14459A1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D35AC1D" w14:textId="45B155F2" w:rsidR="009C7F2B" w:rsidRPr="000B3A9B" w:rsidRDefault="00B32616" w:rsidP="00B3261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非常災害に関する具体的計画を立て、非常災害時の関係機関への通報及び連携体制を整備し、それらを定期的に従業者に周知するとともに、定期的に避難、救出その他必要な訓練を行っていますか。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6DD8BB1" w14:textId="77777777" w:rsidR="009C7F2B" w:rsidRPr="000B3A9B" w:rsidRDefault="00E87998" w:rsidP="009C7F2B">
            <w:pPr>
              <w:jc w:val="left"/>
              <w:rPr>
                <w:color w:val="000000" w:themeColor="text1"/>
                <w:sz w:val="20"/>
                <w:szCs w:val="20"/>
              </w:rPr>
            </w:pPr>
            <w:sdt>
              <w:sdtPr>
                <w:rPr>
                  <w:color w:val="000000" w:themeColor="text1"/>
                  <w:sz w:val="20"/>
                  <w:szCs w:val="20"/>
                </w:rPr>
                <w:id w:val="16083940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F18B81E" w14:textId="7C44B660" w:rsidR="009C7F2B" w:rsidRPr="000B3A9B" w:rsidRDefault="00E87998" w:rsidP="009C7F2B">
            <w:pPr>
              <w:rPr>
                <w:color w:val="000000" w:themeColor="text1"/>
                <w:sz w:val="20"/>
                <w:szCs w:val="20"/>
              </w:rPr>
            </w:pPr>
            <w:sdt>
              <w:sdtPr>
                <w:rPr>
                  <w:color w:val="000000" w:themeColor="text1"/>
                  <w:sz w:val="20"/>
                  <w:szCs w:val="20"/>
                </w:rPr>
                <w:id w:val="-40338051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125C19BD" w14:textId="1D972CE9" w:rsidR="009C7F2B" w:rsidRPr="000B3A9B" w:rsidRDefault="007811D0" w:rsidP="009C7F2B">
            <w:pPr>
              <w:widowControl/>
              <w:spacing w:after="240"/>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第32条</w:t>
            </w:r>
          </w:p>
        </w:tc>
      </w:tr>
      <w:tr w:rsidR="009C7F2B" w:rsidRPr="000B3A9B" w14:paraId="7B82AF1F" w14:textId="77777777" w:rsidTr="0024039A">
        <w:tc>
          <w:tcPr>
            <w:tcW w:w="283" w:type="dxa"/>
            <w:tcBorders>
              <w:top w:val="nil"/>
              <w:bottom w:val="nil"/>
            </w:tcBorders>
            <w:tcMar>
              <w:top w:w="0" w:type="dxa"/>
              <w:left w:w="28" w:type="dxa"/>
              <w:bottom w:w="57" w:type="dxa"/>
              <w:right w:w="28" w:type="dxa"/>
            </w:tcMar>
          </w:tcPr>
          <w:p w14:paraId="1FC45DD6" w14:textId="208BC83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B50A93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0779D75" w14:textId="3838F9B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「非常災害に関する具体的な計画」とは、消防法施行規則第3条に規定する消防計画(これに準ずる計画を含む。</w:t>
            </w:r>
            <w:r w:rsidRPr="000B3A9B">
              <w:rPr>
                <w:color w:val="000000" w:themeColor="text1"/>
                <w:szCs w:val="21"/>
              </w:rPr>
              <w:t>)</w:t>
            </w:r>
            <w:r w:rsidRPr="000B3A9B">
              <w:rPr>
                <w:rFonts w:hint="eastAsia"/>
                <w:color w:val="000000" w:themeColor="text1"/>
                <w:szCs w:val="21"/>
              </w:rPr>
              <w:t xml:space="preserve"> 及び風水害、地震等の災害に対処するための計画をいいます。この場合、消防計画の策定及びこれに基づく消防業務の実施は、消防法第８条の規定により防火管理者を置くこととされている介護医療院にあっては、その者に行わせるものとします。防火管理者を置かなくてもよいとされている介護医療院においても、防火管理について責任者を定め、その者に消防計画に準ずる計画の樹立等の業務を行わせるもの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7E0777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66F5365" w14:textId="5B06F63C"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第5の27(3)</w:t>
            </w:r>
          </w:p>
          <w:p w14:paraId="39548BC4" w14:textId="77777777" w:rsidR="009C7F2B" w:rsidRPr="000B3A9B" w:rsidRDefault="009C7F2B" w:rsidP="009C7F2B">
            <w:pPr>
              <w:rPr>
                <w:color w:val="000000" w:themeColor="text1"/>
                <w:sz w:val="18"/>
                <w:szCs w:val="18"/>
              </w:rPr>
            </w:pPr>
          </w:p>
        </w:tc>
      </w:tr>
      <w:tr w:rsidR="009C7F2B" w:rsidRPr="000B3A9B" w14:paraId="6C7F91C9" w14:textId="77777777" w:rsidTr="00B12540">
        <w:tc>
          <w:tcPr>
            <w:tcW w:w="283" w:type="dxa"/>
            <w:tcBorders>
              <w:top w:val="nil"/>
              <w:bottom w:val="nil"/>
            </w:tcBorders>
            <w:tcMar>
              <w:top w:w="0" w:type="dxa"/>
              <w:left w:w="28" w:type="dxa"/>
              <w:bottom w:w="57" w:type="dxa"/>
              <w:right w:w="28" w:type="dxa"/>
            </w:tcMar>
          </w:tcPr>
          <w:p w14:paraId="7F118C7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45996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C1BC471" w14:textId="1E69612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避難、救出その他の訓練の実施に当たっては、できるだけ地域住民の参加が得られるよう努めることとしたものであり、日頃から地域住民との密接な連携体制を確保するなど、訓練の実施に協力を得られる体制づくりに努めることが必要です。訓練の実施に当たっては、消防関係者の参加を促し、具体的な指示を仰ぐなど、より実効性のあるものとしてください。</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04BCE5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1248679" w14:textId="55B3B71A"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第5の27 (4)</w:t>
            </w:r>
          </w:p>
          <w:p w14:paraId="173878D0" w14:textId="77777777" w:rsidR="009C7F2B" w:rsidRPr="000B3A9B" w:rsidRDefault="009C7F2B" w:rsidP="009C7F2B">
            <w:pPr>
              <w:rPr>
                <w:color w:val="000000" w:themeColor="text1"/>
                <w:sz w:val="18"/>
                <w:szCs w:val="18"/>
              </w:rPr>
            </w:pPr>
          </w:p>
        </w:tc>
      </w:tr>
      <w:tr w:rsidR="00C576E8" w:rsidRPr="000B3A9B" w14:paraId="415350D4" w14:textId="77777777" w:rsidTr="00890173">
        <w:tc>
          <w:tcPr>
            <w:tcW w:w="283" w:type="dxa"/>
            <w:tcBorders>
              <w:top w:val="nil"/>
              <w:bottom w:val="nil"/>
            </w:tcBorders>
            <w:tcMar>
              <w:top w:w="0" w:type="dxa"/>
              <w:left w:w="28" w:type="dxa"/>
              <w:bottom w:w="57" w:type="dxa"/>
              <w:right w:w="28" w:type="dxa"/>
            </w:tcMar>
          </w:tcPr>
          <w:p w14:paraId="7508BE22" w14:textId="77777777" w:rsidR="00C576E8" w:rsidRPr="000B3A9B" w:rsidRDefault="00C576E8" w:rsidP="009C7F2B">
            <w:pPr>
              <w:ind w:right="420"/>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B7310C4" w14:textId="77777777" w:rsidR="00C576E8" w:rsidRPr="000B3A9B" w:rsidRDefault="00C576E8"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8571721" w14:textId="52D00E62" w:rsidR="00C576E8" w:rsidRPr="000B3A9B" w:rsidRDefault="00C576E8" w:rsidP="00F3166D">
            <w:pPr>
              <w:pStyle w:val="aa"/>
              <w:widowControl/>
              <w:numPr>
                <w:ilvl w:val="0"/>
                <w:numId w:val="3"/>
              </w:numPr>
              <w:ind w:leftChars="0"/>
              <w:rPr>
                <w:rFonts w:ascii="ＭＳ ゴシック" w:eastAsia="ＭＳ ゴシック" w:hAnsi="ＭＳ ゴシック"/>
                <w:b/>
                <w:bCs/>
                <w:color w:val="000000" w:themeColor="text1"/>
                <w:szCs w:val="21"/>
              </w:rPr>
            </w:pPr>
            <w:r w:rsidRPr="000B3A9B">
              <w:rPr>
                <w:rFonts w:hint="eastAsia"/>
                <w:bCs/>
                <w:color w:val="000000" w:themeColor="text1"/>
                <w:szCs w:val="21"/>
              </w:rPr>
              <w:t>次の(2)及び(3)は、地域の実情に応じて確認してください。</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01F246F" w14:textId="6D73E058" w:rsidR="00C576E8" w:rsidRPr="000B3A9B" w:rsidRDefault="00C576E8" w:rsidP="00F3166D">
            <w:pPr>
              <w:jc w:val="left"/>
              <w:rPr>
                <w:color w:val="000000" w:themeColor="text1"/>
                <w:sz w:val="20"/>
                <w:szCs w:val="20"/>
                <w:highlight w:val="yellow"/>
              </w:rPr>
            </w:pPr>
          </w:p>
        </w:tc>
        <w:tc>
          <w:tcPr>
            <w:tcW w:w="1366" w:type="dxa"/>
            <w:vMerge w:val="restart"/>
            <w:tcBorders>
              <w:top w:val="single" w:sz="4" w:space="0" w:color="auto"/>
              <w:left w:val="single" w:sz="4" w:space="0" w:color="auto"/>
            </w:tcBorders>
            <w:tcMar>
              <w:top w:w="0" w:type="dxa"/>
              <w:left w:w="28" w:type="dxa"/>
              <w:bottom w:w="57" w:type="dxa"/>
              <w:right w:w="28" w:type="dxa"/>
            </w:tcMar>
          </w:tcPr>
          <w:p w14:paraId="45C568D3" w14:textId="3CC391D7" w:rsidR="00C576E8" w:rsidRPr="000B3A9B" w:rsidRDefault="00C576E8" w:rsidP="009C7F2B">
            <w:pPr>
              <w:rPr>
                <w:color w:val="000000" w:themeColor="text1"/>
                <w:sz w:val="16"/>
                <w:szCs w:val="16"/>
                <w:highlight w:val="yellow"/>
              </w:rPr>
            </w:pPr>
            <w:r w:rsidRPr="000B3A9B">
              <w:rPr>
                <w:rFonts w:hint="eastAsia"/>
                <w:color w:val="000000" w:themeColor="text1"/>
                <w:sz w:val="16"/>
                <w:szCs w:val="16"/>
              </w:rPr>
              <w:t>「介護保険施設等における利用者の安全確保及び非常災害時の体制整備の強化・徹底について」（平成</w:t>
            </w:r>
            <w:r w:rsidRPr="000B3A9B">
              <w:rPr>
                <w:color w:val="000000" w:themeColor="text1"/>
                <w:sz w:val="16"/>
                <w:szCs w:val="16"/>
              </w:rPr>
              <w:t>28年９月９日老総発0909第１号、老高発0909第１号、老振発0909第１号、老老発0909第１号）</w:t>
            </w:r>
          </w:p>
        </w:tc>
      </w:tr>
      <w:tr w:rsidR="00C576E8" w:rsidRPr="000B3A9B" w14:paraId="372E8442" w14:textId="77777777" w:rsidTr="00890173">
        <w:trPr>
          <w:trHeight w:val="415"/>
        </w:trPr>
        <w:tc>
          <w:tcPr>
            <w:tcW w:w="283" w:type="dxa"/>
            <w:tcBorders>
              <w:top w:val="nil"/>
              <w:bottom w:val="nil"/>
            </w:tcBorders>
            <w:tcMar>
              <w:top w:w="0" w:type="dxa"/>
              <w:left w:w="28" w:type="dxa"/>
              <w:bottom w:w="57" w:type="dxa"/>
              <w:right w:w="28" w:type="dxa"/>
            </w:tcMar>
          </w:tcPr>
          <w:p w14:paraId="3450A5A4" w14:textId="77777777" w:rsidR="00C576E8" w:rsidRPr="000B3A9B" w:rsidRDefault="00C576E8"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4EF4924" w14:textId="77777777" w:rsidR="00C576E8" w:rsidRPr="000B3A9B" w:rsidRDefault="00C576E8"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AD5A546" w14:textId="7213BB18" w:rsidR="00C576E8" w:rsidRPr="000B3A9B" w:rsidRDefault="00C576E8" w:rsidP="00B3261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(2</w:t>
            </w:r>
            <w:r w:rsidRPr="000B3A9B">
              <w:rPr>
                <w:bCs/>
                <w:color w:val="000000" w:themeColor="text1"/>
                <w:szCs w:val="21"/>
              </w:rPr>
              <w:t>)</w:t>
            </w:r>
            <w:r w:rsidRPr="000B3A9B">
              <w:rPr>
                <w:rFonts w:ascii="ＭＳ ゴシック" w:eastAsia="ＭＳ ゴシック" w:hAnsi="ＭＳ ゴシック" w:hint="eastAsia"/>
                <w:b/>
                <w:bCs/>
                <w:color w:val="000000" w:themeColor="text1"/>
                <w:szCs w:val="21"/>
              </w:rPr>
              <w:t xml:space="preserve">　火災に関するもの</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313234F0" w14:textId="57EB890A" w:rsidR="00C576E8" w:rsidRPr="000B3A9B" w:rsidRDefault="00C576E8" w:rsidP="008D5AE2">
            <w:pPr>
              <w:jc w:val="left"/>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6E25B21A" w14:textId="462CDE90" w:rsidR="00C576E8" w:rsidRPr="000B3A9B" w:rsidRDefault="00C576E8" w:rsidP="009C7F2B">
            <w:pPr>
              <w:widowControl/>
              <w:rPr>
                <w:color w:val="000000" w:themeColor="text1"/>
                <w:sz w:val="18"/>
                <w:szCs w:val="18"/>
              </w:rPr>
            </w:pPr>
          </w:p>
        </w:tc>
      </w:tr>
      <w:tr w:rsidR="00C576E8" w:rsidRPr="000B3A9B" w14:paraId="6FB164A5" w14:textId="77777777" w:rsidTr="009F20E8">
        <w:tc>
          <w:tcPr>
            <w:tcW w:w="283" w:type="dxa"/>
            <w:tcBorders>
              <w:top w:val="nil"/>
              <w:bottom w:val="nil"/>
            </w:tcBorders>
            <w:tcMar>
              <w:top w:w="0" w:type="dxa"/>
              <w:left w:w="28" w:type="dxa"/>
              <w:bottom w:w="57" w:type="dxa"/>
              <w:right w:w="28" w:type="dxa"/>
            </w:tcMar>
          </w:tcPr>
          <w:p w14:paraId="0E94B8B6" w14:textId="77777777" w:rsidR="00C576E8" w:rsidRPr="000B3A9B" w:rsidRDefault="00C576E8"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A7EE4B2" w14:textId="77777777" w:rsidR="00C576E8" w:rsidRPr="000B3A9B" w:rsidRDefault="00C576E8"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11884E9" w14:textId="64D079A1" w:rsidR="00C576E8" w:rsidRPr="000B3A9B" w:rsidRDefault="00C576E8" w:rsidP="0057642E">
            <w:pPr>
              <w:pStyle w:val="aa"/>
              <w:numPr>
                <w:ilvl w:val="0"/>
                <w:numId w:val="10"/>
              </w:numPr>
              <w:ind w:leftChars="0"/>
              <w:rPr>
                <w:color w:val="000000" w:themeColor="text1"/>
                <w:szCs w:val="21"/>
              </w:rPr>
            </w:pPr>
            <w:r w:rsidRPr="000B3A9B">
              <w:rPr>
                <w:rFonts w:hint="eastAsia"/>
                <w:color w:val="000000" w:themeColor="text1"/>
                <w:szCs w:val="21"/>
              </w:rPr>
              <w:t xml:space="preserve">　消防計画を作成し、所管消防署に届出ていますか。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6A464292" w14:textId="77777777" w:rsidR="00C576E8" w:rsidRPr="000B3A9B" w:rsidRDefault="00E87998" w:rsidP="000163BA">
            <w:pPr>
              <w:jc w:val="left"/>
              <w:rPr>
                <w:color w:val="000000" w:themeColor="text1"/>
                <w:sz w:val="20"/>
                <w:szCs w:val="20"/>
              </w:rPr>
            </w:pPr>
            <w:sdt>
              <w:sdtPr>
                <w:rPr>
                  <w:color w:val="000000" w:themeColor="text1"/>
                  <w:sz w:val="20"/>
                  <w:szCs w:val="20"/>
                </w:rPr>
                <w:id w:val="1369485603"/>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いる</w:t>
            </w:r>
          </w:p>
          <w:p w14:paraId="54AFCF69" w14:textId="2474BFE5" w:rsidR="00C576E8" w:rsidRPr="000B3A9B" w:rsidRDefault="00E87998" w:rsidP="000163BA">
            <w:pPr>
              <w:rPr>
                <w:color w:val="000000" w:themeColor="text1"/>
                <w:sz w:val="20"/>
                <w:szCs w:val="20"/>
              </w:rPr>
            </w:pPr>
            <w:sdt>
              <w:sdtPr>
                <w:rPr>
                  <w:color w:val="000000" w:themeColor="text1"/>
                  <w:sz w:val="20"/>
                  <w:szCs w:val="20"/>
                </w:rPr>
                <w:id w:val="-483233460"/>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77B4D738" w14:textId="77777777" w:rsidR="00C576E8" w:rsidRPr="000B3A9B" w:rsidRDefault="00C576E8" w:rsidP="009C7F2B">
            <w:pPr>
              <w:rPr>
                <w:color w:val="000000" w:themeColor="text1"/>
                <w:sz w:val="18"/>
                <w:szCs w:val="18"/>
              </w:rPr>
            </w:pPr>
          </w:p>
        </w:tc>
      </w:tr>
      <w:tr w:rsidR="00C576E8" w:rsidRPr="000B3A9B" w14:paraId="0C0D9CD7" w14:textId="77777777" w:rsidTr="009F20E8">
        <w:tc>
          <w:tcPr>
            <w:tcW w:w="283" w:type="dxa"/>
            <w:tcBorders>
              <w:top w:val="nil"/>
              <w:bottom w:val="nil"/>
            </w:tcBorders>
            <w:tcMar>
              <w:top w:w="0" w:type="dxa"/>
              <w:left w:w="28" w:type="dxa"/>
              <w:bottom w:w="57" w:type="dxa"/>
              <w:right w:w="28" w:type="dxa"/>
            </w:tcMar>
          </w:tcPr>
          <w:p w14:paraId="036EFDF7" w14:textId="77777777" w:rsidR="00C576E8" w:rsidRPr="000B3A9B" w:rsidRDefault="00C576E8"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118F1F" w14:textId="77777777" w:rsidR="00C576E8" w:rsidRPr="000B3A9B" w:rsidRDefault="00C576E8"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40AC806A" w14:textId="20A57FD2" w:rsidR="00C576E8" w:rsidRPr="000B3A9B" w:rsidRDefault="00C576E8" w:rsidP="0057642E">
            <w:pPr>
              <w:pStyle w:val="aa"/>
              <w:widowControl/>
              <w:numPr>
                <w:ilvl w:val="0"/>
                <w:numId w:val="10"/>
              </w:numPr>
              <w:ind w:leftChars="0"/>
              <w:rPr>
                <w:color w:val="000000" w:themeColor="text1"/>
                <w:szCs w:val="21"/>
              </w:rPr>
            </w:pPr>
            <w:r w:rsidRPr="000B3A9B">
              <w:rPr>
                <w:rFonts w:hint="eastAsia"/>
                <w:color w:val="000000" w:themeColor="text1"/>
                <w:szCs w:val="21"/>
              </w:rPr>
              <w:t xml:space="preserve">　消防計画の内容について、関係者に周知していますか。</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3438DB76" w14:textId="77777777" w:rsidR="00C576E8" w:rsidRPr="000B3A9B" w:rsidRDefault="00E87998" w:rsidP="000163BA">
            <w:pPr>
              <w:jc w:val="left"/>
              <w:rPr>
                <w:color w:val="000000" w:themeColor="text1"/>
                <w:sz w:val="20"/>
                <w:szCs w:val="20"/>
              </w:rPr>
            </w:pPr>
            <w:sdt>
              <w:sdtPr>
                <w:rPr>
                  <w:color w:val="000000" w:themeColor="text1"/>
                  <w:sz w:val="20"/>
                  <w:szCs w:val="20"/>
                </w:rPr>
                <w:id w:val="1704512640"/>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いる</w:t>
            </w:r>
          </w:p>
          <w:p w14:paraId="34C7286B" w14:textId="1E37D6E7" w:rsidR="00C576E8" w:rsidRPr="000B3A9B" w:rsidRDefault="00E87998" w:rsidP="000163BA">
            <w:pPr>
              <w:rPr>
                <w:color w:val="000000" w:themeColor="text1"/>
                <w:sz w:val="20"/>
                <w:szCs w:val="20"/>
              </w:rPr>
            </w:pPr>
            <w:sdt>
              <w:sdtPr>
                <w:rPr>
                  <w:color w:val="000000" w:themeColor="text1"/>
                  <w:sz w:val="20"/>
                  <w:szCs w:val="20"/>
                </w:rPr>
                <w:id w:val="-1190061664"/>
                <w14:checkbox>
                  <w14:checked w14:val="0"/>
                  <w14:checkedState w14:val="2612" w14:font="ＭＳ ゴシック"/>
                  <w14:uncheckedState w14:val="2610" w14:font="ＭＳ ゴシック"/>
                </w14:checkbox>
              </w:sdtPr>
              <w:sdtEndPr/>
              <w:sdtContent>
                <w:r w:rsidR="00E05104"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57665667" w14:textId="77777777" w:rsidR="00C576E8" w:rsidRPr="000B3A9B" w:rsidRDefault="00C576E8" w:rsidP="009C7F2B">
            <w:pPr>
              <w:rPr>
                <w:color w:val="000000" w:themeColor="text1"/>
                <w:sz w:val="18"/>
                <w:szCs w:val="18"/>
              </w:rPr>
            </w:pPr>
          </w:p>
        </w:tc>
      </w:tr>
      <w:tr w:rsidR="00C576E8" w:rsidRPr="000B3A9B" w14:paraId="127EBB7F" w14:textId="77777777" w:rsidTr="006F48BC">
        <w:tc>
          <w:tcPr>
            <w:tcW w:w="283" w:type="dxa"/>
            <w:tcBorders>
              <w:top w:val="nil"/>
              <w:bottom w:val="nil"/>
            </w:tcBorders>
            <w:tcMar>
              <w:top w:w="0" w:type="dxa"/>
              <w:left w:w="28" w:type="dxa"/>
              <w:bottom w:w="57" w:type="dxa"/>
              <w:right w:w="28" w:type="dxa"/>
            </w:tcMar>
          </w:tcPr>
          <w:p w14:paraId="0817E3A3" w14:textId="77777777" w:rsidR="00C576E8" w:rsidRPr="000B3A9B" w:rsidRDefault="00C576E8"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784A628" w14:textId="77777777" w:rsidR="00C576E8" w:rsidRPr="000B3A9B" w:rsidRDefault="00C576E8"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56E6FA03" w14:textId="1D529E00" w:rsidR="00C576E8" w:rsidRPr="000B3A9B" w:rsidRDefault="00C576E8" w:rsidP="00B3261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(3</w:t>
            </w:r>
            <w:r w:rsidRPr="000B3A9B">
              <w:rPr>
                <w:bCs/>
                <w:color w:val="000000" w:themeColor="text1"/>
                <w:szCs w:val="21"/>
              </w:rPr>
              <w:t>)</w:t>
            </w:r>
            <w:r w:rsidRPr="000B3A9B">
              <w:rPr>
                <w:rFonts w:ascii="ＭＳ ゴシック" w:eastAsia="ＭＳ ゴシック" w:hAnsi="ＭＳ ゴシック" w:hint="eastAsia"/>
                <w:b/>
                <w:bCs/>
                <w:color w:val="000000" w:themeColor="text1"/>
                <w:szCs w:val="21"/>
              </w:rPr>
              <w:t xml:space="preserve">　自然災害に関するもの</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61228BE" w14:textId="066E31DA" w:rsidR="00C576E8" w:rsidRPr="000B3A9B" w:rsidRDefault="00C576E8" w:rsidP="00A06CFF">
            <w:pPr>
              <w:jc w:val="left"/>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31B1F131" w14:textId="77777777" w:rsidR="00C576E8" w:rsidRPr="000B3A9B" w:rsidRDefault="00C576E8" w:rsidP="009C7F2B">
            <w:pPr>
              <w:rPr>
                <w:color w:val="000000" w:themeColor="text1"/>
                <w:sz w:val="18"/>
                <w:szCs w:val="18"/>
              </w:rPr>
            </w:pPr>
          </w:p>
        </w:tc>
      </w:tr>
      <w:tr w:rsidR="00C576E8" w:rsidRPr="000B3A9B" w14:paraId="015FC5B4" w14:textId="77777777" w:rsidTr="006F48BC">
        <w:tc>
          <w:tcPr>
            <w:tcW w:w="283" w:type="dxa"/>
            <w:tcBorders>
              <w:top w:val="nil"/>
              <w:bottom w:val="nil"/>
            </w:tcBorders>
            <w:tcMar>
              <w:top w:w="0" w:type="dxa"/>
              <w:left w:w="28" w:type="dxa"/>
              <w:bottom w:w="57" w:type="dxa"/>
              <w:right w:w="28" w:type="dxa"/>
            </w:tcMar>
          </w:tcPr>
          <w:p w14:paraId="3063B9D0" w14:textId="77777777" w:rsidR="00C576E8" w:rsidRPr="000B3A9B" w:rsidRDefault="00C576E8"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CDC1B14" w14:textId="77777777" w:rsidR="00C576E8" w:rsidRPr="000B3A9B" w:rsidRDefault="00C576E8"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2307C926" w14:textId="3E39F26F" w:rsidR="00C576E8" w:rsidRPr="000B3A9B" w:rsidRDefault="00C576E8" w:rsidP="002154F2">
            <w:pPr>
              <w:pStyle w:val="aa"/>
              <w:widowControl/>
              <w:numPr>
                <w:ilvl w:val="0"/>
                <w:numId w:val="11"/>
              </w:numPr>
              <w:ind w:leftChars="0"/>
              <w:rPr>
                <w:bCs/>
                <w:color w:val="000000" w:themeColor="text1"/>
                <w:szCs w:val="21"/>
              </w:rPr>
            </w:pPr>
            <w:r w:rsidRPr="000B3A9B">
              <w:rPr>
                <w:rFonts w:hint="eastAsia"/>
                <w:bCs/>
                <w:color w:val="000000" w:themeColor="text1"/>
                <w:szCs w:val="21"/>
              </w:rPr>
              <w:t xml:space="preserve">　水害・土砂災害を含む、地域の実情に応じた非常災害対策計画を作成していますか。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43917A16" w14:textId="77777777" w:rsidR="00C576E8" w:rsidRPr="000B3A9B" w:rsidRDefault="00E87998" w:rsidP="00CA125E">
            <w:pPr>
              <w:jc w:val="left"/>
              <w:rPr>
                <w:color w:val="000000" w:themeColor="text1"/>
                <w:sz w:val="20"/>
                <w:szCs w:val="20"/>
              </w:rPr>
            </w:pPr>
            <w:sdt>
              <w:sdtPr>
                <w:rPr>
                  <w:color w:val="000000" w:themeColor="text1"/>
                  <w:sz w:val="20"/>
                  <w:szCs w:val="20"/>
                </w:rPr>
                <w:id w:val="1086809317"/>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いる</w:t>
            </w:r>
          </w:p>
          <w:p w14:paraId="7CBC8C72" w14:textId="3F058565" w:rsidR="00C576E8" w:rsidRPr="000B3A9B" w:rsidRDefault="00E87998" w:rsidP="00CA125E">
            <w:pPr>
              <w:jc w:val="left"/>
              <w:rPr>
                <w:color w:val="000000" w:themeColor="text1"/>
                <w:sz w:val="20"/>
                <w:szCs w:val="20"/>
              </w:rPr>
            </w:pPr>
            <w:sdt>
              <w:sdtPr>
                <w:rPr>
                  <w:color w:val="000000" w:themeColor="text1"/>
                  <w:sz w:val="20"/>
                  <w:szCs w:val="20"/>
                </w:rPr>
                <w:id w:val="-202719670"/>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6864E2DA" w14:textId="77777777" w:rsidR="00C576E8" w:rsidRPr="000B3A9B" w:rsidRDefault="00C576E8" w:rsidP="009C7F2B">
            <w:pPr>
              <w:rPr>
                <w:color w:val="000000" w:themeColor="text1"/>
                <w:sz w:val="18"/>
                <w:szCs w:val="18"/>
              </w:rPr>
            </w:pPr>
          </w:p>
        </w:tc>
      </w:tr>
      <w:tr w:rsidR="00C576E8" w:rsidRPr="000B3A9B" w14:paraId="584AF743" w14:textId="77777777" w:rsidTr="003C2D99">
        <w:tc>
          <w:tcPr>
            <w:tcW w:w="283" w:type="dxa"/>
            <w:tcBorders>
              <w:top w:val="nil"/>
              <w:bottom w:val="single" w:sz="4" w:space="0" w:color="auto"/>
            </w:tcBorders>
            <w:tcMar>
              <w:top w:w="0" w:type="dxa"/>
              <w:left w:w="28" w:type="dxa"/>
              <w:bottom w:w="57" w:type="dxa"/>
              <w:right w:w="28" w:type="dxa"/>
            </w:tcMar>
          </w:tcPr>
          <w:p w14:paraId="26C3F438" w14:textId="77777777" w:rsidR="00C576E8" w:rsidRPr="000B3A9B" w:rsidRDefault="00C576E8"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67CCB7B" w14:textId="77777777" w:rsidR="00C576E8" w:rsidRPr="000B3A9B" w:rsidRDefault="00C576E8"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C96FDEF" w14:textId="6EDC02B9" w:rsidR="00C576E8" w:rsidRPr="000B3A9B" w:rsidRDefault="00C576E8" w:rsidP="004E7373">
            <w:pPr>
              <w:pStyle w:val="aa"/>
              <w:widowControl/>
              <w:numPr>
                <w:ilvl w:val="0"/>
                <w:numId w:val="11"/>
              </w:numPr>
              <w:ind w:leftChars="0"/>
              <w:rPr>
                <w:bCs/>
                <w:color w:val="000000" w:themeColor="text1"/>
                <w:szCs w:val="21"/>
              </w:rPr>
            </w:pPr>
            <w:r w:rsidRPr="000B3A9B">
              <w:rPr>
                <w:rFonts w:hint="eastAsia"/>
                <w:bCs/>
                <w:color w:val="000000" w:themeColor="text1"/>
                <w:szCs w:val="21"/>
              </w:rPr>
              <w:t xml:space="preserve">　非常災害対策計画の内容について、関係者に周知していますか。</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603EC929" w14:textId="77777777" w:rsidR="00C576E8" w:rsidRPr="000B3A9B" w:rsidRDefault="00E87998" w:rsidP="00664FE4">
            <w:pPr>
              <w:jc w:val="left"/>
              <w:rPr>
                <w:color w:val="000000" w:themeColor="text1"/>
                <w:sz w:val="20"/>
                <w:szCs w:val="20"/>
              </w:rPr>
            </w:pPr>
            <w:sdt>
              <w:sdtPr>
                <w:rPr>
                  <w:color w:val="000000" w:themeColor="text1"/>
                  <w:sz w:val="20"/>
                  <w:szCs w:val="20"/>
                </w:rPr>
                <w:id w:val="2030060372"/>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いる</w:t>
            </w:r>
          </w:p>
          <w:p w14:paraId="079881E9" w14:textId="63B80681" w:rsidR="00C576E8" w:rsidRPr="000B3A9B" w:rsidRDefault="00E87998" w:rsidP="00664FE4">
            <w:pPr>
              <w:jc w:val="left"/>
              <w:rPr>
                <w:color w:val="000000" w:themeColor="text1"/>
                <w:sz w:val="20"/>
                <w:szCs w:val="20"/>
              </w:rPr>
            </w:pPr>
            <w:sdt>
              <w:sdtPr>
                <w:rPr>
                  <w:color w:val="000000" w:themeColor="text1"/>
                  <w:sz w:val="20"/>
                  <w:szCs w:val="20"/>
                </w:rPr>
                <w:id w:val="1114797094"/>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00BC7116" w14:textId="77777777" w:rsidR="00C576E8" w:rsidRPr="000B3A9B" w:rsidRDefault="00C576E8" w:rsidP="009C7F2B">
            <w:pPr>
              <w:rPr>
                <w:color w:val="000000" w:themeColor="text1"/>
                <w:sz w:val="18"/>
                <w:szCs w:val="18"/>
              </w:rPr>
            </w:pPr>
          </w:p>
        </w:tc>
      </w:tr>
      <w:tr w:rsidR="00C576E8" w:rsidRPr="000B3A9B" w14:paraId="05306BB7" w14:textId="77777777" w:rsidTr="003C2D99">
        <w:tc>
          <w:tcPr>
            <w:tcW w:w="283" w:type="dxa"/>
            <w:tcBorders>
              <w:top w:val="single" w:sz="4" w:space="0" w:color="auto"/>
              <w:bottom w:val="nil"/>
            </w:tcBorders>
            <w:tcMar>
              <w:top w:w="0" w:type="dxa"/>
              <w:left w:w="28" w:type="dxa"/>
              <w:bottom w:w="57" w:type="dxa"/>
              <w:right w:w="28" w:type="dxa"/>
            </w:tcMar>
          </w:tcPr>
          <w:p w14:paraId="74C94353" w14:textId="77777777" w:rsidR="00C576E8" w:rsidRPr="000B3A9B" w:rsidRDefault="00C576E8"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828CF85" w14:textId="77777777" w:rsidR="00C576E8" w:rsidRPr="000B3A9B" w:rsidRDefault="00C576E8"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00AE11A3" w14:textId="77CEF378" w:rsidR="00C576E8" w:rsidRPr="000B3A9B" w:rsidRDefault="00C576E8" w:rsidP="004E7373">
            <w:pPr>
              <w:pStyle w:val="aa"/>
              <w:widowControl/>
              <w:numPr>
                <w:ilvl w:val="0"/>
                <w:numId w:val="11"/>
              </w:numPr>
              <w:ind w:leftChars="0"/>
              <w:rPr>
                <w:bCs/>
                <w:color w:val="000000" w:themeColor="text1"/>
                <w:szCs w:val="21"/>
              </w:rPr>
            </w:pPr>
            <w:r w:rsidRPr="000B3A9B">
              <w:rPr>
                <w:rFonts w:hint="eastAsia"/>
                <w:bCs/>
                <w:color w:val="000000" w:themeColor="text1"/>
                <w:szCs w:val="21"/>
              </w:rPr>
              <w:t xml:space="preserve">　非常災害対策計画に次の項目が記載されていますか。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3FE600C" w14:textId="77777777" w:rsidR="00C576E8" w:rsidRPr="000B3A9B" w:rsidRDefault="00E87998" w:rsidP="00664FE4">
            <w:pPr>
              <w:jc w:val="left"/>
              <w:rPr>
                <w:color w:val="000000" w:themeColor="text1"/>
                <w:sz w:val="20"/>
                <w:szCs w:val="20"/>
              </w:rPr>
            </w:pPr>
            <w:sdt>
              <w:sdtPr>
                <w:rPr>
                  <w:color w:val="000000" w:themeColor="text1"/>
                  <w:sz w:val="20"/>
                  <w:szCs w:val="20"/>
                </w:rPr>
                <w:id w:val="-1346472869"/>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いる</w:t>
            </w:r>
          </w:p>
          <w:p w14:paraId="30E75868" w14:textId="20B75D71" w:rsidR="00C576E8" w:rsidRPr="000B3A9B" w:rsidRDefault="00E87998" w:rsidP="00664FE4">
            <w:pPr>
              <w:jc w:val="left"/>
              <w:rPr>
                <w:color w:val="000000" w:themeColor="text1"/>
                <w:sz w:val="20"/>
                <w:szCs w:val="20"/>
              </w:rPr>
            </w:pPr>
            <w:sdt>
              <w:sdtPr>
                <w:rPr>
                  <w:color w:val="000000" w:themeColor="text1"/>
                  <w:sz w:val="20"/>
                  <w:szCs w:val="20"/>
                </w:rPr>
                <w:id w:val="256263843"/>
                <w14:checkbox>
                  <w14:checked w14:val="0"/>
                  <w14:checkedState w14:val="2612" w14:font="ＭＳ ゴシック"/>
                  <w14:uncheckedState w14:val="2610" w14:font="ＭＳ ゴシック"/>
                </w14:checkbox>
              </w:sdtPr>
              <w:sdtEndPr/>
              <w:sdtContent>
                <w:r w:rsidR="00C576E8" w:rsidRPr="000B3A9B">
                  <w:rPr>
                    <w:rFonts w:ascii="ＭＳ ゴシック" w:eastAsia="ＭＳ ゴシック" w:hAnsi="ＭＳ ゴシック" w:hint="eastAsia"/>
                    <w:color w:val="000000" w:themeColor="text1"/>
                    <w:sz w:val="20"/>
                    <w:szCs w:val="20"/>
                  </w:rPr>
                  <w:t>☐</w:t>
                </w:r>
              </w:sdtContent>
            </w:sdt>
            <w:r w:rsidR="00C576E8" w:rsidRPr="000B3A9B">
              <w:rPr>
                <w:rFonts w:hint="eastAsia"/>
                <w:color w:val="000000" w:themeColor="text1"/>
                <w:sz w:val="20"/>
                <w:szCs w:val="20"/>
              </w:rPr>
              <w:t>いない</w:t>
            </w:r>
          </w:p>
        </w:tc>
        <w:tc>
          <w:tcPr>
            <w:tcW w:w="1366" w:type="dxa"/>
            <w:vMerge/>
            <w:tcBorders>
              <w:left w:val="single" w:sz="4" w:space="0" w:color="auto"/>
              <w:bottom w:val="nil"/>
            </w:tcBorders>
            <w:tcMar>
              <w:top w:w="0" w:type="dxa"/>
              <w:left w:w="28" w:type="dxa"/>
              <w:bottom w:w="57" w:type="dxa"/>
              <w:right w:w="28" w:type="dxa"/>
            </w:tcMar>
          </w:tcPr>
          <w:p w14:paraId="36375E7B" w14:textId="77777777" w:rsidR="00C576E8" w:rsidRPr="000B3A9B" w:rsidRDefault="00C576E8" w:rsidP="009C7F2B">
            <w:pPr>
              <w:rPr>
                <w:color w:val="000000" w:themeColor="text1"/>
                <w:sz w:val="18"/>
                <w:szCs w:val="18"/>
              </w:rPr>
            </w:pPr>
          </w:p>
        </w:tc>
      </w:tr>
      <w:tr w:rsidR="004F2D56" w:rsidRPr="000B3A9B" w14:paraId="5E6ED7E9" w14:textId="77777777" w:rsidTr="00263C24">
        <w:tc>
          <w:tcPr>
            <w:tcW w:w="283" w:type="dxa"/>
            <w:tcBorders>
              <w:top w:val="nil"/>
              <w:bottom w:val="nil"/>
            </w:tcBorders>
            <w:tcMar>
              <w:top w:w="0" w:type="dxa"/>
              <w:left w:w="28" w:type="dxa"/>
              <w:bottom w:w="57" w:type="dxa"/>
              <w:right w:w="28" w:type="dxa"/>
            </w:tcMar>
          </w:tcPr>
          <w:p w14:paraId="05A12EE0" w14:textId="77777777" w:rsidR="004F2D56" w:rsidRPr="000B3A9B" w:rsidRDefault="004F2D56"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8FE9D8" w14:textId="77777777" w:rsidR="004F2D56" w:rsidRPr="000B3A9B" w:rsidRDefault="004F2D56"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30ACC3A" w14:textId="2A53475F" w:rsidR="004F2D56" w:rsidRPr="000B3A9B" w:rsidRDefault="004F2D56" w:rsidP="004F2D56">
            <w:pPr>
              <w:pStyle w:val="aa"/>
              <w:widowControl/>
              <w:ind w:leftChars="0" w:left="360"/>
              <w:rPr>
                <w:bCs/>
                <w:color w:val="000000" w:themeColor="text1"/>
                <w:szCs w:val="21"/>
              </w:rPr>
            </w:pPr>
            <w:r w:rsidRPr="000B3A9B">
              <w:rPr>
                <w:rFonts w:hint="eastAsia"/>
                <w:bCs/>
                <w:color w:val="000000" w:themeColor="text1"/>
                <w:szCs w:val="21"/>
              </w:rPr>
              <w:t xml:space="preserve">ア　</w:t>
            </w:r>
            <w:r w:rsidR="0032585D" w:rsidRPr="000B3A9B">
              <w:rPr>
                <w:rFonts w:hint="eastAsia"/>
                <w:bCs/>
                <w:color w:val="000000" w:themeColor="text1"/>
                <w:szCs w:val="21"/>
              </w:rPr>
              <w:t>事業所の立地条件</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0498EDC" w14:textId="77777777" w:rsidR="004F2D56" w:rsidRPr="000B3A9B" w:rsidRDefault="004F2D56"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0FA53D5" w14:textId="77777777" w:rsidR="004F2D56" w:rsidRPr="000B3A9B" w:rsidRDefault="004F2D56" w:rsidP="009C7F2B">
            <w:pPr>
              <w:rPr>
                <w:color w:val="000000" w:themeColor="text1"/>
                <w:sz w:val="18"/>
                <w:szCs w:val="18"/>
              </w:rPr>
            </w:pPr>
          </w:p>
        </w:tc>
      </w:tr>
      <w:tr w:rsidR="0032585D" w:rsidRPr="000B3A9B" w14:paraId="03D85D72" w14:textId="77777777" w:rsidTr="00263C24">
        <w:tc>
          <w:tcPr>
            <w:tcW w:w="283" w:type="dxa"/>
            <w:tcBorders>
              <w:top w:val="nil"/>
              <w:bottom w:val="nil"/>
            </w:tcBorders>
            <w:tcMar>
              <w:top w:w="0" w:type="dxa"/>
              <w:left w:w="28" w:type="dxa"/>
              <w:bottom w:w="57" w:type="dxa"/>
              <w:right w:w="28" w:type="dxa"/>
            </w:tcMar>
          </w:tcPr>
          <w:p w14:paraId="245A6B06" w14:textId="77777777" w:rsidR="0032585D" w:rsidRPr="000B3A9B" w:rsidRDefault="0032585D"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C89940" w14:textId="77777777" w:rsidR="0032585D" w:rsidRPr="000B3A9B" w:rsidRDefault="0032585D"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9ABFE73" w14:textId="04181967" w:rsidR="0032585D" w:rsidRPr="000B3A9B" w:rsidRDefault="0032585D" w:rsidP="004F2D56">
            <w:pPr>
              <w:pStyle w:val="aa"/>
              <w:widowControl/>
              <w:ind w:leftChars="0" w:left="360"/>
              <w:rPr>
                <w:bCs/>
                <w:color w:val="000000" w:themeColor="text1"/>
                <w:szCs w:val="21"/>
              </w:rPr>
            </w:pPr>
            <w:r w:rsidRPr="000B3A9B">
              <w:rPr>
                <w:rFonts w:hint="eastAsia"/>
                <w:bCs/>
                <w:color w:val="000000" w:themeColor="text1"/>
                <w:szCs w:val="21"/>
              </w:rPr>
              <w:t>イ　災害に関する情報の入手方法</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64D3F37" w14:textId="77777777" w:rsidR="0032585D" w:rsidRPr="000B3A9B" w:rsidRDefault="0032585D"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C7F1F17" w14:textId="77777777" w:rsidR="0032585D" w:rsidRPr="000B3A9B" w:rsidRDefault="0032585D" w:rsidP="009C7F2B">
            <w:pPr>
              <w:rPr>
                <w:color w:val="000000" w:themeColor="text1"/>
                <w:sz w:val="18"/>
                <w:szCs w:val="18"/>
              </w:rPr>
            </w:pPr>
          </w:p>
        </w:tc>
      </w:tr>
      <w:tr w:rsidR="0032585D" w:rsidRPr="000B3A9B" w14:paraId="11D8752A" w14:textId="77777777" w:rsidTr="00263C24">
        <w:tc>
          <w:tcPr>
            <w:tcW w:w="283" w:type="dxa"/>
            <w:tcBorders>
              <w:top w:val="nil"/>
              <w:bottom w:val="nil"/>
            </w:tcBorders>
            <w:tcMar>
              <w:top w:w="0" w:type="dxa"/>
              <w:left w:w="28" w:type="dxa"/>
              <w:bottom w:w="57" w:type="dxa"/>
              <w:right w:w="28" w:type="dxa"/>
            </w:tcMar>
          </w:tcPr>
          <w:p w14:paraId="5CC1D9EF" w14:textId="77777777" w:rsidR="0032585D" w:rsidRPr="000B3A9B" w:rsidRDefault="0032585D"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3D28955" w14:textId="77777777" w:rsidR="0032585D" w:rsidRPr="000B3A9B" w:rsidRDefault="0032585D"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0EEB3DC0" w14:textId="7BDFAE4D" w:rsidR="0032585D" w:rsidRPr="000B3A9B" w:rsidRDefault="0032585D" w:rsidP="004F2D56">
            <w:pPr>
              <w:pStyle w:val="aa"/>
              <w:widowControl/>
              <w:ind w:leftChars="0" w:left="360"/>
              <w:rPr>
                <w:bCs/>
                <w:color w:val="000000" w:themeColor="text1"/>
                <w:szCs w:val="21"/>
              </w:rPr>
            </w:pPr>
            <w:r w:rsidRPr="000B3A9B">
              <w:rPr>
                <w:rFonts w:hint="eastAsia"/>
                <w:bCs/>
                <w:color w:val="000000" w:themeColor="text1"/>
                <w:szCs w:val="21"/>
              </w:rPr>
              <w:t xml:space="preserve">ウ　</w:t>
            </w:r>
            <w:r w:rsidR="000C34FA" w:rsidRPr="000B3A9B">
              <w:rPr>
                <w:rFonts w:hint="eastAsia"/>
                <w:bCs/>
                <w:color w:val="000000" w:themeColor="text1"/>
                <w:szCs w:val="21"/>
              </w:rPr>
              <w:t>災害時の連絡先及び通信手段の確認</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1ACA73E" w14:textId="77777777" w:rsidR="0032585D" w:rsidRPr="000B3A9B" w:rsidRDefault="0032585D"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798F415" w14:textId="77777777" w:rsidR="0032585D" w:rsidRPr="000B3A9B" w:rsidRDefault="0032585D" w:rsidP="009C7F2B">
            <w:pPr>
              <w:rPr>
                <w:color w:val="000000" w:themeColor="text1"/>
                <w:sz w:val="18"/>
                <w:szCs w:val="18"/>
              </w:rPr>
            </w:pPr>
          </w:p>
        </w:tc>
      </w:tr>
      <w:tr w:rsidR="0032585D" w:rsidRPr="000B3A9B" w14:paraId="07B31674" w14:textId="77777777" w:rsidTr="00AF733C">
        <w:tc>
          <w:tcPr>
            <w:tcW w:w="283" w:type="dxa"/>
            <w:tcBorders>
              <w:top w:val="nil"/>
              <w:bottom w:val="nil"/>
            </w:tcBorders>
            <w:tcMar>
              <w:top w:w="0" w:type="dxa"/>
              <w:left w:w="28" w:type="dxa"/>
              <w:bottom w:w="57" w:type="dxa"/>
              <w:right w:w="28" w:type="dxa"/>
            </w:tcMar>
          </w:tcPr>
          <w:p w14:paraId="66206783" w14:textId="77777777" w:rsidR="0032585D" w:rsidRPr="000B3A9B" w:rsidRDefault="0032585D"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2FED54" w14:textId="77777777" w:rsidR="0032585D" w:rsidRPr="000B3A9B" w:rsidRDefault="0032585D"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DB04FBC" w14:textId="6F7923E1" w:rsidR="0032585D" w:rsidRPr="000B3A9B" w:rsidRDefault="000C34FA" w:rsidP="004F2D56">
            <w:pPr>
              <w:pStyle w:val="aa"/>
              <w:widowControl/>
              <w:ind w:leftChars="0" w:left="360"/>
              <w:rPr>
                <w:bCs/>
                <w:color w:val="000000" w:themeColor="text1"/>
                <w:szCs w:val="21"/>
              </w:rPr>
            </w:pPr>
            <w:r w:rsidRPr="000B3A9B">
              <w:rPr>
                <w:rFonts w:hint="eastAsia"/>
                <w:bCs/>
                <w:color w:val="000000" w:themeColor="text1"/>
                <w:szCs w:val="21"/>
              </w:rPr>
              <w:t>エ　避難を開始する時期、判断基準</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FEFBD2F" w14:textId="77777777" w:rsidR="0032585D" w:rsidRPr="000B3A9B" w:rsidRDefault="0032585D"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B397E68" w14:textId="77777777" w:rsidR="0032585D" w:rsidRPr="000B3A9B" w:rsidRDefault="0032585D" w:rsidP="009C7F2B">
            <w:pPr>
              <w:rPr>
                <w:color w:val="000000" w:themeColor="text1"/>
                <w:sz w:val="18"/>
                <w:szCs w:val="18"/>
              </w:rPr>
            </w:pPr>
          </w:p>
        </w:tc>
      </w:tr>
      <w:tr w:rsidR="0032585D" w:rsidRPr="000B3A9B" w14:paraId="246EACDC" w14:textId="77777777" w:rsidTr="00AF733C">
        <w:tc>
          <w:tcPr>
            <w:tcW w:w="283" w:type="dxa"/>
            <w:tcBorders>
              <w:top w:val="nil"/>
              <w:bottom w:val="nil"/>
            </w:tcBorders>
            <w:tcMar>
              <w:top w:w="0" w:type="dxa"/>
              <w:left w:w="28" w:type="dxa"/>
              <w:bottom w:w="57" w:type="dxa"/>
              <w:right w:w="28" w:type="dxa"/>
            </w:tcMar>
          </w:tcPr>
          <w:p w14:paraId="0BDAB058" w14:textId="77777777" w:rsidR="0032585D" w:rsidRPr="000B3A9B" w:rsidRDefault="0032585D"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FABDED5" w14:textId="77777777" w:rsidR="0032585D" w:rsidRPr="000B3A9B" w:rsidRDefault="0032585D"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5F907A6D" w14:textId="40BABE7A" w:rsidR="0032585D" w:rsidRPr="000B3A9B" w:rsidRDefault="000C34FA" w:rsidP="004F2D56">
            <w:pPr>
              <w:pStyle w:val="aa"/>
              <w:widowControl/>
              <w:ind w:leftChars="0" w:left="360"/>
              <w:rPr>
                <w:bCs/>
                <w:color w:val="000000" w:themeColor="text1"/>
                <w:szCs w:val="21"/>
              </w:rPr>
            </w:pPr>
            <w:r w:rsidRPr="000B3A9B">
              <w:rPr>
                <w:rFonts w:hint="eastAsia"/>
                <w:bCs/>
                <w:color w:val="000000" w:themeColor="text1"/>
                <w:szCs w:val="21"/>
              </w:rPr>
              <w:t>オ　避難場所</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4B59AC3" w14:textId="77777777" w:rsidR="0032585D" w:rsidRPr="000B3A9B" w:rsidRDefault="0032585D"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5FF0BA7" w14:textId="77777777" w:rsidR="0032585D" w:rsidRPr="000B3A9B" w:rsidRDefault="0032585D" w:rsidP="009C7F2B">
            <w:pPr>
              <w:rPr>
                <w:color w:val="000000" w:themeColor="text1"/>
                <w:sz w:val="18"/>
                <w:szCs w:val="18"/>
              </w:rPr>
            </w:pPr>
          </w:p>
        </w:tc>
      </w:tr>
      <w:tr w:rsidR="0032585D" w:rsidRPr="000B3A9B" w14:paraId="015203ED" w14:textId="77777777" w:rsidTr="00AF733C">
        <w:tc>
          <w:tcPr>
            <w:tcW w:w="283" w:type="dxa"/>
            <w:tcBorders>
              <w:top w:val="nil"/>
              <w:bottom w:val="nil"/>
            </w:tcBorders>
            <w:tcMar>
              <w:top w:w="0" w:type="dxa"/>
              <w:left w:w="28" w:type="dxa"/>
              <w:bottom w:w="57" w:type="dxa"/>
              <w:right w:w="28" w:type="dxa"/>
            </w:tcMar>
          </w:tcPr>
          <w:p w14:paraId="79E5B838" w14:textId="77777777" w:rsidR="0032585D" w:rsidRPr="000B3A9B" w:rsidRDefault="0032585D"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CD93B7E" w14:textId="77777777" w:rsidR="0032585D" w:rsidRPr="000B3A9B" w:rsidRDefault="0032585D"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4CC5A6B" w14:textId="2CCFCE1F" w:rsidR="0032585D" w:rsidRPr="000B3A9B" w:rsidRDefault="000C34FA" w:rsidP="004F2D56">
            <w:pPr>
              <w:pStyle w:val="aa"/>
              <w:widowControl/>
              <w:ind w:leftChars="0" w:left="360"/>
              <w:rPr>
                <w:bCs/>
                <w:color w:val="000000" w:themeColor="text1"/>
                <w:szCs w:val="21"/>
              </w:rPr>
            </w:pPr>
            <w:r w:rsidRPr="000B3A9B">
              <w:rPr>
                <w:rFonts w:hint="eastAsia"/>
                <w:bCs/>
                <w:color w:val="000000" w:themeColor="text1"/>
                <w:szCs w:val="21"/>
              </w:rPr>
              <w:t>カ　避難経路</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EB58846" w14:textId="77777777" w:rsidR="0032585D" w:rsidRPr="000B3A9B" w:rsidRDefault="0032585D"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539B142" w14:textId="77777777" w:rsidR="0032585D" w:rsidRPr="000B3A9B" w:rsidRDefault="0032585D" w:rsidP="009C7F2B">
            <w:pPr>
              <w:rPr>
                <w:color w:val="000000" w:themeColor="text1"/>
                <w:sz w:val="18"/>
                <w:szCs w:val="18"/>
              </w:rPr>
            </w:pPr>
          </w:p>
        </w:tc>
      </w:tr>
      <w:tr w:rsidR="000C34FA" w:rsidRPr="000B3A9B" w14:paraId="03709E8B" w14:textId="77777777" w:rsidTr="00AF733C">
        <w:tc>
          <w:tcPr>
            <w:tcW w:w="283" w:type="dxa"/>
            <w:tcBorders>
              <w:top w:val="nil"/>
              <w:bottom w:val="nil"/>
            </w:tcBorders>
            <w:tcMar>
              <w:top w:w="0" w:type="dxa"/>
              <w:left w:w="28" w:type="dxa"/>
              <w:bottom w:w="57" w:type="dxa"/>
              <w:right w:w="28" w:type="dxa"/>
            </w:tcMar>
          </w:tcPr>
          <w:p w14:paraId="35E704E7" w14:textId="77777777" w:rsidR="000C34FA" w:rsidRPr="000B3A9B" w:rsidRDefault="000C34FA"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AB3DEA5" w14:textId="77777777" w:rsidR="000C34FA" w:rsidRPr="000B3A9B" w:rsidRDefault="000C34FA"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617150C8" w14:textId="7A028DEE" w:rsidR="000C34FA" w:rsidRPr="000B3A9B" w:rsidRDefault="000C34FA" w:rsidP="004F2D56">
            <w:pPr>
              <w:pStyle w:val="aa"/>
              <w:widowControl/>
              <w:ind w:leftChars="0" w:left="360"/>
              <w:rPr>
                <w:bCs/>
                <w:color w:val="000000" w:themeColor="text1"/>
                <w:szCs w:val="21"/>
              </w:rPr>
            </w:pPr>
            <w:r w:rsidRPr="000B3A9B">
              <w:rPr>
                <w:rFonts w:hint="eastAsia"/>
                <w:bCs/>
                <w:color w:val="000000" w:themeColor="text1"/>
                <w:szCs w:val="21"/>
              </w:rPr>
              <w:t>キ　避難方法</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34F7C6" w14:textId="77777777" w:rsidR="000C34FA" w:rsidRPr="000B3A9B" w:rsidRDefault="000C34FA"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2124F15" w14:textId="77777777" w:rsidR="000C34FA" w:rsidRPr="000B3A9B" w:rsidRDefault="000C34FA" w:rsidP="009C7F2B">
            <w:pPr>
              <w:rPr>
                <w:color w:val="000000" w:themeColor="text1"/>
                <w:sz w:val="18"/>
                <w:szCs w:val="18"/>
              </w:rPr>
            </w:pPr>
          </w:p>
        </w:tc>
      </w:tr>
      <w:tr w:rsidR="000C34FA" w:rsidRPr="000B3A9B" w14:paraId="34C25B93" w14:textId="77777777" w:rsidTr="00AF733C">
        <w:tc>
          <w:tcPr>
            <w:tcW w:w="283" w:type="dxa"/>
            <w:tcBorders>
              <w:top w:val="nil"/>
              <w:bottom w:val="nil"/>
            </w:tcBorders>
            <w:tcMar>
              <w:top w:w="0" w:type="dxa"/>
              <w:left w:w="28" w:type="dxa"/>
              <w:bottom w:w="57" w:type="dxa"/>
              <w:right w:w="28" w:type="dxa"/>
            </w:tcMar>
          </w:tcPr>
          <w:p w14:paraId="382F0F32" w14:textId="77777777" w:rsidR="000C34FA" w:rsidRPr="000B3A9B" w:rsidRDefault="000C34FA"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066CC35" w14:textId="77777777" w:rsidR="000C34FA" w:rsidRPr="000B3A9B" w:rsidRDefault="000C34FA"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02B4B4F8" w14:textId="55A89306" w:rsidR="000C34FA" w:rsidRPr="000B3A9B" w:rsidRDefault="000C34FA" w:rsidP="004F2D56">
            <w:pPr>
              <w:pStyle w:val="aa"/>
              <w:widowControl/>
              <w:ind w:leftChars="0" w:left="360"/>
              <w:rPr>
                <w:bCs/>
                <w:color w:val="000000" w:themeColor="text1"/>
                <w:szCs w:val="21"/>
              </w:rPr>
            </w:pPr>
            <w:r w:rsidRPr="000B3A9B">
              <w:rPr>
                <w:rFonts w:hint="eastAsia"/>
                <w:bCs/>
                <w:color w:val="000000" w:themeColor="text1"/>
                <w:szCs w:val="21"/>
              </w:rPr>
              <w:t xml:space="preserve">ク　</w:t>
            </w:r>
            <w:r w:rsidR="00133661" w:rsidRPr="000B3A9B">
              <w:rPr>
                <w:rFonts w:hint="eastAsia"/>
                <w:bCs/>
                <w:color w:val="000000" w:themeColor="text1"/>
                <w:szCs w:val="21"/>
              </w:rPr>
              <w:t>災害時の人員体制、指揮系統</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98F4BE9" w14:textId="77777777" w:rsidR="000C34FA" w:rsidRPr="000B3A9B" w:rsidRDefault="000C34FA"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9600C3D" w14:textId="77777777" w:rsidR="000C34FA" w:rsidRPr="000B3A9B" w:rsidRDefault="000C34FA" w:rsidP="009C7F2B">
            <w:pPr>
              <w:rPr>
                <w:color w:val="000000" w:themeColor="text1"/>
                <w:sz w:val="18"/>
                <w:szCs w:val="18"/>
              </w:rPr>
            </w:pPr>
          </w:p>
        </w:tc>
      </w:tr>
      <w:tr w:rsidR="000C34FA" w:rsidRPr="000B3A9B" w14:paraId="0D005A95" w14:textId="77777777" w:rsidTr="00AF733C">
        <w:tc>
          <w:tcPr>
            <w:tcW w:w="283" w:type="dxa"/>
            <w:tcBorders>
              <w:top w:val="nil"/>
              <w:bottom w:val="nil"/>
            </w:tcBorders>
            <w:tcMar>
              <w:top w:w="0" w:type="dxa"/>
              <w:left w:w="28" w:type="dxa"/>
              <w:bottom w:w="57" w:type="dxa"/>
              <w:right w:w="28" w:type="dxa"/>
            </w:tcMar>
          </w:tcPr>
          <w:p w14:paraId="63C55EF8" w14:textId="77777777" w:rsidR="000C34FA" w:rsidRPr="000B3A9B" w:rsidRDefault="000C34FA"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5D92CEF" w14:textId="77777777" w:rsidR="000C34FA" w:rsidRPr="000B3A9B" w:rsidRDefault="000C34FA"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179D8253" w14:textId="414CAFEF" w:rsidR="000C34FA" w:rsidRPr="000B3A9B" w:rsidRDefault="00133661" w:rsidP="004F2D56">
            <w:pPr>
              <w:pStyle w:val="aa"/>
              <w:widowControl/>
              <w:ind w:leftChars="0" w:left="360"/>
              <w:rPr>
                <w:bCs/>
                <w:color w:val="000000" w:themeColor="text1"/>
                <w:szCs w:val="21"/>
              </w:rPr>
            </w:pPr>
            <w:r w:rsidRPr="000B3A9B">
              <w:rPr>
                <w:rFonts w:hint="eastAsia"/>
                <w:bCs/>
                <w:color w:val="000000" w:themeColor="text1"/>
                <w:szCs w:val="21"/>
              </w:rPr>
              <w:t>ケ　関係機関との連絡調整</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09D7828" w14:textId="77777777" w:rsidR="000C34FA" w:rsidRPr="000B3A9B" w:rsidRDefault="000C34FA" w:rsidP="00664FE4">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4174D62" w14:textId="77777777" w:rsidR="000C34FA" w:rsidRPr="000B3A9B" w:rsidRDefault="000C34FA" w:rsidP="009C7F2B">
            <w:pPr>
              <w:rPr>
                <w:color w:val="000000" w:themeColor="text1"/>
                <w:sz w:val="18"/>
                <w:szCs w:val="18"/>
              </w:rPr>
            </w:pPr>
          </w:p>
        </w:tc>
      </w:tr>
      <w:tr w:rsidR="009C7F2B" w:rsidRPr="000B3A9B" w14:paraId="73554E96" w14:textId="77777777" w:rsidTr="00E42394">
        <w:tc>
          <w:tcPr>
            <w:tcW w:w="283" w:type="dxa"/>
            <w:tcBorders>
              <w:top w:val="single" w:sz="4" w:space="0" w:color="auto"/>
              <w:bottom w:val="nil"/>
            </w:tcBorders>
            <w:tcMar>
              <w:top w:w="0" w:type="dxa"/>
              <w:left w:w="28" w:type="dxa"/>
              <w:bottom w:w="57" w:type="dxa"/>
              <w:right w:w="28" w:type="dxa"/>
            </w:tcMar>
          </w:tcPr>
          <w:p w14:paraId="5E251766" w14:textId="2D8C9A6F" w:rsidR="009C7F2B" w:rsidRPr="000B3A9B" w:rsidRDefault="009C7F2B" w:rsidP="009C7F2B">
            <w:pPr>
              <w:jc w:val="right"/>
              <w:rPr>
                <w:color w:val="000000" w:themeColor="text1"/>
                <w:szCs w:val="21"/>
              </w:rPr>
            </w:pPr>
            <w:r w:rsidRPr="000B3A9B">
              <w:rPr>
                <w:rFonts w:hint="eastAsia"/>
                <w:color w:val="000000" w:themeColor="text1"/>
                <w:szCs w:val="21"/>
              </w:rPr>
              <w:t>31</w:t>
            </w:r>
          </w:p>
        </w:tc>
        <w:tc>
          <w:tcPr>
            <w:tcW w:w="1272" w:type="dxa"/>
            <w:tcBorders>
              <w:top w:val="single" w:sz="4" w:space="0" w:color="auto"/>
              <w:bottom w:val="nil"/>
              <w:right w:val="single" w:sz="4" w:space="0" w:color="auto"/>
            </w:tcBorders>
            <w:tcMar>
              <w:top w:w="0" w:type="dxa"/>
              <w:left w:w="57" w:type="dxa"/>
              <w:bottom w:w="57" w:type="dxa"/>
              <w:right w:w="57" w:type="dxa"/>
            </w:tcMar>
          </w:tcPr>
          <w:p w14:paraId="060D4D80"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衛生管理等</w:t>
            </w:r>
          </w:p>
          <w:p w14:paraId="4FFF89A8"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950D790" w14:textId="26CA3334" w:rsidR="009C7F2B" w:rsidRPr="000B3A9B" w:rsidRDefault="00B32616" w:rsidP="00B3261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入所者の使用する施設、食器その他の設備又は飲用に供する水について、衛生的に管理に努め、又は衛生上必要な措置を講ずるとともに、医薬品及び医療機器の管理を適正に行っていますか。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9FD8B2B" w14:textId="77777777" w:rsidR="009C7F2B" w:rsidRPr="000B3A9B" w:rsidRDefault="00E87998" w:rsidP="009C7F2B">
            <w:pPr>
              <w:jc w:val="left"/>
              <w:rPr>
                <w:color w:val="000000" w:themeColor="text1"/>
                <w:sz w:val="20"/>
                <w:szCs w:val="20"/>
              </w:rPr>
            </w:pPr>
            <w:sdt>
              <w:sdtPr>
                <w:rPr>
                  <w:color w:val="000000" w:themeColor="text1"/>
                  <w:sz w:val="20"/>
                  <w:szCs w:val="20"/>
                </w:rPr>
                <w:id w:val="55659354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D6A6782" w14:textId="6ED0CA75" w:rsidR="009C7F2B" w:rsidRPr="000B3A9B" w:rsidRDefault="00E87998" w:rsidP="009C7F2B">
            <w:pPr>
              <w:rPr>
                <w:color w:val="000000" w:themeColor="text1"/>
                <w:sz w:val="20"/>
                <w:szCs w:val="20"/>
              </w:rPr>
            </w:pPr>
            <w:sdt>
              <w:sdtPr>
                <w:rPr>
                  <w:color w:val="000000" w:themeColor="text1"/>
                  <w:sz w:val="20"/>
                  <w:szCs w:val="20"/>
                </w:rPr>
                <w:id w:val="-6998661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A903828" w14:textId="44FD30AB" w:rsidR="009C7F2B" w:rsidRPr="000B3A9B" w:rsidRDefault="00F17ED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第33条第1項</w:t>
            </w:r>
          </w:p>
          <w:p w14:paraId="0611C8E9" w14:textId="77777777" w:rsidR="009C7F2B" w:rsidRPr="000B3A9B" w:rsidRDefault="009C7F2B" w:rsidP="009C7F2B">
            <w:pPr>
              <w:rPr>
                <w:color w:val="000000" w:themeColor="text1"/>
                <w:sz w:val="18"/>
                <w:szCs w:val="18"/>
              </w:rPr>
            </w:pPr>
          </w:p>
        </w:tc>
      </w:tr>
      <w:tr w:rsidR="009C7F2B" w:rsidRPr="000B3A9B" w14:paraId="2A1A5F14" w14:textId="77777777" w:rsidTr="00D52CEE">
        <w:tc>
          <w:tcPr>
            <w:tcW w:w="283" w:type="dxa"/>
            <w:tcBorders>
              <w:top w:val="nil"/>
              <w:bottom w:val="nil"/>
            </w:tcBorders>
            <w:tcMar>
              <w:top w:w="0" w:type="dxa"/>
              <w:left w:w="28" w:type="dxa"/>
              <w:bottom w:w="57" w:type="dxa"/>
              <w:right w:w="28" w:type="dxa"/>
            </w:tcMar>
          </w:tcPr>
          <w:p w14:paraId="40820566" w14:textId="77777777" w:rsidR="009C7F2B" w:rsidRPr="000B3A9B" w:rsidRDefault="009C7F2B" w:rsidP="009C7F2B">
            <w:pPr>
              <w:jc w:val="right"/>
              <w:rPr>
                <w:color w:val="000000" w:themeColor="text1"/>
                <w:szCs w:val="21"/>
              </w:rPr>
            </w:pPr>
          </w:p>
        </w:tc>
        <w:tc>
          <w:tcPr>
            <w:tcW w:w="1272" w:type="dxa"/>
            <w:vMerge w:val="restart"/>
            <w:tcBorders>
              <w:top w:val="nil"/>
              <w:right w:val="single" w:sz="4" w:space="0" w:color="auto"/>
            </w:tcBorders>
            <w:tcMar>
              <w:top w:w="0" w:type="dxa"/>
              <w:left w:w="57" w:type="dxa"/>
              <w:bottom w:w="57" w:type="dxa"/>
              <w:right w:w="57" w:type="dxa"/>
            </w:tcMar>
          </w:tcPr>
          <w:p w14:paraId="5715F025" w14:textId="04263EC1" w:rsidR="009C7F2B" w:rsidRPr="000B3A9B" w:rsidRDefault="009C7F2B" w:rsidP="009C7F2B">
            <w:pPr>
              <w:widowControl/>
              <w:rPr>
                <w:bCs/>
                <w:color w:val="000000" w:themeColor="text1"/>
                <w:szCs w:val="21"/>
              </w:rPr>
            </w:pPr>
            <w:r w:rsidRPr="000B3A9B">
              <w:rPr>
                <w:rFonts w:hint="eastAsia"/>
                <w:bCs/>
                <w:color w:val="000000" w:themeColor="text1"/>
                <w:szCs w:val="21"/>
              </w:rPr>
              <w:t>(感染症・食中毒の予防）</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FAAB053" w14:textId="0512395A" w:rsidR="009C7F2B" w:rsidRPr="000B3A9B" w:rsidRDefault="00B32616" w:rsidP="00B3261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3741D1" w:rsidRPr="000B3A9B">
              <w:rPr>
                <w:rFonts w:hint="eastAsia"/>
                <w:bCs/>
                <w:color w:val="000000" w:themeColor="text1"/>
                <w:szCs w:val="21"/>
              </w:rPr>
              <w:t>2</w:t>
            </w:r>
            <w:r w:rsidRPr="000B3A9B">
              <w:rPr>
                <w:bCs/>
                <w:color w:val="000000" w:themeColor="text1"/>
                <w:szCs w:val="21"/>
              </w:rPr>
              <w:t>)</w:t>
            </w:r>
            <w:r w:rsidR="009C7F2B" w:rsidRPr="000B3A9B">
              <w:rPr>
                <w:rFonts w:hint="eastAsia"/>
                <w:bCs/>
                <w:color w:val="000000" w:themeColor="text1"/>
                <w:szCs w:val="21"/>
              </w:rPr>
              <w:t xml:space="preserve">　感染症又は食中毒が発生し、又はまん延しないように、次のような措置を講じていますか。</w:t>
            </w:r>
          </w:p>
        </w:tc>
        <w:tc>
          <w:tcPr>
            <w:tcW w:w="1185" w:type="dxa"/>
            <w:tcBorders>
              <w:top w:val="single" w:sz="4" w:space="0" w:color="auto"/>
              <w:left w:val="single" w:sz="4" w:space="0" w:color="auto"/>
              <w:bottom w:val="dotted" w:sz="4" w:space="0" w:color="auto"/>
              <w:right w:val="single" w:sz="4" w:space="0" w:color="auto"/>
            </w:tcBorders>
            <w:tcMar>
              <w:top w:w="0" w:type="dxa"/>
              <w:left w:w="28" w:type="dxa"/>
              <w:bottom w:w="57" w:type="dxa"/>
              <w:right w:w="28" w:type="dxa"/>
            </w:tcMar>
          </w:tcPr>
          <w:p w14:paraId="523B6E24" w14:textId="3D7EF784" w:rsidR="009C7F2B" w:rsidRPr="000B3A9B" w:rsidRDefault="009C7F2B" w:rsidP="004C18BA">
            <w:pPr>
              <w:jc w:val="left"/>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4CFD3D02" w14:textId="1E954F5E" w:rsidR="009C7F2B" w:rsidRPr="000B3A9B" w:rsidRDefault="0039199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w:t>
            </w:r>
          </w:p>
        </w:tc>
      </w:tr>
      <w:tr w:rsidR="009C7F2B" w:rsidRPr="000B3A9B" w14:paraId="1126FD62" w14:textId="77777777" w:rsidTr="00D52CEE">
        <w:tc>
          <w:tcPr>
            <w:tcW w:w="283" w:type="dxa"/>
            <w:tcBorders>
              <w:top w:val="nil"/>
              <w:bottom w:val="nil"/>
            </w:tcBorders>
            <w:tcMar>
              <w:top w:w="0" w:type="dxa"/>
              <w:left w:w="28" w:type="dxa"/>
              <w:bottom w:w="57" w:type="dxa"/>
              <w:right w:w="28" w:type="dxa"/>
            </w:tcMar>
          </w:tcPr>
          <w:p w14:paraId="50BE4494" w14:textId="77777777" w:rsidR="009C7F2B" w:rsidRPr="000B3A9B" w:rsidRDefault="009C7F2B" w:rsidP="009C7F2B">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2E59B217"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211EB68" w14:textId="02C67CE8"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①</w:t>
            </w:r>
            <w:r w:rsidRPr="000B3A9B">
              <w:rPr>
                <w:rFonts w:ascii="ＭＳ ゴシック" w:eastAsia="ＭＳ ゴシック" w:hAnsi="ＭＳ ゴシック" w:hint="eastAsia"/>
                <w:b/>
                <w:bCs/>
                <w:color w:val="000000" w:themeColor="text1"/>
                <w:szCs w:val="21"/>
              </w:rPr>
              <w:t xml:space="preserve">　感染症及び食中毒の予防及びまん延の防止のための対策を検討する委員会（以下、「感染対策委員会」）をおおむね３月に１回以上開催するとともに、その結果について、介護職員その他の従業者に周知徹底を図っ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7BB9E4FC" w14:textId="77777777" w:rsidR="009C7F2B" w:rsidRPr="000B3A9B" w:rsidRDefault="00E87998" w:rsidP="009C7F2B">
            <w:pPr>
              <w:jc w:val="left"/>
              <w:rPr>
                <w:color w:val="000000" w:themeColor="text1"/>
                <w:sz w:val="20"/>
                <w:szCs w:val="20"/>
              </w:rPr>
            </w:pPr>
            <w:sdt>
              <w:sdtPr>
                <w:rPr>
                  <w:color w:val="000000" w:themeColor="text1"/>
                  <w:sz w:val="20"/>
                  <w:szCs w:val="20"/>
                </w:rPr>
                <w:id w:val="-118374546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480C075" w14:textId="2592816C" w:rsidR="009C7F2B" w:rsidRPr="000B3A9B" w:rsidRDefault="00E87998" w:rsidP="009C7F2B">
            <w:pPr>
              <w:rPr>
                <w:color w:val="000000" w:themeColor="text1"/>
                <w:sz w:val="20"/>
                <w:szCs w:val="20"/>
              </w:rPr>
            </w:pPr>
            <w:sdt>
              <w:sdtPr>
                <w:rPr>
                  <w:color w:val="000000" w:themeColor="text1"/>
                  <w:sz w:val="20"/>
                  <w:szCs w:val="20"/>
                </w:rPr>
                <w:id w:val="177721378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1A6433E1" w14:textId="744E74AB" w:rsidR="009C7F2B" w:rsidRPr="000B3A9B" w:rsidRDefault="0039199F"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第33条第2項(1)</w:t>
            </w:r>
          </w:p>
        </w:tc>
      </w:tr>
      <w:tr w:rsidR="009C7F2B" w:rsidRPr="000B3A9B" w14:paraId="5F09EA21" w14:textId="77777777" w:rsidTr="00E42394">
        <w:tc>
          <w:tcPr>
            <w:tcW w:w="283" w:type="dxa"/>
            <w:tcBorders>
              <w:top w:val="nil"/>
              <w:bottom w:val="nil"/>
            </w:tcBorders>
            <w:tcMar>
              <w:top w:w="0" w:type="dxa"/>
              <w:left w:w="28" w:type="dxa"/>
              <w:bottom w:w="57" w:type="dxa"/>
              <w:right w:w="28" w:type="dxa"/>
            </w:tcMar>
          </w:tcPr>
          <w:p w14:paraId="6180AA7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1840E5"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D7E445E" w14:textId="23BF2DD1"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　感染対策委員会は、幅広い職種(例えば、当該施設の管理者、事務長、医師、看護職員、介護職員、栄養士又は管理栄養士、生活相談員)により構成してください。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011A64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0260E92" w14:textId="1A305C2A"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第5の28(2)①</w:t>
            </w:r>
          </w:p>
        </w:tc>
      </w:tr>
      <w:tr w:rsidR="009C7F2B" w:rsidRPr="000B3A9B" w14:paraId="44B53245" w14:textId="77777777" w:rsidTr="007059C9">
        <w:tc>
          <w:tcPr>
            <w:tcW w:w="283" w:type="dxa"/>
            <w:tcBorders>
              <w:top w:val="nil"/>
              <w:bottom w:val="nil"/>
            </w:tcBorders>
            <w:tcMar>
              <w:top w:w="0" w:type="dxa"/>
              <w:left w:w="28" w:type="dxa"/>
              <w:bottom w:w="57" w:type="dxa"/>
              <w:right w:w="28" w:type="dxa"/>
            </w:tcMar>
          </w:tcPr>
          <w:p w14:paraId="1A67CDD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500FB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89FA2B6" w14:textId="53C188D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構成メンバーの責務及び役割分担を明確にするとともに、感染対策を担当する者を決めておいてください。</w:t>
            </w:r>
          </w:p>
          <w:p w14:paraId="59919FC9" w14:textId="77777777" w:rsidR="00754FB9" w:rsidRPr="000B3A9B" w:rsidRDefault="009C7F2B" w:rsidP="009C7F2B">
            <w:pPr>
              <w:widowControl/>
              <w:ind w:leftChars="100" w:left="210" w:firstLineChars="100" w:firstLine="210"/>
              <w:rPr>
                <w:color w:val="000000" w:themeColor="text1"/>
                <w:szCs w:val="21"/>
              </w:rPr>
            </w:pPr>
            <w:r w:rsidRPr="000B3A9B">
              <w:rPr>
                <w:rFonts w:hint="eastAsia"/>
                <w:color w:val="000000" w:themeColor="text1"/>
                <w:szCs w:val="21"/>
              </w:rPr>
              <w:t>なお、同一事業所内での複数担当</w:t>
            </w:r>
            <w:r w:rsidRPr="000B3A9B">
              <w:rPr>
                <w:color w:val="000000" w:themeColor="text1"/>
                <w:szCs w:val="21"/>
              </w:rPr>
              <w:t xml:space="preserve"> (※)の兼務や他の事業所・施設等</w:t>
            </w:r>
            <w:r w:rsidRPr="000B3A9B">
              <w:rPr>
                <w:rFonts w:hint="eastAsia"/>
                <w:color w:val="000000" w:themeColor="text1"/>
                <w:szCs w:val="21"/>
              </w:rPr>
              <w:t>との担当</w:t>
            </w:r>
            <w:r w:rsidRPr="000B3A9B">
              <w:rPr>
                <w:color w:val="000000" w:themeColor="text1"/>
                <w:szCs w:val="21"/>
              </w:rPr>
              <w:t xml:space="preserve"> (※)の兼務については、担当者としての職務に支障がなければ</w:t>
            </w:r>
            <w:r w:rsidRPr="000B3A9B">
              <w:rPr>
                <w:rFonts w:hint="eastAsia"/>
                <w:color w:val="000000" w:themeColor="text1"/>
                <w:szCs w:val="21"/>
              </w:rPr>
              <w:t>差</w:t>
            </w:r>
            <w:r w:rsidRPr="000B3A9B">
              <w:rPr>
                <w:color w:val="000000" w:themeColor="text1"/>
                <w:szCs w:val="21"/>
              </w:rPr>
              <w:t>し支え</w:t>
            </w:r>
            <w:r w:rsidRPr="000B3A9B">
              <w:rPr>
                <w:rFonts w:hint="eastAsia"/>
                <w:color w:val="000000" w:themeColor="text1"/>
                <w:szCs w:val="21"/>
              </w:rPr>
              <w:t>ありません</w:t>
            </w:r>
            <w:r w:rsidRPr="000B3A9B">
              <w:rPr>
                <w:color w:val="000000" w:themeColor="text1"/>
                <w:szCs w:val="21"/>
              </w:rPr>
              <w:t>。</w:t>
            </w:r>
          </w:p>
          <w:p w14:paraId="6976AC53" w14:textId="35B70444" w:rsidR="009C7F2B" w:rsidRPr="000B3A9B" w:rsidRDefault="009C7F2B" w:rsidP="0094309B">
            <w:pPr>
              <w:widowControl/>
              <w:ind w:leftChars="100" w:left="210" w:firstLineChars="100" w:firstLine="210"/>
              <w:rPr>
                <w:color w:val="000000" w:themeColor="text1"/>
                <w:szCs w:val="21"/>
              </w:rPr>
            </w:pPr>
            <w:r w:rsidRPr="000B3A9B">
              <w:rPr>
                <w:color w:val="000000" w:themeColor="text1"/>
                <w:szCs w:val="21"/>
              </w:rPr>
              <w:t>ただし、日常的に兼務先の各事業所内の業務に従事し</w:t>
            </w:r>
            <w:r w:rsidRPr="000B3A9B">
              <w:rPr>
                <w:rFonts w:hint="eastAsia"/>
                <w:color w:val="000000" w:themeColor="text1"/>
                <w:szCs w:val="21"/>
              </w:rPr>
              <w:t>ており、入所者や施設の状況を適切に把握している者など、各担当者としての職務を遂行する上で支障がないと考えられる者を選任してください。</w:t>
            </w:r>
            <w:r w:rsidR="007059C9" w:rsidRPr="000B3A9B">
              <w:rPr>
                <w:color w:val="000000" w:themeColor="text1"/>
                <w:szCs w:val="21"/>
              </w:rPr>
              <w:t>(※) 身体的拘束等適正化担当者、褥瘡予防対策担当者（看護師が望ま</w:t>
            </w:r>
            <w:r w:rsidR="007059C9" w:rsidRPr="000B3A9B">
              <w:rPr>
                <w:rFonts w:hint="eastAsia"/>
                <w:color w:val="000000" w:themeColor="text1"/>
                <w:szCs w:val="21"/>
              </w:rPr>
              <w:t>しい。）、感染対策担当者（看護師が望ましい。）、事故の発生又はその再発を防止するための措置を適切に実施するための担当者、虐待の発生又はその再発を防止するための措置を適切に実施するための担当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8BDE0B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763A4C6" w14:textId="536CD564" w:rsidR="009C7F2B" w:rsidRPr="000B3A9B" w:rsidRDefault="009C7F2B" w:rsidP="009C7F2B">
            <w:pPr>
              <w:widowControl/>
              <w:rPr>
                <w:color w:val="000000" w:themeColor="text1"/>
                <w:sz w:val="18"/>
                <w:szCs w:val="18"/>
              </w:rPr>
            </w:pPr>
          </w:p>
        </w:tc>
      </w:tr>
      <w:tr w:rsidR="009C7F2B" w:rsidRPr="000B3A9B" w14:paraId="52458598" w14:textId="77777777" w:rsidTr="003C2D99">
        <w:tc>
          <w:tcPr>
            <w:tcW w:w="283" w:type="dxa"/>
            <w:tcBorders>
              <w:top w:val="nil"/>
              <w:bottom w:val="nil"/>
            </w:tcBorders>
            <w:tcMar>
              <w:top w:w="0" w:type="dxa"/>
              <w:left w:w="28" w:type="dxa"/>
              <w:bottom w:w="57" w:type="dxa"/>
              <w:right w:w="28" w:type="dxa"/>
            </w:tcMar>
          </w:tcPr>
          <w:p w14:paraId="41EFE8E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BC7EE2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008D432" w14:textId="7435BF99"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感染対策委員会は、入所者の状況など施設の状況に応じ、おおむね３月に１回以上、定期的に開催するとともに、感染症が流行する時期等を勘案して必要に応じ随時開催する必要があります。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DC13D3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955F930" w14:textId="77777777" w:rsidR="009C7F2B" w:rsidRPr="000B3A9B" w:rsidRDefault="009C7F2B" w:rsidP="009C7F2B">
            <w:pPr>
              <w:rPr>
                <w:color w:val="000000" w:themeColor="text1"/>
                <w:sz w:val="18"/>
                <w:szCs w:val="18"/>
              </w:rPr>
            </w:pPr>
          </w:p>
        </w:tc>
      </w:tr>
      <w:tr w:rsidR="009C7F2B" w:rsidRPr="000B3A9B" w14:paraId="1F831500" w14:textId="77777777" w:rsidTr="003C2D99">
        <w:tc>
          <w:tcPr>
            <w:tcW w:w="283" w:type="dxa"/>
            <w:tcBorders>
              <w:top w:val="nil"/>
              <w:bottom w:val="nil"/>
            </w:tcBorders>
            <w:tcMar>
              <w:top w:w="0" w:type="dxa"/>
              <w:left w:w="28" w:type="dxa"/>
              <w:bottom w:w="57" w:type="dxa"/>
              <w:right w:w="28" w:type="dxa"/>
            </w:tcMar>
          </w:tcPr>
          <w:p w14:paraId="7C78632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180DE8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7E4E723" w14:textId="44259AA0"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感染対策委員会は、テレビ電話装置等を活用して行うことができます。この際、「医療・介護関係事業者における個人情報の適切な取扱いのためのガイダンス」、「医療情報システムの安全管理に関するガイドライン」等を遵守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383EF3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77E334E" w14:textId="77777777" w:rsidR="009C7F2B" w:rsidRPr="000B3A9B" w:rsidRDefault="009C7F2B" w:rsidP="009C7F2B">
            <w:pPr>
              <w:rPr>
                <w:color w:val="000000" w:themeColor="text1"/>
                <w:sz w:val="18"/>
                <w:szCs w:val="18"/>
              </w:rPr>
            </w:pPr>
          </w:p>
        </w:tc>
      </w:tr>
      <w:tr w:rsidR="009C7F2B" w:rsidRPr="000B3A9B" w14:paraId="22F89F1A" w14:textId="77777777" w:rsidTr="00B57EDE">
        <w:tc>
          <w:tcPr>
            <w:tcW w:w="283" w:type="dxa"/>
            <w:tcBorders>
              <w:top w:val="nil"/>
              <w:bottom w:val="nil"/>
            </w:tcBorders>
            <w:tcMar>
              <w:top w:w="0" w:type="dxa"/>
              <w:left w:w="28" w:type="dxa"/>
              <w:bottom w:w="57" w:type="dxa"/>
              <w:right w:w="28" w:type="dxa"/>
            </w:tcMar>
          </w:tcPr>
          <w:p w14:paraId="7656621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AFE3B8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461B7B0" w14:textId="7777777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なお、感染対策委員会は、運営委員会など施設内の他の委員会と独立して設置・運営することが必要ですが、関係する職種、取り扱う事項等が相互に関係が深いと認められる他の会議体を</w:t>
            </w:r>
            <w:r w:rsidRPr="000B3A9B">
              <w:rPr>
                <w:rFonts w:hint="eastAsia"/>
                <w:color w:val="000000" w:themeColor="text1"/>
                <w:szCs w:val="21"/>
              </w:rPr>
              <w:lastRenderedPageBreak/>
              <w:t>設置している場合、これと一体的に設置・運営することとして差し支えありません。感染対策担当者は看護師であることが望ましいです。</w:t>
            </w:r>
          </w:p>
          <w:p w14:paraId="363EEAAF" w14:textId="6FE7E6B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　　また、施設外の感染管理等の専門家を委員として積極的に活用することが望ましいです。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6BE156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548552D" w14:textId="77777777" w:rsidR="009C7F2B" w:rsidRPr="000B3A9B" w:rsidRDefault="009C7F2B" w:rsidP="009C7F2B">
            <w:pPr>
              <w:rPr>
                <w:color w:val="000000" w:themeColor="text1"/>
                <w:sz w:val="18"/>
                <w:szCs w:val="18"/>
              </w:rPr>
            </w:pPr>
          </w:p>
        </w:tc>
      </w:tr>
      <w:tr w:rsidR="009C7F2B" w:rsidRPr="000B3A9B" w14:paraId="67601555" w14:textId="77777777" w:rsidTr="00B57EDE">
        <w:tc>
          <w:tcPr>
            <w:tcW w:w="283" w:type="dxa"/>
            <w:tcBorders>
              <w:top w:val="nil"/>
              <w:bottom w:val="nil"/>
            </w:tcBorders>
            <w:tcMar>
              <w:top w:w="0" w:type="dxa"/>
              <w:left w:w="28" w:type="dxa"/>
              <w:bottom w:w="57" w:type="dxa"/>
              <w:right w:w="28" w:type="dxa"/>
            </w:tcMar>
          </w:tcPr>
          <w:p w14:paraId="0AB3B97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BDDB177"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2EDE969" w14:textId="57237AB0"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②</w:t>
            </w:r>
            <w:r w:rsidRPr="000B3A9B">
              <w:rPr>
                <w:rFonts w:ascii="ＭＳ ゴシック" w:eastAsia="ＭＳ ゴシック" w:hAnsi="ＭＳ ゴシック" w:hint="eastAsia"/>
                <w:b/>
                <w:bCs/>
                <w:color w:val="000000" w:themeColor="text1"/>
                <w:szCs w:val="21"/>
              </w:rPr>
              <w:t xml:space="preserve">　感染症及び食中毒の予防及びまん延の防止のため、平常時の対策と発生時の対応を指針として整備していますか。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947AFCE" w14:textId="77777777" w:rsidR="009C7F2B" w:rsidRPr="000B3A9B" w:rsidRDefault="00E87998" w:rsidP="009C7F2B">
            <w:pPr>
              <w:jc w:val="left"/>
              <w:rPr>
                <w:color w:val="000000" w:themeColor="text1"/>
                <w:sz w:val="20"/>
                <w:szCs w:val="20"/>
              </w:rPr>
            </w:pPr>
            <w:sdt>
              <w:sdtPr>
                <w:rPr>
                  <w:color w:val="000000" w:themeColor="text1"/>
                  <w:sz w:val="20"/>
                  <w:szCs w:val="20"/>
                </w:rPr>
                <w:id w:val="50494303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C20506A" w14:textId="5E303AE4" w:rsidR="009C7F2B" w:rsidRPr="000B3A9B" w:rsidRDefault="00E87998" w:rsidP="009C7F2B">
            <w:pPr>
              <w:rPr>
                <w:color w:val="000000" w:themeColor="text1"/>
                <w:sz w:val="20"/>
                <w:szCs w:val="20"/>
              </w:rPr>
            </w:pPr>
            <w:sdt>
              <w:sdtPr>
                <w:rPr>
                  <w:color w:val="000000" w:themeColor="text1"/>
                  <w:sz w:val="20"/>
                  <w:szCs w:val="20"/>
                </w:rPr>
                <w:id w:val="164284020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6EB9C24E" w14:textId="7C30AB49" w:rsidR="009C7F2B" w:rsidRPr="000B3A9B" w:rsidRDefault="00C358B8"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w:t>
            </w:r>
            <w:r w:rsidR="006B3AFA" w:rsidRPr="000B3A9B">
              <w:rPr>
                <w:rFonts w:hint="eastAsia"/>
                <w:color w:val="000000" w:themeColor="text1"/>
                <w:sz w:val="18"/>
                <w:szCs w:val="18"/>
              </w:rPr>
              <w:t>第2号</w:t>
            </w:r>
          </w:p>
        </w:tc>
      </w:tr>
      <w:tr w:rsidR="009C7F2B" w:rsidRPr="000B3A9B" w14:paraId="6F21846A" w14:textId="77777777" w:rsidTr="00E42394">
        <w:tc>
          <w:tcPr>
            <w:tcW w:w="283" w:type="dxa"/>
            <w:tcBorders>
              <w:top w:val="nil"/>
              <w:bottom w:val="nil"/>
            </w:tcBorders>
            <w:tcMar>
              <w:top w:w="0" w:type="dxa"/>
              <w:left w:w="28" w:type="dxa"/>
              <w:bottom w:w="57" w:type="dxa"/>
              <w:right w:w="28" w:type="dxa"/>
            </w:tcMar>
          </w:tcPr>
          <w:p w14:paraId="6C1F466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6DCC62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EAB3710" w14:textId="41AB1BD6" w:rsidR="009C7F2B" w:rsidRPr="000B3A9B" w:rsidRDefault="009C7F2B" w:rsidP="009C7F2B">
            <w:pPr>
              <w:ind w:left="315" w:hangingChars="150" w:hanging="315"/>
              <w:rPr>
                <w:rFonts w:ascii="ＭＳ ゴシック" w:eastAsia="ＭＳ ゴシック" w:hAnsi="ＭＳ ゴシック"/>
                <w:b/>
                <w:color w:val="000000" w:themeColor="text1"/>
                <w:szCs w:val="21"/>
              </w:rPr>
            </w:pPr>
            <w:r w:rsidRPr="000B3A9B">
              <w:rPr>
                <w:rFonts w:hint="eastAsia"/>
                <w:color w:val="000000" w:themeColor="text1"/>
                <w:szCs w:val="21"/>
              </w:rPr>
              <w:t>※　平常時の対策としては、施設内の衛生管理（環境の整備、排泄物の処理、血液・体液の処理等）、日常のケアにかかる感染対策（標準的な予防策（例えば、血液・体液・分泌液・排泄物（便）などに触れるとき、傷や創傷皮膚に触れるときどのようにするかの取り決め）、手洗いの基本、早期発見のための日常の観察項目等が想定され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96C39A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1435092" w14:textId="0D8BD1AD"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第5の28(2)②</w:t>
            </w:r>
          </w:p>
          <w:p w14:paraId="77ED8C05" w14:textId="77777777" w:rsidR="009C7F2B" w:rsidRPr="000B3A9B" w:rsidRDefault="009C7F2B" w:rsidP="009C7F2B">
            <w:pPr>
              <w:rPr>
                <w:color w:val="000000" w:themeColor="text1"/>
                <w:sz w:val="18"/>
                <w:szCs w:val="18"/>
              </w:rPr>
            </w:pPr>
          </w:p>
        </w:tc>
      </w:tr>
      <w:tr w:rsidR="009C7F2B" w:rsidRPr="000B3A9B" w14:paraId="76DD0BA6" w14:textId="77777777" w:rsidTr="00D52CEE">
        <w:tc>
          <w:tcPr>
            <w:tcW w:w="283" w:type="dxa"/>
            <w:tcBorders>
              <w:top w:val="nil"/>
              <w:bottom w:val="nil"/>
            </w:tcBorders>
            <w:tcMar>
              <w:top w:w="0" w:type="dxa"/>
              <w:left w:w="28" w:type="dxa"/>
              <w:bottom w:w="57" w:type="dxa"/>
              <w:right w:w="28" w:type="dxa"/>
            </w:tcMar>
          </w:tcPr>
          <w:p w14:paraId="73E1C63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77E725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8F45FC7" w14:textId="624E945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発生時の対応としては、発生状況の把握、感染拡大の防止医療機関や保健所、市町村における施設関係課等の関係機関との連携、医療処置、行政への報告が想定されます。また、発生時における施設内の連絡体制や前記の関係機関への連絡体制を整備し明記することが必要で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220AFA4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A317833" w14:textId="77777777" w:rsidR="009C7F2B" w:rsidRPr="000B3A9B" w:rsidRDefault="009C7F2B" w:rsidP="009C7F2B">
            <w:pPr>
              <w:rPr>
                <w:color w:val="000000" w:themeColor="text1"/>
                <w:sz w:val="18"/>
                <w:szCs w:val="18"/>
              </w:rPr>
            </w:pPr>
          </w:p>
        </w:tc>
      </w:tr>
      <w:tr w:rsidR="009C7F2B" w:rsidRPr="000B3A9B" w14:paraId="367618B5" w14:textId="77777777" w:rsidTr="00D52CEE">
        <w:tc>
          <w:tcPr>
            <w:tcW w:w="283" w:type="dxa"/>
            <w:tcBorders>
              <w:top w:val="nil"/>
              <w:bottom w:val="nil"/>
            </w:tcBorders>
            <w:tcMar>
              <w:top w:w="0" w:type="dxa"/>
              <w:left w:w="28" w:type="dxa"/>
              <w:bottom w:w="57" w:type="dxa"/>
              <w:right w:w="28" w:type="dxa"/>
            </w:tcMar>
          </w:tcPr>
          <w:p w14:paraId="1914D85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FBB5C6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1D42E4F" w14:textId="30085576"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③</w:t>
            </w:r>
            <w:r w:rsidRPr="000B3A9B">
              <w:rPr>
                <w:rFonts w:ascii="ＭＳ ゴシック" w:eastAsia="ＭＳ ゴシック" w:hAnsi="ＭＳ ゴシック" w:hint="eastAsia"/>
                <w:b/>
                <w:bCs/>
                <w:color w:val="000000" w:themeColor="text1"/>
                <w:szCs w:val="21"/>
              </w:rPr>
              <w:t xml:space="preserve">　介護職員その他の従業者に対し、感染症及び食中毒の予防及びまん延の防止のための研修を定期的に実施していますか。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06CFBEBB" w14:textId="77777777" w:rsidR="009C7F2B" w:rsidRPr="000B3A9B" w:rsidRDefault="00E87998" w:rsidP="009C7F2B">
            <w:pPr>
              <w:jc w:val="left"/>
              <w:rPr>
                <w:color w:val="000000" w:themeColor="text1"/>
                <w:sz w:val="20"/>
                <w:szCs w:val="20"/>
              </w:rPr>
            </w:pPr>
            <w:sdt>
              <w:sdtPr>
                <w:rPr>
                  <w:color w:val="000000" w:themeColor="text1"/>
                  <w:sz w:val="20"/>
                  <w:szCs w:val="20"/>
                </w:rPr>
                <w:id w:val="118379262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4017F91" w14:textId="6AD4B66A" w:rsidR="009C7F2B" w:rsidRPr="000B3A9B" w:rsidRDefault="00E87998" w:rsidP="009C7F2B">
            <w:pPr>
              <w:rPr>
                <w:color w:val="000000" w:themeColor="text1"/>
                <w:sz w:val="20"/>
                <w:szCs w:val="20"/>
              </w:rPr>
            </w:pPr>
            <w:sdt>
              <w:sdtPr>
                <w:rPr>
                  <w:color w:val="000000" w:themeColor="text1"/>
                  <w:sz w:val="20"/>
                  <w:szCs w:val="20"/>
                </w:rPr>
                <w:id w:val="-13264504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6887A29C" w14:textId="3FE63726" w:rsidR="009C7F2B" w:rsidRPr="000B3A9B" w:rsidRDefault="00F35399"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w:t>
            </w:r>
            <w:r w:rsidR="006B3AFA" w:rsidRPr="000B3A9B">
              <w:rPr>
                <w:rFonts w:hint="eastAsia"/>
                <w:color w:val="000000" w:themeColor="text1"/>
                <w:sz w:val="18"/>
                <w:szCs w:val="18"/>
              </w:rPr>
              <w:t>第3号</w:t>
            </w:r>
          </w:p>
        </w:tc>
      </w:tr>
      <w:tr w:rsidR="009C7F2B" w:rsidRPr="000B3A9B" w14:paraId="69EAD1E4" w14:textId="77777777" w:rsidTr="00E42394">
        <w:tc>
          <w:tcPr>
            <w:tcW w:w="283" w:type="dxa"/>
            <w:tcBorders>
              <w:top w:val="nil"/>
              <w:bottom w:val="nil"/>
            </w:tcBorders>
            <w:tcMar>
              <w:top w:w="0" w:type="dxa"/>
              <w:left w:w="28" w:type="dxa"/>
              <w:bottom w:w="57" w:type="dxa"/>
              <w:right w:w="28" w:type="dxa"/>
            </w:tcMar>
          </w:tcPr>
          <w:p w14:paraId="6B9EB00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1D3889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B2C8596" w14:textId="2109A1AB"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　施設の指針に基づいた研修プログラムを作成し、定期的な教育（年２回以上）を開催してください。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60DBF2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86C32EE" w14:textId="034EA8B8"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第5の28(2)③</w:t>
            </w:r>
          </w:p>
        </w:tc>
      </w:tr>
      <w:tr w:rsidR="009C7F2B" w:rsidRPr="000B3A9B" w14:paraId="0089C2BF" w14:textId="77777777" w:rsidTr="00E42394">
        <w:tc>
          <w:tcPr>
            <w:tcW w:w="283" w:type="dxa"/>
            <w:tcBorders>
              <w:top w:val="nil"/>
              <w:bottom w:val="nil"/>
            </w:tcBorders>
            <w:tcMar>
              <w:top w:w="0" w:type="dxa"/>
              <w:left w:w="28" w:type="dxa"/>
              <w:bottom w:w="57" w:type="dxa"/>
              <w:right w:w="28" w:type="dxa"/>
            </w:tcMar>
          </w:tcPr>
          <w:p w14:paraId="7082F45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AE57A2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08B6F5A" w14:textId="4B735730" w:rsidR="009C7F2B" w:rsidRPr="000B3A9B" w:rsidRDefault="009C7F2B" w:rsidP="009C7F2B">
            <w:pPr>
              <w:widowControl/>
              <w:rPr>
                <w:color w:val="000000" w:themeColor="text1"/>
                <w:szCs w:val="21"/>
              </w:rPr>
            </w:pPr>
            <w:r w:rsidRPr="000B3A9B">
              <w:rPr>
                <w:rFonts w:hint="eastAsia"/>
                <w:color w:val="000000" w:themeColor="text1"/>
                <w:szCs w:val="21"/>
              </w:rPr>
              <w:t>※　新規採用時には必ず感染対策研修を実施してください。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03B930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885653E" w14:textId="0AA8D593" w:rsidR="009C7F2B" w:rsidRPr="000B3A9B" w:rsidRDefault="009C7F2B" w:rsidP="009C7F2B">
            <w:pPr>
              <w:widowControl/>
              <w:rPr>
                <w:color w:val="000000" w:themeColor="text1"/>
                <w:sz w:val="18"/>
                <w:szCs w:val="18"/>
              </w:rPr>
            </w:pPr>
          </w:p>
        </w:tc>
      </w:tr>
      <w:tr w:rsidR="009C7F2B" w:rsidRPr="000B3A9B" w14:paraId="18387E86" w14:textId="77777777" w:rsidTr="00E42394">
        <w:tc>
          <w:tcPr>
            <w:tcW w:w="283" w:type="dxa"/>
            <w:tcBorders>
              <w:top w:val="nil"/>
              <w:bottom w:val="nil"/>
            </w:tcBorders>
            <w:tcMar>
              <w:top w:w="0" w:type="dxa"/>
              <w:left w:w="28" w:type="dxa"/>
              <w:bottom w:w="57" w:type="dxa"/>
              <w:right w:w="28" w:type="dxa"/>
            </w:tcMar>
          </w:tcPr>
          <w:p w14:paraId="4000BE7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79824C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2C82FDA" w14:textId="36729F7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調理や清掃などの業務を委託する場合には、委託を受けて行う者に対しても、施設の指針を周知してください。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4E0895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501FC4A" w14:textId="77777777" w:rsidR="009C7F2B" w:rsidRPr="000B3A9B" w:rsidRDefault="009C7F2B" w:rsidP="009C7F2B">
            <w:pPr>
              <w:rPr>
                <w:color w:val="000000" w:themeColor="text1"/>
                <w:sz w:val="18"/>
                <w:szCs w:val="18"/>
              </w:rPr>
            </w:pPr>
          </w:p>
        </w:tc>
      </w:tr>
      <w:tr w:rsidR="009C7F2B" w:rsidRPr="000B3A9B" w14:paraId="30BC8A05" w14:textId="77777777" w:rsidTr="00D52CEE">
        <w:tc>
          <w:tcPr>
            <w:tcW w:w="283" w:type="dxa"/>
            <w:tcBorders>
              <w:top w:val="nil"/>
              <w:bottom w:val="nil"/>
            </w:tcBorders>
            <w:tcMar>
              <w:top w:w="0" w:type="dxa"/>
              <w:left w:w="28" w:type="dxa"/>
              <w:bottom w:w="57" w:type="dxa"/>
              <w:right w:w="28" w:type="dxa"/>
            </w:tcMar>
          </w:tcPr>
          <w:p w14:paraId="4A5A93C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FE3FC8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85AB815" w14:textId="3514220C" w:rsidR="009C7F2B" w:rsidRPr="000B3A9B" w:rsidRDefault="009C7F2B" w:rsidP="009C7F2B">
            <w:pPr>
              <w:widowControl/>
              <w:rPr>
                <w:color w:val="000000" w:themeColor="text1"/>
                <w:szCs w:val="21"/>
              </w:rPr>
            </w:pPr>
            <w:r w:rsidRPr="000B3A9B">
              <w:rPr>
                <w:rFonts w:hint="eastAsia"/>
                <w:color w:val="000000" w:themeColor="text1"/>
                <w:szCs w:val="21"/>
              </w:rPr>
              <w:t>※　研修の実施内容についても記録することが必要です。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0B54C19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D938E07" w14:textId="77777777" w:rsidR="009C7F2B" w:rsidRPr="000B3A9B" w:rsidRDefault="009C7F2B" w:rsidP="009C7F2B">
            <w:pPr>
              <w:rPr>
                <w:color w:val="000000" w:themeColor="text1"/>
                <w:sz w:val="18"/>
                <w:szCs w:val="18"/>
              </w:rPr>
            </w:pPr>
          </w:p>
        </w:tc>
      </w:tr>
      <w:tr w:rsidR="009C7F2B" w:rsidRPr="000B3A9B" w14:paraId="4AF57790" w14:textId="77777777" w:rsidTr="00D52CEE">
        <w:tc>
          <w:tcPr>
            <w:tcW w:w="283" w:type="dxa"/>
            <w:tcBorders>
              <w:top w:val="nil"/>
              <w:bottom w:val="nil"/>
            </w:tcBorders>
            <w:tcMar>
              <w:top w:w="0" w:type="dxa"/>
              <w:left w:w="28" w:type="dxa"/>
              <w:bottom w:w="57" w:type="dxa"/>
              <w:right w:w="28" w:type="dxa"/>
            </w:tcMar>
          </w:tcPr>
          <w:p w14:paraId="4C07B5B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D3D7E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00F3E6C" w14:textId="1566E6D6"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④</w:t>
            </w:r>
            <w:r w:rsidRPr="000B3A9B">
              <w:rPr>
                <w:rFonts w:ascii="ＭＳ ゴシック" w:eastAsia="ＭＳ ゴシック" w:hAnsi="ＭＳ ゴシック" w:hint="eastAsia"/>
                <w:b/>
                <w:bCs/>
                <w:color w:val="000000" w:themeColor="text1"/>
                <w:szCs w:val="21"/>
              </w:rPr>
              <w:t xml:space="preserve">　感染症の予防及びまん延の防止のための訓練（シミュレーション）を定期的（年２回以上）に実施していますか。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65F88A33" w14:textId="77777777" w:rsidR="009C7F2B" w:rsidRPr="000B3A9B" w:rsidRDefault="00E87998" w:rsidP="009C7F2B">
            <w:pPr>
              <w:jc w:val="left"/>
              <w:rPr>
                <w:color w:val="000000" w:themeColor="text1"/>
                <w:sz w:val="20"/>
                <w:szCs w:val="20"/>
              </w:rPr>
            </w:pPr>
            <w:sdt>
              <w:sdtPr>
                <w:rPr>
                  <w:color w:val="000000" w:themeColor="text1"/>
                  <w:sz w:val="20"/>
                  <w:szCs w:val="20"/>
                </w:rPr>
                <w:id w:val="51134654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3DA65DC" w14:textId="0ADAA4A4" w:rsidR="009C7F2B" w:rsidRPr="000B3A9B" w:rsidRDefault="00E87998" w:rsidP="009C7F2B">
            <w:pPr>
              <w:rPr>
                <w:color w:val="000000" w:themeColor="text1"/>
                <w:sz w:val="20"/>
                <w:szCs w:val="20"/>
              </w:rPr>
            </w:pPr>
            <w:sdt>
              <w:sdtPr>
                <w:rPr>
                  <w:color w:val="000000" w:themeColor="text1"/>
                  <w:sz w:val="20"/>
                  <w:szCs w:val="20"/>
                </w:rPr>
                <w:id w:val="-213355066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C82A4B4" w14:textId="48CE5320" w:rsidR="009C7F2B" w:rsidRPr="000B3A9B" w:rsidRDefault="00F35399"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w:t>
            </w:r>
            <w:r w:rsidR="00821B41" w:rsidRPr="000B3A9B">
              <w:rPr>
                <w:rFonts w:hint="eastAsia"/>
                <w:color w:val="000000" w:themeColor="text1"/>
                <w:sz w:val="18"/>
                <w:szCs w:val="18"/>
              </w:rPr>
              <w:t>第3号</w:t>
            </w:r>
          </w:p>
        </w:tc>
      </w:tr>
      <w:tr w:rsidR="009C7F2B" w:rsidRPr="000B3A9B" w14:paraId="33898276" w14:textId="77777777" w:rsidTr="004C18BA">
        <w:tc>
          <w:tcPr>
            <w:tcW w:w="283" w:type="dxa"/>
            <w:tcBorders>
              <w:top w:val="nil"/>
              <w:bottom w:val="nil"/>
            </w:tcBorders>
            <w:tcMar>
              <w:top w:w="0" w:type="dxa"/>
              <w:left w:w="28" w:type="dxa"/>
              <w:bottom w:w="57" w:type="dxa"/>
              <w:right w:w="28" w:type="dxa"/>
            </w:tcMar>
          </w:tcPr>
          <w:p w14:paraId="45F8B7E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B4555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E3BA3F5" w14:textId="4EA3E162" w:rsidR="009C7F2B" w:rsidRPr="000B3A9B" w:rsidRDefault="009C7F2B" w:rsidP="009C7F2B">
            <w:pPr>
              <w:ind w:left="210" w:hangingChars="100" w:hanging="210"/>
              <w:rPr>
                <w:rFonts w:ascii="ＭＳ ゴシック" w:eastAsia="ＭＳ ゴシック" w:hAnsi="ＭＳ ゴシック"/>
                <w:b/>
                <w:color w:val="000000" w:themeColor="text1"/>
                <w:szCs w:val="21"/>
              </w:rPr>
            </w:pPr>
            <w:r w:rsidRPr="000B3A9B">
              <w:rPr>
                <w:rFonts w:hint="eastAsia"/>
                <w:color w:val="000000" w:themeColor="text1"/>
                <w:szCs w:val="21"/>
              </w:rPr>
              <w:t>※　訓練においては、感染症発生時において迅速に行動できるよう、発生時の対応を定めた指針及び研修内容に基づき、施設内の役割分担の確認や、感染対策をした上でのケアの演習などを実施するものとし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10DB97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69093F9" w14:textId="3CFCDC61" w:rsidR="009C7F2B" w:rsidRPr="000B3A9B" w:rsidRDefault="009C7F2B" w:rsidP="009C7F2B">
            <w:pPr>
              <w:widowControl/>
              <w:spacing w:after="240"/>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第5の28(2)④</w:t>
            </w:r>
          </w:p>
        </w:tc>
      </w:tr>
      <w:tr w:rsidR="009C7F2B" w:rsidRPr="000B3A9B" w14:paraId="314C2DDE" w14:textId="77777777" w:rsidTr="004C18BA">
        <w:tc>
          <w:tcPr>
            <w:tcW w:w="283" w:type="dxa"/>
            <w:tcBorders>
              <w:top w:val="nil"/>
              <w:bottom w:val="nil"/>
            </w:tcBorders>
            <w:tcMar>
              <w:top w:w="0" w:type="dxa"/>
              <w:left w:w="28" w:type="dxa"/>
              <w:bottom w:w="57" w:type="dxa"/>
              <w:right w:w="28" w:type="dxa"/>
            </w:tcMar>
          </w:tcPr>
          <w:p w14:paraId="3D5EBBE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65AD73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5FE69F1" w14:textId="685927A3" w:rsidR="003B4ED2" w:rsidRPr="000B3A9B" w:rsidRDefault="009C7F2B" w:rsidP="003B4ED2">
            <w:pPr>
              <w:widowControl/>
              <w:ind w:left="210" w:hangingChars="100" w:hanging="210"/>
              <w:rPr>
                <w:color w:val="000000" w:themeColor="text1"/>
                <w:szCs w:val="21"/>
              </w:rPr>
            </w:pPr>
            <w:r w:rsidRPr="000B3A9B">
              <w:rPr>
                <w:rFonts w:hint="eastAsia"/>
                <w:color w:val="000000" w:themeColor="text1"/>
                <w:szCs w:val="21"/>
              </w:rPr>
              <w:t>※　訓練の実施は、机上を含めその実施手法は問わないものの、机上及び実地で実施するものを適切に組み合わせながら実施することが適切です。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5C32EED5"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90148A2" w14:textId="77777777" w:rsidR="009C7F2B" w:rsidRPr="000B3A9B" w:rsidRDefault="009C7F2B" w:rsidP="009C7F2B">
            <w:pPr>
              <w:rPr>
                <w:color w:val="000000" w:themeColor="text1"/>
                <w:sz w:val="18"/>
                <w:szCs w:val="18"/>
              </w:rPr>
            </w:pPr>
          </w:p>
        </w:tc>
      </w:tr>
      <w:tr w:rsidR="009C7F2B" w:rsidRPr="000B3A9B" w14:paraId="5E56727C" w14:textId="77777777" w:rsidTr="00D52CEE">
        <w:tc>
          <w:tcPr>
            <w:tcW w:w="283" w:type="dxa"/>
            <w:tcBorders>
              <w:top w:val="nil"/>
              <w:bottom w:val="nil"/>
            </w:tcBorders>
            <w:tcMar>
              <w:top w:w="0" w:type="dxa"/>
              <w:left w:w="28" w:type="dxa"/>
              <w:bottom w:w="57" w:type="dxa"/>
              <w:right w:w="28" w:type="dxa"/>
            </w:tcMar>
          </w:tcPr>
          <w:p w14:paraId="3FD1371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3C10D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35E5ED3" w14:textId="2E5981DD" w:rsidR="009C7F2B" w:rsidRPr="000B3A9B" w:rsidRDefault="009C7F2B" w:rsidP="009C7F2B">
            <w:pPr>
              <w:ind w:left="315" w:hangingChars="150" w:hanging="315"/>
              <w:rPr>
                <w:rFonts w:ascii="ＭＳ ゴシック" w:eastAsia="ＭＳ ゴシック" w:hAnsi="ＭＳ ゴシック"/>
                <w:b/>
                <w:color w:val="000000" w:themeColor="text1"/>
                <w:szCs w:val="21"/>
              </w:rPr>
            </w:pPr>
            <w:r w:rsidRPr="000B3A9B">
              <w:rPr>
                <w:rFonts w:hint="eastAsia"/>
                <w:bCs/>
                <w:color w:val="000000" w:themeColor="text1"/>
                <w:szCs w:val="21"/>
              </w:rPr>
              <w:t>⑤</w:t>
            </w:r>
            <w:r w:rsidRPr="000B3A9B">
              <w:rPr>
                <w:rFonts w:ascii="ＭＳ ゴシック" w:eastAsia="ＭＳ ゴシック" w:hAnsi="ＭＳ ゴシック" w:hint="eastAsia"/>
                <w:b/>
                <w:bCs/>
                <w:color w:val="000000" w:themeColor="text1"/>
                <w:szCs w:val="21"/>
              </w:rPr>
              <w:t xml:space="preserve">　①～③に掲げるもののほか、以下の別に厚生労働大臣が定める感染症又は食中毒の発生が疑われる際の対処等に関する手順に沿った対応を行っていますか。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6FB8EE50" w14:textId="77777777" w:rsidR="009C7F2B" w:rsidRPr="000B3A9B" w:rsidRDefault="00E87998" w:rsidP="009C7F2B">
            <w:pPr>
              <w:jc w:val="left"/>
              <w:rPr>
                <w:color w:val="000000" w:themeColor="text1"/>
                <w:sz w:val="20"/>
                <w:szCs w:val="20"/>
              </w:rPr>
            </w:pPr>
            <w:sdt>
              <w:sdtPr>
                <w:rPr>
                  <w:color w:val="000000" w:themeColor="text1"/>
                  <w:sz w:val="20"/>
                  <w:szCs w:val="20"/>
                </w:rPr>
                <w:id w:val="565180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66874E8" w14:textId="249B73F1" w:rsidR="009C7F2B" w:rsidRPr="000B3A9B" w:rsidRDefault="00E87998" w:rsidP="009C7F2B">
            <w:pPr>
              <w:rPr>
                <w:color w:val="000000" w:themeColor="text1"/>
                <w:sz w:val="20"/>
                <w:szCs w:val="20"/>
              </w:rPr>
            </w:pPr>
            <w:sdt>
              <w:sdtPr>
                <w:rPr>
                  <w:color w:val="000000" w:themeColor="text1"/>
                  <w:sz w:val="20"/>
                  <w:szCs w:val="20"/>
                </w:rPr>
                <w:id w:val="-467306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tcBorders>
            <w:tcMar>
              <w:top w:w="0" w:type="dxa"/>
              <w:left w:w="28" w:type="dxa"/>
              <w:bottom w:w="57" w:type="dxa"/>
              <w:right w:w="28" w:type="dxa"/>
            </w:tcMar>
          </w:tcPr>
          <w:p w14:paraId="1059C139" w14:textId="2F0B947A" w:rsidR="009C7F2B" w:rsidRPr="000B3A9B" w:rsidRDefault="00F3539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第33条第2項第4号</w:t>
            </w:r>
          </w:p>
        </w:tc>
      </w:tr>
      <w:tr w:rsidR="009C7F2B" w:rsidRPr="000B3A9B" w14:paraId="0F7E1317" w14:textId="77777777" w:rsidTr="001C21D3">
        <w:tc>
          <w:tcPr>
            <w:tcW w:w="283" w:type="dxa"/>
            <w:tcBorders>
              <w:top w:val="nil"/>
              <w:bottom w:val="nil"/>
            </w:tcBorders>
            <w:tcMar>
              <w:top w:w="0" w:type="dxa"/>
              <w:left w:w="28" w:type="dxa"/>
              <w:bottom w:w="57" w:type="dxa"/>
              <w:right w:w="28" w:type="dxa"/>
            </w:tcMar>
          </w:tcPr>
          <w:p w14:paraId="19E6CF1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6A40DDC"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EB47C9A" w14:textId="280DD9AA" w:rsidR="009C7F2B" w:rsidRPr="000B3A9B" w:rsidRDefault="009C7F2B" w:rsidP="009C7F2B">
            <w:pPr>
              <w:widowControl/>
              <w:ind w:left="210" w:hangingChars="100" w:hanging="210"/>
              <w:rPr>
                <w:bCs/>
                <w:color w:val="000000" w:themeColor="text1"/>
                <w:szCs w:val="21"/>
              </w:rPr>
            </w:pPr>
            <w:r w:rsidRPr="000B3A9B">
              <w:rPr>
                <w:rFonts w:hint="eastAsia"/>
                <w:bCs/>
                <w:color w:val="000000" w:themeColor="text1"/>
                <w:szCs w:val="21"/>
              </w:rPr>
              <w:t>【厚生労働大臣が定める感染症又は食中毒の発生が疑われる際の対処等に関する手順】</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0D1CE4F5" w14:textId="77777777" w:rsidR="009C7F2B" w:rsidRPr="000B3A9B" w:rsidRDefault="009C7F2B" w:rsidP="009C7F2B">
            <w:pPr>
              <w:rPr>
                <w:color w:val="000000" w:themeColor="text1"/>
                <w:sz w:val="20"/>
                <w:szCs w:val="20"/>
              </w:rPr>
            </w:pPr>
          </w:p>
        </w:tc>
        <w:tc>
          <w:tcPr>
            <w:tcW w:w="1366" w:type="dxa"/>
            <w:vMerge w:val="restart"/>
            <w:tcBorders>
              <w:left w:val="single" w:sz="4" w:space="0" w:color="auto"/>
            </w:tcBorders>
            <w:tcMar>
              <w:top w:w="0" w:type="dxa"/>
              <w:left w:w="28" w:type="dxa"/>
              <w:bottom w:w="57" w:type="dxa"/>
              <w:right w:w="28" w:type="dxa"/>
            </w:tcMar>
          </w:tcPr>
          <w:p w14:paraId="0810B827"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平成18年3月31日厚労告第268号</w:t>
            </w:r>
          </w:p>
          <w:p w14:paraId="288849A5" w14:textId="04756A77" w:rsidR="009C7F2B" w:rsidRPr="000B3A9B" w:rsidRDefault="009C7F2B" w:rsidP="009C7F2B">
            <w:pPr>
              <w:rPr>
                <w:color w:val="000000" w:themeColor="text1"/>
                <w:sz w:val="18"/>
                <w:szCs w:val="18"/>
              </w:rPr>
            </w:pPr>
            <w:r w:rsidRPr="000B3A9B">
              <w:rPr>
                <w:rFonts w:hint="eastAsia"/>
                <w:color w:val="000000" w:themeColor="text1"/>
                <w:sz w:val="18"/>
                <w:szCs w:val="18"/>
              </w:rPr>
              <w:t>「厚生労働大臣が定める感染症又は食中毒の発生が疑われる際の対処等に関する手順」</w:t>
            </w:r>
          </w:p>
        </w:tc>
      </w:tr>
      <w:tr w:rsidR="009C7F2B" w:rsidRPr="000B3A9B" w14:paraId="36A42289" w14:textId="77777777" w:rsidTr="00370142">
        <w:tc>
          <w:tcPr>
            <w:tcW w:w="283" w:type="dxa"/>
            <w:tcBorders>
              <w:top w:val="nil"/>
              <w:bottom w:val="nil"/>
            </w:tcBorders>
            <w:tcMar>
              <w:top w:w="0" w:type="dxa"/>
              <w:left w:w="28" w:type="dxa"/>
              <w:bottom w:w="57" w:type="dxa"/>
              <w:right w:w="28" w:type="dxa"/>
            </w:tcMar>
          </w:tcPr>
          <w:p w14:paraId="0F26B4B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AEFCC6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C81C29E" w14:textId="6BF3D790"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ア</w:t>
            </w:r>
            <w:r w:rsidRPr="000B3A9B">
              <w:rPr>
                <w:rFonts w:ascii="ＭＳ ゴシック" w:eastAsia="ＭＳ ゴシック" w:hAnsi="ＭＳ ゴシック" w:hint="eastAsia"/>
                <w:b/>
                <w:bCs/>
                <w:color w:val="000000" w:themeColor="text1"/>
                <w:szCs w:val="21"/>
              </w:rPr>
              <w:t xml:space="preserve">　感染症又は食中毒の発生を疑ったときは、速やかに管理者に報告する体制を整えていますか。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0E10E4C1" w14:textId="77777777" w:rsidR="009C7F2B" w:rsidRPr="000B3A9B" w:rsidRDefault="00E87998" w:rsidP="009C7F2B">
            <w:pPr>
              <w:jc w:val="left"/>
              <w:rPr>
                <w:color w:val="000000" w:themeColor="text1"/>
                <w:sz w:val="20"/>
                <w:szCs w:val="20"/>
              </w:rPr>
            </w:pPr>
            <w:sdt>
              <w:sdtPr>
                <w:rPr>
                  <w:color w:val="000000" w:themeColor="text1"/>
                  <w:sz w:val="20"/>
                  <w:szCs w:val="20"/>
                </w:rPr>
                <w:id w:val="-158745334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9140582" w14:textId="39248A4B" w:rsidR="009C7F2B" w:rsidRPr="000B3A9B" w:rsidRDefault="00E87998" w:rsidP="009C7F2B">
            <w:pPr>
              <w:rPr>
                <w:color w:val="000000" w:themeColor="text1"/>
                <w:sz w:val="20"/>
                <w:szCs w:val="20"/>
              </w:rPr>
            </w:pPr>
            <w:sdt>
              <w:sdtPr>
                <w:rPr>
                  <w:color w:val="000000" w:themeColor="text1"/>
                  <w:sz w:val="20"/>
                  <w:szCs w:val="20"/>
                </w:rPr>
                <w:id w:val="-9265758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bottom w:val="single" w:sz="4" w:space="0" w:color="auto"/>
            </w:tcBorders>
            <w:tcMar>
              <w:top w:w="0" w:type="dxa"/>
              <w:left w:w="28" w:type="dxa"/>
              <w:bottom w:w="57" w:type="dxa"/>
              <w:right w:w="28" w:type="dxa"/>
            </w:tcMar>
          </w:tcPr>
          <w:p w14:paraId="70242B75" w14:textId="77777777" w:rsidR="009C7F2B" w:rsidRPr="000B3A9B" w:rsidRDefault="009C7F2B" w:rsidP="009C7F2B">
            <w:pPr>
              <w:rPr>
                <w:color w:val="000000" w:themeColor="text1"/>
                <w:sz w:val="18"/>
                <w:szCs w:val="18"/>
              </w:rPr>
            </w:pPr>
          </w:p>
        </w:tc>
      </w:tr>
      <w:tr w:rsidR="009C7F2B" w:rsidRPr="000B3A9B" w14:paraId="235BB414" w14:textId="77777777" w:rsidTr="00370142">
        <w:tc>
          <w:tcPr>
            <w:tcW w:w="283" w:type="dxa"/>
            <w:tcBorders>
              <w:top w:val="nil"/>
              <w:bottom w:val="nil"/>
            </w:tcBorders>
            <w:tcMar>
              <w:top w:w="0" w:type="dxa"/>
              <w:left w:w="28" w:type="dxa"/>
              <w:bottom w:w="57" w:type="dxa"/>
              <w:right w:w="28" w:type="dxa"/>
            </w:tcMar>
          </w:tcPr>
          <w:p w14:paraId="51CDC58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E1E904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5919FED" w14:textId="5BE9776E"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イ</w:t>
            </w:r>
            <w:r w:rsidRPr="000B3A9B">
              <w:rPr>
                <w:rFonts w:ascii="ＭＳ ゴシック" w:eastAsia="ＭＳ ゴシック" w:hAnsi="ＭＳ ゴシック" w:hint="eastAsia"/>
                <w:b/>
                <w:bCs/>
                <w:color w:val="000000" w:themeColor="text1"/>
                <w:szCs w:val="21"/>
              </w:rPr>
              <w:t xml:space="preserve">　管理者等は当該介護医療院における感染症若しくは食中毒の発生を疑ったとき、又はアの報告を受けたときは、従業者に対して必要な指示を行っていますか。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09A43D0" w14:textId="77777777" w:rsidR="009C7F2B" w:rsidRPr="000B3A9B" w:rsidRDefault="00E87998" w:rsidP="009C7F2B">
            <w:pPr>
              <w:jc w:val="left"/>
              <w:rPr>
                <w:color w:val="000000" w:themeColor="text1"/>
                <w:sz w:val="20"/>
                <w:szCs w:val="20"/>
              </w:rPr>
            </w:pPr>
            <w:sdt>
              <w:sdtPr>
                <w:rPr>
                  <w:color w:val="000000" w:themeColor="text1"/>
                  <w:sz w:val="20"/>
                  <w:szCs w:val="20"/>
                </w:rPr>
                <w:id w:val="-82111711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EB12069" w14:textId="5928501D" w:rsidR="009C7F2B" w:rsidRPr="000B3A9B" w:rsidRDefault="00E87998" w:rsidP="009C7F2B">
            <w:pPr>
              <w:rPr>
                <w:color w:val="000000" w:themeColor="text1"/>
                <w:sz w:val="20"/>
                <w:szCs w:val="20"/>
              </w:rPr>
            </w:pPr>
            <w:sdt>
              <w:sdtPr>
                <w:rPr>
                  <w:color w:val="000000" w:themeColor="text1"/>
                  <w:sz w:val="20"/>
                  <w:szCs w:val="20"/>
                </w:rPr>
                <w:id w:val="-90699076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top w:val="single" w:sz="4" w:space="0" w:color="auto"/>
              <w:left w:val="single" w:sz="4" w:space="0" w:color="auto"/>
            </w:tcBorders>
            <w:tcMar>
              <w:top w:w="0" w:type="dxa"/>
              <w:left w:w="28" w:type="dxa"/>
              <w:bottom w:w="57" w:type="dxa"/>
              <w:right w:w="28" w:type="dxa"/>
            </w:tcMar>
          </w:tcPr>
          <w:p w14:paraId="7C3549C3" w14:textId="77777777" w:rsidR="009C7F2B" w:rsidRPr="000B3A9B" w:rsidRDefault="009C7F2B" w:rsidP="009C7F2B">
            <w:pPr>
              <w:rPr>
                <w:color w:val="000000" w:themeColor="text1"/>
                <w:sz w:val="18"/>
                <w:szCs w:val="18"/>
              </w:rPr>
            </w:pPr>
          </w:p>
        </w:tc>
      </w:tr>
      <w:tr w:rsidR="009C7F2B" w:rsidRPr="000B3A9B" w14:paraId="48ED46FA" w14:textId="77777777" w:rsidTr="00370142">
        <w:tc>
          <w:tcPr>
            <w:tcW w:w="283" w:type="dxa"/>
            <w:tcBorders>
              <w:top w:val="nil"/>
              <w:bottom w:val="nil"/>
            </w:tcBorders>
            <w:tcMar>
              <w:top w:w="0" w:type="dxa"/>
              <w:left w:w="28" w:type="dxa"/>
              <w:bottom w:w="57" w:type="dxa"/>
              <w:right w:w="28" w:type="dxa"/>
            </w:tcMar>
          </w:tcPr>
          <w:p w14:paraId="10182F0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AD09ECC"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068B2A2" w14:textId="1842CE0D"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ウ</w:t>
            </w:r>
            <w:r w:rsidRPr="000B3A9B">
              <w:rPr>
                <w:rFonts w:ascii="ＭＳ ゴシック" w:eastAsia="ＭＳ ゴシック" w:hAnsi="ＭＳ ゴシック" w:hint="eastAsia"/>
                <w:b/>
                <w:bCs/>
                <w:color w:val="000000" w:themeColor="text1"/>
                <w:szCs w:val="21"/>
              </w:rPr>
              <w:t xml:space="preserve">　感染症又は食中毒の発生又はまん延を防止する観点から、従業者の健康管理を徹底し、従業者、来訪者等の健康状態によっては利用者との接触を制限する等の措置を講ずるとともに、従</w:t>
            </w:r>
            <w:r w:rsidRPr="000B3A9B">
              <w:rPr>
                <w:rFonts w:ascii="ＭＳ ゴシック" w:eastAsia="ＭＳ ゴシック" w:hAnsi="ＭＳ ゴシック" w:hint="eastAsia"/>
                <w:b/>
                <w:bCs/>
                <w:color w:val="000000" w:themeColor="text1"/>
                <w:szCs w:val="21"/>
              </w:rPr>
              <w:lastRenderedPageBreak/>
              <w:t>業者及び利用者に対して手洗いやうがいを励行するなど衛生教育の徹底を図っていますか。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DC9905D" w14:textId="77777777" w:rsidR="009C7F2B" w:rsidRPr="000B3A9B" w:rsidRDefault="00E87998" w:rsidP="009C7F2B">
            <w:pPr>
              <w:jc w:val="left"/>
              <w:rPr>
                <w:color w:val="000000" w:themeColor="text1"/>
                <w:sz w:val="20"/>
                <w:szCs w:val="20"/>
              </w:rPr>
            </w:pPr>
            <w:sdt>
              <w:sdtPr>
                <w:rPr>
                  <w:color w:val="000000" w:themeColor="text1"/>
                  <w:sz w:val="20"/>
                  <w:szCs w:val="20"/>
                </w:rPr>
                <w:id w:val="123058400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B999F02" w14:textId="48B43041" w:rsidR="009C7F2B" w:rsidRPr="000B3A9B" w:rsidRDefault="00E87998" w:rsidP="009C7F2B">
            <w:pPr>
              <w:rPr>
                <w:color w:val="000000" w:themeColor="text1"/>
                <w:sz w:val="20"/>
                <w:szCs w:val="20"/>
              </w:rPr>
            </w:pPr>
            <w:sdt>
              <w:sdtPr>
                <w:rPr>
                  <w:color w:val="000000" w:themeColor="text1"/>
                  <w:sz w:val="20"/>
                  <w:szCs w:val="20"/>
                </w:rPr>
                <w:id w:val="112188327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bottom w:val="nil"/>
            </w:tcBorders>
            <w:tcMar>
              <w:top w:w="0" w:type="dxa"/>
              <w:left w:w="28" w:type="dxa"/>
              <w:bottom w:w="57" w:type="dxa"/>
              <w:right w:w="28" w:type="dxa"/>
            </w:tcMar>
          </w:tcPr>
          <w:p w14:paraId="5F75E55F" w14:textId="77777777" w:rsidR="009C7F2B" w:rsidRPr="000B3A9B" w:rsidRDefault="009C7F2B" w:rsidP="009C7F2B">
            <w:pPr>
              <w:rPr>
                <w:color w:val="000000" w:themeColor="text1"/>
                <w:sz w:val="18"/>
                <w:szCs w:val="18"/>
              </w:rPr>
            </w:pPr>
          </w:p>
        </w:tc>
      </w:tr>
      <w:tr w:rsidR="009C7F2B" w:rsidRPr="000B3A9B" w14:paraId="77525F42" w14:textId="77777777" w:rsidTr="00370142">
        <w:tc>
          <w:tcPr>
            <w:tcW w:w="283" w:type="dxa"/>
            <w:tcBorders>
              <w:top w:val="nil"/>
              <w:bottom w:val="nil"/>
            </w:tcBorders>
            <w:tcMar>
              <w:top w:w="0" w:type="dxa"/>
              <w:left w:w="28" w:type="dxa"/>
              <w:bottom w:w="57" w:type="dxa"/>
              <w:right w:w="28" w:type="dxa"/>
            </w:tcMar>
          </w:tcPr>
          <w:p w14:paraId="51C8BA0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C94F31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93E5F59" w14:textId="23B3D433"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エ</w:t>
            </w:r>
            <w:r w:rsidRPr="000B3A9B">
              <w:rPr>
                <w:rFonts w:ascii="ＭＳ ゴシック" w:eastAsia="ＭＳ ゴシック" w:hAnsi="ＭＳ ゴシック" w:hint="eastAsia"/>
                <w:b/>
                <w:bCs/>
                <w:color w:val="000000" w:themeColor="text1"/>
                <w:szCs w:val="21"/>
              </w:rPr>
              <w:t xml:space="preserve">　医師及び看護職員は、当該介護医療院内において感染症若しくは食中毒の発生又はそれが疑われる状況が生じたときは、速やかな対応を行っていますか。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915B3B1" w14:textId="77777777" w:rsidR="009C7F2B" w:rsidRPr="000B3A9B" w:rsidRDefault="00E87998" w:rsidP="009C7F2B">
            <w:pPr>
              <w:jc w:val="left"/>
              <w:rPr>
                <w:color w:val="000000" w:themeColor="text1"/>
                <w:sz w:val="20"/>
                <w:szCs w:val="20"/>
              </w:rPr>
            </w:pPr>
            <w:sdt>
              <w:sdtPr>
                <w:rPr>
                  <w:color w:val="000000" w:themeColor="text1"/>
                  <w:sz w:val="20"/>
                  <w:szCs w:val="20"/>
                </w:rPr>
                <w:id w:val="137118873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8DC9055" w14:textId="309B6917" w:rsidR="009C7F2B" w:rsidRPr="000B3A9B" w:rsidRDefault="00E87998" w:rsidP="009C7F2B">
            <w:pPr>
              <w:rPr>
                <w:color w:val="000000" w:themeColor="text1"/>
                <w:sz w:val="20"/>
                <w:szCs w:val="20"/>
              </w:rPr>
            </w:pPr>
            <w:sdt>
              <w:sdtPr>
                <w:rPr>
                  <w:color w:val="000000" w:themeColor="text1"/>
                  <w:sz w:val="20"/>
                  <w:szCs w:val="20"/>
                </w:rPr>
                <w:id w:val="-21410999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1099CCCC" w14:textId="77777777" w:rsidR="009C7F2B" w:rsidRPr="000B3A9B" w:rsidRDefault="009C7F2B" w:rsidP="009C7F2B">
            <w:pPr>
              <w:rPr>
                <w:color w:val="000000" w:themeColor="text1"/>
                <w:sz w:val="18"/>
                <w:szCs w:val="18"/>
              </w:rPr>
            </w:pPr>
          </w:p>
        </w:tc>
      </w:tr>
      <w:tr w:rsidR="009C7F2B" w:rsidRPr="000B3A9B" w14:paraId="1C34027A" w14:textId="77777777" w:rsidTr="00E42394">
        <w:trPr>
          <w:trHeight w:val="1086"/>
        </w:trPr>
        <w:tc>
          <w:tcPr>
            <w:tcW w:w="283" w:type="dxa"/>
            <w:tcBorders>
              <w:top w:val="nil"/>
              <w:bottom w:val="nil"/>
            </w:tcBorders>
            <w:tcMar>
              <w:top w:w="0" w:type="dxa"/>
              <w:left w:w="28" w:type="dxa"/>
              <w:bottom w:w="57" w:type="dxa"/>
              <w:right w:w="28" w:type="dxa"/>
            </w:tcMar>
          </w:tcPr>
          <w:p w14:paraId="2E1D6D2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F2171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76D7D1E" w14:textId="466E2509"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オ</w:t>
            </w:r>
            <w:r w:rsidRPr="000B3A9B">
              <w:rPr>
                <w:rFonts w:ascii="ＭＳ ゴシック" w:eastAsia="ＭＳ ゴシック" w:hAnsi="ＭＳ ゴシック" w:hint="eastAsia"/>
                <w:b/>
                <w:bCs/>
                <w:color w:val="000000" w:themeColor="text1"/>
                <w:szCs w:val="21"/>
              </w:rPr>
              <w:t xml:space="preserve">　管理者及び医師、看護職員その他の従事者は、感染症若しくは食中毒の患者発生又はそれらの疑いのある者(以下「有症者等」という。</w:t>
            </w:r>
            <w:r w:rsidRPr="000B3A9B">
              <w:rPr>
                <w:rFonts w:ascii="ＭＳ ゴシック" w:eastAsia="ＭＳ ゴシック" w:hAnsi="ＭＳ ゴシック"/>
                <w:b/>
                <w:bCs/>
                <w:color w:val="000000" w:themeColor="text1"/>
                <w:szCs w:val="21"/>
              </w:rPr>
              <w:t>)</w:t>
            </w:r>
            <w:r w:rsidRPr="000B3A9B">
              <w:rPr>
                <w:rFonts w:ascii="ＭＳ ゴシック" w:eastAsia="ＭＳ ゴシック" w:hAnsi="ＭＳ ゴシック" w:hint="eastAsia"/>
                <w:b/>
                <w:bCs/>
                <w:color w:val="000000" w:themeColor="text1"/>
                <w:szCs w:val="21"/>
              </w:rPr>
              <w:t xml:space="preserve"> の状態に応じ、協力病院をはじめとする地域の医療機関等との連携を図るなど適切な措置を講じていますか。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D737571" w14:textId="77777777" w:rsidR="009C7F2B" w:rsidRPr="000B3A9B" w:rsidRDefault="00E87998" w:rsidP="009C7F2B">
            <w:pPr>
              <w:jc w:val="left"/>
              <w:rPr>
                <w:color w:val="000000" w:themeColor="text1"/>
                <w:sz w:val="20"/>
                <w:szCs w:val="20"/>
              </w:rPr>
            </w:pPr>
            <w:sdt>
              <w:sdtPr>
                <w:rPr>
                  <w:color w:val="000000" w:themeColor="text1"/>
                  <w:sz w:val="20"/>
                  <w:szCs w:val="20"/>
                </w:rPr>
                <w:id w:val="-150951871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E65A99C" w14:textId="516D646A" w:rsidR="009C7F2B" w:rsidRPr="000B3A9B" w:rsidRDefault="00E87998" w:rsidP="009C7F2B">
            <w:pPr>
              <w:rPr>
                <w:color w:val="000000" w:themeColor="text1"/>
                <w:sz w:val="20"/>
                <w:szCs w:val="20"/>
              </w:rPr>
            </w:pPr>
            <w:sdt>
              <w:sdtPr>
                <w:rPr>
                  <w:color w:val="000000" w:themeColor="text1"/>
                  <w:sz w:val="20"/>
                  <w:szCs w:val="20"/>
                </w:rPr>
                <w:id w:val="40835979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7D28AAF9" w14:textId="77777777" w:rsidR="009C7F2B" w:rsidRPr="000B3A9B" w:rsidRDefault="009C7F2B" w:rsidP="009C7F2B">
            <w:pPr>
              <w:rPr>
                <w:color w:val="000000" w:themeColor="text1"/>
                <w:sz w:val="18"/>
                <w:szCs w:val="18"/>
              </w:rPr>
            </w:pPr>
          </w:p>
        </w:tc>
      </w:tr>
      <w:tr w:rsidR="009C7F2B" w:rsidRPr="000B3A9B" w14:paraId="08C34C4C" w14:textId="77777777" w:rsidTr="00506662">
        <w:tc>
          <w:tcPr>
            <w:tcW w:w="283" w:type="dxa"/>
            <w:tcBorders>
              <w:top w:val="nil"/>
              <w:bottom w:val="nil"/>
            </w:tcBorders>
            <w:tcMar>
              <w:top w:w="0" w:type="dxa"/>
              <w:left w:w="28" w:type="dxa"/>
              <w:bottom w:w="57" w:type="dxa"/>
              <w:right w:w="28" w:type="dxa"/>
            </w:tcMar>
          </w:tcPr>
          <w:p w14:paraId="124FCB1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A2E800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4F35EFF" w14:textId="523F2393"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カ</w:t>
            </w:r>
            <w:r w:rsidRPr="000B3A9B">
              <w:rPr>
                <w:rFonts w:ascii="ＭＳ ゴシック" w:eastAsia="ＭＳ ゴシック" w:hAnsi="ＭＳ ゴシック" w:hint="eastAsia"/>
                <w:b/>
                <w:bCs/>
                <w:color w:val="000000" w:themeColor="text1"/>
                <w:szCs w:val="21"/>
              </w:rPr>
              <w:t xml:space="preserve">　感染症若しくは食中毒の発生又はそれが疑われる状況が生じたときの有症者等の状況及び各有症者等に講じた措置等を記録していますか。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24D60F1" w14:textId="77777777" w:rsidR="009C7F2B" w:rsidRPr="000B3A9B" w:rsidRDefault="00E87998" w:rsidP="009C7F2B">
            <w:pPr>
              <w:jc w:val="left"/>
              <w:rPr>
                <w:color w:val="000000" w:themeColor="text1"/>
                <w:sz w:val="20"/>
                <w:szCs w:val="20"/>
              </w:rPr>
            </w:pPr>
            <w:sdt>
              <w:sdtPr>
                <w:rPr>
                  <w:color w:val="000000" w:themeColor="text1"/>
                  <w:sz w:val="20"/>
                  <w:szCs w:val="20"/>
                </w:rPr>
                <w:id w:val="-8631377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790222D" w14:textId="0D8CAF88" w:rsidR="009C7F2B" w:rsidRPr="000B3A9B" w:rsidRDefault="00E87998" w:rsidP="009C7F2B">
            <w:pPr>
              <w:rPr>
                <w:color w:val="000000" w:themeColor="text1"/>
                <w:sz w:val="20"/>
                <w:szCs w:val="20"/>
              </w:rPr>
            </w:pPr>
            <w:sdt>
              <w:sdtPr>
                <w:rPr>
                  <w:color w:val="000000" w:themeColor="text1"/>
                  <w:sz w:val="20"/>
                  <w:szCs w:val="20"/>
                </w:rPr>
                <w:id w:val="15418575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3F7BBB0A" w14:textId="77777777" w:rsidR="009C7F2B" w:rsidRPr="000B3A9B" w:rsidRDefault="009C7F2B" w:rsidP="009C7F2B">
            <w:pPr>
              <w:rPr>
                <w:color w:val="000000" w:themeColor="text1"/>
                <w:sz w:val="18"/>
                <w:szCs w:val="18"/>
              </w:rPr>
            </w:pPr>
          </w:p>
        </w:tc>
      </w:tr>
      <w:tr w:rsidR="009C7F2B" w:rsidRPr="000B3A9B" w14:paraId="49C6B3F0" w14:textId="77777777" w:rsidTr="00506662">
        <w:tc>
          <w:tcPr>
            <w:tcW w:w="283" w:type="dxa"/>
            <w:tcBorders>
              <w:top w:val="nil"/>
              <w:bottom w:val="nil"/>
            </w:tcBorders>
            <w:tcMar>
              <w:top w:w="0" w:type="dxa"/>
              <w:left w:w="28" w:type="dxa"/>
              <w:bottom w:w="57" w:type="dxa"/>
              <w:right w:w="28" w:type="dxa"/>
            </w:tcMar>
          </w:tcPr>
          <w:p w14:paraId="4752B50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AF7E14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28B284E" w14:textId="3900D91E"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キ</w:t>
            </w:r>
            <w:r w:rsidRPr="000B3A9B">
              <w:rPr>
                <w:rFonts w:ascii="ＭＳ ゴシック" w:eastAsia="ＭＳ ゴシック" w:hAnsi="ＭＳ ゴシック" w:hint="eastAsia"/>
                <w:b/>
                <w:bCs/>
                <w:color w:val="000000" w:themeColor="text1"/>
                <w:szCs w:val="21"/>
              </w:rPr>
              <w:t xml:space="preserve">　管理者は、次のⅰからⅲまでに掲げる場合には、有症者等の人数、症状、対応状況等を市町村及び保健所に迅速に報告するとともに、市町村又は保健所からの指示を求めることその他の措置を講じ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511379F" w14:textId="77777777" w:rsidR="009C7F2B" w:rsidRPr="000B3A9B" w:rsidRDefault="00E87998" w:rsidP="009C7F2B">
            <w:pPr>
              <w:jc w:val="left"/>
              <w:rPr>
                <w:color w:val="000000" w:themeColor="text1"/>
                <w:sz w:val="20"/>
                <w:szCs w:val="20"/>
              </w:rPr>
            </w:pPr>
            <w:sdt>
              <w:sdtPr>
                <w:rPr>
                  <w:color w:val="000000" w:themeColor="text1"/>
                  <w:sz w:val="20"/>
                  <w:szCs w:val="20"/>
                </w:rPr>
                <w:id w:val="7425239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96104D" w14:textId="708F8F1F" w:rsidR="009C7F2B" w:rsidRPr="000B3A9B" w:rsidRDefault="00E87998" w:rsidP="009C7F2B">
            <w:pPr>
              <w:rPr>
                <w:color w:val="000000" w:themeColor="text1"/>
                <w:sz w:val="20"/>
                <w:szCs w:val="20"/>
              </w:rPr>
            </w:pPr>
            <w:sdt>
              <w:sdtPr>
                <w:rPr>
                  <w:color w:val="000000" w:themeColor="text1"/>
                  <w:sz w:val="20"/>
                  <w:szCs w:val="20"/>
                </w:rPr>
                <w:id w:val="11071563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AFC3D41" w14:textId="77777777" w:rsidR="009C7F2B" w:rsidRPr="000B3A9B" w:rsidRDefault="009C7F2B" w:rsidP="009C7F2B">
            <w:pPr>
              <w:rPr>
                <w:color w:val="000000" w:themeColor="text1"/>
                <w:sz w:val="18"/>
                <w:szCs w:val="18"/>
              </w:rPr>
            </w:pPr>
          </w:p>
        </w:tc>
      </w:tr>
      <w:tr w:rsidR="009C7F2B" w:rsidRPr="000B3A9B" w14:paraId="7E54B9C7" w14:textId="77777777" w:rsidTr="00E42394">
        <w:tc>
          <w:tcPr>
            <w:tcW w:w="283" w:type="dxa"/>
            <w:tcBorders>
              <w:top w:val="nil"/>
              <w:bottom w:val="nil"/>
            </w:tcBorders>
            <w:tcMar>
              <w:top w:w="0" w:type="dxa"/>
              <w:left w:w="28" w:type="dxa"/>
              <w:bottom w:w="57" w:type="dxa"/>
              <w:right w:w="28" w:type="dxa"/>
            </w:tcMar>
          </w:tcPr>
          <w:p w14:paraId="66F1E96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994383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63D4C00" w14:textId="6A0E3522"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ⅰ　同一の感染症若しくは食中毒による又はそれらによると疑われる死亡者又は重篤な患者が１週間内に２名以上発生した場合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8999AC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7D3AB05" w14:textId="77777777" w:rsidR="009C7F2B" w:rsidRPr="000B3A9B" w:rsidRDefault="009C7F2B" w:rsidP="009C7F2B">
            <w:pPr>
              <w:rPr>
                <w:color w:val="000000" w:themeColor="text1"/>
                <w:sz w:val="18"/>
                <w:szCs w:val="18"/>
              </w:rPr>
            </w:pPr>
          </w:p>
        </w:tc>
      </w:tr>
      <w:tr w:rsidR="009C7F2B" w:rsidRPr="000B3A9B" w14:paraId="6441AA56" w14:textId="77777777" w:rsidTr="00E42394">
        <w:tc>
          <w:tcPr>
            <w:tcW w:w="283" w:type="dxa"/>
            <w:tcBorders>
              <w:top w:val="nil"/>
              <w:bottom w:val="nil"/>
            </w:tcBorders>
            <w:tcMar>
              <w:top w:w="0" w:type="dxa"/>
              <w:left w:w="28" w:type="dxa"/>
              <w:bottom w:w="57" w:type="dxa"/>
              <w:right w:w="28" w:type="dxa"/>
            </w:tcMar>
          </w:tcPr>
          <w:p w14:paraId="1367F4C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625C538"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20BA9CB" w14:textId="1696DA5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ⅱ　同一の有症者等が10名以上又は全利用者の半数以上発生した場合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47DB04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4E08455" w14:textId="77777777" w:rsidR="009C7F2B" w:rsidRPr="000B3A9B" w:rsidRDefault="009C7F2B" w:rsidP="009C7F2B">
            <w:pPr>
              <w:rPr>
                <w:color w:val="000000" w:themeColor="text1"/>
                <w:sz w:val="18"/>
                <w:szCs w:val="18"/>
              </w:rPr>
            </w:pPr>
          </w:p>
        </w:tc>
      </w:tr>
      <w:tr w:rsidR="009C7F2B" w:rsidRPr="000B3A9B" w14:paraId="1522184E" w14:textId="77777777" w:rsidTr="00E42394">
        <w:tc>
          <w:tcPr>
            <w:tcW w:w="283" w:type="dxa"/>
            <w:tcBorders>
              <w:top w:val="nil"/>
              <w:bottom w:val="nil"/>
            </w:tcBorders>
            <w:tcMar>
              <w:top w:w="0" w:type="dxa"/>
              <w:left w:w="28" w:type="dxa"/>
              <w:bottom w:w="57" w:type="dxa"/>
              <w:right w:w="28" w:type="dxa"/>
            </w:tcMar>
          </w:tcPr>
          <w:p w14:paraId="4630900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011BD1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38F50A7" w14:textId="4986E3B5" w:rsidR="009C7F2B" w:rsidRPr="000B3A9B" w:rsidRDefault="009C7F2B" w:rsidP="009C7F2B">
            <w:pPr>
              <w:widowControl/>
              <w:ind w:left="210" w:hangingChars="100" w:hanging="210"/>
              <w:rPr>
                <w:color w:val="000000" w:themeColor="text1"/>
                <w:szCs w:val="21"/>
              </w:rPr>
            </w:pPr>
            <w:r w:rsidRPr="000B3A9B">
              <w:rPr>
                <w:rFonts w:ascii="Segoe UI Symbol" w:hAnsi="Segoe UI Symbol" w:cs="Segoe UI Symbol" w:hint="eastAsia"/>
                <w:color w:val="000000" w:themeColor="text1"/>
                <w:szCs w:val="21"/>
              </w:rPr>
              <w:t>ⅲ</w:t>
            </w:r>
            <w:r w:rsidRPr="000B3A9B">
              <w:rPr>
                <w:rFonts w:hint="eastAsia"/>
                <w:color w:val="000000" w:themeColor="text1"/>
                <w:szCs w:val="21"/>
              </w:rPr>
              <w:t xml:space="preserve">　上記(ア)及び(イ)に掲げる場合のほか、通常の発生動向を上回る感染症等の発生が疑われ、特に管理者等が必要と認めた場合</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C15ECD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02BA33D" w14:textId="77777777" w:rsidR="009C7F2B" w:rsidRPr="000B3A9B" w:rsidRDefault="009C7F2B" w:rsidP="009C7F2B">
            <w:pPr>
              <w:rPr>
                <w:color w:val="000000" w:themeColor="text1"/>
                <w:sz w:val="18"/>
                <w:szCs w:val="18"/>
              </w:rPr>
            </w:pPr>
          </w:p>
        </w:tc>
      </w:tr>
      <w:tr w:rsidR="009C7F2B" w:rsidRPr="000B3A9B" w14:paraId="6C2EBA16" w14:textId="77777777" w:rsidTr="00D06201">
        <w:tc>
          <w:tcPr>
            <w:tcW w:w="283" w:type="dxa"/>
            <w:tcBorders>
              <w:top w:val="nil"/>
              <w:bottom w:val="nil"/>
            </w:tcBorders>
            <w:tcMar>
              <w:top w:w="0" w:type="dxa"/>
              <w:left w:w="28" w:type="dxa"/>
              <w:bottom w:w="57" w:type="dxa"/>
              <w:right w:w="28" w:type="dxa"/>
            </w:tcMar>
          </w:tcPr>
          <w:p w14:paraId="580B243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E78BDC0"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391446F1" w14:textId="347E9D6B" w:rsidR="003B4ED2" w:rsidRPr="000B3A9B" w:rsidRDefault="009C7F2B" w:rsidP="00B6548E">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ク</w:t>
            </w:r>
            <w:r w:rsidRPr="000B3A9B">
              <w:rPr>
                <w:rFonts w:ascii="ＭＳ ゴシック" w:eastAsia="ＭＳ ゴシック" w:hAnsi="ＭＳ ゴシック" w:hint="eastAsia"/>
                <w:b/>
                <w:bCs/>
                <w:color w:val="000000" w:themeColor="text1"/>
                <w:szCs w:val="21"/>
              </w:rPr>
              <w:t xml:space="preserve">　上記キの報告を行った場合は、その原因の究明に資するため、当該有症者等を診察する医師等と連携の上、血液、便、吐物等の検体を確保するよう努めていますか。</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0A9F7E89" w14:textId="77777777" w:rsidR="009C7F2B" w:rsidRPr="000B3A9B" w:rsidRDefault="00E87998" w:rsidP="009C7F2B">
            <w:pPr>
              <w:jc w:val="left"/>
              <w:rPr>
                <w:color w:val="000000" w:themeColor="text1"/>
                <w:sz w:val="20"/>
                <w:szCs w:val="20"/>
              </w:rPr>
            </w:pPr>
            <w:sdt>
              <w:sdtPr>
                <w:rPr>
                  <w:color w:val="000000" w:themeColor="text1"/>
                  <w:sz w:val="20"/>
                  <w:szCs w:val="20"/>
                </w:rPr>
                <w:id w:val="25934317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9F25D5F" w14:textId="23C5FB41" w:rsidR="009C7F2B" w:rsidRPr="000B3A9B" w:rsidRDefault="00E87998" w:rsidP="009C7F2B">
            <w:pPr>
              <w:rPr>
                <w:color w:val="000000" w:themeColor="text1"/>
                <w:sz w:val="20"/>
                <w:szCs w:val="20"/>
              </w:rPr>
            </w:pPr>
            <w:sdt>
              <w:sdtPr>
                <w:rPr>
                  <w:color w:val="000000" w:themeColor="text1"/>
                  <w:sz w:val="20"/>
                  <w:szCs w:val="20"/>
                </w:rPr>
                <w:id w:val="-151237538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41F4ECD7" w14:textId="77777777" w:rsidR="009C7F2B" w:rsidRPr="000B3A9B" w:rsidRDefault="009C7F2B" w:rsidP="009C7F2B">
            <w:pPr>
              <w:rPr>
                <w:color w:val="000000" w:themeColor="text1"/>
                <w:sz w:val="18"/>
                <w:szCs w:val="18"/>
              </w:rPr>
            </w:pPr>
          </w:p>
        </w:tc>
      </w:tr>
      <w:tr w:rsidR="009C7F2B" w:rsidRPr="000B3A9B" w14:paraId="010E2D43" w14:textId="77777777" w:rsidTr="00525CCC">
        <w:tc>
          <w:tcPr>
            <w:tcW w:w="283" w:type="dxa"/>
            <w:tcBorders>
              <w:top w:val="nil"/>
              <w:bottom w:val="nil"/>
            </w:tcBorders>
            <w:tcMar>
              <w:top w:w="0" w:type="dxa"/>
              <w:left w:w="28" w:type="dxa"/>
              <w:bottom w:w="57" w:type="dxa"/>
              <w:right w:w="28" w:type="dxa"/>
            </w:tcMar>
          </w:tcPr>
          <w:p w14:paraId="027DDEC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1D8748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7FB18AA" w14:textId="39B2E735"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⑥</w:t>
            </w:r>
            <w:r w:rsidRPr="000B3A9B">
              <w:rPr>
                <w:rFonts w:ascii="ＭＳ ゴシック" w:eastAsia="ＭＳ ゴシック" w:hAnsi="ＭＳ ゴシック" w:hint="eastAsia"/>
                <w:b/>
                <w:bCs/>
                <w:color w:val="000000" w:themeColor="text1"/>
                <w:szCs w:val="21"/>
              </w:rPr>
              <w:t xml:space="preserve">　入所予定者の感染症に関する事項を含めた健康状態を確認することが必要であるが、その結果、感染症や既往であっても、一定の場合を除き、サービス提供を断る理由とはならない。こうした感染者や既往者の入所に際し、感染対策担当者は、介護職員その他の従事者に対し、当該感染症に関する知識、対応等について周知を図っていますか。</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16E14A8D" w14:textId="77777777" w:rsidR="009C7F2B" w:rsidRPr="000B3A9B" w:rsidRDefault="00E87998" w:rsidP="009C7F2B">
            <w:pPr>
              <w:jc w:val="left"/>
              <w:rPr>
                <w:color w:val="000000" w:themeColor="text1"/>
                <w:sz w:val="20"/>
                <w:szCs w:val="20"/>
              </w:rPr>
            </w:pPr>
            <w:sdt>
              <w:sdtPr>
                <w:rPr>
                  <w:color w:val="000000" w:themeColor="text1"/>
                  <w:sz w:val="20"/>
                  <w:szCs w:val="20"/>
                </w:rPr>
                <w:id w:val="94774685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6EE1663" w14:textId="5BF5BCFE" w:rsidR="009C7F2B" w:rsidRPr="000B3A9B" w:rsidRDefault="00E87998" w:rsidP="009C7F2B">
            <w:pPr>
              <w:rPr>
                <w:color w:val="000000" w:themeColor="text1"/>
                <w:sz w:val="20"/>
                <w:szCs w:val="20"/>
              </w:rPr>
            </w:pPr>
            <w:sdt>
              <w:sdtPr>
                <w:rPr>
                  <w:color w:val="000000" w:themeColor="text1"/>
                  <w:sz w:val="20"/>
                  <w:szCs w:val="20"/>
                </w:rPr>
                <w:id w:val="195574595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5069A358" w14:textId="6DCFA315" w:rsidR="009C7F2B" w:rsidRPr="000B3A9B" w:rsidRDefault="009C7F2B" w:rsidP="009C7F2B">
            <w:pPr>
              <w:widowControl/>
              <w:spacing w:after="240"/>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w:t>
            </w:r>
            <w:r w:rsidRPr="000B3A9B">
              <w:rPr>
                <w:color w:val="000000" w:themeColor="text1"/>
                <w:sz w:val="18"/>
                <w:szCs w:val="18"/>
              </w:rPr>
              <w:t>28</w:t>
            </w:r>
            <w:r w:rsidRPr="000B3A9B">
              <w:rPr>
                <w:rFonts w:hint="eastAsia"/>
                <w:color w:val="000000" w:themeColor="text1"/>
                <w:sz w:val="18"/>
                <w:szCs w:val="18"/>
              </w:rPr>
              <w:t>(2)⑤</w:t>
            </w:r>
          </w:p>
          <w:p w14:paraId="06DDABA2" w14:textId="77777777" w:rsidR="009C7F2B" w:rsidRPr="000B3A9B" w:rsidRDefault="009C7F2B" w:rsidP="009C7F2B">
            <w:pPr>
              <w:rPr>
                <w:color w:val="000000" w:themeColor="text1"/>
                <w:sz w:val="18"/>
                <w:szCs w:val="18"/>
              </w:rPr>
            </w:pPr>
          </w:p>
        </w:tc>
      </w:tr>
      <w:tr w:rsidR="009C7F2B" w:rsidRPr="000B3A9B" w14:paraId="3899B351" w14:textId="77777777" w:rsidTr="00B6548E">
        <w:tc>
          <w:tcPr>
            <w:tcW w:w="283" w:type="dxa"/>
            <w:tcBorders>
              <w:top w:val="nil"/>
              <w:bottom w:val="nil"/>
            </w:tcBorders>
            <w:tcMar>
              <w:top w:w="0" w:type="dxa"/>
              <w:left w:w="28" w:type="dxa"/>
              <w:bottom w:w="57" w:type="dxa"/>
              <w:right w:w="28" w:type="dxa"/>
            </w:tcMar>
          </w:tcPr>
          <w:p w14:paraId="57A5D0D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F4A4CE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30762B77" w14:textId="132E2D47" w:rsidR="009C7F2B" w:rsidRPr="000B3A9B" w:rsidRDefault="00AA28E3" w:rsidP="00AA28E3">
            <w:pPr>
              <w:ind w:left="420" w:hangingChars="200" w:hanging="420"/>
              <w:rPr>
                <w:rFonts w:ascii="ＭＳ ゴシック" w:eastAsia="ＭＳ ゴシック" w:hAnsi="ＭＳ ゴシック"/>
                <w:b/>
                <w:color w:val="000000" w:themeColor="text1"/>
                <w:szCs w:val="21"/>
              </w:rPr>
            </w:pPr>
            <w:r w:rsidRPr="000B3A9B">
              <w:rPr>
                <w:rFonts w:hint="eastAsia"/>
                <w:bCs/>
                <w:color w:val="000000" w:themeColor="text1"/>
                <w:szCs w:val="21"/>
              </w:rPr>
              <w:t>(</w:t>
            </w:r>
            <w:r w:rsidR="00AF3415" w:rsidRPr="000B3A9B">
              <w:rPr>
                <w:rFonts w:hint="eastAsia"/>
                <w:bCs/>
                <w:color w:val="000000" w:themeColor="text1"/>
                <w:szCs w:val="21"/>
              </w:rPr>
              <w:t>3</w:t>
            </w:r>
            <w:r w:rsidRPr="000B3A9B">
              <w:rPr>
                <w:bCs/>
                <w:color w:val="000000" w:themeColor="text1"/>
                <w:szCs w:val="21"/>
              </w:rPr>
              <w:t>)</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次に掲げる業務を委託する場合は、医療法施行規則、臨床検査技師等に関する法律施行規則並びに臨床検査技師、衛生検査技師等に関する法律施行規則の一部を改正する省令附則第２条の規定によりなおその効力を有するものとされた同令による改正前の臨床検査技師、衛生検査技師等に関する法律施行規則に準じて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A6ECDCB" w14:textId="77777777" w:rsidR="009C7F2B" w:rsidRPr="000B3A9B" w:rsidRDefault="00E87998" w:rsidP="009C7F2B">
            <w:pPr>
              <w:jc w:val="left"/>
              <w:rPr>
                <w:color w:val="000000" w:themeColor="text1"/>
                <w:sz w:val="20"/>
                <w:szCs w:val="20"/>
              </w:rPr>
            </w:pPr>
            <w:sdt>
              <w:sdtPr>
                <w:rPr>
                  <w:color w:val="000000" w:themeColor="text1"/>
                  <w:sz w:val="20"/>
                  <w:szCs w:val="20"/>
                </w:rPr>
                <w:id w:val="-79036477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06E4860" w14:textId="37D9DE21" w:rsidR="009C7F2B" w:rsidRPr="000B3A9B" w:rsidRDefault="00E87998" w:rsidP="009C7F2B">
            <w:pPr>
              <w:rPr>
                <w:color w:val="000000" w:themeColor="text1"/>
                <w:sz w:val="20"/>
                <w:szCs w:val="20"/>
              </w:rPr>
            </w:pPr>
            <w:sdt>
              <w:sdtPr>
                <w:rPr>
                  <w:color w:val="000000" w:themeColor="text1"/>
                  <w:sz w:val="20"/>
                  <w:szCs w:val="20"/>
                </w:rPr>
                <w:id w:val="-45464236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0BBF5DD" w14:textId="6976DD85" w:rsidR="009C7F2B" w:rsidRPr="000B3A9B" w:rsidRDefault="008E63EE"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第33条第</w:t>
            </w:r>
            <w:r w:rsidR="00EC2F5F" w:rsidRPr="000B3A9B">
              <w:rPr>
                <w:rFonts w:hint="eastAsia"/>
                <w:color w:val="000000" w:themeColor="text1"/>
                <w:sz w:val="18"/>
                <w:szCs w:val="18"/>
              </w:rPr>
              <w:t>3</w:t>
            </w:r>
            <w:r w:rsidR="009C7F2B" w:rsidRPr="000B3A9B">
              <w:rPr>
                <w:rFonts w:hint="eastAsia"/>
                <w:color w:val="000000" w:themeColor="text1"/>
                <w:sz w:val="18"/>
                <w:szCs w:val="18"/>
              </w:rPr>
              <w:t>項</w:t>
            </w:r>
          </w:p>
          <w:p w14:paraId="61DB640A" w14:textId="77777777" w:rsidR="009C7F2B" w:rsidRPr="000B3A9B" w:rsidRDefault="009C7F2B" w:rsidP="009C7F2B">
            <w:pPr>
              <w:rPr>
                <w:color w:val="000000" w:themeColor="text1"/>
                <w:sz w:val="18"/>
                <w:szCs w:val="18"/>
              </w:rPr>
            </w:pPr>
          </w:p>
        </w:tc>
      </w:tr>
      <w:tr w:rsidR="009C7F2B" w:rsidRPr="000B3A9B" w14:paraId="1F432564" w14:textId="77777777" w:rsidTr="00370142">
        <w:tc>
          <w:tcPr>
            <w:tcW w:w="283" w:type="dxa"/>
            <w:tcBorders>
              <w:top w:val="nil"/>
              <w:bottom w:val="nil"/>
            </w:tcBorders>
            <w:tcMar>
              <w:top w:w="0" w:type="dxa"/>
              <w:left w:w="28" w:type="dxa"/>
              <w:bottom w:w="57" w:type="dxa"/>
              <w:right w:w="28" w:type="dxa"/>
            </w:tcMar>
          </w:tcPr>
          <w:p w14:paraId="7B81028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F4B595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11DCC3B" w14:textId="77777777" w:rsidR="009C7F2B" w:rsidRPr="000B3A9B" w:rsidRDefault="009C7F2B" w:rsidP="009C7F2B">
            <w:pPr>
              <w:widowControl/>
              <w:rPr>
                <w:color w:val="000000" w:themeColor="text1"/>
                <w:szCs w:val="21"/>
              </w:rPr>
            </w:pPr>
            <w:r w:rsidRPr="000B3A9B">
              <w:rPr>
                <w:rFonts w:hint="eastAsia"/>
                <w:color w:val="000000" w:themeColor="text1"/>
                <w:szCs w:val="21"/>
              </w:rPr>
              <w:t>・　検体検査の業務</w:t>
            </w:r>
          </w:p>
          <w:p w14:paraId="1A83F9A7" w14:textId="77777777" w:rsidR="00B6548E" w:rsidRPr="000B3A9B" w:rsidRDefault="00B6548E" w:rsidP="00B6548E">
            <w:pPr>
              <w:widowControl/>
              <w:ind w:left="210" w:hangingChars="100" w:hanging="210"/>
              <w:rPr>
                <w:color w:val="000000" w:themeColor="text1"/>
                <w:szCs w:val="21"/>
              </w:rPr>
            </w:pPr>
            <w:r w:rsidRPr="000B3A9B">
              <w:rPr>
                <w:rFonts w:hint="eastAsia"/>
                <w:color w:val="000000" w:themeColor="text1"/>
                <w:szCs w:val="21"/>
              </w:rPr>
              <w:t>・　医療機器又は医学的処置の用に供する衣類その他の繊維製品の減菌又は消毒の業務</w:t>
            </w:r>
          </w:p>
          <w:p w14:paraId="28AF96DB" w14:textId="4326BD5D" w:rsidR="00B6548E" w:rsidRPr="000B3A9B" w:rsidRDefault="00B6548E" w:rsidP="00B6548E">
            <w:pPr>
              <w:widowControl/>
              <w:ind w:left="210" w:hangingChars="100" w:hanging="210"/>
              <w:rPr>
                <w:color w:val="000000" w:themeColor="text1"/>
                <w:szCs w:val="21"/>
              </w:rPr>
            </w:pPr>
            <w:r w:rsidRPr="000B3A9B">
              <w:rPr>
                <w:rFonts w:hint="eastAsia"/>
                <w:color w:val="000000" w:themeColor="text1"/>
                <w:szCs w:val="21"/>
              </w:rPr>
              <w:t>・　医薬品、医療機器等の品質、有効性及び安全性の確保等に関する法律第2条第8項に規定する特定保守管理医療機器の保守点検の業務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33B1C2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DB3369E" w14:textId="77777777" w:rsidR="009C7F2B" w:rsidRPr="000B3A9B" w:rsidRDefault="009C7F2B" w:rsidP="009C7F2B">
            <w:pPr>
              <w:rPr>
                <w:color w:val="000000" w:themeColor="text1"/>
                <w:sz w:val="18"/>
                <w:szCs w:val="18"/>
              </w:rPr>
            </w:pPr>
          </w:p>
        </w:tc>
      </w:tr>
      <w:tr w:rsidR="009C7F2B" w:rsidRPr="000B3A9B" w14:paraId="5696C335" w14:textId="77777777" w:rsidTr="00370142">
        <w:tc>
          <w:tcPr>
            <w:tcW w:w="283" w:type="dxa"/>
            <w:tcBorders>
              <w:top w:val="nil"/>
              <w:bottom w:val="nil"/>
            </w:tcBorders>
            <w:tcMar>
              <w:top w:w="0" w:type="dxa"/>
              <w:left w:w="28" w:type="dxa"/>
              <w:bottom w:w="57" w:type="dxa"/>
              <w:right w:w="28" w:type="dxa"/>
            </w:tcMar>
          </w:tcPr>
          <w:p w14:paraId="56072D1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C5A6E00"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643AE63E" w14:textId="56DE5F00" w:rsidR="009C7F2B" w:rsidRPr="000B3A9B" w:rsidRDefault="009C7F2B" w:rsidP="009C7F2B">
            <w:pPr>
              <w:widowControl/>
              <w:rPr>
                <w:color w:val="000000" w:themeColor="text1"/>
                <w:szCs w:val="21"/>
              </w:rPr>
            </w:pPr>
            <w:r w:rsidRPr="000B3A9B">
              <w:rPr>
                <w:rFonts w:hint="eastAsia"/>
                <w:color w:val="000000" w:themeColor="text1"/>
                <w:szCs w:val="21"/>
              </w:rPr>
              <w:t>・　医療の用に供するガスの供給設備の保守点検の業務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29FB64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41FE4BC" w14:textId="77777777" w:rsidR="009C7F2B" w:rsidRPr="000B3A9B" w:rsidRDefault="009C7F2B" w:rsidP="009C7F2B">
            <w:pPr>
              <w:rPr>
                <w:color w:val="000000" w:themeColor="text1"/>
                <w:sz w:val="18"/>
                <w:szCs w:val="18"/>
              </w:rPr>
            </w:pPr>
          </w:p>
        </w:tc>
      </w:tr>
      <w:tr w:rsidR="009C7F2B" w:rsidRPr="000B3A9B" w14:paraId="4E78669A" w14:textId="77777777" w:rsidTr="00370142">
        <w:tc>
          <w:tcPr>
            <w:tcW w:w="283" w:type="dxa"/>
            <w:tcBorders>
              <w:top w:val="nil"/>
              <w:bottom w:val="single" w:sz="4" w:space="0" w:color="auto"/>
            </w:tcBorders>
            <w:tcMar>
              <w:top w:w="0" w:type="dxa"/>
              <w:left w:w="28" w:type="dxa"/>
              <w:bottom w:w="57" w:type="dxa"/>
              <w:right w:w="28" w:type="dxa"/>
            </w:tcMar>
          </w:tcPr>
          <w:p w14:paraId="70CBA9F5"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04416D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F2BF850" w14:textId="191822F8" w:rsidR="009C7F2B" w:rsidRPr="000B3A9B" w:rsidRDefault="00AA28E3" w:rsidP="00AA28E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AF3415" w:rsidRPr="000B3A9B">
              <w:rPr>
                <w:rFonts w:hint="eastAsia"/>
                <w:bCs/>
                <w:color w:val="000000" w:themeColor="text1"/>
                <w:szCs w:val="21"/>
              </w:rPr>
              <w:t>4</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調理及び配膳に伴う衛生は、食品衛生法等関係法規に準じて行っていますか。食事の提供に使用する食器等の消毒も適正に行っていますか。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95DDAC9" w14:textId="77777777" w:rsidR="009C7F2B" w:rsidRPr="000B3A9B" w:rsidRDefault="00E87998" w:rsidP="009C7F2B">
            <w:pPr>
              <w:jc w:val="left"/>
              <w:rPr>
                <w:color w:val="000000" w:themeColor="text1"/>
                <w:sz w:val="20"/>
                <w:szCs w:val="20"/>
              </w:rPr>
            </w:pPr>
            <w:sdt>
              <w:sdtPr>
                <w:rPr>
                  <w:color w:val="000000" w:themeColor="text1"/>
                  <w:sz w:val="20"/>
                  <w:szCs w:val="20"/>
                </w:rPr>
                <w:id w:val="135731985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4E1EB3B" w14:textId="309F319A" w:rsidR="009C7F2B" w:rsidRPr="000B3A9B" w:rsidRDefault="00E87998" w:rsidP="009C7F2B">
            <w:pPr>
              <w:rPr>
                <w:color w:val="000000" w:themeColor="text1"/>
                <w:sz w:val="20"/>
                <w:szCs w:val="20"/>
              </w:rPr>
            </w:pPr>
            <w:sdt>
              <w:sdtPr>
                <w:rPr>
                  <w:color w:val="000000" w:themeColor="text1"/>
                  <w:sz w:val="20"/>
                  <w:szCs w:val="20"/>
                </w:rPr>
                <w:id w:val="5254521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5D40BEF" w14:textId="3E487B10"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w:t>
            </w:r>
            <w:r w:rsidRPr="000B3A9B">
              <w:rPr>
                <w:color w:val="000000" w:themeColor="text1"/>
                <w:sz w:val="18"/>
                <w:szCs w:val="18"/>
              </w:rPr>
              <w:t>28</w:t>
            </w:r>
            <w:r w:rsidRPr="000B3A9B">
              <w:rPr>
                <w:rFonts w:hint="eastAsia"/>
                <w:color w:val="000000" w:themeColor="text1"/>
                <w:sz w:val="18"/>
                <w:szCs w:val="18"/>
              </w:rPr>
              <w:t>(1)①</w:t>
            </w:r>
          </w:p>
          <w:p w14:paraId="5A0A0BED" w14:textId="77777777" w:rsidR="009C7F2B" w:rsidRPr="000B3A9B" w:rsidRDefault="009C7F2B" w:rsidP="009C7F2B">
            <w:pPr>
              <w:rPr>
                <w:color w:val="000000" w:themeColor="text1"/>
                <w:sz w:val="18"/>
                <w:szCs w:val="18"/>
              </w:rPr>
            </w:pPr>
          </w:p>
        </w:tc>
      </w:tr>
      <w:tr w:rsidR="009C7F2B" w:rsidRPr="000B3A9B" w14:paraId="35D49004" w14:textId="77777777" w:rsidTr="00370142">
        <w:tc>
          <w:tcPr>
            <w:tcW w:w="283" w:type="dxa"/>
            <w:tcBorders>
              <w:top w:val="single" w:sz="4" w:space="0" w:color="auto"/>
              <w:bottom w:val="nil"/>
            </w:tcBorders>
            <w:tcMar>
              <w:top w:w="0" w:type="dxa"/>
              <w:left w:w="28" w:type="dxa"/>
              <w:bottom w:w="57" w:type="dxa"/>
              <w:right w:w="28" w:type="dxa"/>
            </w:tcMar>
          </w:tcPr>
          <w:p w14:paraId="7C05042C"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677E113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A66F698" w14:textId="44B32AD8" w:rsidR="009C7F2B" w:rsidRPr="000B3A9B" w:rsidRDefault="00AA28E3" w:rsidP="00AA28E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AF3415" w:rsidRPr="000B3A9B">
              <w:rPr>
                <w:rFonts w:hint="eastAsia"/>
                <w:bCs/>
                <w:color w:val="000000" w:themeColor="text1"/>
                <w:szCs w:val="21"/>
              </w:rPr>
              <w:t>5</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食中毒及び感染症の発生を防止するための措置等について、必要に応じて保健所の助言、指導を求めるとともに、常に密接な連携を保っていますか。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CBBE7BA" w14:textId="77777777" w:rsidR="009C7F2B" w:rsidRPr="000B3A9B" w:rsidRDefault="00E87998" w:rsidP="009C7F2B">
            <w:pPr>
              <w:jc w:val="left"/>
              <w:rPr>
                <w:color w:val="000000" w:themeColor="text1"/>
                <w:sz w:val="20"/>
                <w:szCs w:val="20"/>
              </w:rPr>
            </w:pPr>
            <w:sdt>
              <w:sdtPr>
                <w:rPr>
                  <w:color w:val="000000" w:themeColor="text1"/>
                  <w:sz w:val="20"/>
                  <w:szCs w:val="20"/>
                </w:rPr>
                <w:id w:val="-8852520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B0F04FB" w14:textId="4FB5CB72" w:rsidR="009C7F2B" w:rsidRPr="000B3A9B" w:rsidRDefault="00E87998" w:rsidP="009C7F2B">
            <w:pPr>
              <w:rPr>
                <w:color w:val="000000" w:themeColor="text1"/>
                <w:sz w:val="20"/>
                <w:szCs w:val="20"/>
              </w:rPr>
            </w:pPr>
            <w:sdt>
              <w:sdtPr>
                <w:rPr>
                  <w:color w:val="000000" w:themeColor="text1"/>
                  <w:sz w:val="20"/>
                  <w:szCs w:val="20"/>
                </w:rPr>
                <w:id w:val="9198333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A3EC9E7" w14:textId="13275B3E"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w:t>
            </w:r>
            <w:r w:rsidRPr="000B3A9B">
              <w:rPr>
                <w:color w:val="000000" w:themeColor="text1"/>
                <w:sz w:val="18"/>
                <w:szCs w:val="18"/>
              </w:rPr>
              <w:t>28</w:t>
            </w:r>
            <w:r w:rsidRPr="000B3A9B">
              <w:rPr>
                <w:rFonts w:hint="eastAsia"/>
                <w:color w:val="000000" w:themeColor="text1"/>
                <w:sz w:val="18"/>
                <w:szCs w:val="18"/>
              </w:rPr>
              <w:t>(1)②</w:t>
            </w:r>
          </w:p>
        </w:tc>
      </w:tr>
      <w:tr w:rsidR="009C7F2B" w:rsidRPr="000B3A9B" w14:paraId="0B8FBEE4" w14:textId="77777777" w:rsidTr="00E42394">
        <w:tc>
          <w:tcPr>
            <w:tcW w:w="283" w:type="dxa"/>
            <w:tcBorders>
              <w:top w:val="nil"/>
              <w:bottom w:val="nil"/>
            </w:tcBorders>
            <w:tcMar>
              <w:top w:w="0" w:type="dxa"/>
              <w:left w:w="28" w:type="dxa"/>
              <w:bottom w:w="57" w:type="dxa"/>
              <w:right w:w="28" w:type="dxa"/>
            </w:tcMar>
          </w:tcPr>
          <w:p w14:paraId="36A5AEE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34091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04DBF81" w14:textId="2A34FBE2" w:rsidR="009C7F2B" w:rsidRPr="000B3A9B" w:rsidRDefault="00AA28E3" w:rsidP="00AA28E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AF3415" w:rsidRPr="000B3A9B">
              <w:rPr>
                <w:rFonts w:hint="eastAsia"/>
                <w:bCs/>
                <w:color w:val="000000" w:themeColor="text1"/>
                <w:szCs w:val="21"/>
              </w:rPr>
              <w:t>6</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特にインフルエンザ対策、腸管出血性大腸菌感染症対策、 レジオネラ症対策については、その発生及びまん延を防止するための措置について、別途通知等が発出されている通知等に基づき、適切な措置を講じていますか。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26E3B8C" w14:textId="77777777" w:rsidR="009C7F2B" w:rsidRPr="000B3A9B" w:rsidRDefault="00E87998" w:rsidP="009C7F2B">
            <w:pPr>
              <w:jc w:val="left"/>
              <w:rPr>
                <w:color w:val="000000" w:themeColor="text1"/>
                <w:sz w:val="20"/>
                <w:szCs w:val="20"/>
              </w:rPr>
            </w:pPr>
            <w:sdt>
              <w:sdtPr>
                <w:rPr>
                  <w:color w:val="000000" w:themeColor="text1"/>
                  <w:sz w:val="20"/>
                  <w:szCs w:val="20"/>
                </w:rPr>
                <w:id w:val="-13283489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1B86CE9" w14:textId="79EF40C6" w:rsidR="009C7F2B" w:rsidRPr="000B3A9B" w:rsidRDefault="00E87998" w:rsidP="009C7F2B">
            <w:pPr>
              <w:rPr>
                <w:color w:val="000000" w:themeColor="text1"/>
                <w:sz w:val="20"/>
                <w:szCs w:val="20"/>
              </w:rPr>
            </w:pPr>
            <w:sdt>
              <w:sdtPr>
                <w:rPr>
                  <w:color w:val="000000" w:themeColor="text1"/>
                  <w:sz w:val="20"/>
                  <w:szCs w:val="20"/>
                </w:rPr>
                <w:id w:val="-120208686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2619998F" w14:textId="549ED342"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w:t>
            </w:r>
            <w:r w:rsidRPr="000B3A9B">
              <w:rPr>
                <w:color w:val="000000" w:themeColor="text1"/>
                <w:sz w:val="18"/>
                <w:szCs w:val="18"/>
              </w:rPr>
              <w:t>28</w:t>
            </w:r>
            <w:r w:rsidRPr="000B3A9B">
              <w:rPr>
                <w:rFonts w:hint="eastAsia"/>
                <w:color w:val="000000" w:themeColor="text1"/>
                <w:sz w:val="18"/>
                <w:szCs w:val="18"/>
              </w:rPr>
              <w:t>(1)③</w:t>
            </w:r>
          </w:p>
          <w:p w14:paraId="7B37178F" w14:textId="77777777" w:rsidR="009C7F2B" w:rsidRPr="000B3A9B" w:rsidRDefault="009C7F2B" w:rsidP="009C7F2B">
            <w:pPr>
              <w:rPr>
                <w:color w:val="000000" w:themeColor="text1"/>
                <w:sz w:val="18"/>
                <w:szCs w:val="18"/>
              </w:rPr>
            </w:pPr>
          </w:p>
        </w:tc>
      </w:tr>
      <w:tr w:rsidR="009C7F2B" w:rsidRPr="000B3A9B" w14:paraId="68420DB4" w14:textId="77777777" w:rsidTr="00541EDE">
        <w:tc>
          <w:tcPr>
            <w:tcW w:w="283" w:type="dxa"/>
            <w:tcBorders>
              <w:top w:val="nil"/>
              <w:bottom w:val="nil"/>
            </w:tcBorders>
            <w:tcMar>
              <w:top w:w="0" w:type="dxa"/>
              <w:left w:w="28" w:type="dxa"/>
              <w:bottom w:w="57" w:type="dxa"/>
              <w:right w:w="28" w:type="dxa"/>
            </w:tcMar>
          </w:tcPr>
          <w:p w14:paraId="249AE0B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4AB5C37" w14:textId="16426C4C" w:rsidR="009C7F2B" w:rsidRPr="000B3A9B" w:rsidRDefault="009C7F2B" w:rsidP="009C7F2B">
            <w:pPr>
              <w:widowControl/>
              <w:rPr>
                <w:bCs/>
                <w:color w:val="000000" w:themeColor="text1"/>
                <w:szCs w:val="21"/>
              </w:rPr>
            </w:pPr>
            <w:r w:rsidRPr="000B3A9B">
              <w:rPr>
                <w:rFonts w:hint="eastAsia"/>
                <w:bCs/>
                <w:color w:val="000000" w:themeColor="text1"/>
                <w:szCs w:val="21"/>
              </w:rPr>
              <w:t>(空調設備等）</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CFD895E" w14:textId="78CEE0AE" w:rsidR="009C7F2B" w:rsidRPr="000B3A9B" w:rsidRDefault="00AA28E3"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0D2CA1" w:rsidRPr="000B3A9B">
              <w:rPr>
                <w:rFonts w:hint="eastAsia"/>
                <w:bCs/>
                <w:color w:val="000000" w:themeColor="text1"/>
                <w:szCs w:val="21"/>
              </w:rPr>
              <w:t>7</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空調設備等により施設内の適温の確保に努めていますか。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3DCDC18" w14:textId="77777777" w:rsidR="009C7F2B" w:rsidRPr="000B3A9B" w:rsidRDefault="00E87998" w:rsidP="009C7F2B">
            <w:pPr>
              <w:jc w:val="left"/>
              <w:rPr>
                <w:color w:val="000000" w:themeColor="text1"/>
                <w:sz w:val="20"/>
                <w:szCs w:val="20"/>
              </w:rPr>
            </w:pPr>
            <w:sdt>
              <w:sdtPr>
                <w:rPr>
                  <w:color w:val="000000" w:themeColor="text1"/>
                  <w:sz w:val="20"/>
                  <w:szCs w:val="20"/>
                </w:rPr>
                <w:id w:val="124252515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58B9764" w14:textId="4AF43CB1" w:rsidR="009C7F2B" w:rsidRPr="000B3A9B" w:rsidRDefault="00E87998" w:rsidP="009C7F2B">
            <w:pPr>
              <w:rPr>
                <w:color w:val="000000" w:themeColor="text1"/>
                <w:sz w:val="20"/>
                <w:szCs w:val="20"/>
              </w:rPr>
            </w:pPr>
            <w:sdt>
              <w:sdtPr>
                <w:rPr>
                  <w:color w:val="000000" w:themeColor="text1"/>
                  <w:sz w:val="20"/>
                  <w:szCs w:val="20"/>
                </w:rPr>
                <w:id w:val="17162331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73BB2AB" w14:textId="72E75270"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w:t>
            </w:r>
            <w:r w:rsidRPr="000B3A9B">
              <w:rPr>
                <w:color w:val="000000" w:themeColor="text1"/>
                <w:sz w:val="18"/>
                <w:szCs w:val="18"/>
              </w:rPr>
              <w:t>28</w:t>
            </w:r>
            <w:r w:rsidRPr="000B3A9B">
              <w:rPr>
                <w:rFonts w:hint="eastAsia"/>
                <w:color w:val="000000" w:themeColor="text1"/>
                <w:sz w:val="18"/>
                <w:szCs w:val="18"/>
              </w:rPr>
              <w:t>(1)④</w:t>
            </w:r>
          </w:p>
        </w:tc>
      </w:tr>
      <w:tr w:rsidR="009C7F2B" w:rsidRPr="000B3A9B" w14:paraId="033B7D66" w14:textId="77777777" w:rsidTr="00541EDE">
        <w:tc>
          <w:tcPr>
            <w:tcW w:w="283" w:type="dxa"/>
            <w:tcBorders>
              <w:top w:val="nil"/>
              <w:bottom w:val="nil"/>
            </w:tcBorders>
            <w:tcMar>
              <w:top w:w="0" w:type="dxa"/>
              <w:left w:w="28" w:type="dxa"/>
              <w:bottom w:w="57" w:type="dxa"/>
              <w:right w:w="28" w:type="dxa"/>
            </w:tcMar>
          </w:tcPr>
          <w:p w14:paraId="4914AC7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288D7F" w14:textId="1113D6AF" w:rsidR="009C7F2B" w:rsidRPr="000B3A9B" w:rsidRDefault="009C7F2B" w:rsidP="009C7F2B">
            <w:pPr>
              <w:rPr>
                <w:color w:val="000000" w:themeColor="text1"/>
                <w:szCs w:val="21"/>
              </w:rPr>
            </w:pPr>
            <w:r w:rsidRPr="000B3A9B">
              <w:rPr>
                <w:rFonts w:hint="eastAsia"/>
                <w:bCs/>
                <w:color w:val="000000" w:themeColor="text1"/>
                <w:szCs w:val="21"/>
              </w:rPr>
              <w:t>(レジオネラ症対策)</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9A04D04" w14:textId="57EEEB05" w:rsidR="009C7F2B" w:rsidRPr="000B3A9B" w:rsidRDefault="00AA28E3" w:rsidP="009C7F2B">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0D2CA1" w:rsidRPr="000B3A9B">
              <w:rPr>
                <w:rFonts w:hint="eastAsia"/>
                <w:bCs/>
                <w:color w:val="000000" w:themeColor="text1"/>
                <w:szCs w:val="21"/>
              </w:rPr>
              <w:t>8</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循環濾過装置を備える浴槽を使用していますか。</w:t>
            </w:r>
          </w:p>
          <w:p w14:paraId="63C9132E" w14:textId="77777777" w:rsidR="009C7F2B" w:rsidRPr="000B3A9B" w:rsidRDefault="009C7F2B" w:rsidP="009C7F2B">
            <w:pPr>
              <w:rPr>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2D60A7F" w14:textId="77777777" w:rsidR="009C7F2B" w:rsidRPr="000B3A9B" w:rsidRDefault="00E87998" w:rsidP="009C7F2B">
            <w:pPr>
              <w:jc w:val="left"/>
              <w:rPr>
                <w:color w:val="000000" w:themeColor="text1"/>
                <w:sz w:val="20"/>
                <w:szCs w:val="20"/>
              </w:rPr>
            </w:pPr>
            <w:sdt>
              <w:sdtPr>
                <w:rPr>
                  <w:color w:val="000000" w:themeColor="text1"/>
                  <w:sz w:val="20"/>
                  <w:szCs w:val="20"/>
                </w:rPr>
                <w:id w:val="-44916040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3F1C7F1" w14:textId="185DA76B" w:rsidR="009C7F2B" w:rsidRPr="000B3A9B" w:rsidRDefault="00E87998" w:rsidP="009C7F2B">
            <w:pPr>
              <w:rPr>
                <w:color w:val="000000" w:themeColor="text1"/>
                <w:sz w:val="20"/>
                <w:szCs w:val="20"/>
              </w:rPr>
            </w:pPr>
            <w:sdt>
              <w:sdtPr>
                <w:rPr>
                  <w:color w:val="000000" w:themeColor="text1"/>
                  <w:sz w:val="20"/>
                  <w:szCs w:val="20"/>
                </w:rPr>
                <w:id w:val="-198392240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4D93E8BC" w14:textId="77777777" w:rsidR="009C7F2B" w:rsidRPr="000B3A9B" w:rsidRDefault="009C7F2B" w:rsidP="009C7F2B">
            <w:pPr>
              <w:rPr>
                <w:color w:val="000000" w:themeColor="text1"/>
                <w:sz w:val="14"/>
                <w:szCs w:val="14"/>
              </w:rPr>
            </w:pPr>
            <w:r w:rsidRPr="000B3A9B">
              <w:rPr>
                <w:rFonts w:hint="eastAsia"/>
                <w:color w:val="000000" w:themeColor="text1"/>
                <w:sz w:val="14"/>
                <w:szCs w:val="14"/>
              </w:rPr>
              <w:t>平成</w:t>
            </w:r>
            <w:r w:rsidRPr="000B3A9B">
              <w:rPr>
                <w:color w:val="000000" w:themeColor="text1"/>
                <w:sz w:val="14"/>
                <w:szCs w:val="14"/>
              </w:rPr>
              <w:t>15年7月25日厚告第264号「レジオネラ症を予防するために必要な措置に関する技術上の指針」</w:t>
            </w:r>
          </w:p>
          <w:p w14:paraId="5D904888" w14:textId="3E5440B9" w:rsidR="009C7F2B" w:rsidRPr="000B3A9B" w:rsidRDefault="009C7F2B" w:rsidP="009C7F2B">
            <w:pPr>
              <w:rPr>
                <w:color w:val="000000" w:themeColor="text1"/>
                <w:sz w:val="18"/>
                <w:szCs w:val="18"/>
              </w:rPr>
            </w:pPr>
            <w:r w:rsidRPr="000B3A9B">
              <w:rPr>
                <w:rFonts w:hint="eastAsia"/>
                <w:color w:val="000000" w:themeColor="text1"/>
                <w:sz w:val="14"/>
                <w:szCs w:val="14"/>
              </w:rPr>
              <w:t>平成</w:t>
            </w:r>
            <w:r w:rsidRPr="000B3A9B">
              <w:rPr>
                <w:color w:val="000000" w:themeColor="text1"/>
                <w:sz w:val="14"/>
                <w:szCs w:val="14"/>
              </w:rPr>
              <w:t>13年9月11日健衛発第95号通知「循環式浴槽におけるレジオネラ症防止対策マニュアルについて」</w:t>
            </w:r>
          </w:p>
        </w:tc>
      </w:tr>
      <w:tr w:rsidR="009C7F2B" w:rsidRPr="000B3A9B" w14:paraId="40CC0D8E" w14:textId="77777777" w:rsidTr="00E42394">
        <w:tc>
          <w:tcPr>
            <w:tcW w:w="283" w:type="dxa"/>
            <w:tcBorders>
              <w:top w:val="nil"/>
              <w:bottom w:val="nil"/>
            </w:tcBorders>
            <w:tcMar>
              <w:top w:w="0" w:type="dxa"/>
              <w:left w:w="28" w:type="dxa"/>
              <w:bottom w:w="57" w:type="dxa"/>
              <w:right w:w="28" w:type="dxa"/>
            </w:tcMar>
          </w:tcPr>
          <w:p w14:paraId="1C466C6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BA582E" w14:textId="411FA727"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0BD5D19A" w14:textId="48B8FB72" w:rsidR="009C7F2B" w:rsidRPr="000B3A9B" w:rsidRDefault="00AA28E3" w:rsidP="00AA28E3">
            <w:pPr>
              <w:widowControl/>
              <w:ind w:left="420" w:hangingChars="200" w:hanging="42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0D2CA1" w:rsidRPr="000B3A9B">
              <w:rPr>
                <w:rFonts w:hint="eastAsia"/>
                <w:bCs/>
                <w:color w:val="000000" w:themeColor="text1"/>
                <w:szCs w:val="21"/>
              </w:rPr>
              <w:t>9</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循環式浴槽、非循環式浴槽（連日使用型）で少なくとも１年に１回以上、浴槽水の水質検査を行い、レジオネラ属菌に汚染されていないかを確認していますか。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60ABEA0" w14:textId="77777777" w:rsidR="009C7F2B" w:rsidRPr="000B3A9B" w:rsidRDefault="00E87998" w:rsidP="009C7F2B">
            <w:pPr>
              <w:jc w:val="left"/>
              <w:rPr>
                <w:color w:val="000000" w:themeColor="text1"/>
                <w:sz w:val="20"/>
                <w:szCs w:val="20"/>
              </w:rPr>
            </w:pPr>
            <w:sdt>
              <w:sdtPr>
                <w:rPr>
                  <w:color w:val="000000" w:themeColor="text1"/>
                  <w:sz w:val="20"/>
                  <w:szCs w:val="20"/>
                </w:rPr>
                <w:id w:val="53832792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4D6C236" w14:textId="753FDC82" w:rsidR="009C7F2B" w:rsidRPr="000B3A9B" w:rsidRDefault="00E87998" w:rsidP="009C7F2B">
            <w:pPr>
              <w:rPr>
                <w:color w:val="000000" w:themeColor="text1"/>
                <w:sz w:val="20"/>
                <w:szCs w:val="20"/>
              </w:rPr>
            </w:pPr>
            <w:sdt>
              <w:sdtPr>
                <w:rPr>
                  <w:color w:val="000000" w:themeColor="text1"/>
                  <w:sz w:val="20"/>
                  <w:szCs w:val="20"/>
                </w:rPr>
                <w:id w:val="-11249215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tcBorders>
            <w:tcMar>
              <w:top w:w="0" w:type="dxa"/>
              <w:left w:w="28" w:type="dxa"/>
              <w:bottom w:w="57" w:type="dxa"/>
              <w:right w:w="28" w:type="dxa"/>
            </w:tcMar>
          </w:tcPr>
          <w:p w14:paraId="5DE54D1C" w14:textId="2BEA10D1" w:rsidR="009C7F2B" w:rsidRPr="000B3A9B" w:rsidRDefault="009C7F2B" w:rsidP="009C7F2B">
            <w:pPr>
              <w:rPr>
                <w:color w:val="000000" w:themeColor="text1"/>
                <w:sz w:val="18"/>
                <w:szCs w:val="18"/>
              </w:rPr>
            </w:pPr>
          </w:p>
        </w:tc>
      </w:tr>
      <w:tr w:rsidR="009C7F2B" w:rsidRPr="000B3A9B" w14:paraId="14EAD76D" w14:textId="77777777" w:rsidTr="00E42394">
        <w:tc>
          <w:tcPr>
            <w:tcW w:w="283" w:type="dxa"/>
            <w:tcBorders>
              <w:top w:val="nil"/>
              <w:bottom w:val="single" w:sz="4" w:space="0" w:color="auto"/>
            </w:tcBorders>
            <w:tcMar>
              <w:top w:w="0" w:type="dxa"/>
              <w:left w:w="28" w:type="dxa"/>
              <w:bottom w:w="57" w:type="dxa"/>
              <w:right w:w="28" w:type="dxa"/>
            </w:tcMar>
          </w:tcPr>
          <w:p w14:paraId="6F30C704"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3D4FDAC4"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3B8863DA" w14:textId="63E07688" w:rsidR="009C7F2B" w:rsidRPr="000B3A9B" w:rsidRDefault="009C7F2B" w:rsidP="00AA28E3">
            <w:pPr>
              <w:widowControl/>
              <w:ind w:left="422" w:hangingChars="200" w:hanging="422"/>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 xml:space="preserve">　</w:t>
            </w:r>
            <w:r w:rsidR="00AA28E3" w:rsidRPr="000B3A9B">
              <w:rPr>
                <w:rFonts w:ascii="ＭＳ ゴシック" w:eastAsia="ＭＳ ゴシック" w:hAnsi="ＭＳ ゴシック" w:hint="eastAsia"/>
                <w:b/>
                <w:bCs/>
                <w:color w:val="000000" w:themeColor="text1"/>
                <w:szCs w:val="21"/>
              </w:rPr>
              <w:t xml:space="preserve"> </w:t>
            </w:r>
            <w:r w:rsidR="00AA28E3" w:rsidRPr="000B3A9B">
              <w:rPr>
                <w:rFonts w:ascii="ＭＳ ゴシック" w:eastAsia="ＭＳ ゴシック" w:hAnsi="ＭＳ ゴシック"/>
                <w:b/>
                <w:bCs/>
                <w:color w:val="000000" w:themeColor="text1"/>
                <w:szCs w:val="21"/>
              </w:rPr>
              <w:t xml:space="preserve">  </w:t>
            </w:r>
            <w:r w:rsidRPr="000B3A9B">
              <w:rPr>
                <w:rFonts w:ascii="ＭＳ ゴシック" w:eastAsia="ＭＳ ゴシック" w:hAnsi="ＭＳ ゴシック" w:hint="eastAsia"/>
                <w:b/>
                <w:bCs/>
                <w:color w:val="000000" w:themeColor="text1"/>
                <w:szCs w:val="21"/>
              </w:rPr>
              <w:t>循環式浴槽で浴槽水を毎日完全に換えることなく使用する場合など、浴槽水がレジオネラ属菌に汚染される可能性が高い場合には、年２回以上の検査を実施していますか。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78E5005" w14:textId="77777777" w:rsidR="009C7F2B" w:rsidRPr="000B3A9B" w:rsidRDefault="00E87998" w:rsidP="009C7F2B">
            <w:pPr>
              <w:jc w:val="left"/>
              <w:rPr>
                <w:color w:val="000000" w:themeColor="text1"/>
                <w:sz w:val="20"/>
                <w:szCs w:val="20"/>
              </w:rPr>
            </w:pPr>
            <w:sdt>
              <w:sdtPr>
                <w:rPr>
                  <w:color w:val="000000" w:themeColor="text1"/>
                  <w:sz w:val="20"/>
                  <w:szCs w:val="20"/>
                </w:rPr>
                <w:id w:val="122395228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A6B6314" w14:textId="09A0AEC1" w:rsidR="009C7F2B" w:rsidRPr="000B3A9B" w:rsidRDefault="00E87998" w:rsidP="009C7F2B">
            <w:pPr>
              <w:rPr>
                <w:color w:val="000000" w:themeColor="text1"/>
                <w:sz w:val="20"/>
                <w:szCs w:val="20"/>
              </w:rPr>
            </w:pPr>
            <w:sdt>
              <w:sdtPr>
                <w:rPr>
                  <w:color w:val="000000" w:themeColor="text1"/>
                  <w:sz w:val="20"/>
                  <w:szCs w:val="20"/>
                </w:rPr>
                <w:id w:val="17247093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vMerge/>
            <w:tcBorders>
              <w:left w:val="single" w:sz="4" w:space="0" w:color="auto"/>
              <w:bottom w:val="single" w:sz="4" w:space="0" w:color="auto"/>
            </w:tcBorders>
            <w:tcMar>
              <w:top w:w="0" w:type="dxa"/>
              <w:left w:w="28" w:type="dxa"/>
              <w:bottom w:w="57" w:type="dxa"/>
              <w:right w:w="28" w:type="dxa"/>
            </w:tcMar>
          </w:tcPr>
          <w:p w14:paraId="04C50203" w14:textId="306EF15B" w:rsidR="009C7F2B" w:rsidRPr="000B3A9B" w:rsidRDefault="009C7F2B" w:rsidP="009C7F2B">
            <w:pPr>
              <w:rPr>
                <w:color w:val="000000" w:themeColor="text1"/>
                <w:sz w:val="18"/>
                <w:szCs w:val="18"/>
              </w:rPr>
            </w:pPr>
          </w:p>
        </w:tc>
      </w:tr>
      <w:tr w:rsidR="009C7F2B" w:rsidRPr="000B3A9B" w14:paraId="7937077D" w14:textId="77777777" w:rsidTr="007F11D5">
        <w:tc>
          <w:tcPr>
            <w:tcW w:w="283" w:type="dxa"/>
            <w:tcBorders>
              <w:top w:val="single" w:sz="4" w:space="0" w:color="auto"/>
              <w:bottom w:val="nil"/>
            </w:tcBorders>
            <w:tcMar>
              <w:top w:w="0" w:type="dxa"/>
              <w:left w:w="28" w:type="dxa"/>
              <w:bottom w:w="57" w:type="dxa"/>
              <w:right w:w="28" w:type="dxa"/>
            </w:tcMar>
          </w:tcPr>
          <w:p w14:paraId="10573C21" w14:textId="765C6A1E" w:rsidR="009C7F2B" w:rsidRPr="000B3A9B" w:rsidRDefault="009C7F2B" w:rsidP="009C7F2B">
            <w:pPr>
              <w:jc w:val="right"/>
              <w:rPr>
                <w:color w:val="000000" w:themeColor="text1"/>
                <w:szCs w:val="21"/>
              </w:rPr>
            </w:pPr>
            <w:r w:rsidRPr="000B3A9B">
              <w:rPr>
                <w:rFonts w:hint="eastAsia"/>
                <w:color w:val="000000" w:themeColor="text1"/>
                <w:szCs w:val="21"/>
              </w:rPr>
              <w:t>32</w:t>
            </w:r>
          </w:p>
        </w:tc>
        <w:tc>
          <w:tcPr>
            <w:tcW w:w="1272" w:type="dxa"/>
            <w:tcBorders>
              <w:top w:val="single" w:sz="4" w:space="0" w:color="auto"/>
              <w:bottom w:val="nil"/>
              <w:right w:val="single" w:sz="4" w:space="0" w:color="auto"/>
            </w:tcBorders>
            <w:tcMar>
              <w:top w:w="0" w:type="dxa"/>
              <w:left w:w="57" w:type="dxa"/>
              <w:bottom w:w="57" w:type="dxa"/>
              <w:right w:w="57" w:type="dxa"/>
            </w:tcMar>
          </w:tcPr>
          <w:p w14:paraId="7DAA750F" w14:textId="34F8239F" w:rsidR="009C7F2B" w:rsidRPr="000B3A9B" w:rsidRDefault="009C7F2B" w:rsidP="00AA28E3">
            <w:pPr>
              <w:widowControl/>
              <w:rPr>
                <w:color w:val="000000" w:themeColor="text1"/>
                <w:szCs w:val="21"/>
              </w:rPr>
            </w:pPr>
            <w:r w:rsidRPr="000B3A9B">
              <w:rPr>
                <w:rFonts w:hint="eastAsia"/>
                <w:bCs/>
                <w:color w:val="000000" w:themeColor="text1"/>
                <w:szCs w:val="21"/>
              </w:rPr>
              <w:t>協力医療機関等</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F59ADB3" w14:textId="6ACDF9B1" w:rsidR="009C7F2B" w:rsidRPr="000B3A9B" w:rsidRDefault="00AA28E3" w:rsidP="00AA28E3">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介護医療院は、入所者の病状の急変等に備えるため、あらかじめ、次に掲げる要件を満たす協力医療機関を定めていますか。なお、この場合において、複数の協力医療機関を定めることにより当該要件を満たすこととすることができます。</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9139F1A" w14:textId="77777777" w:rsidR="009C7F2B" w:rsidRPr="000B3A9B" w:rsidRDefault="00E87998" w:rsidP="009C7F2B">
            <w:pPr>
              <w:jc w:val="left"/>
              <w:rPr>
                <w:color w:val="000000" w:themeColor="text1"/>
                <w:sz w:val="20"/>
                <w:szCs w:val="20"/>
              </w:rPr>
            </w:pPr>
            <w:sdt>
              <w:sdtPr>
                <w:rPr>
                  <w:color w:val="000000" w:themeColor="text1"/>
                  <w:sz w:val="20"/>
                  <w:szCs w:val="20"/>
                </w:rPr>
                <w:id w:val="56213851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E695935" w14:textId="5CF7082E" w:rsidR="009C7F2B" w:rsidRPr="000B3A9B" w:rsidRDefault="00E87998" w:rsidP="009C7F2B">
            <w:pPr>
              <w:rPr>
                <w:color w:val="000000" w:themeColor="text1"/>
                <w:sz w:val="20"/>
                <w:szCs w:val="20"/>
              </w:rPr>
            </w:pPr>
            <w:sdt>
              <w:sdtPr>
                <w:rPr>
                  <w:color w:val="000000" w:themeColor="text1"/>
                  <w:sz w:val="20"/>
                  <w:szCs w:val="20"/>
                </w:rPr>
                <w:id w:val="-20970908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934B74C" w14:textId="567D5F5D" w:rsidR="009C7F2B" w:rsidRPr="000B3A9B" w:rsidRDefault="00F3342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第34条第1項</w:t>
            </w:r>
          </w:p>
          <w:p w14:paraId="2A903466" w14:textId="6574B445" w:rsidR="009C7F2B" w:rsidRPr="000B3A9B" w:rsidRDefault="009C7F2B" w:rsidP="009C7F2B">
            <w:pPr>
              <w:widowControl/>
              <w:rPr>
                <w:color w:val="000000" w:themeColor="text1"/>
                <w:sz w:val="18"/>
                <w:szCs w:val="18"/>
              </w:rPr>
            </w:pPr>
          </w:p>
        </w:tc>
      </w:tr>
      <w:tr w:rsidR="009C7F2B" w:rsidRPr="000B3A9B" w14:paraId="010C924F" w14:textId="77777777" w:rsidTr="00550C68">
        <w:tc>
          <w:tcPr>
            <w:tcW w:w="283" w:type="dxa"/>
            <w:tcBorders>
              <w:top w:val="nil"/>
              <w:left w:val="single" w:sz="4" w:space="0" w:color="auto"/>
              <w:bottom w:val="nil"/>
            </w:tcBorders>
            <w:tcMar>
              <w:top w:w="0" w:type="dxa"/>
              <w:left w:w="28" w:type="dxa"/>
              <w:bottom w:w="57" w:type="dxa"/>
              <w:right w:w="28" w:type="dxa"/>
            </w:tcMar>
          </w:tcPr>
          <w:p w14:paraId="58C462A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1089E72"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49487961" w14:textId="77777777"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　入所者の病状の急変等に対応するための協力医療機関をあらかじめ定めること、新興感染症の診療等を行う医療機関と新興感染症発生時等における対応を取り決めるよう努めること、歯科医療の確保の観点からあらかじめ協力歯科医療機関を定めておくよう努めること等を規定したものです。</w:t>
            </w:r>
          </w:p>
          <w:p w14:paraId="42B33ABB" w14:textId="7C8225A3" w:rsidR="009C7F2B" w:rsidRPr="000B3A9B" w:rsidRDefault="009C7F2B" w:rsidP="009C7F2B">
            <w:pPr>
              <w:widowControl/>
              <w:ind w:leftChars="100" w:left="210" w:firstLineChars="100" w:firstLine="210"/>
              <w:rPr>
                <w:rFonts w:ascii="ＭＳ ゴシック" w:eastAsia="ＭＳ ゴシック" w:hAnsi="ＭＳ ゴシック"/>
                <w:bCs/>
                <w:color w:val="000000" w:themeColor="text1"/>
                <w:szCs w:val="21"/>
              </w:rPr>
            </w:pPr>
            <w:r w:rsidRPr="000B3A9B">
              <w:rPr>
                <w:rFonts w:hint="eastAsia"/>
                <w:color w:val="000000" w:themeColor="text1"/>
                <w:szCs w:val="21"/>
              </w:rPr>
              <w:t>協力医療機関の選定に当たっては、必要に応じ、地域の関係団体の協力を得て行われるものとするほか、介護医療院から近距離にあることが望ましいとされています。</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70E0DE11"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5F5A5E2"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(1)</w:t>
            </w:r>
          </w:p>
          <w:p w14:paraId="7DB41813" w14:textId="77777777" w:rsidR="009C7F2B" w:rsidRPr="000B3A9B" w:rsidRDefault="009C7F2B" w:rsidP="009C7F2B">
            <w:pPr>
              <w:widowControl/>
              <w:rPr>
                <w:color w:val="000000" w:themeColor="text1"/>
                <w:sz w:val="18"/>
                <w:szCs w:val="18"/>
              </w:rPr>
            </w:pPr>
          </w:p>
        </w:tc>
      </w:tr>
      <w:tr w:rsidR="009C7F2B" w:rsidRPr="000B3A9B" w14:paraId="0D67D5FF" w14:textId="77777777" w:rsidTr="00DA0D68">
        <w:tc>
          <w:tcPr>
            <w:tcW w:w="283" w:type="dxa"/>
            <w:tcBorders>
              <w:top w:val="nil"/>
              <w:bottom w:val="nil"/>
            </w:tcBorders>
            <w:tcMar>
              <w:top w:w="0" w:type="dxa"/>
              <w:left w:w="28" w:type="dxa"/>
              <w:bottom w:w="57" w:type="dxa"/>
              <w:right w:w="28" w:type="dxa"/>
            </w:tcMar>
          </w:tcPr>
          <w:p w14:paraId="7E93F76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881D8B"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9E2043C" w14:textId="12B690C7" w:rsidR="009C7F2B" w:rsidRPr="000B3A9B" w:rsidRDefault="009C7F2B" w:rsidP="009C7F2B">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①</w:t>
            </w:r>
            <w:r w:rsidRPr="000B3A9B">
              <w:rPr>
                <w:rFonts w:ascii="ＭＳ ゴシック" w:eastAsia="ＭＳ ゴシック" w:hAnsi="ＭＳ ゴシック" w:hint="eastAsia"/>
                <w:b/>
                <w:bCs/>
                <w:color w:val="000000" w:themeColor="text1"/>
                <w:szCs w:val="21"/>
              </w:rPr>
              <w:t xml:space="preserve">　当該協力医療機関は、</w:t>
            </w:r>
            <w:r w:rsidRPr="000B3A9B">
              <w:rPr>
                <w:rFonts w:ascii="ＭＳ ゴシック" w:eastAsia="ＭＳ ゴシック" w:hAnsi="ＭＳ ゴシック"/>
                <w:b/>
                <w:bCs/>
                <w:color w:val="000000" w:themeColor="text1"/>
                <w:szCs w:val="21"/>
              </w:rPr>
              <w:t>入所者の病状が急変した場合等において医師又は看護職員が相談対応を行う</w:t>
            </w:r>
            <w:r w:rsidRPr="000B3A9B">
              <w:rPr>
                <w:rFonts w:ascii="ＭＳ ゴシック" w:eastAsia="ＭＳ ゴシック" w:hAnsi="ＭＳ ゴシック" w:hint="eastAsia"/>
                <w:b/>
                <w:bCs/>
                <w:color w:val="000000" w:themeColor="text1"/>
                <w:szCs w:val="21"/>
              </w:rPr>
              <w:t>体制を常時確保していますか。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77A18716" w14:textId="77777777" w:rsidR="009C7F2B" w:rsidRPr="000B3A9B" w:rsidRDefault="00E87998" w:rsidP="009C7F2B">
            <w:pPr>
              <w:jc w:val="left"/>
              <w:rPr>
                <w:color w:val="000000" w:themeColor="text1"/>
                <w:sz w:val="20"/>
                <w:szCs w:val="20"/>
              </w:rPr>
            </w:pPr>
            <w:sdt>
              <w:sdtPr>
                <w:rPr>
                  <w:color w:val="000000" w:themeColor="text1"/>
                  <w:sz w:val="20"/>
                  <w:szCs w:val="20"/>
                </w:rPr>
                <w:id w:val="9999413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EC9481E" w14:textId="0AC85EEA" w:rsidR="009C7F2B" w:rsidRPr="000B3A9B" w:rsidRDefault="00E87998" w:rsidP="009C7F2B">
            <w:pPr>
              <w:jc w:val="left"/>
              <w:rPr>
                <w:color w:val="000000" w:themeColor="text1"/>
                <w:sz w:val="20"/>
                <w:szCs w:val="20"/>
              </w:rPr>
            </w:pPr>
            <w:sdt>
              <w:sdtPr>
                <w:rPr>
                  <w:color w:val="000000" w:themeColor="text1"/>
                  <w:sz w:val="20"/>
                  <w:szCs w:val="20"/>
                </w:rPr>
                <w:id w:val="159266807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7AE063F6" w14:textId="77777777" w:rsidR="009C7F2B" w:rsidRPr="000B3A9B" w:rsidRDefault="009C7F2B" w:rsidP="009C7F2B">
            <w:pPr>
              <w:widowControl/>
              <w:rPr>
                <w:color w:val="000000" w:themeColor="text1"/>
                <w:sz w:val="18"/>
                <w:szCs w:val="18"/>
              </w:rPr>
            </w:pPr>
          </w:p>
        </w:tc>
      </w:tr>
      <w:tr w:rsidR="009C7F2B" w:rsidRPr="000B3A9B" w14:paraId="6CA8E594" w14:textId="77777777" w:rsidTr="00DA0D68">
        <w:tc>
          <w:tcPr>
            <w:tcW w:w="283" w:type="dxa"/>
            <w:tcBorders>
              <w:top w:val="nil"/>
              <w:bottom w:val="nil"/>
            </w:tcBorders>
            <w:tcMar>
              <w:top w:w="0" w:type="dxa"/>
              <w:left w:w="28" w:type="dxa"/>
              <w:bottom w:w="57" w:type="dxa"/>
              <w:right w:w="28" w:type="dxa"/>
            </w:tcMar>
          </w:tcPr>
          <w:p w14:paraId="2812040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303E7A"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13D9BD4B" w14:textId="3B925FAC" w:rsidR="009C7F2B" w:rsidRPr="000B3A9B" w:rsidRDefault="009C7F2B" w:rsidP="009C7F2B">
            <w:pPr>
              <w:widowControl/>
              <w:ind w:left="210" w:hangingChars="100" w:hanging="210"/>
              <w:rPr>
                <w:rFonts w:ascii="ＭＳ ゴシック" w:eastAsia="ＭＳ ゴシック" w:hAnsi="ＭＳ ゴシック"/>
                <w:bCs/>
                <w:color w:val="000000" w:themeColor="text1"/>
                <w:szCs w:val="21"/>
              </w:rPr>
            </w:pPr>
            <w:r w:rsidRPr="000B3A9B">
              <w:rPr>
                <w:rFonts w:hint="eastAsia"/>
                <w:bCs/>
                <w:color w:val="000000" w:themeColor="text1"/>
                <w:szCs w:val="21"/>
              </w:rPr>
              <w:t>②</w:t>
            </w:r>
            <w:r w:rsidRPr="000B3A9B">
              <w:rPr>
                <w:rFonts w:ascii="ＭＳ ゴシック" w:eastAsia="ＭＳ ゴシック" w:hAnsi="ＭＳ ゴシック" w:hint="eastAsia"/>
                <w:bCs/>
                <w:color w:val="000000" w:themeColor="text1"/>
                <w:szCs w:val="21"/>
              </w:rPr>
              <w:t xml:space="preserve">　</w:t>
            </w:r>
            <w:r w:rsidRPr="000B3A9B">
              <w:rPr>
                <w:rFonts w:ascii="ＭＳ ゴシック" w:eastAsia="ＭＳ ゴシック" w:hAnsi="ＭＳ ゴシック" w:hint="eastAsia"/>
                <w:b/>
                <w:bCs/>
                <w:color w:val="000000" w:themeColor="text1"/>
                <w:szCs w:val="21"/>
              </w:rPr>
              <w:t>当該協力医療機関は、介護医療院からの診療の求めがあった場合において診療を行う体制を常時確保していますか。</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32248CF8" w14:textId="77777777" w:rsidR="009C7F2B" w:rsidRPr="000B3A9B" w:rsidRDefault="00E87998" w:rsidP="009C7F2B">
            <w:pPr>
              <w:jc w:val="left"/>
              <w:rPr>
                <w:color w:val="000000" w:themeColor="text1"/>
                <w:sz w:val="20"/>
                <w:szCs w:val="20"/>
              </w:rPr>
            </w:pPr>
            <w:sdt>
              <w:sdtPr>
                <w:rPr>
                  <w:color w:val="000000" w:themeColor="text1"/>
                  <w:sz w:val="20"/>
                  <w:szCs w:val="20"/>
                </w:rPr>
                <w:id w:val="-2249835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33F9A19" w14:textId="3F40D824" w:rsidR="009C7F2B" w:rsidRPr="000B3A9B" w:rsidRDefault="00E87998" w:rsidP="009C7F2B">
            <w:pPr>
              <w:jc w:val="left"/>
              <w:rPr>
                <w:color w:val="000000" w:themeColor="text1"/>
                <w:sz w:val="20"/>
                <w:szCs w:val="20"/>
              </w:rPr>
            </w:pPr>
            <w:sdt>
              <w:sdtPr>
                <w:rPr>
                  <w:color w:val="000000" w:themeColor="text1"/>
                  <w:sz w:val="20"/>
                  <w:szCs w:val="20"/>
                </w:rPr>
                <w:id w:val="204254522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5A077F3B" w14:textId="77777777" w:rsidR="009C7F2B" w:rsidRPr="000B3A9B" w:rsidRDefault="009C7F2B" w:rsidP="009C7F2B">
            <w:pPr>
              <w:widowControl/>
              <w:rPr>
                <w:color w:val="000000" w:themeColor="text1"/>
                <w:sz w:val="18"/>
                <w:szCs w:val="18"/>
              </w:rPr>
            </w:pPr>
          </w:p>
        </w:tc>
      </w:tr>
      <w:tr w:rsidR="009C7F2B" w:rsidRPr="000B3A9B" w14:paraId="37D52A03" w14:textId="77777777" w:rsidTr="00550C68">
        <w:tc>
          <w:tcPr>
            <w:tcW w:w="283" w:type="dxa"/>
            <w:tcBorders>
              <w:top w:val="nil"/>
              <w:bottom w:val="nil"/>
            </w:tcBorders>
            <w:tcMar>
              <w:top w:w="0" w:type="dxa"/>
              <w:left w:w="28" w:type="dxa"/>
              <w:bottom w:w="57" w:type="dxa"/>
              <w:right w:w="28" w:type="dxa"/>
            </w:tcMar>
          </w:tcPr>
          <w:p w14:paraId="104765D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E1ACAD0"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4E36203" w14:textId="0FA6EFD1" w:rsidR="009C7F2B" w:rsidRPr="000B3A9B" w:rsidRDefault="009C7F2B" w:rsidP="009C7F2B">
            <w:pPr>
              <w:widowControl/>
              <w:ind w:left="210" w:hangingChars="100" w:hanging="210"/>
              <w:rPr>
                <w:rFonts w:ascii="ＭＳ ゴシック" w:eastAsia="ＭＳ ゴシック" w:hAnsi="ＭＳ ゴシック"/>
                <w:bCs/>
                <w:color w:val="000000" w:themeColor="text1"/>
                <w:szCs w:val="21"/>
              </w:rPr>
            </w:pPr>
            <w:r w:rsidRPr="000B3A9B">
              <w:rPr>
                <w:rFonts w:hint="eastAsia"/>
                <w:bCs/>
                <w:color w:val="000000" w:themeColor="text1"/>
                <w:szCs w:val="21"/>
              </w:rPr>
              <w:t>③</w:t>
            </w:r>
            <w:r w:rsidRPr="000B3A9B">
              <w:rPr>
                <w:rFonts w:ascii="ＭＳ ゴシック" w:eastAsia="ＭＳ ゴシック" w:hAnsi="ＭＳ ゴシック" w:hint="eastAsia"/>
                <w:bCs/>
                <w:color w:val="000000" w:themeColor="text1"/>
                <w:szCs w:val="21"/>
              </w:rPr>
              <w:t xml:space="preserve">　</w:t>
            </w:r>
            <w:r w:rsidRPr="000B3A9B">
              <w:rPr>
                <w:rFonts w:ascii="ＭＳ ゴシック" w:eastAsia="ＭＳ ゴシック" w:hAnsi="ＭＳ ゴシック" w:hint="eastAsia"/>
                <w:b/>
                <w:bCs/>
                <w:color w:val="000000" w:themeColor="text1"/>
                <w:szCs w:val="21"/>
              </w:rPr>
              <w:t>当該協力医療機関は、入所者の病状が急変した場合等において、当該介護医療院の医師又は協力医療機関その他の医療機関の医師が診療を行い、入院を要すると認められた入所者の入院を原則として受け入れる体制を確保している病院ですか。</w:t>
            </w:r>
          </w:p>
        </w:tc>
        <w:tc>
          <w:tcPr>
            <w:tcW w:w="1185" w:type="dxa"/>
            <w:tcBorders>
              <w:top w:val="dotted" w:sz="4" w:space="0" w:color="auto"/>
              <w:left w:val="single" w:sz="4" w:space="0" w:color="auto"/>
              <w:bottom w:val="nil"/>
              <w:right w:val="single" w:sz="4" w:space="0" w:color="auto"/>
            </w:tcBorders>
            <w:tcMar>
              <w:top w:w="0" w:type="dxa"/>
              <w:left w:w="28" w:type="dxa"/>
              <w:bottom w:w="57" w:type="dxa"/>
              <w:right w:w="28" w:type="dxa"/>
            </w:tcMar>
          </w:tcPr>
          <w:p w14:paraId="752CB26F" w14:textId="77777777" w:rsidR="009C7F2B" w:rsidRPr="000B3A9B" w:rsidRDefault="00E87998" w:rsidP="009C7F2B">
            <w:pPr>
              <w:jc w:val="left"/>
              <w:rPr>
                <w:color w:val="000000" w:themeColor="text1"/>
                <w:sz w:val="20"/>
                <w:szCs w:val="20"/>
              </w:rPr>
            </w:pPr>
            <w:sdt>
              <w:sdtPr>
                <w:rPr>
                  <w:color w:val="000000" w:themeColor="text1"/>
                  <w:sz w:val="20"/>
                  <w:szCs w:val="20"/>
                </w:rPr>
                <w:id w:val="-86806232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233B567" w14:textId="4EC63C6B" w:rsidR="009C7F2B" w:rsidRPr="000B3A9B" w:rsidRDefault="00E87998" w:rsidP="009C7F2B">
            <w:pPr>
              <w:jc w:val="left"/>
              <w:rPr>
                <w:color w:val="000000" w:themeColor="text1"/>
                <w:sz w:val="20"/>
                <w:szCs w:val="20"/>
              </w:rPr>
            </w:pPr>
            <w:sdt>
              <w:sdtPr>
                <w:rPr>
                  <w:color w:val="000000" w:themeColor="text1"/>
                  <w:sz w:val="20"/>
                  <w:szCs w:val="20"/>
                </w:rPr>
                <w:id w:val="95907459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34C2FF9E" w14:textId="77777777" w:rsidR="009C7F2B" w:rsidRPr="000B3A9B" w:rsidRDefault="009C7F2B" w:rsidP="009C7F2B">
            <w:pPr>
              <w:widowControl/>
              <w:rPr>
                <w:color w:val="000000" w:themeColor="text1"/>
                <w:sz w:val="18"/>
                <w:szCs w:val="18"/>
              </w:rPr>
            </w:pPr>
          </w:p>
        </w:tc>
      </w:tr>
      <w:tr w:rsidR="009C7F2B" w:rsidRPr="000B3A9B" w14:paraId="5CA5B65D" w14:textId="77777777" w:rsidTr="00370142">
        <w:tc>
          <w:tcPr>
            <w:tcW w:w="283" w:type="dxa"/>
            <w:tcBorders>
              <w:top w:val="nil"/>
              <w:bottom w:val="nil"/>
            </w:tcBorders>
            <w:tcMar>
              <w:top w:w="0" w:type="dxa"/>
              <w:left w:w="28" w:type="dxa"/>
              <w:bottom w:w="57" w:type="dxa"/>
              <w:right w:w="28" w:type="dxa"/>
            </w:tcMar>
          </w:tcPr>
          <w:p w14:paraId="33C9E68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39D6BE2"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565E7007" w14:textId="33626C78"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協力医療機関との連携（第１項）</w:t>
            </w:r>
          </w:p>
          <w:p w14:paraId="2940A8B3" w14:textId="596DA488" w:rsidR="009C7F2B" w:rsidRPr="000B3A9B" w:rsidRDefault="009C7F2B" w:rsidP="007B4B45">
            <w:pPr>
              <w:widowControl/>
              <w:ind w:leftChars="100" w:left="210" w:firstLineChars="100" w:firstLine="210"/>
              <w:rPr>
                <w:color w:val="000000" w:themeColor="text1"/>
                <w:szCs w:val="21"/>
              </w:rPr>
            </w:pPr>
            <w:r w:rsidRPr="000B3A9B">
              <w:rPr>
                <w:rFonts w:hint="eastAsia"/>
                <w:color w:val="000000" w:themeColor="text1"/>
                <w:szCs w:val="21"/>
              </w:rPr>
              <w:t>介護医療院の入所者の病状の急変時等に、相談対応や診療を行う体制を常時確保した協力医療機関及び緊急時に原則入院できる体制を確保した協力病院を定めなければなりません。その</w:t>
            </w:r>
            <w:r w:rsidR="007638F0" w:rsidRPr="000B3A9B">
              <w:rPr>
                <w:rFonts w:hint="eastAsia"/>
                <w:color w:val="000000" w:themeColor="text1"/>
                <w:szCs w:val="21"/>
              </w:rPr>
              <w:t>際、例えば同条第１項第１号及び第２号の要件を満たす医療機関と同条第１項第３号の要件を満たす医療機関を別に定めるなど、複数の医療機関を定めることにより要件を満たすこととし</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094AE93"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E36EFBB"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(1)</w:t>
            </w:r>
          </w:p>
          <w:p w14:paraId="52FA052F" w14:textId="77777777" w:rsidR="009C7F2B" w:rsidRPr="000B3A9B" w:rsidRDefault="009C7F2B" w:rsidP="009C7F2B">
            <w:pPr>
              <w:widowControl/>
              <w:rPr>
                <w:color w:val="000000" w:themeColor="text1"/>
                <w:sz w:val="18"/>
                <w:szCs w:val="18"/>
              </w:rPr>
            </w:pPr>
          </w:p>
        </w:tc>
      </w:tr>
      <w:tr w:rsidR="007B4B45" w:rsidRPr="000B3A9B" w14:paraId="6D9C2D15" w14:textId="77777777" w:rsidTr="00CC3D0A">
        <w:tc>
          <w:tcPr>
            <w:tcW w:w="283" w:type="dxa"/>
            <w:tcBorders>
              <w:top w:val="nil"/>
              <w:bottom w:val="nil"/>
            </w:tcBorders>
            <w:tcMar>
              <w:top w:w="0" w:type="dxa"/>
              <w:left w:w="28" w:type="dxa"/>
              <w:bottom w:w="57" w:type="dxa"/>
              <w:right w:w="28" w:type="dxa"/>
            </w:tcMar>
          </w:tcPr>
          <w:p w14:paraId="20E9CCF9" w14:textId="77777777" w:rsidR="007B4B45" w:rsidRPr="000B3A9B" w:rsidRDefault="007B4B45"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4692DCB" w14:textId="77777777" w:rsidR="007B4B45" w:rsidRPr="000B3A9B" w:rsidRDefault="007B4B45" w:rsidP="009C7F2B">
            <w:pPr>
              <w:widowControl/>
              <w:rPr>
                <w:bCs/>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00201DA3" w14:textId="4DD5B730" w:rsidR="007B4B45" w:rsidRPr="000B3A9B" w:rsidRDefault="007B4B45" w:rsidP="007B4B45">
            <w:pPr>
              <w:widowControl/>
              <w:ind w:leftChars="100" w:left="210"/>
              <w:rPr>
                <w:color w:val="000000" w:themeColor="text1"/>
                <w:szCs w:val="21"/>
              </w:rPr>
            </w:pPr>
            <w:r w:rsidRPr="000B3A9B">
              <w:rPr>
                <w:rFonts w:hint="eastAsia"/>
                <w:color w:val="000000" w:themeColor="text1"/>
                <w:szCs w:val="21"/>
              </w:rPr>
              <w:t>ても差し支えありません。連携する医療機関は、在宅療養支援病院や在宅療養支援診療所、地域包括ケア病棟</w:t>
            </w:r>
            <w:r w:rsidRPr="000B3A9B">
              <w:rPr>
                <w:color w:val="000000" w:themeColor="text1"/>
                <w:szCs w:val="21"/>
              </w:rPr>
              <w:t>(200床未満)を持つ医療機関、在宅療養後方支援病院等の在宅医療を支援する地域の医療機関（以下、在宅療養支援病院等）と連携を行うことが想定され</w:t>
            </w:r>
            <w:r w:rsidRPr="000B3A9B">
              <w:rPr>
                <w:rFonts w:hint="eastAsia"/>
                <w:color w:val="000000" w:themeColor="text1"/>
                <w:szCs w:val="21"/>
              </w:rPr>
              <w:t>ます</w:t>
            </w:r>
            <w:r w:rsidRPr="000B3A9B">
              <w:rPr>
                <w:color w:val="000000" w:themeColor="text1"/>
                <w:szCs w:val="21"/>
              </w:rPr>
              <w:t>。なお、令和６年度診療報酬改定において新</w:t>
            </w:r>
            <w:r w:rsidRPr="000B3A9B">
              <w:rPr>
                <w:color w:val="000000" w:themeColor="text1"/>
                <w:szCs w:val="21"/>
              </w:rPr>
              <w:lastRenderedPageBreak/>
              <w:t>設される地域包括医療病棟を持つ医療機関は、前述の在宅療養支援病院等を除き、連携の対象として想定される医療機関には含まれないため留意</w:t>
            </w:r>
            <w:r w:rsidRPr="000B3A9B">
              <w:rPr>
                <w:rFonts w:hint="eastAsia"/>
                <w:color w:val="000000" w:themeColor="text1"/>
                <w:szCs w:val="21"/>
              </w:rPr>
              <w:t>してください</w:t>
            </w:r>
            <w:r w:rsidRPr="000B3A9B">
              <w:rPr>
                <w:color w:val="000000" w:themeColor="text1"/>
                <w:szCs w:val="21"/>
              </w:rPr>
              <w:t>。</w:t>
            </w:r>
          </w:p>
          <w:p w14:paraId="6B1DB082" w14:textId="77777777" w:rsidR="007B4B45" w:rsidRPr="000B3A9B" w:rsidRDefault="007B4B45" w:rsidP="007B4B45">
            <w:pPr>
              <w:widowControl/>
              <w:ind w:leftChars="100" w:left="210" w:firstLineChars="100" w:firstLine="210"/>
              <w:rPr>
                <w:color w:val="000000" w:themeColor="text1"/>
                <w:szCs w:val="21"/>
              </w:rPr>
            </w:pPr>
            <w:r w:rsidRPr="000B3A9B">
              <w:rPr>
                <w:rFonts w:hint="eastAsia"/>
                <w:color w:val="000000" w:themeColor="text1"/>
                <w:szCs w:val="21"/>
              </w:rPr>
              <w:t>また、第３号の要件については、必ずしも当該介護医療院の入所者が入院するための専用の病床を確保する場合でなくとも差し支えなく、一般的に当該地域で在宅療養を行う者を受け入れる体制が確保されていればよいとされます。</w:t>
            </w:r>
          </w:p>
          <w:p w14:paraId="120EAD93" w14:textId="6D095134" w:rsidR="007B4B45" w:rsidRPr="000B3A9B" w:rsidRDefault="007B4B45" w:rsidP="007B4B45">
            <w:pPr>
              <w:widowControl/>
              <w:ind w:leftChars="100" w:left="210" w:firstLineChars="100" w:firstLine="210"/>
              <w:rPr>
                <w:color w:val="000000" w:themeColor="text1"/>
                <w:szCs w:val="21"/>
              </w:rPr>
            </w:pPr>
            <w:r w:rsidRPr="000B3A9B">
              <w:rPr>
                <w:rFonts w:hint="eastAsia"/>
                <w:color w:val="000000" w:themeColor="text1"/>
                <w:szCs w:val="21"/>
              </w:rPr>
              <w:t>なお、協力医療機関との連携に係る義務付けの適用に当たっては、令和６年改正省令附則第６条において、３年間の経過措置を設けており、令和９年３月</w:t>
            </w:r>
            <w:r w:rsidRPr="000B3A9B">
              <w:rPr>
                <w:color w:val="000000" w:themeColor="text1"/>
                <w:szCs w:val="21"/>
              </w:rPr>
              <w:t>31日までの間は、努力義務とされてい</w:t>
            </w:r>
            <w:r w:rsidRPr="000B3A9B">
              <w:rPr>
                <w:rFonts w:hint="eastAsia"/>
                <w:color w:val="000000" w:themeColor="text1"/>
                <w:szCs w:val="21"/>
              </w:rPr>
              <w:t>ます</w:t>
            </w:r>
            <w:r w:rsidRPr="000B3A9B">
              <w:rPr>
                <w:color w:val="000000" w:themeColor="text1"/>
                <w:szCs w:val="21"/>
              </w:rPr>
              <w:t>が、経過措置期限を待たず、可及的速やかに連携体制を構築することが望ましい</w:t>
            </w:r>
            <w:r w:rsidRPr="000B3A9B">
              <w:rPr>
                <w:rFonts w:hint="eastAsia"/>
                <w:color w:val="000000" w:themeColor="text1"/>
                <w:szCs w:val="21"/>
              </w:rPr>
              <w:t>です</w:t>
            </w:r>
            <w:r w:rsidRPr="000B3A9B">
              <w:rPr>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825984C" w14:textId="77777777" w:rsidR="007B4B45" w:rsidRPr="000B3A9B" w:rsidRDefault="007B4B45"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55088C8" w14:textId="77777777" w:rsidR="007B4B45" w:rsidRPr="000B3A9B" w:rsidRDefault="007B4B45" w:rsidP="009C7F2B">
            <w:pPr>
              <w:widowControl/>
              <w:rPr>
                <w:color w:val="000000" w:themeColor="text1"/>
                <w:sz w:val="18"/>
                <w:szCs w:val="18"/>
              </w:rPr>
            </w:pPr>
          </w:p>
        </w:tc>
      </w:tr>
      <w:tr w:rsidR="009C7F2B" w:rsidRPr="000B3A9B" w14:paraId="41C41D54" w14:textId="77777777" w:rsidTr="00CC3D0A">
        <w:tc>
          <w:tcPr>
            <w:tcW w:w="283" w:type="dxa"/>
            <w:tcBorders>
              <w:top w:val="nil"/>
              <w:bottom w:val="nil"/>
            </w:tcBorders>
            <w:tcMar>
              <w:top w:w="0" w:type="dxa"/>
              <w:left w:w="28" w:type="dxa"/>
              <w:bottom w:w="57" w:type="dxa"/>
              <w:right w:w="28" w:type="dxa"/>
            </w:tcMar>
          </w:tcPr>
          <w:p w14:paraId="4BEF419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4B33F14" w14:textId="77777777"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5B87AF37" w14:textId="1133FB7D" w:rsidR="009C7F2B" w:rsidRPr="000B3A9B" w:rsidRDefault="002D2025" w:rsidP="002D2025">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b/>
                <w:bCs/>
                <w:color w:val="000000" w:themeColor="text1"/>
                <w:szCs w:val="21"/>
              </w:rPr>
              <w:t>１年に１回以上、協力医療機関との間で入所者の病状が急変し</w:t>
            </w:r>
            <w:r w:rsidR="009C7F2B" w:rsidRPr="000B3A9B">
              <w:rPr>
                <w:rFonts w:ascii="ＭＳ ゴシック" w:eastAsia="ＭＳ ゴシック" w:hAnsi="ＭＳ ゴシック" w:hint="eastAsia"/>
                <w:b/>
                <w:bCs/>
                <w:color w:val="000000" w:themeColor="text1"/>
                <w:szCs w:val="21"/>
              </w:rPr>
              <w:t>た場合等における対応を確認するとともに、協力医療機関の名称等を市長に届け出ていますか。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194453C" w14:textId="77777777" w:rsidR="009C7F2B" w:rsidRPr="000B3A9B" w:rsidRDefault="00E87998" w:rsidP="009C7F2B">
            <w:pPr>
              <w:jc w:val="left"/>
              <w:rPr>
                <w:color w:val="000000" w:themeColor="text1"/>
                <w:sz w:val="20"/>
                <w:szCs w:val="20"/>
              </w:rPr>
            </w:pPr>
            <w:sdt>
              <w:sdtPr>
                <w:rPr>
                  <w:color w:val="000000" w:themeColor="text1"/>
                  <w:sz w:val="20"/>
                  <w:szCs w:val="20"/>
                </w:rPr>
                <w:id w:val="108033228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F59BFB9" w14:textId="0030C1FA" w:rsidR="009C7F2B" w:rsidRPr="000B3A9B" w:rsidRDefault="00E87998" w:rsidP="009C7F2B">
            <w:pPr>
              <w:jc w:val="left"/>
              <w:rPr>
                <w:color w:val="000000" w:themeColor="text1"/>
                <w:sz w:val="20"/>
                <w:szCs w:val="20"/>
              </w:rPr>
            </w:pPr>
            <w:sdt>
              <w:sdtPr>
                <w:rPr>
                  <w:color w:val="000000" w:themeColor="text1"/>
                  <w:sz w:val="20"/>
                  <w:szCs w:val="20"/>
                </w:rPr>
                <w:id w:val="20181070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11D07E1" w14:textId="4058FCDC" w:rsidR="009C7F2B" w:rsidRPr="000B3A9B" w:rsidRDefault="00CD200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第34条第2項</w:t>
            </w:r>
          </w:p>
        </w:tc>
      </w:tr>
      <w:tr w:rsidR="009C7F2B" w:rsidRPr="000B3A9B" w14:paraId="3199B0F4" w14:textId="77777777" w:rsidTr="00E42394">
        <w:tc>
          <w:tcPr>
            <w:tcW w:w="283" w:type="dxa"/>
            <w:tcBorders>
              <w:top w:val="nil"/>
              <w:left w:val="single" w:sz="4" w:space="0" w:color="auto"/>
              <w:bottom w:val="nil"/>
              <w:right w:val="nil"/>
            </w:tcBorders>
            <w:tcMar>
              <w:top w:w="0" w:type="dxa"/>
              <w:left w:w="28" w:type="dxa"/>
              <w:bottom w:w="57" w:type="dxa"/>
              <w:right w:w="28" w:type="dxa"/>
            </w:tcMar>
          </w:tcPr>
          <w:p w14:paraId="7735E52C" w14:textId="77777777" w:rsidR="009C7F2B" w:rsidRPr="000B3A9B" w:rsidRDefault="009C7F2B" w:rsidP="009C7F2B">
            <w:pPr>
              <w:jc w:val="right"/>
              <w:rPr>
                <w:color w:val="000000" w:themeColor="text1"/>
                <w:szCs w:val="21"/>
              </w:rPr>
            </w:pPr>
          </w:p>
        </w:tc>
        <w:tc>
          <w:tcPr>
            <w:tcW w:w="1272" w:type="dxa"/>
            <w:tcBorders>
              <w:top w:val="nil"/>
              <w:left w:val="nil"/>
              <w:bottom w:val="nil"/>
              <w:right w:val="single" w:sz="4" w:space="0" w:color="auto"/>
            </w:tcBorders>
            <w:tcMar>
              <w:top w:w="0" w:type="dxa"/>
              <w:left w:w="57" w:type="dxa"/>
              <w:bottom w:w="57" w:type="dxa"/>
              <w:right w:w="57" w:type="dxa"/>
            </w:tcMar>
          </w:tcPr>
          <w:p w14:paraId="69A5B92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2AA3080A" w14:textId="531EA134" w:rsidR="009C7F2B" w:rsidRPr="000B3A9B" w:rsidRDefault="009C7F2B" w:rsidP="007E2ECE">
            <w:pPr>
              <w:widowControl/>
              <w:ind w:left="210" w:hangingChars="100" w:hanging="210"/>
              <w:rPr>
                <w:color w:val="000000" w:themeColor="text1"/>
                <w:szCs w:val="21"/>
              </w:rPr>
            </w:pPr>
            <w:r w:rsidRPr="000B3A9B">
              <w:rPr>
                <w:rFonts w:hint="eastAsia"/>
                <w:color w:val="000000" w:themeColor="text1"/>
                <w:szCs w:val="21"/>
              </w:rPr>
              <w:t>※　協力医療機関と実効性のある連携体制を確保する観点から、年に１回以上、協力医療機関と入所者の急変時等における対応を確認し、当該医療機関の名称や当該医療機関との取り決めの内容等を</w:t>
            </w:r>
            <w:r w:rsidR="00D75F4B" w:rsidRPr="000B3A9B">
              <w:rPr>
                <w:rFonts w:hint="eastAsia"/>
                <w:color w:val="000000" w:themeColor="text1"/>
                <w:szCs w:val="21"/>
              </w:rPr>
              <w:t>、</w:t>
            </w:r>
            <w:r w:rsidRPr="000B3A9B">
              <w:rPr>
                <w:color w:val="000000" w:themeColor="text1"/>
                <w:szCs w:val="21"/>
              </w:rPr>
              <w:t>開設許可を行った</w:t>
            </w:r>
            <w:r w:rsidRPr="000B3A9B">
              <w:rPr>
                <w:rFonts w:hint="eastAsia"/>
                <w:color w:val="000000" w:themeColor="text1"/>
                <w:szCs w:val="21"/>
              </w:rPr>
              <w:t>市長（以下「許可権者」といいます。）に届け出ることを義務づけたも</w:t>
            </w:r>
            <w:r w:rsidRPr="000B3A9B">
              <w:rPr>
                <w:color w:val="000000" w:themeColor="text1"/>
                <w:szCs w:val="21"/>
              </w:rPr>
              <w:t>ので</w:t>
            </w:r>
            <w:r w:rsidRPr="000B3A9B">
              <w:rPr>
                <w:rFonts w:hint="eastAsia"/>
                <w:color w:val="000000" w:themeColor="text1"/>
                <w:szCs w:val="21"/>
              </w:rPr>
              <w:t>す</w:t>
            </w:r>
            <w:r w:rsidRPr="000B3A9B">
              <w:rPr>
                <w:color w:val="000000" w:themeColor="text1"/>
                <w:szCs w:val="21"/>
              </w:rPr>
              <w:t>。届出については、別紙１によ</w:t>
            </w:r>
            <w:r w:rsidRPr="000B3A9B">
              <w:rPr>
                <w:rFonts w:hint="eastAsia"/>
                <w:color w:val="000000" w:themeColor="text1"/>
                <w:szCs w:val="21"/>
              </w:rPr>
              <w:t>るものとします。協力医療機関の名称や契約内容の変更があった場合には、速やかに</w:t>
            </w:r>
            <w:r w:rsidRPr="000B3A9B">
              <w:rPr>
                <w:color w:val="000000" w:themeColor="text1"/>
                <w:szCs w:val="21"/>
              </w:rPr>
              <w:t>許可権者に届け出</w:t>
            </w:r>
            <w:r w:rsidRPr="000B3A9B">
              <w:rPr>
                <w:rFonts w:hint="eastAsia"/>
                <w:color w:val="000000" w:themeColor="text1"/>
                <w:szCs w:val="21"/>
              </w:rPr>
              <w:t>てください</w:t>
            </w:r>
            <w:r w:rsidRPr="000B3A9B">
              <w:rPr>
                <w:color w:val="000000" w:themeColor="text1"/>
                <w:szCs w:val="21"/>
              </w:rPr>
              <w:t>。同条第１項の規定の経過措置期間に</w:t>
            </w:r>
            <w:r w:rsidRPr="000B3A9B">
              <w:rPr>
                <w:rFonts w:hint="eastAsia"/>
                <w:color w:val="000000" w:themeColor="text1"/>
                <w:szCs w:val="21"/>
              </w:rPr>
              <w:t>おいて、同条第１項第１号、第２号及び第３号の要件を満たす協力医療機関を確保できていない場合は、経過措置の期限内に確保するための計画を併せて届け出を行ってください。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B78261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5B5B5FD5"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(2)</w:t>
            </w:r>
          </w:p>
          <w:p w14:paraId="5B784FC9" w14:textId="77777777" w:rsidR="009C7F2B" w:rsidRPr="000B3A9B" w:rsidRDefault="009C7F2B" w:rsidP="009C7F2B">
            <w:pPr>
              <w:rPr>
                <w:color w:val="000000" w:themeColor="text1"/>
                <w:sz w:val="18"/>
                <w:szCs w:val="18"/>
              </w:rPr>
            </w:pPr>
          </w:p>
        </w:tc>
      </w:tr>
      <w:tr w:rsidR="009C7F2B" w:rsidRPr="000B3A9B" w14:paraId="7F311866" w14:textId="77777777" w:rsidTr="00E26860">
        <w:tc>
          <w:tcPr>
            <w:tcW w:w="283" w:type="dxa"/>
            <w:tcBorders>
              <w:top w:val="nil"/>
              <w:bottom w:val="nil"/>
            </w:tcBorders>
            <w:tcMar>
              <w:top w:w="0" w:type="dxa"/>
              <w:left w:w="28" w:type="dxa"/>
              <w:bottom w:w="57" w:type="dxa"/>
              <w:right w:w="28" w:type="dxa"/>
            </w:tcMar>
          </w:tcPr>
          <w:p w14:paraId="4083E89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F7E6B41" w14:textId="77777777"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FE56F42" w14:textId="54A5E623" w:rsidR="009C7F2B" w:rsidRPr="000B3A9B" w:rsidRDefault="007E2ECE" w:rsidP="007E2ECE">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感染症の予防及び感染症の患者に対する医療に関する法律（平成１０年法律第１１４号）第６条第１７項に規定する第２種協定指定医療機関（次項において「第２種協定指定医療機関」という。）との間で、新興感染症（同条第７項に規定する新型インフルエンザ等感染症、同条第８項に規定する指定感</w:t>
            </w:r>
            <w:r w:rsidR="007B4B45" w:rsidRPr="000B3A9B">
              <w:rPr>
                <w:rFonts w:ascii="ＭＳ ゴシック" w:eastAsia="ＭＳ ゴシック" w:hAnsi="ＭＳ ゴシック" w:hint="eastAsia"/>
                <w:b/>
                <w:bCs/>
                <w:color w:val="000000" w:themeColor="text1"/>
                <w:szCs w:val="21"/>
              </w:rPr>
              <w:t>染症又は同条第９項に規定する新感染症をいう。次項において同じ。）が発生した場合等における対応を取り決めるように努めていますか。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3C2940CF" w14:textId="77777777" w:rsidR="009C7F2B" w:rsidRPr="000B3A9B" w:rsidRDefault="00E87998" w:rsidP="009C7F2B">
            <w:pPr>
              <w:jc w:val="left"/>
              <w:rPr>
                <w:color w:val="000000" w:themeColor="text1"/>
                <w:sz w:val="20"/>
                <w:szCs w:val="20"/>
              </w:rPr>
            </w:pPr>
            <w:sdt>
              <w:sdtPr>
                <w:rPr>
                  <w:color w:val="000000" w:themeColor="text1"/>
                  <w:sz w:val="20"/>
                  <w:szCs w:val="20"/>
                </w:rPr>
                <w:id w:val="201349096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FEA1E3B" w14:textId="15A80A36" w:rsidR="009C7F2B" w:rsidRPr="000B3A9B" w:rsidRDefault="00E87998" w:rsidP="009C7F2B">
            <w:pPr>
              <w:jc w:val="left"/>
              <w:rPr>
                <w:color w:val="000000" w:themeColor="text1"/>
                <w:sz w:val="20"/>
                <w:szCs w:val="20"/>
              </w:rPr>
            </w:pPr>
            <w:sdt>
              <w:sdtPr>
                <w:rPr>
                  <w:color w:val="000000" w:themeColor="text1"/>
                  <w:sz w:val="20"/>
                  <w:szCs w:val="20"/>
                </w:rPr>
                <w:id w:val="-17665360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3967C73" w14:textId="2A50F74D" w:rsidR="009C7F2B" w:rsidRPr="000B3A9B" w:rsidRDefault="00CD200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第34条第3項</w:t>
            </w:r>
          </w:p>
        </w:tc>
      </w:tr>
      <w:tr w:rsidR="009C7F2B" w:rsidRPr="000B3A9B" w14:paraId="7C1ACAE1" w14:textId="77777777" w:rsidTr="00CC3D0A">
        <w:tc>
          <w:tcPr>
            <w:tcW w:w="283" w:type="dxa"/>
            <w:tcBorders>
              <w:top w:val="nil"/>
              <w:bottom w:val="nil"/>
            </w:tcBorders>
            <w:tcMar>
              <w:top w:w="0" w:type="dxa"/>
              <w:left w:w="28" w:type="dxa"/>
              <w:bottom w:w="57" w:type="dxa"/>
              <w:right w:w="28" w:type="dxa"/>
            </w:tcMar>
          </w:tcPr>
          <w:p w14:paraId="576E7AC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469884D"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F9EC18C" w14:textId="537D7061" w:rsidR="009C7F2B" w:rsidRPr="000B3A9B" w:rsidRDefault="009C7F2B" w:rsidP="00DA1161">
            <w:pPr>
              <w:widowControl/>
              <w:ind w:left="210" w:hangingChars="100" w:hanging="210"/>
              <w:rPr>
                <w:color w:val="000000" w:themeColor="text1"/>
                <w:szCs w:val="21"/>
              </w:rPr>
            </w:pPr>
            <w:r w:rsidRPr="000B3A9B">
              <w:rPr>
                <w:rFonts w:hint="eastAsia"/>
                <w:color w:val="000000" w:themeColor="text1"/>
                <w:szCs w:val="21"/>
              </w:rPr>
              <w:t>※　新興感染症発生時等の対応を行う医療機関との連携（第３項）介護医療院の入所者における新興感染症の発生時等に、感染者の診療等を迅速に対応できる体制を平時から構築しておくため、感染症法第６条第</w:t>
            </w:r>
            <w:r w:rsidRPr="000B3A9B">
              <w:rPr>
                <w:color w:val="000000" w:themeColor="text1"/>
                <w:szCs w:val="21"/>
              </w:rPr>
              <w:t xml:space="preserve"> 17 項に規定する第二種協定指定医療機関である病院又は診療所と</w:t>
            </w:r>
            <w:r w:rsidRPr="000B3A9B">
              <w:rPr>
                <w:rFonts w:hint="eastAsia"/>
                <w:color w:val="000000" w:themeColor="text1"/>
                <w:szCs w:val="21"/>
              </w:rPr>
              <w:t>の新興感染症発生時等における対応を取り決めるよう努めることとしたものです。取り決めの内容としては、流行初期期間経過後（新興感染症の発生の公表後４か月程度から６カ月程度経過後）において、介護医療院の入所者が新興感染症に感染した場合に、相談、診療、入院の要否の判断、入院調整等を行うことが想定されます。</w:t>
            </w:r>
            <w:r w:rsidR="007B4B45" w:rsidRPr="000B3A9B">
              <w:rPr>
                <w:rFonts w:hint="eastAsia"/>
                <w:color w:val="000000" w:themeColor="text1"/>
                <w:szCs w:val="21"/>
              </w:rPr>
              <w:t>なお、第二種協定指定医療機関である薬局や訪問看護ステーションとの連携を行うことを妨げるものではありません。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873EDF4"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9B49D75"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(3)</w:t>
            </w:r>
          </w:p>
          <w:p w14:paraId="027C782B" w14:textId="77777777" w:rsidR="009C7F2B" w:rsidRPr="000B3A9B" w:rsidRDefault="009C7F2B" w:rsidP="009C7F2B">
            <w:pPr>
              <w:widowControl/>
              <w:rPr>
                <w:color w:val="000000" w:themeColor="text1"/>
                <w:sz w:val="18"/>
                <w:szCs w:val="18"/>
              </w:rPr>
            </w:pPr>
          </w:p>
        </w:tc>
      </w:tr>
      <w:tr w:rsidR="009C7F2B" w:rsidRPr="000B3A9B" w14:paraId="289CCC37" w14:textId="77777777" w:rsidTr="00CC3D0A">
        <w:tc>
          <w:tcPr>
            <w:tcW w:w="283" w:type="dxa"/>
            <w:tcBorders>
              <w:top w:val="nil"/>
              <w:bottom w:val="nil"/>
            </w:tcBorders>
            <w:tcMar>
              <w:top w:w="0" w:type="dxa"/>
              <w:left w:w="28" w:type="dxa"/>
              <w:bottom w:w="57" w:type="dxa"/>
              <w:right w:w="28" w:type="dxa"/>
            </w:tcMar>
          </w:tcPr>
          <w:p w14:paraId="012D228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B9297A5" w14:textId="77777777"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1D05F6D" w14:textId="446B28F5" w:rsidR="009C7F2B" w:rsidRPr="000B3A9B" w:rsidRDefault="007E2ECE" w:rsidP="007E2ECE">
            <w:pPr>
              <w:widowControl/>
              <w:ind w:left="315" w:hangingChars="150" w:hanging="315"/>
              <w:rPr>
                <w:rFonts w:ascii="ＭＳ ゴシック" w:eastAsia="ＭＳ ゴシック" w:hAnsi="ＭＳ ゴシック"/>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協力医療機関が第２種協定指定医療機関である場合には、当該第２種協定指定医療機関との間で、新興感染症が発生した場合等における対応について協議を行っていますか。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31D7096" w14:textId="77777777" w:rsidR="009C7F2B" w:rsidRPr="000B3A9B" w:rsidRDefault="00E87998" w:rsidP="009C7F2B">
            <w:pPr>
              <w:jc w:val="left"/>
              <w:rPr>
                <w:color w:val="000000" w:themeColor="text1"/>
                <w:sz w:val="20"/>
                <w:szCs w:val="20"/>
              </w:rPr>
            </w:pPr>
            <w:sdt>
              <w:sdtPr>
                <w:rPr>
                  <w:color w:val="000000" w:themeColor="text1"/>
                  <w:sz w:val="20"/>
                  <w:szCs w:val="20"/>
                </w:rPr>
                <w:id w:val="-3470225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B74F1E6" w14:textId="77777777" w:rsidR="009C7F2B" w:rsidRPr="000B3A9B" w:rsidRDefault="00E87998" w:rsidP="009C7F2B">
            <w:pPr>
              <w:rPr>
                <w:color w:val="000000" w:themeColor="text1"/>
                <w:sz w:val="20"/>
                <w:szCs w:val="20"/>
              </w:rPr>
            </w:pPr>
            <w:sdt>
              <w:sdtPr>
                <w:rPr>
                  <w:color w:val="000000" w:themeColor="text1"/>
                  <w:sz w:val="20"/>
                  <w:szCs w:val="20"/>
                </w:rPr>
                <w:id w:val="154926100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31E9864E" w14:textId="3070E25E" w:rsidR="009C7F2B" w:rsidRPr="000B3A9B" w:rsidRDefault="00E87998" w:rsidP="009C7F2B">
            <w:pPr>
              <w:jc w:val="left"/>
              <w:rPr>
                <w:color w:val="000000" w:themeColor="text1"/>
                <w:sz w:val="20"/>
                <w:szCs w:val="20"/>
              </w:rPr>
            </w:pPr>
            <w:sdt>
              <w:sdtPr>
                <w:rPr>
                  <w:color w:val="000000" w:themeColor="text1"/>
                  <w:sz w:val="20"/>
                  <w:szCs w:val="20"/>
                </w:rPr>
                <w:id w:val="-212899318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該当なし</w:t>
            </w:r>
          </w:p>
        </w:tc>
        <w:tc>
          <w:tcPr>
            <w:tcW w:w="1366" w:type="dxa"/>
            <w:tcBorders>
              <w:top w:val="single" w:sz="4" w:space="0" w:color="auto"/>
              <w:left w:val="single" w:sz="4" w:space="0" w:color="auto"/>
              <w:bottom w:val="nil"/>
            </w:tcBorders>
            <w:tcMar>
              <w:top w:w="0" w:type="dxa"/>
              <w:left w:w="28" w:type="dxa"/>
              <w:bottom w:w="57" w:type="dxa"/>
              <w:right w:w="28" w:type="dxa"/>
            </w:tcMar>
          </w:tcPr>
          <w:p w14:paraId="66D23088" w14:textId="7D97368D" w:rsidR="009C7F2B" w:rsidRPr="000B3A9B" w:rsidRDefault="00CD200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第34条第4項</w:t>
            </w:r>
          </w:p>
        </w:tc>
      </w:tr>
      <w:tr w:rsidR="009C7F2B" w:rsidRPr="000B3A9B" w14:paraId="6084C078" w14:textId="77777777" w:rsidTr="008D1F5B">
        <w:tc>
          <w:tcPr>
            <w:tcW w:w="283" w:type="dxa"/>
            <w:tcBorders>
              <w:top w:val="nil"/>
              <w:bottom w:val="nil"/>
            </w:tcBorders>
            <w:tcMar>
              <w:top w:w="0" w:type="dxa"/>
              <w:left w:w="28" w:type="dxa"/>
              <w:bottom w:w="57" w:type="dxa"/>
              <w:right w:w="28" w:type="dxa"/>
            </w:tcMar>
          </w:tcPr>
          <w:p w14:paraId="521379F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03B62A8"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1144A405" w14:textId="3FE8B55D" w:rsidR="009C7F2B" w:rsidRPr="000B3A9B" w:rsidRDefault="004C7817" w:rsidP="004C7817">
            <w:pPr>
              <w:widowControl/>
              <w:ind w:left="210" w:hangingChars="100" w:hanging="210"/>
              <w:rPr>
                <w:color w:val="000000" w:themeColor="text1"/>
                <w:szCs w:val="21"/>
              </w:rPr>
            </w:pPr>
            <w:r w:rsidRPr="000B3A9B">
              <w:rPr>
                <w:rFonts w:hint="eastAsia"/>
                <w:color w:val="000000" w:themeColor="text1"/>
                <w:szCs w:val="21"/>
              </w:rPr>
              <w:t xml:space="preserve">※　</w:t>
            </w:r>
            <w:r w:rsidR="009C7F2B" w:rsidRPr="000B3A9B">
              <w:rPr>
                <w:rFonts w:hint="eastAsia"/>
                <w:color w:val="000000" w:themeColor="text1"/>
                <w:szCs w:val="21"/>
              </w:rPr>
              <w:t>協力医療機関が第二種協定指定医療機関である場合には、第２項で定められた入所者の急変時等における対応の確認と合わ</w:t>
            </w:r>
            <w:r w:rsidR="009C7F2B" w:rsidRPr="000B3A9B">
              <w:rPr>
                <w:rFonts w:hint="eastAsia"/>
                <w:color w:val="000000" w:themeColor="text1"/>
                <w:szCs w:val="21"/>
              </w:rPr>
              <w:lastRenderedPageBreak/>
              <w:t>せ、当該協力機関との間で、新興感染症の発生時等における対応について協議を行うことを義務付けるものです。協議の結果、当該協力医療機関との間で新興感染症の発生時等の対応の取り決めがなされない場合も考えられますが、協力医療機関のように日頃から連携のある第二種協定指定医療機関と取り決めを行うことが望ましい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1551741"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4BDE2F0"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(4)</w:t>
            </w:r>
          </w:p>
          <w:p w14:paraId="0869DE60" w14:textId="77777777" w:rsidR="009C7F2B" w:rsidRPr="000B3A9B" w:rsidRDefault="009C7F2B" w:rsidP="009C7F2B">
            <w:pPr>
              <w:widowControl/>
              <w:rPr>
                <w:color w:val="000000" w:themeColor="text1"/>
                <w:sz w:val="18"/>
                <w:szCs w:val="18"/>
              </w:rPr>
            </w:pPr>
          </w:p>
        </w:tc>
      </w:tr>
      <w:tr w:rsidR="009C7F2B" w:rsidRPr="000B3A9B" w14:paraId="66F43350" w14:textId="77777777" w:rsidTr="008D1F5B">
        <w:tc>
          <w:tcPr>
            <w:tcW w:w="283" w:type="dxa"/>
            <w:tcBorders>
              <w:top w:val="nil"/>
              <w:bottom w:val="nil"/>
            </w:tcBorders>
            <w:tcMar>
              <w:top w:w="0" w:type="dxa"/>
              <w:left w:w="28" w:type="dxa"/>
              <w:bottom w:w="57" w:type="dxa"/>
              <w:right w:w="28" w:type="dxa"/>
            </w:tcMar>
          </w:tcPr>
          <w:p w14:paraId="77068E6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19126C8" w14:textId="77777777" w:rsidR="009C7F2B" w:rsidRPr="000B3A9B" w:rsidRDefault="009C7F2B" w:rsidP="009C7F2B">
            <w:pPr>
              <w:widowControl/>
              <w:rPr>
                <w:bCs/>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4889B720" w14:textId="64B144B9" w:rsidR="009C7F2B" w:rsidRPr="000B3A9B" w:rsidRDefault="007E2ECE" w:rsidP="007E2EC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入所者が協力医療機関その他の医療機関に入院した後に、当該入所者の病状が軽快し、退院することができることとなった場合においては、当該入所者を再び当該介護医療院に速やかに入所させることができるように努めていますか。</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2404BAE" w14:textId="77777777" w:rsidR="009C7F2B" w:rsidRPr="000B3A9B" w:rsidRDefault="00E87998" w:rsidP="009C7F2B">
            <w:pPr>
              <w:jc w:val="left"/>
              <w:rPr>
                <w:color w:val="000000" w:themeColor="text1"/>
                <w:sz w:val="20"/>
                <w:szCs w:val="20"/>
              </w:rPr>
            </w:pPr>
            <w:sdt>
              <w:sdtPr>
                <w:rPr>
                  <w:color w:val="000000" w:themeColor="text1"/>
                  <w:sz w:val="20"/>
                  <w:szCs w:val="20"/>
                </w:rPr>
                <w:id w:val="-3527314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64312C0" w14:textId="27A450B1" w:rsidR="009C7F2B" w:rsidRPr="000B3A9B" w:rsidRDefault="00E87998" w:rsidP="009C7F2B">
            <w:pPr>
              <w:jc w:val="left"/>
              <w:rPr>
                <w:color w:val="000000" w:themeColor="text1"/>
                <w:sz w:val="20"/>
                <w:szCs w:val="20"/>
              </w:rPr>
            </w:pPr>
            <w:sdt>
              <w:sdtPr>
                <w:rPr>
                  <w:color w:val="000000" w:themeColor="text1"/>
                  <w:sz w:val="20"/>
                  <w:szCs w:val="20"/>
                </w:rPr>
                <w:id w:val="107987171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nil"/>
            </w:tcBorders>
            <w:tcMar>
              <w:top w:w="0" w:type="dxa"/>
              <w:left w:w="28" w:type="dxa"/>
              <w:bottom w:w="57" w:type="dxa"/>
              <w:right w:w="28" w:type="dxa"/>
            </w:tcMar>
          </w:tcPr>
          <w:p w14:paraId="36333E92" w14:textId="31C69C7E" w:rsidR="009C7F2B" w:rsidRPr="000B3A9B" w:rsidRDefault="00CD200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第34条第5項</w:t>
            </w:r>
          </w:p>
        </w:tc>
      </w:tr>
      <w:tr w:rsidR="009C7F2B" w:rsidRPr="000B3A9B" w14:paraId="7BEC12A7" w14:textId="77777777" w:rsidTr="00E42394">
        <w:tc>
          <w:tcPr>
            <w:tcW w:w="283" w:type="dxa"/>
            <w:tcBorders>
              <w:top w:val="nil"/>
              <w:bottom w:val="nil"/>
            </w:tcBorders>
            <w:tcMar>
              <w:top w:w="0" w:type="dxa"/>
              <w:left w:w="28" w:type="dxa"/>
              <w:bottom w:w="57" w:type="dxa"/>
              <w:right w:w="28" w:type="dxa"/>
            </w:tcMar>
          </w:tcPr>
          <w:p w14:paraId="3407159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ED45E02" w14:textId="77777777" w:rsidR="009C7F2B" w:rsidRPr="000B3A9B" w:rsidRDefault="009C7F2B" w:rsidP="009C7F2B">
            <w:pPr>
              <w:widowControl/>
              <w:rPr>
                <w:bCs/>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7445620" w14:textId="32D2B6A1" w:rsidR="009C7F2B" w:rsidRPr="000B3A9B" w:rsidRDefault="009C7F2B" w:rsidP="009C7F2B">
            <w:pPr>
              <w:widowControl/>
              <w:rPr>
                <w:color w:val="000000" w:themeColor="text1"/>
                <w:szCs w:val="21"/>
              </w:rPr>
            </w:pPr>
            <w:r w:rsidRPr="000B3A9B">
              <w:rPr>
                <w:rFonts w:hint="eastAsia"/>
                <w:color w:val="000000" w:themeColor="text1"/>
                <w:szCs w:val="21"/>
              </w:rPr>
              <w:t>※　医療機関に入院した入所者の退院後の受け入れ（第５項）</w:t>
            </w:r>
          </w:p>
          <w:p w14:paraId="04273AE3" w14:textId="43A8F11A" w:rsidR="009C7F2B" w:rsidRPr="000B3A9B" w:rsidRDefault="009C7F2B" w:rsidP="009C7F2B">
            <w:pPr>
              <w:widowControl/>
              <w:ind w:leftChars="100" w:left="210"/>
              <w:rPr>
                <w:rFonts w:ascii="ＭＳ ゴシック" w:eastAsia="ＭＳ ゴシック" w:hAnsi="ＭＳ ゴシック"/>
                <w:bCs/>
                <w:color w:val="000000" w:themeColor="text1"/>
                <w:szCs w:val="21"/>
              </w:rPr>
            </w:pPr>
            <w:r w:rsidRPr="000B3A9B">
              <w:rPr>
                <w:rFonts w:hint="eastAsia"/>
                <w:color w:val="000000" w:themeColor="text1"/>
                <w:szCs w:val="21"/>
              </w:rPr>
              <w:t>「速やかに入所させることができるよう努めなければならない」とは、必ずしも退院後に再入所を希望する入所者のために常にベッドを確保しておくということではなく、できる限り円滑に再入所できるよう努めなければならないということ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700AC6DE"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6E3D0C7" w14:textId="77777777"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解釈通知第5の</w:t>
            </w:r>
            <w:r w:rsidRPr="000B3A9B">
              <w:rPr>
                <w:color w:val="000000" w:themeColor="text1"/>
                <w:sz w:val="18"/>
                <w:szCs w:val="18"/>
              </w:rPr>
              <w:t>29</w:t>
            </w:r>
            <w:r w:rsidRPr="000B3A9B">
              <w:rPr>
                <w:rFonts w:hint="eastAsia"/>
                <w:color w:val="000000" w:themeColor="text1"/>
                <w:sz w:val="18"/>
                <w:szCs w:val="18"/>
              </w:rPr>
              <w:t>(5)</w:t>
            </w:r>
          </w:p>
          <w:p w14:paraId="687C1986" w14:textId="77777777" w:rsidR="009C7F2B" w:rsidRPr="000B3A9B" w:rsidRDefault="009C7F2B" w:rsidP="009C7F2B">
            <w:pPr>
              <w:widowControl/>
              <w:rPr>
                <w:color w:val="000000" w:themeColor="text1"/>
                <w:sz w:val="18"/>
                <w:szCs w:val="18"/>
              </w:rPr>
            </w:pPr>
          </w:p>
        </w:tc>
      </w:tr>
      <w:tr w:rsidR="009C7F2B" w:rsidRPr="000B3A9B" w14:paraId="728EF51B" w14:textId="77777777" w:rsidTr="00E42394">
        <w:tc>
          <w:tcPr>
            <w:tcW w:w="283" w:type="dxa"/>
            <w:tcBorders>
              <w:top w:val="nil"/>
              <w:bottom w:val="nil"/>
            </w:tcBorders>
            <w:tcMar>
              <w:top w:w="0" w:type="dxa"/>
              <w:left w:w="28" w:type="dxa"/>
              <w:bottom w:w="57" w:type="dxa"/>
              <w:right w:w="28" w:type="dxa"/>
            </w:tcMar>
          </w:tcPr>
          <w:p w14:paraId="3AA130E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DD690D" w14:textId="77777777" w:rsidR="009C7F2B" w:rsidRPr="000B3A9B" w:rsidRDefault="009C7F2B" w:rsidP="009C7F2B">
            <w:pPr>
              <w:widowControl/>
              <w:rPr>
                <w:bCs/>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DDC9A6C" w14:textId="77777777" w:rsidR="009C7F2B" w:rsidRPr="000B3A9B" w:rsidRDefault="007E2ECE" w:rsidP="007E2EC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あらかじめ、協力歯科医療機関を定めるよう努めていますか。</w:t>
            </w:r>
          </w:p>
          <w:p w14:paraId="4D1409D7" w14:textId="6CC14763" w:rsidR="004C7817" w:rsidRPr="000B3A9B" w:rsidRDefault="004C7817" w:rsidP="007E2ECE">
            <w:pPr>
              <w:widowControl/>
              <w:ind w:left="316" w:hangingChars="150" w:hanging="316"/>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D83D540" w14:textId="77777777" w:rsidR="009C7F2B" w:rsidRPr="000B3A9B" w:rsidRDefault="00E87998" w:rsidP="009C7F2B">
            <w:pPr>
              <w:jc w:val="left"/>
              <w:rPr>
                <w:color w:val="000000" w:themeColor="text1"/>
                <w:sz w:val="20"/>
                <w:szCs w:val="20"/>
              </w:rPr>
            </w:pPr>
            <w:sdt>
              <w:sdtPr>
                <w:rPr>
                  <w:color w:val="000000" w:themeColor="text1"/>
                  <w:sz w:val="20"/>
                  <w:szCs w:val="20"/>
                </w:rPr>
                <w:id w:val="104201500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4CA4916" w14:textId="3598C62D" w:rsidR="009C7F2B" w:rsidRPr="000B3A9B" w:rsidRDefault="00E87998" w:rsidP="009C7F2B">
            <w:pPr>
              <w:rPr>
                <w:color w:val="000000" w:themeColor="text1"/>
                <w:sz w:val="20"/>
                <w:szCs w:val="20"/>
              </w:rPr>
            </w:pPr>
            <w:sdt>
              <w:sdtPr>
                <w:rPr>
                  <w:color w:val="000000" w:themeColor="text1"/>
                  <w:sz w:val="20"/>
                  <w:szCs w:val="20"/>
                </w:rPr>
                <w:id w:val="-8060569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F628B83" w14:textId="51E6C67F" w:rsidR="009C7F2B" w:rsidRPr="000B3A9B" w:rsidRDefault="00CA75BF"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第34条第6項</w:t>
            </w:r>
          </w:p>
        </w:tc>
      </w:tr>
      <w:tr w:rsidR="009C7F2B" w:rsidRPr="000B3A9B" w14:paraId="0205B7D9" w14:textId="77777777" w:rsidTr="00E42394">
        <w:tc>
          <w:tcPr>
            <w:tcW w:w="283" w:type="dxa"/>
            <w:tcBorders>
              <w:top w:val="single" w:sz="4" w:space="0" w:color="auto"/>
              <w:bottom w:val="nil"/>
            </w:tcBorders>
            <w:tcMar>
              <w:top w:w="0" w:type="dxa"/>
              <w:left w:w="28" w:type="dxa"/>
              <w:bottom w:w="57" w:type="dxa"/>
              <w:right w:w="28" w:type="dxa"/>
            </w:tcMar>
          </w:tcPr>
          <w:p w14:paraId="64C68F52" w14:textId="50784FFE" w:rsidR="009C7F2B" w:rsidRPr="000B3A9B" w:rsidRDefault="009C7F2B" w:rsidP="009C7F2B">
            <w:pPr>
              <w:jc w:val="right"/>
              <w:rPr>
                <w:color w:val="000000" w:themeColor="text1"/>
                <w:szCs w:val="21"/>
              </w:rPr>
            </w:pPr>
            <w:r w:rsidRPr="000B3A9B">
              <w:rPr>
                <w:rFonts w:hint="eastAsia"/>
                <w:color w:val="000000" w:themeColor="text1"/>
                <w:szCs w:val="21"/>
              </w:rPr>
              <w:t>33</w:t>
            </w:r>
          </w:p>
        </w:tc>
        <w:tc>
          <w:tcPr>
            <w:tcW w:w="1272" w:type="dxa"/>
            <w:tcBorders>
              <w:top w:val="single" w:sz="4" w:space="0" w:color="auto"/>
              <w:bottom w:val="nil"/>
              <w:right w:val="single" w:sz="4" w:space="0" w:color="auto"/>
            </w:tcBorders>
            <w:tcMar>
              <w:top w:w="0" w:type="dxa"/>
              <w:left w:w="57" w:type="dxa"/>
              <w:bottom w:w="57" w:type="dxa"/>
              <w:right w:w="57" w:type="dxa"/>
            </w:tcMar>
          </w:tcPr>
          <w:p w14:paraId="32A1AECC"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掲示</w:t>
            </w:r>
          </w:p>
          <w:p w14:paraId="3075168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16EF104B" w14:textId="35A72DBB" w:rsidR="009C7F2B" w:rsidRPr="000B3A9B" w:rsidRDefault="007E2ECE" w:rsidP="007E2EC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当該介護医療院の見やすい場所に、介護医療院は、運営規程の概要、従業者の勤務の体制、協力医療機関、事故発生時の対応、苦情処理の体制、提供するサービスの第三者評価の実施状況（実施の有無、実施した直近の年月日、実施した評価機関の名称、評価結果の開示状況）等の入所申込者のサービスの選択に資すると認められる重要事項を掲示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D075A8B" w14:textId="77777777" w:rsidR="009C7F2B" w:rsidRPr="000B3A9B" w:rsidRDefault="00E87998" w:rsidP="009C7F2B">
            <w:pPr>
              <w:jc w:val="left"/>
              <w:rPr>
                <w:color w:val="000000" w:themeColor="text1"/>
                <w:sz w:val="20"/>
                <w:szCs w:val="20"/>
              </w:rPr>
            </w:pPr>
            <w:sdt>
              <w:sdtPr>
                <w:rPr>
                  <w:color w:val="000000" w:themeColor="text1"/>
                  <w:sz w:val="20"/>
                  <w:szCs w:val="20"/>
                </w:rPr>
                <w:id w:val="-21071024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C50C464" w14:textId="3E294570" w:rsidR="009C7F2B" w:rsidRPr="000B3A9B" w:rsidRDefault="00E87998" w:rsidP="009C7F2B">
            <w:pPr>
              <w:rPr>
                <w:color w:val="000000" w:themeColor="text1"/>
                <w:sz w:val="20"/>
                <w:szCs w:val="20"/>
              </w:rPr>
            </w:pPr>
            <w:sdt>
              <w:sdtPr>
                <w:rPr>
                  <w:color w:val="000000" w:themeColor="text1"/>
                  <w:sz w:val="20"/>
                  <w:szCs w:val="20"/>
                </w:rPr>
                <w:id w:val="-115267528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8FE2EB9" w14:textId="399305E9" w:rsidR="009C7F2B" w:rsidRPr="000B3A9B" w:rsidRDefault="00D36D2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第35条第1項</w:t>
            </w:r>
          </w:p>
          <w:p w14:paraId="7C4CF775" w14:textId="77777777" w:rsidR="000E2D6C" w:rsidRPr="000B3A9B" w:rsidRDefault="000E2D6C" w:rsidP="000E2D6C">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第5の30</w:t>
            </w:r>
            <w:r w:rsidRPr="000B3A9B">
              <w:rPr>
                <w:color w:val="000000" w:themeColor="text1"/>
                <w:sz w:val="18"/>
                <w:szCs w:val="18"/>
              </w:rPr>
              <w:t>(1)</w:t>
            </w:r>
          </w:p>
          <w:p w14:paraId="718B248A" w14:textId="77777777" w:rsidR="009C7F2B" w:rsidRPr="000B3A9B" w:rsidRDefault="009C7F2B" w:rsidP="009C7F2B">
            <w:pPr>
              <w:rPr>
                <w:color w:val="000000" w:themeColor="text1"/>
                <w:sz w:val="18"/>
                <w:szCs w:val="18"/>
              </w:rPr>
            </w:pPr>
          </w:p>
        </w:tc>
      </w:tr>
      <w:tr w:rsidR="009C7F2B" w:rsidRPr="000B3A9B" w14:paraId="78883E2C" w14:textId="77777777" w:rsidTr="00E42394">
        <w:tc>
          <w:tcPr>
            <w:tcW w:w="283" w:type="dxa"/>
            <w:tcBorders>
              <w:top w:val="nil"/>
              <w:bottom w:val="nil"/>
            </w:tcBorders>
            <w:tcMar>
              <w:top w:w="0" w:type="dxa"/>
              <w:left w:w="28" w:type="dxa"/>
              <w:bottom w:w="57" w:type="dxa"/>
              <w:right w:w="28" w:type="dxa"/>
            </w:tcMar>
          </w:tcPr>
          <w:p w14:paraId="306AC119" w14:textId="7FBB94AF"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A7E9795"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589DBCA" w14:textId="74A9078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　</w:t>
            </w:r>
            <w:r w:rsidR="00952E82" w:rsidRPr="000B3A9B">
              <w:rPr>
                <w:rFonts w:hint="eastAsia"/>
                <w:color w:val="000000" w:themeColor="text1"/>
                <w:szCs w:val="21"/>
              </w:rPr>
              <w:t>施設</w:t>
            </w:r>
            <w:r w:rsidRPr="000B3A9B">
              <w:rPr>
                <w:rFonts w:hint="eastAsia"/>
                <w:color w:val="000000" w:themeColor="text1"/>
                <w:szCs w:val="21"/>
              </w:rPr>
              <w:t>の見やすい場所とは、重要事項を伝えるべき介護サービスの</w:t>
            </w:r>
            <w:r w:rsidR="00B90CEE" w:rsidRPr="000B3A9B">
              <w:rPr>
                <w:rFonts w:hint="eastAsia"/>
                <w:color w:val="000000" w:themeColor="text1"/>
                <w:szCs w:val="21"/>
              </w:rPr>
              <w:t>入所</w:t>
            </w:r>
            <w:r w:rsidRPr="000B3A9B">
              <w:rPr>
                <w:rFonts w:hint="eastAsia"/>
                <w:color w:val="000000" w:themeColor="text1"/>
                <w:szCs w:val="21"/>
              </w:rPr>
              <w:t>申込者、</w:t>
            </w:r>
            <w:r w:rsidR="00B90CEE" w:rsidRPr="000B3A9B">
              <w:rPr>
                <w:rFonts w:hint="eastAsia"/>
                <w:color w:val="000000" w:themeColor="text1"/>
                <w:szCs w:val="21"/>
              </w:rPr>
              <w:t>入所</w:t>
            </w:r>
            <w:r w:rsidRPr="000B3A9B">
              <w:rPr>
                <w:rFonts w:hint="eastAsia"/>
                <w:color w:val="000000" w:themeColor="text1"/>
                <w:szCs w:val="21"/>
              </w:rPr>
              <w:t>者又はその家族に対して見やすい場所のことです。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4C191C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1014387" w14:textId="77777777" w:rsidR="009C7F2B" w:rsidRPr="000B3A9B" w:rsidRDefault="009C7F2B" w:rsidP="000E2D6C">
            <w:pPr>
              <w:widowControl/>
              <w:rPr>
                <w:color w:val="000000" w:themeColor="text1"/>
                <w:sz w:val="18"/>
                <w:szCs w:val="18"/>
              </w:rPr>
            </w:pPr>
          </w:p>
        </w:tc>
      </w:tr>
      <w:tr w:rsidR="009C7F2B" w:rsidRPr="000B3A9B" w14:paraId="25C832F8" w14:textId="77777777" w:rsidTr="007B4B45">
        <w:tc>
          <w:tcPr>
            <w:tcW w:w="283" w:type="dxa"/>
            <w:tcBorders>
              <w:top w:val="nil"/>
              <w:bottom w:val="nil"/>
            </w:tcBorders>
            <w:tcMar>
              <w:top w:w="0" w:type="dxa"/>
              <w:left w:w="28" w:type="dxa"/>
              <w:bottom w:w="57" w:type="dxa"/>
              <w:right w:w="28" w:type="dxa"/>
            </w:tcMar>
          </w:tcPr>
          <w:p w14:paraId="1DC61DA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6CCA0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C8ECB53" w14:textId="5AB976AD"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従業者の勤務体制については、職種ごと、常勤・非常勤ごと等の人数を掲示する趣旨であり、従業者の氏名まで掲示することを求めるものではありません。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D1B211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4D26060" w14:textId="77777777" w:rsidR="009C7F2B" w:rsidRPr="000B3A9B" w:rsidRDefault="009C7F2B" w:rsidP="009C7F2B">
            <w:pPr>
              <w:rPr>
                <w:color w:val="000000" w:themeColor="text1"/>
                <w:sz w:val="18"/>
                <w:szCs w:val="18"/>
              </w:rPr>
            </w:pPr>
          </w:p>
        </w:tc>
      </w:tr>
      <w:tr w:rsidR="009C7F2B" w:rsidRPr="000B3A9B" w14:paraId="31DF8AD3" w14:textId="77777777" w:rsidTr="007B4B45">
        <w:tc>
          <w:tcPr>
            <w:tcW w:w="283" w:type="dxa"/>
            <w:tcBorders>
              <w:top w:val="nil"/>
              <w:bottom w:val="nil"/>
            </w:tcBorders>
            <w:tcMar>
              <w:top w:w="0" w:type="dxa"/>
              <w:left w:w="28" w:type="dxa"/>
              <w:bottom w:w="57" w:type="dxa"/>
              <w:right w:w="28" w:type="dxa"/>
            </w:tcMar>
          </w:tcPr>
          <w:p w14:paraId="5C94779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6BC9C1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CBC2B91" w14:textId="3E047CE1" w:rsidR="009C7F2B" w:rsidRPr="000B3A9B" w:rsidRDefault="00776008" w:rsidP="00776008">
            <w:pPr>
              <w:widowControl/>
              <w:ind w:left="315" w:hangingChars="150" w:hanging="315"/>
              <w:rPr>
                <w:color w:val="000000" w:themeColor="text1"/>
                <w:szCs w:val="21"/>
              </w:rPr>
            </w:pPr>
            <w:r w:rsidRPr="000B3A9B">
              <w:rPr>
                <w:rFonts w:hint="eastAsia"/>
                <w:color w:val="000000" w:themeColor="text1"/>
                <w:szCs w:val="21"/>
              </w:rPr>
              <w:t>(2)</w:t>
            </w:r>
            <w:r w:rsidR="009C7F2B" w:rsidRPr="000B3A9B">
              <w:rPr>
                <w:rFonts w:ascii="ＭＳ ゴシック" w:eastAsia="ＭＳ ゴシック" w:hAnsi="ＭＳ ゴシック" w:hint="eastAsia"/>
                <w:b/>
                <w:color w:val="000000" w:themeColor="text1"/>
                <w:szCs w:val="21"/>
              </w:rPr>
              <w:t xml:space="preserve">　重要事項を記載したファイル等を介護サービスの</w:t>
            </w:r>
            <w:r w:rsidR="00B90CEE" w:rsidRPr="000B3A9B">
              <w:rPr>
                <w:rFonts w:ascii="ＭＳ ゴシック" w:eastAsia="ＭＳ ゴシック" w:hAnsi="ＭＳ ゴシック" w:hint="eastAsia"/>
                <w:b/>
                <w:color w:val="000000" w:themeColor="text1"/>
                <w:szCs w:val="21"/>
              </w:rPr>
              <w:t>入所</w:t>
            </w:r>
            <w:r w:rsidR="009C7F2B" w:rsidRPr="000B3A9B">
              <w:rPr>
                <w:rFonts w:ascii="ＭＳ ゴシック" w:eastAsia="ＭＳ ゴシック" w:hAnsi="ＭＳ ゴシック" w:hint="eastAsia"/>
                <w:b/>
                <w:color w:val="000000" w:themeColor="text1"/>
                <w:szCs w:val="21"/>
              </w:rPr>
              <w:t>申込者、</w:t>
            </w:r>
            <w:r w:rsidR="00B90CEE" w:rsidRPr="000B3A9B">
              <w:rPr>
                <w:rFonts w:ascii="ＭＳ ゴシック" w:eastAsia="ＭＳ ゴシック" w:hAnsi="ＭＳ ゴシック" w:hint="eastAsia"/>
                <w:b/>
                <w:color w:val="000000" w:themeColor="text1"/>
                <w:szCs w:val="21"/>
              </w:rPr>
              <w:t>入所</w:t>
            </w:r>
            <w:r w:rsidR="009C7F2B" w:rsidRPr="000B3A9B">
              <w:rPr>
                <w:rFonts w:ascii="ＭＳ ゴシック" w:eastAsia="ＭＳ ゴシック" w:hAnsi="ＭＳ ゴシック" w:hint="eastAsia"/>
                <w:b/>
                <w:color w:val="000000" w:themeColor="text1"/>
                <w:szCs w:val="21"/>
              </w:rPr>
              <w:t>者又はその家族等が自由に閲覧可能な形で事業所内に備え付けることで掲示に代替していますか。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D2954CE" w14:textId="77777777" w:rsidR="009C7F2B" w:rsidRPr="000B3A9B" w:rsidRDefault="00E87998" w:rsidP="009C7F2B">
            <w:pPr>
              <w:jc w:val="left"/>
              <w:rPr>
                <w:color w:val="000000" w:themeColor="text1"/>
                <w:sz w:val="20"/>
                <w:szCs w:val="20"/>
              </w:rPr>
            </w:pPr>
            <w:sdt>
              <w:sdtPr>
                <w:rPr>
                  <w:color w:val="000000" w:themeColor="text1"/>
                  <w:sz w:val="20"/>
                  <w:szCs w:val="20"/>
                </w:rPr>
                <w:id w:val="-185965930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9E02906" w14:textId="55A71B55" w:rsidR="009C7F2B" w:rsidRPr="000B3A9B" w:rsidRDefault="00E87998" w:rsidP="009C7F2B">
            <w:pPr>
              <w:rPr>
                <w:color w:val="000000" w:themeColor="text1"/>
                <w:sz w:val="20"/>
                <w:szCs w:val="20"/>
              </w:rPr>
            </w:pPr>
            <w:sdt>
              <w:sdtPr>
                <w:rPr>
                  <w:color w:val="000000" w:themeColor="text1"/>
                  <w:sz w:val="20"/>
                  <w:szCs w:val="20"/>
                </w:rPr>
                <w:id w:val="-6840502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09EEC5F" w14:textId="07AF52CB" w:rsidR="009C7F2B" w:rsidRPr="000B3A9B" w:rsidRDefault="00D36D2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第35条第2項</w:t>
            </w:r>
          </w:p>
          <w:p w14:paraId="5792B2BB" w14:textId="07FDA5F1"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第5の30</w:t>
            </w:r>
            <w:r w:rsidRPr="000B3A9B">
              <w:rPr>
                <w:color w:val="000000" w:themeColor="text1"/>
                <w:sz w:val="18"/>
                <w:szCs w:val="18"/>
              </w:rPr>
              <w:t>(2)</w:t>
            </w:r>
          </w:p>
        </w:tc>
      </w:tr>
      <w:tr w:rsidR="009C7F2B" w:rsidRPr="000B3A9B" w14:paraId="5CEE26C6" w14:textId="77777777" w:rsidTr="00E42394">
        <w:tc>
          <w:tcPr>
            <w:tcW w:w="283" w:type="dxa"/>
            <w:tcBorders>
              <w:top w:val="nil"/>
              <w:bottom w:val="nil"/>
            </w:tcBorders>
            <w:tcMar>
              <w:top w:w="0" w:type="dxa"/>
              <w:left w:w="28" w:type="dxa"/>
              <w:bottom w:w="57" w:type="dxa"/>
              <w:right w:w="28" w:type="dxa"/>
            </w:tcMar>
          </w:tcPr>
          <w:p w14:paraId="304B8BD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D3FED00" w14:textId="542B2474" w:rsidR="009C7F2B" w:rsidRPr="000B3A9B" w:rsidRDefault="009C7F2B" w:rsidP="009C7F2B">
            <w:pPr>
              <w:rPr>
                <w:color w:val="000000" w:themeColor="text1"/>
                <w:szCs w:val="21"/>
              </w:rPr>
            </w:pPr>
            <w:r w:rsidRPr="000B3A9B">
              <w:rPr>
                <w:rFonts w:hint="eastAsia"/>
                <w:color w:val="000000" w:themeColor="text1"/>
                <w:sz w:val="16"/>
                <w:szCs w:val="16"/>
              </w:rPr>
              <w:t>(※令和７年４月１日開始)</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874008C" w14:textId="268B64C9" w:rsidR="009C7F2B" w:rsidRPr="000B3A9B" w:rsidRDefault="00776008" w:rsidP="00776008">
            <w:pPr>
              <w:widowControl/>
              <w:ind w:left="315" w:hangingChars="150" w:hanging="315"/>
              <w:rPr>
                <w:rFonts w:ascii="ＭＳ ゴシック" w:eastAsia="ＭＳ ゴシック" w:hAnsi="ＭＳ ゴシック"/>
                <w:color w:val="000000" w:themeColor="text1"/>
                <w:szCs w:val="21"/>
              </w:rPr>
            </w:pPr>
            <w:r w:rsidRPr="000B3A9B">
              <w:rPr>
                <w:rFonts w:hint="eastAsia"/>
                <w:color w:val="000000" w:themeColor="text1"/>
                <w:szCs w:val="21"/>
              </w:rPr>
              <w:t>(</w:t>
            </w:r>
            <w:r w:rsidRPr="000B3A9B">
              <w:rPr>
                <w:color w:val="000000" w:themeColor="text1"/>
                <w:szCs w:val="21"/>
              </w:rPr>
              <w:t>3)</w:t>
            </w:r>
            <w:r w:rsidR="009C7F2B" w:rsidRPr="000B3A9B">
              <w:rPr>
                <w:rFonts w:hint="eastAsia"/>
                <w:color w:val="000000" w:themeColor="text1"/>
                <w:szCs w:val="21"/>
              </w:rPr>
              <w:t xml:space="preserve">　</w:t>
            </w:r>
            <w:r w:rsidR="009C7F2B" w:rsidRPr="000B3A9B">
              <w:rPr>
                <w:rFonts w:ascii="ＭＳ ゴシック" w:eastAsia="ＭＳ ゴシック" w:hAnsi="ＭＳ ゴシック"/>
                <w:b/>
                <w:color w:val="000000" w:themeColor="text1"/>
                <w:szCs w:val="21"/>
              </w:rPr>
              <w:t>重要事項をウェブサイトに掲載</w:t>
            </w:r>
            <w:r w:rsidR="009C7F2B" w:rsidRPr="000B3A9B">
              <w:rPr>
                <w:rFonts w:ascii="ＭＳ ゴシック" w:eastAsia="ＭＳ ゴシック" w:hAnsi="ＭＳ ゴシック" w:hint="eastAsia"/>
                <w:b/>
                <w:color w:val="000000" w:themeColor="text1"/>
                <w:szCs w:val="21"/>
              </w:rPr>
              <w:t>していますか</w:t>
            </w:r>
            <w:r w:rsidR="009C7F2B" w:rsidRPr="000B3A9B">
              <w:rPr>
                <w:rFonts w:ascii="ＭＳ ゴシック" w:eastAsia="ＭＳ ゴシック" w:hAnsi="ＭＳ ゴシック"/>
                <w:b/>
                <w:color w:val="000000" w:themeColor="text1"/>
                <w:szCs w:val="21"/>
              </w:rPr>
              <w:t>。</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80E1880" w14:textId="77777777" w:rsidR="009C7F2B" w:rsidRPr="000B3A9B" w:rsidRDefault="00E87998" w:rsidP="009C7F2B">
            <w:pPr>
              <w:jc w:val="left"/>
              <w:rPr>
                <w:color w:val="000000" w:themeColor="text1"/>
                <w:sz w:val="20"/>
                <w:szCs w:val="20"/>
              </w:rPr>
            </w:pPr>
            <w:sdt>
              <w:sdtPr>
                <w:rPr>
                  <w:color w:val="000000" w:themeColor="text1"/>
                  <w:sz w:val="20"/>
                  <w:szCs w:val="20"/>
                </w:rPr>
                <w:id w:val="111911102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545FC1D" w14:textId="2FCED9D1" w:rsidR="009C7F2B" w:rsidRPr="000B3A9B" w:rsidRDefault="00E87998" w:rsidP="009C7F2B">
            <w:pPr>
              <w:jc w:val="left"/>
              <w:rPr>
                <w:color w:val="000000" w:themeColor="text1"/>
                <w:sz w:val="20"/>
                <w:szCs w:val="20"/>
              </w:rPr>
            </w:pPr>
            <w:sdt>
              <w:sdtPr>
                <w:rPr>
                  <w:color w:val="000000" w:themeColor="text1"/>
                  <w:sz w:val="20"/>
                  <w:szCs w:val="20"/>
                </w:rPr>
                <w:id w:val="-158846188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8E5A4C0" w14:textId="13EF2A94" w:rsidR="009C7F2B" w:rsidRPr="000B3A9B" w:rsidRDefault="00D36D28" w:rsidP="00AA5B81">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第35条第3項</w:t>
            </w:r>
          </w:p>
        </w:tc>
      </w:tr>
      <w:tr w:rsidR="009C7F2B" w:rsidRPr="000B3A9B" w14:paraId="7DD873FD" w14:textId="77777777" w:rsidTr="0091099A">
        <w:tc>
          <w:tcPr>
            <w:tcW w:w="283" w:type="dxa"/>
            <w:tcBorders>
              <w:top w:val="nil"/>
              <w:bottom w:val="nil"/>
            </w:tcBorders>
            <w:tcMar>
              <w:top w:w="0" w:type="dxa"/>
              <w:left w:w="28" w:type="dxa"/>
              <w:bottom w:w="57" w:type="dxa"/>
              <w:right w:w="28" w:type="dxa"/>
            </w:tcMar>
          </w:tcPr>
          <w:p w14:paraId="0C5823B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C600D1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BE2CF65" w14:textId="3912EA9E" w:rsidR="009C7F2B" w:rsidRPr="000B3A9B" w:rsidRDefault="009C7F2B" w:rsidP="000B7944">
            <w:pPr>
              <w:widowControl/>
              <w:ind w:left="210" w:hangingChars="100" w:hanging="210"/>
              <w:rPr>
                <w:color w:val="000000" w:themeColor="text1"/>
                <w:szCs w:val="21"/>
              </w:rPr>
            </w:pPr>
            <w:r w:rsidRPr="000B3A9B">
              <w:rPr>
                <w:rFonts w:hint="eastAsia"/>
                <w:color w:val="000000" w:themeColor="text1"/>
                <w:szCs w:val="21"/>
              </w:rPr>
              <w:t>※　介護保険法施行規則</w:t>
            </w:r>
            <w:r w:rsidRPr="000B3A9B">
              <w:rPr>
                <w:color w:val="000000" w:themeColor="text1"/>
                <w:szCs w:val="21"/>
              </w:rPr>
              <w:t>（平成11年厚生省令第36号）第140条</w:t>
            </w:r>
            <w:r w:rsidRPr="000B3A9B">
              <w:rPr>
                <w:rFonts w:hint="eastAsia"/>
                <w:color w:val="000000" w:themeColor="text1"/>
                <w:szCs w:val="21"/>
              </w:rPr>
              <w:t>の</w:t>
            </w:r>
            <w:r w:rsidRPr="000B3A9B">
              <w:rPr>
                <w:color w:val="000000" w:themeColor="text1"/>
                <w:szCs w:val="21"/>
              </w:rPr>
              <w:t>44各</w:t>
            </w:r>
            <w:r w:rsidRPr="000B3A9B">
              <w:rPr>
                <w:rFonts w:hint="eastAsia"/>
                <w:color w:val="000000" w:themeColor="text1"/>
                <w:szCs w:val="21"/>
              </w:rPr>
              <w:t>号に掲げる基準に該当する</w:t>
            </w:r>
            <w:r w:rsidRPr="000B3A9B">
              <w:rPr>
                <w:color w:val="000000" w:themeColor="text1"/>
                <w:szCs w:val="21"/>
              </w:rPr>
              <w:t>介護医療院については、介護サービス情報制度における報告義務の対象ではないことから、基準省令第35条第３</w:t>
            </w:r>
            <w:r w:rsidRPr="000B3A9B">
              <w:rPr>
                <w:rFonts w:hint="eastAsia"/>
                <w:color w:val="000000" w:themeColor="text1"/>
                <w:szCs w:val="21"/>
              </w:rPr>
              <w:t>項の規定によるウェブサイトへの掲載</w:t>
            </w:r>
            <w:r w:rsidRPr="000B3A9B">
              <w:rPr>
                <w:color w:val="000000" w:themeColor="text1"/>
                <w:szCs w:val="21"/>
              </w:rPr>
              <w:t>は行うことが望ましい</w:t>
            </w:r>
            <w:r w:rsidRPr="000B3A9B">
              <w:rPr>
                <w:rFonts w:hint="eastAsia"/>
                <w:color w:val="000000" w:themeColor="text1"/>
                <w:szCs w:val="21"/>
              </w:rPr>
              <w:t>とされます</w:t>
            </w:r>
            <w:r w:rsidRPr="000B3A9B">
              <w:rPr>
                <w:color w:val="000000" w:themeColor="text1"/>
                <w:szCs w:val="21"/>
              </w:rPr>
              <w:t>。なお、ウェブサイトへの掲載を行わない場合も、</w:t>
            </w:r>
            <w:r w:rsidRPr="000B3A9B">
              <w:rPr>
                <w:rFonts w:hint="eastAsia"/>
                <w:color w:val="000000" w:themeColor="text1"/>
                <w:szCs w:val="21"/>
              </w:rPr>
              <w:t>(1)</w:t>
            </w:r>
            <w:r w:rsidRPr="000B3A9B">
              <w:rPr>
                <w:color w:val="000000" w:themeColor="text1"/>
                <w:szCs w:val="21"/>
              </w:rPr>
              <w:t>の規定による掲示は行う必要があ</w:t>
            </w:r>
            <w:r w:rsidRPr="000B3A9B">
              <w:rPr>
                <w:rFonts w:hint="eastAsia"/>
                <w:color w:val="000000" w:themeColor="text1"/>
                <w:szCs w:val="21"/>
              </w:rPr>
              <w:t>ります</w:t>
            </w:r>
            <w:r w:rsidRPr="000B3A9B">
              <w:rPr>
                <w:color w:val="000000" w:themeColor="text1"/>
                <w:szCs w:val="21"/>
              </w:rPr>
              <w:t>が、これを(2)や「</w:t>
            </w:r>
            <w:r w:rsidRPr="000B3A9B">
              <w:rPr>
                <w:rFonts w:hint="eastAsia"/>
                <w:color w:val="000000" w:themeColor="text1"/>
                <w:szCs w:val="21"/>
              </w:rPr>
              <w:t>43</w:t>
            </w:r>
            <w:r w:rsidRPr="000B3A9B">
              <w:rPr>
                <w:color w:val="000000" w:themeColor="text1"/>
                <w:szCs w:val="21"/>
              </w:rPr>
              <w:t xml:space="preserve"> 電磁的記録等」の規定に基づく措置に代えることができます。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73B3DB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6BA8DA3" w14:textId="5FE86040"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第5の30</w:t>
            </w:r>
            <w:r w:rsidRPr="000B3A9B">
              <w:rPr>
                <w:color w:val="000000" w:themeColor="text1"/>
                <w:sz w:val="18"/>
                <w:szCs w:val="18"/>
              </w:rPr>
              <w:t>(</w:t>
            </w:r>
            <w:r w:rsidRPr="000B3A9B">
              <w:rPr>
                <w:rFonts w:hint="eastAsia"/>
                <w:color w:val="000000" w:themeColor="text1"/>
                <w:sz w:val="18"/>
                <w:szCs w:val="18"/>
              </w:rPr>
              <w:t>1</w:t>
            </w:r>
            <w:r w:rsidRPr="000B3A9B">
              <w:rPr>
                <w:color w:val="000000" w:themeColor="text1"/>
                <w:sz w:val="18"/>
                <w:szCs w:val="18"/>
              </w:rPr>
              <w:t>)</w:t>
            </w:r>
          </w:p>
        </w:tc>
      </w:tr>
      <w:tr w:rsidR="000B7944" w:rsidRPr="000B3A9B" w14:paraId="1F40C0D6" w14:textId="77777777" w:rsidTr="000A4D34">
        <w:tc>
          <w:tcPr>
            <w:tcW w:w="283" w:type="dxa"/>
            <w:tcBorders>
              <w:top w:val="nil"/>
              <w:bottom w:val="nil"/>
            </w:tcBorders>
            <w:tcMar>
              <w:top w:w="0" w:type="dxa"/>
              <w:left w:w="28" w:type="dxa"/>
              <w:bottom w:w="57" w:type="dxa"/>
              <w:right w:w="28" w:type="dxa"/>
            </w:tcMar>
          </w:tcPr>
          <w:p w14:paraId="604946AE" w14:textId="77777777" w:rsidR="000B7944" w:rsidRPr="000B3A9B" w:rsidRDefault="000B7944"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6297D4A" w14:textId="77777777" w:rsidR="000B7944" w:rsidRPr="000B3A9B" w:rsidRDefault="000B7944"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30B8784B" w14:textId="2C38A00A" w:rsidR="000B7944" w:rsidRPr="000B3A9B" w:rsidRDefault="000B7944" w:rsidP="000B7944">
            <w:pPr>
              <w:widowControl/>
              <w:ind w:left="210" w:hangingChars="100" w:hanging="210"/>
              <w:rPr>
                <w:color w:val="000000" w:themeColor="text1"/>
                <w:szCs w:val="21"/>
              </w:rPr>
            </w:pPr>
            <w:r w:rsidRPr="000B3A9B">
              <w:rPr>
                <w:rFonts w:hint="eastAsia"/>
                <w:color w:val="000000" w:themeColor="text1"/>
                <w:szCs w:val="21"/>
              </w:rPr>
              <w:t>※　厚生労働大臣の定める利用者等が選定する特別な居室等の提</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FEBAB31" w14:textId="77777777" w:rsidR="000B7944" w:rsidRPr="000B3A9B" w:rsidRDefault="000B7944"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F133763" w14:textId="77777777" w:rsidR="000B7944" w:rsidRPr="000B3A9B" w:rsidRDefault="000B7944" w:rsidP="009C7F2B">
            <w:pPr>
              <w:widowControl/>
              <w:rPr>
                <w:color w:val="000000" w:themeColor="text1"/>
                <w:sz w:val="18"/>
                <w:szCs w:val="18"/>
              </w:rPr>
            </w:pPr>
          </w:p>
        </w:tc>
      </w:tr>
      <w:tr w:rsidR="009C7F2B" w:rsidRPr="000B3A9B" w14:paraId="21D2DCA2" w14:textId="77777777" w:rsidTr="000A4D34">
        <w:tc>
          <w:tcPr>
            <w:tcW w:w="283" w:type="dxa"/>
            <w:tcBorders>
              <w:top w:val="nil"/>
              <w:bottom w:val="single" w:sz="4" w:space="0" w:color="auto"/>
            </w:tcBorders>
            <w:tcMar>
              <w:top w:w="0" w:type="dxa"/>
              <w:left w:w="28" w:type="dxa"/>
              <w:bottom w:w="57" w:type="dxa"/>
              <w:right w:w="28" w:type="dxa"/>
            </w:tcMar>
          </w:tcPr>
          <w:p w14:paraId="2E5BEDF2"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17C41ACF"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59452C06" w14:textId="41608AB1" w:rsidR="009C7F2B" w:rsidRPr="000B3A9B" w:rsidRDefault="000B7944" w:rsidP="000B7944">
            <w:pPr>
              <w:widowControl/>
              <w:ind w:leftChars="100" w:left="210"/>
              <w:rPr>
                <w:color w:val="000000" w:themeColor="text1"/>
                <w:szCs w:val="21"/>
              </w:rPr>
            </w:pPr>
            <w:r w:rsidRPr="000B3A9B">
              <w:rPr>
                <w:rFonts w:hint="eastAsia"/>
                <w:color w:val="000000" w:themeColor="text1"/>
                <w:szCs w:val="21"/>
              </w:rPr>
              <w:t>供に係る基準等（平成</w:t>
            </w:r>
            <w:r w:rsidRPr="000B3A9B">
              <w:rPr>
                <w:color w:val="000000" w:themeColor="text1"/>
                <w:szCs w:val="21"/>
              </w:rPr>
              <w:t xml:space="preserve">12年厚生省告示第123号）二のハの </w:t>
            </w:r>
            <w:r w:rsidRPr="000B3A9B">
              <w:rPr>
                <w:rFonts w:hint="eastAsia"/>
                <w:color w:val="000000" w:themeColor="text1"/>
                <w:szCs w:val="21"/>
              </w:rPr>
              <w:t>⑵</w:t>
            </w:r>
            <w:r w:rsidR="009C7F2B" w:rsidRPr="000B3A9B">
              <w:rPr>
                <w:rFonts w:hint="eastAsia"/>
                <w:color w:val="000000" w:themeColor="text1"/>
                <w:szCs w:val="21"/>
              </w:rPr>
              <w:t>及び</w:t>
            </w:r>
            <w:r w:rsidR="009C7F2B" w:rsidRPr="000B3A9B">
              <w:rPr>
                <w:color w:val="000000" w:themeColor="text1"/>
                <w:szCs w:val="21"/>
              </w:rPr>
              <w:t>居</w:t>
            </w:r>
            <w:r w:rsidR="009C7F2B" w:rsidRPr="000B3A9B">
              <w:rPr>
                <w:rFonts w:hint="eastAsia"/>
                <w:color w:val="000000" w:themeColor="text1"/>
                <w:szCs w:val="21"/>
              </w:rPr>
              <w:t>住、滞在及び宿泊並びに食事の提供に係る利用料等に関する指針</w:t>
            </w:r>
            <w:r w:rsidR="009C7F2B" w:rsidRPr="000B3A9B">
              <w:rPr>
                <w:color w:val="000000" w:themeColor="text1"/>
                <w:szCs w:val="21"/>
              </w:rPr>
              <w:t>（平</w:t>
            </w:r>
            <w:r w:rsidR="009C7F2B" w:rsidRPr="000B3A9B">
              <w:rPr>
                <w:rFonts w:hint="eastAsia"/>
                <w:color w:val="000000" w:themeColor="text1"/>
                <w:szCs w:val="21"/>
              </w:rPr>
              <w:t>成</w:t>
            </w:r>
            <w:r w:rsidR="009C7F2B" w:rsidRPr="000B3A9B">
              <w:rPr>
                <w:color w:val="000000" w:themeColor="text1"/>
                <w:szCs w:val="21"/>
              </w:rPr>
              <w:t>17年厚生労働省告示第</w:t>
            </w:r>
            <w:r w:rsidR="009C7F2B" w:rsidRPr="000B3A9B">
              <w:rPr>
                <w:rFonts w:hint="eastAsia"/>
                <w:color w:val="000000" w:themeColor="text1"/>
                <w:szCs w:val="21"/>
              </w:rPr>
              <w:t>419</w:t>
            </w:r>
            <w:r w:rsidR="009C7F2B" w:rsidRPr="000B3A9B">
              <w:rPr>
                <w:color w:val="000000" w:themeColor="text1"/>
                <w:szCs w:val="21"/>
              </w:rPr>
              <w:t>号）一のハに規定するウェブサイトへの</w:t>
            </w:r>
            <w:r w:rsidR="009C7F2B" w:rsidRPr="000B3A9B">
              <w:rPr>
                <w:rFonts w:hint="eastAsia"/>
                <w:color w:val="000000" w:themeColor="text1"/>
                <w:szCs w:val="21"/>
              </w:rPr>
              <w:t>掲載に関する取扱いは、これ</w:t>
            </w:r>
            <w:r w:rsidR="009C7F2B" w:rsidRPr="000B3A9B">
              <w:rPr>
                <w:color w:val="000000" w:themeColor="text1"/>
                <w:szCs w:val="21"/>
              </w:rPr>
              <w:t>に準ずるものと</w:t>
            </w:r>
            <w:r w:rsidR="009C7F2B" w:rsidRPr="000B3A9B">
              <w:rPr>
                <w:rFonts w:hint="eastAsia"/>
                <w:color w:val="000000" w:themeColor="text1"/>
                <w:szCs w:val="21"/>
              </w:rPr>
              <w:t>します</w:t>
            </w:r>
            <w:r w:rsidR="009C7F2B" w:rsidRPr="000B3A9B">
              <w:rPr>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DB6BE3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6AB39BC" w14:textId="77777777" w:rsidR="009C7F2B" w:rsidRPr="000B3A9B" w:rsidRDefault="009C7F2B" w:rsidP="009C7F2B">
            <w:pPr>
              <w:widowControl/>
              <w:rPr>
                <w:color w:val="000000" w:themeColor="text1"/>
                <w:sz w:val="18"/>
                <w:szCs w:val="18"/>
              </w:rPr>
            </w:pPr>
          </w:p>
        </w:tc>
      </w:tr>
      <w:tr w:rsidR="009C7F2B" w:rsidRPr="000B3A9B" w14:paraId="1D6FA236" w14:textId="77777777" w:rsidTr="00E42394">
        <w:tc>
          <w:tcPr>
            <w:tcW w:w="283" w:type="dxa"/>
            <w:tcBorders>
              <w:top w:val="single" w:sz="4" w:space="0" w:color="auto"/>
              <w:bottom w:val="nil"/>
            </w:tcBorders>
            <w:tcMar>
              <w:top w:w="0" w:type="dxa"/>
              <w:left w:w="28" w:type="dxa"/>
              <w:bottom w:w="57" w:type="dxa"/>
              <w:right w:w="28" w:type="dxa"/>
            </w:tcMar>
          </w:tcPr>
          <w:p w14:paraId="73E69F94" w14:textId="5A43EFD7" w:rsidR="009C7F2B" w:rsidRPr="000B3A9B" w:rsidRDefault="009C7F2B" w:rsidP="009C7F2B">
            <w:pPr>
              <w:jc w:val="right"/>
              <w:rPr>
                <w:color w:val="000000" w:themeColor="text1"/>
                <w:szCs w:val="21"/>
              </w:rPr>
            </w:pPr>
            <w:r w:rsidRPr="000B3A9B">
              <w:rPr>
                <w:rFonts w:hint="eastAsia"/>
                <w:color w:val="000000" w:themeColor="text1"/>
                <w:szCs w:val="21"/>
              </w:rPr>
              <w:lastRenderedPageBreak/>
              <w:t>34</w:t>
            </w:r>
          </w:p>
        </w:tc>
        <w:tc>
          <w:tcPr>
            <w:tcW w:w="1272" w:type="dxa"/>
            <w:tcBorders>
              <w:top w:val="single" w:sz="4" w:space="0" w:color="auto"/>
              <w:bottom w:val="nil"/>
              <w:right w:val="single" w:sz="4" w:space="0" w:color="auto"/>
            </w:tcBorders>
            <w:tcMar>
              <w:top w:w="0" w:type="dxa"/>
              <w:left w:w="57" w:type="dxa"/>
              <w:bottom w:w="57" w:type="dxa"/>
              <w:right w:w="57" w:type="dxa"/>
            </w:tcMar>
          </w:tcPr>
          <w:p w14:paraId="7B54E517"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秘密保持等</w:t>
            </w:r>
          </w:p>
          <w:p w14:paraId="7184D58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90F5379" w14:textId="77777777" w:rsidR="009C7F2B" w:rsidRPr="000B3A9B" w:rsidRDefault="003D130E" w:rsidP="003D130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 xml:space="preserve"> 従業者は、正当な理由がなく、その業務上知り得た入所者又はその家族の秘密を漏らしてはいませんか。</w:t>
            </w:r>
          </w:p>
          <w:p w14:paraId="10011B2D" w14:textId="3B1A3FD3" w:rsidR="0028451C" w:rsidRPr="000B3A9B" w:rsidRDefault="0028451C" w:rsidP="003D130E">
            <w:pPr>
              <w:widowControl/>
              <w:ind w:left="316" w:hangingChars="150" w:hanging="316"/>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1AE51BDA" w14:textId="261E0E89" w:rsidR="009C7F2B" w:rsidRPr="000B3A9B" w:rsidRDefault="00E87998" w:rsidP="009C7F2B">
            <w:pPr>
              <w:jc w:val="left"/>
              <w:rPr>
                <w:color w:val="000000" w:themeColor="text1"/>
                <w:sz w:val="20"/>
                <w:szCs w:val="20"/>
              </w:rPr>
            </w:pPr>
            <w:sdt>
              <w:sdtPr>
                <w:rPr>
                  <w:color w:val="000000" w:themeColor="text1"/>
                  <w:sz w:val="20"/>
                  <w:szCs w:val="20"/>
                </w:rPr>
                <w:id w:val="-72476596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157C538F" w14:textId="1A808D73" w:rsidR="009C7F2B" w:rsidRPr="000B3A9B" w:rsidRDefault="00E87998" w:rsidP="009C7F2B">
            <w:pPr>
              <w:rPr>
                <w:color w:val="000000" w:themeColor="text1"/>
                <w:sz w:val="20"/>
                <w:szCs w:val="20"/>
              </w:rPr>
            </w:pPr>
            <w:sdt>
              <w:sdtPr>
                <w:rPr>
                  <w:color w:val="000000" w:themeColor="text1"/>
                  <w:sz w:val="20"/>
                  <w:szCs w:val="20"/>
                </w:rPr>
                <w:id w:val="40911764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D9E4FFE" w14:textId="5DD00BA2" w:rsidR="009C7F2B" w:rsidRPr="000B3A9B" w:rsidRDefault="00D36D2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第36条第1項</w:t>
            </w:r>
          </w:p>
        </w:tc>
      </w:tr>
      <w:tr w:rsidR="009C7F2B" w:rsidRPr="000B3A9B" w14:paraId="28F4FA95" w14:textId="77777777" w:rsidTr="00E42394">
        <w:tc>
          <w:tcPr>
            <w:tcW w:w="283" w:type="dxa"/>
            <w:tcBorders>
              <w:top w:val="nil"/>
              <w:bottom w:val="nil"/>
            </w:tcBorders>
            <w:tcMar>
              <w:top w:w="0" w:type="dxa"/>
              <w:left w:w="28" w:type="dxa"/>
              <w:bottom w:w="57" w:type="dxa"/>
              <w:right w:w="28" w:type="dxa"/>
            </w:tcMar>
          </w:tcPr>
          <w:p w14:paraId="5EAEAA69" w14:textId="02E5A955"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DCC723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74642F4" w14:textId="16EDF7AD" w:rsidR="009C7F2B" w:rsidRPr="000B3A9B" w:rsidRDefault="003D130E" w:rsidP="003D130E">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従業者であった者が、正当な理由がなく、その業務上知り得た入所者又はその家族の秘密を漏らすことがないよう、必要な措置（従業者の雇用時に取り決め、例えば違約金についての定めを置くなど）を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5E2D8418" w14:textId="77777777" w:rsidR="009C7F2B" w:rsidRPr="000B3A9B" w:rsidRDefault="00E87998" w:rsidP="009C7F2B">
            <w:pPr>
              <w:jc w:val="left"/>
              <w:rPr>
                <w:color w:val="000000" w:themeColor="text1"/>
                <w:sz w:val="20"/>
                <w:szCs w:val="20"/>
              </w:rPr>
            </w:pPr>
            <w:sdt>
              <w:sdtPr>
                <w:rPr>
                  <w:color w:val="000000" w:themeColor="text1"/>
                  <w:sz w:val="20"/>
                  <w:szCs w:val="20"/>
                </w:rPr>
                <w:id w:val="-188694616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D837377" w14:textId="133182CF" w:rsidR="009C7F2B" w:rsidRPr="000B3A9B" w:rsidRDefault="00E87998" w:rsidP="009C7F2B">
            <w:pPr>
              <w:rPr>
                <w:color w:val="000000" w:themeColor="text1"/>
                <w:sz w:val="20"/>
                <w:szCs w:val="20"/>
              </w:rPr>
            </w:pPr>
            <w:sdt>
              <w:sdtPr>
                <w:rPr>
                  <w:color w:val="000000" w:themeColor="text1"/>
                  <w:sz w:val="20"/>
                  <w:szCs w:val="20"/>
                </w:rPr>
                <w:id w:val="-18614307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6F17A7D" w14:textId="619A3AE1" w:rsidR="009C7F2B" w:rsidRPr="000B3A9B" w:rsidRDefault="003A36B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第36条第2項</w:t>
            </w:r>
            <w:r w:rsidR="009C7F2B" w:rsidRPr="000B3A9B">
              <w:rPr>
                <w:rFonts w:hint="eastAsia"/>
                <w:color w:val="000000" w:themeColor="text1"/>
                <w:sz w:val="18"/>
                <w:szCs w:val="18"/>
              </w:rPr>
              <w:br/>
              <w:t>解釈通知</w:t>
            </w:r>
            <w:r w:rsidR="009C7F2B" w:rsidRPr="000B3A9B">
              <w:rPr>
                <w:rFonts w:hint="eastAsia"/>
                <w:color w:val="000000" w:themeColor="text1"/>
                <w:sz w:val="18"/>
                <w:szCs w:val="18"/>
              </w:rPr>
              <w:br/>
              <w:t>第5の31(2)</w:t>
            </w:r>
          </w:p>
        </w:tc>
      </w:tr>
      <w:tr w:rsidR="009C7F2B" w:rsidRPr="000B3A9B" w14:paraId="1F318841" w14:textId="77777777" w:rsidTr="005B7223">
        <w:tc>
          <w:tcPr>
            <w:tcW w:w="283" w:type="dxa"/>
            <w:tcBorders>
              <w:top w:val="nil"/>
              <w:bottom w:val="nil"/>
            </w:tcBorders>
            <w:tcMar>
              <w:top w:w="0" w:type="dxa"/>
              <w:left w:w="28" w:type="dxa"/>
              <w:bottom w:w="57" w:type="dxa"/>
              <w:right w:w="28" w:type="dxa"/>
            </w:tcMar>
          </w:tcPr>
          <w:p w14:paraId="593DF2A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891F5C9"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28EFE0E" w14:textId="57EE1CC8" w:rsidR="009C7F2B" w:rsidRPr="000B3A9B" w:rsidRDefault="003D130E" w:rsidP="00772B1F">
            <w:pPr>
              <w:widowControl/>
              <w:ind w:left="319" w:hangingChars="152" w:hanging="319"/>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772B1F" w:rsidRPr="000B3A9B">
              <w:rPr>
                <w:rFonts w:hint="eastAsia"/>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居宅介護支援事業者等に対して、入所者に関する情報を提供する際には、あらかじめ文書により入所者の同意を得ていますか。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435E6643" w14:textId="77777777" w:rsidR="009C7F2B" w:rsidRPr="000B3A9B" w:rsidRDefault="00E87998" w:rsidP="009C7F2B">
            <w:pPr>
              <w:jc w:val="left"/>
              <w:rPr>
                <w:color w:val="000000" w:themeColor="text1"/>
                <w:sz w:val="20"/>
                <w:szCs w:val="20"/>
              </w:rPr>
            </w:pPr>
            <w:sdt>
              <w:sdtPr>
                <w:rPr>
                  <w:color w:val="000000" w:themeColor="text1"/>
                  <w:sz w:val="20"/>
                  <w:szCs w:val="20"/>
                </w:rPr>
                <w:id w:val="27306487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52B5375A" w14:textId="1785F9AD" w:rsidR="009C7F2B" w:rsidRPr="000B3A9B" w:rsidRDefault="00E87998" w:rsidP="009C7F2B">
            <w:pPr>
              <w:rPr>
                <w:color w:val="000000" w:themeColor="text1"/>
                <w:sz w:val="20"/>
                <w:szCs w:val="20"/>
              </w:rPr>
            </w:pPr>
            <w:sdt>
              <w:sdtPr>
                <w:rPr>
                  <w:color w:val="000000" w:themeColor="text1"/>
                  <w:sz w:val="20"/>
                  <w:szCs w:val="20"/>
                </w:rPr>
                <w:id w:val="156953826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D19507D" w14:textId="30EE0681" w:rsidR="009C7F2B" w:rsidRPr="000B3A9B" w:rsidRDefault="003A36B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第36条第3項</w:t>
            </w:r>
          </w:p>
        </w:tc>
      </w:tr>
      <w:tr w:rsidR="009C7F2B" w:rsidRPr="000B3A9B" w14:paraId="45C57F4F" w14:textId="77777777" w:rsidTr="00E42394">
        <w:tc>
          <w:tcPr>
            <w:tcW w:w="283" w:type="dxa"/>
            <w:tcBorders>
              <w:top w:val="single" w:sz="4" w:space="0" w:color="auto"/>
              <w:bottom w:val="nil"/>
            </w:tcBorders>
            <w:tcMar>
              <w:top w:w="0" w:type="dxa"/>
              <w:left w:w="28" w:type="dxa"/>
              <w:bottom w:w="57" w:type="dxa"/>
              <w:right w:w="28" w:type="dxa"/>
            </w:tcMar>
          </w:tcPr>
          <w:p w14:paraId="51921623" w14:textId="3F9DCCAA" w:rsidR="009C7F2B" w:rsidRPr="000B3A9B" w:rsidRDefault="009C7F2B" w:rsidP="009C7F2B">
            <w:pPr>
              <w:jc w:val="right"/>
              <w:rPr>
                <w:color w:val="000000" w:themeColor="text1"/>
                <w:szCs w:val="21"/>
              </w:rPr>
            </w:pPr>
            <w:r w:rsidRPr="000B3A9B">
              <w:rPr>
                <w:rFonts w:hint="eastAsia"/>
                <w:color w:val="000000" w:themeColor="text1"/>
                <w:szCs w:val="21"/>
              </w:rPr>
              <w:t>35</w:t>
            </w:r>
          </w:p>
        </w:tc>
        <w:tc>
          <w:tcPr>
            <w:tcW w:w="1272" w:type="dxa"/>
            <w:vMerge w:val="restart"/>
            <w:tcBorders>
              <w:top w:val="single" w:sz="4" w:space="0" w:color="auto"/>
              <w:right w:val="single" w:sz="4" w:space="0" w:color="auto"/>
            </w:tcBorders>
            <w:tcMar>
              <w:top w:w="0" w:type="dxa"/>
              <w:left w:w="57" w:type="dxa"/>
              <w:bottom w:w="57" w:type="dxa"/>
              <w:right w:w="57" w:type="dxa"/>
            </w:tcMar>
          </w:tcPr>
          <w:p w14:paraId="6C682F21" w14:textId="23C164BD" w:rsidR="009C7F2B" w:rsidRPr="000B3A9B" w:rsidRDefault="009C7F2B" w:rsidP="009C7F2B">
            <w:pPr>
              <w:rPr>
                <w:color w:val="000000" w:themeColor="text1"/>
                <w:szCs w:val="21"/>
              </w:rPr>
            </w:pPr>
            <w:r w:rsidRPr="000B3A9B">
              <w:rPr>
                <w:rFonts w:hint="eastAsia"/>
                <w:color w:val="000000" w:themeColor="text1"/>
                <w:szCs w:val="21"/>
              </w:rPr>
              <w:t>居宅介護支援事業者に対する利益供与等の禁止</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3E4ECD6" w14:textId="329F67EE" w:rsidR="009C7F2B" w:rsidRPr="000B3A9B" w:rsidRDefault="00EB15D4" w:rsidP="00EB15D4">
            <w:pPr>
              <w:widowControl/>
              <w:ind w:left="420" w:hangingChars="200" w:hanging="42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居宅介護支援事業者又はその従業者に対し、要介護被保険者に当該介護医療院を紹介することの対償として、金品その他の財産上の利益を供与していませんか。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6E6F9D3" w14:textId="46A6A339" w:rsidR="009C7F2B" w:rsidRPr="000B3A9B" w:rsidRDefault="00E87998" w:rsidP="009C7F2B">
            <w:pPr>
              <w:jc w:val="left"/>
              <w:rPr>
                <w:color w:val="000000" w:themeColor="text1"/>
                <w:sz w:val="20"/>
                <w:szCs w:val="20"/>
              </w:rPr>
            </w:pPr>
            <w:sdt>
              <w:sdtPr>
                <w:rPr>
                  <w:color w:val="000000" w:themeColor="text1"/>
                  <w:sz w:val="20"/>
                  <w:szCs w:val="20"/>
                </w:rPr>
                <w:id w:val="205349031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305EC4A8" w14:textId="02CA35D1" w:rsidR="009C7F2B" w:rsidRPr="000B3A9B" w:rsidRDefault="00E87998" w:rsidP="009C7F2B">
            <w:pPr>
              <w:rPr>
                <w:color w:val="000000" w:themeColor="text1"/>
                <w:sz w:val="20"/>
                <w:szCs w:val="20"/>
              </w:rPr>
            </w:pPr>
            <w:sdt>
              <w:sdtPr>
                <w:rPr>
                  <w:color w:val="000000" w:themeColor="text1"/>
                  <w:sz w:val="20"/>
                  <w:szCs w:val="20"/>
                </w:rPr>
                <w:id w:val="-163895013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3EAB1EB3" w14:textId="6631464E" w:rsidR="009C7F2B" w:rsidRPr="000B3A9B" w:rsidRDefault="00D5500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第37条第1項</w:t>
            </w:r>
          </w:p>
        </w:tc>
      </w:tr>
      <w:tr w:rsidR="009C7F2B" w:rsidRPr="000B3A9B" w14:paraId="2AE741A7" w14:textId="77777777" w:rsidTr="00E42394">
        <w:tc>
          <w:tcPr>
            <w:tcW w:w="283" w:type="dxa"/>
            <w:tcBorders>
              <w:top w:val="nil"/>
              <w:bottom w:val="single" w:sz="4" w:space="0" w:color="auto"/>
            </w:tcBorders>
            <w:tcMar>
              <w:top w:w="0" w:type="dxa"/>
              <w:left w:w="28" w:type="dxa"/>
              <w:bottom w:w="57" w:type="dxa"/>
              <w:right w:w="28" w:type="dxa"/>
            </w:tcMar>
          </w:tcPr>
          <w:p w14:paraId="44B1E213" w14:textId="4D425C02" w:rsidR="009C7F2B" w:rsidRPr="000B3A9B" w:rsidRDefault="009C7F2B" w:rsidP="009C7F2B">
            <w:pPr>
              <w:jc w:val="right"/>
              <w:rPr>
                <w:color w:val="000000" w:themeColor="text1"/>
                <w:szCs w:val="21"/>
              </w:rPr>
            </w:pPr>
          </w:p>
        </w:tc>
        <w:tc>
          <w:tcPr>
            <w:tcW w:w="1272" w:type="dxa"/>
            <w:vMerge/>
            <w:tcBorders>
              <w:bottom w:val="single" w:sz="4" w:space="0" w:color="auto"/>
              <w:right w:val="single" w:sz="4" w:space="0" w:color="auto"/>
            </w:tcBorders>
            <w:tcMar>
              <w:top w:w="0" w:type="dxa"/>
              <w:left w:w="57" w:type="dxa"/>
              <w:bottom w:w="57" w:type="dxa"/>
              <w:right w:w="57" w:type="dxa"/>
            </w:tcMar>
          </w:tcPr>
          <w:p w14:paraId="773ACDB6" w14:textId="05D09F28"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5F2C504" w14:textId="50AA0508" w:rsidR="009C7F2B" w:rsidRPr="000B3A9B" w:rsidRDefault="00EB15D4" w:rsidP="00EB15D4">
            <w:pPr>
              <w:ind w:left="420" w:hangingChars="200" w:hanging="420"/>
              <w:rPr>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居宅介護支援事業者又はその従業者から、当該介護医療院からの退所者を紹介することの対償として、金品その他の財産上の利益を収受していませんか。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436AAE6" w14:textId="0AB41347" w:rsidR="009C7F2B" w:rsidRPr="000B3A9B" w:rsidRDefault="00E87998" w:rsidP="009C7F2B">
            <w:pPr>
              <w:jc w:val="left"/>
              <w:rPr>
                <w:color w:val="000000" w:themeColor="text1"/>
                <w:sz w:val="20"/>
                <w:szCs w:val="20"/>
              </w:rPr>
            </w:pPr>
            <w:sdt>
              <w:sdtPr>
                <w:rPr>
                  <w:color w:val="000000" w:themeColor="text1"/>
                  <w:sz w:val="20"/>
                  <w:szCs w:val="20"/>
                </w:rPr>
                <w:id w:val="-10963994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p w14:paraId="6D7CF4B4" w14:textId="571023CE" w:rsidR="009C7F2B" w:rsidRPr="000B3A9B" w:rsidRDefault="00E87998" w:rsidP="009C7F2B">
            <w:pPr>
              <w:rPr>
                <w:color w:val="000000" w:themeColor="text1"/>
                <w:sz w:val="20"/>
                <w:szCs w:val="20"/>
              </w:rPr>
            </w:pPr>
            <w:sdt>
              <w:sdtPr>
                <w:rPr>
                  <w:color w:val="000000" w:themeColor="text1"/>
                  <w:sz w:val="20"/>
                  <w:szCs w:val="20"/>
                </w:rPr>
                <w:id w:val="-26492506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82ACA56" w14:textId="6730A099" w:rsidR="009C7F2B" w:rsidRPr="000B3A9B" w:rsidRDefault="00D5500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第37条第2項</w:t>
            </w:r>
          </w:p>
          <w:p w14:paraId="6DC49DD1" w14:textId="77777777" w:rsidR="009C7F2B" w:rsidRPr="000B3A9B" w:rsidRDefault="009C7F2B" w:rsidP="009C7F2B">
            <w:pPr>
              <w:rPr>
                <w:color w:val="000000" w:themeColor="text1"/>
                <w:sz w:val="18"/>
                <w:szCs w:val="18"/>
              </w:rPr>
            </w:pPr>
          </w:p>
        </w:tc>
      </w:tr>
      <w:tr w:rsidR="009C7F2B" w:rsidRPr="000B3A9B" w14:paraId="4D2B091F" w14:textId="77777777" w:rsidTr="00E42394">
        <w:tc>
          <w:tcPr>
            <w:tcW w:w="283" w:type="dxa"/>
            <w:tcBorders>
              <w:top w:val="single" w:sz="4" w:space="0" w:color="auto"/>
              <w:bottom w:val="nil"/>
            </w:tcBorders>
            <w:tcMar>
              <w:top w:w="0" w:type="dxa"/>
              <w:left w:w="28" w:type="dxa"/>
              <w:bottom w:w="57" w:type="dxa"/>
              <w:right w:w="28" w:type="dxa"/>
            </w:tcMar>
          </w:tcPr>
          <w:p w14:paraId="04CE7EB6" w14:textId="2F76809F" w:rsidR="009C7F2B" w:rsidRPr="000B3A9B" w:rsidRDefault="009C7F2B" w:rsidP="009C7F2B">
            <w:pPr>
              <w:jc w:val="right"/>
              <w:rPr>
                <w:color w:val="000000" w:themeColor="text1"/>
                <w:szCs w:val="21"/>
              </w:rPr>
            </w:pPr>
            <w:r w:rsidRPr="000B3A9B">
              <w:rPr>
                <w:rFonts w:hint="eastAsia"/>
                <w:color w:val="000000" w:themeColor="text1"/>
                <w:szCs w:val="21"/>
              </w:rPr>
              <w:t>36</w:t>
            </w:r>
          </w:p>
        </w:tc>
        <w:tc>
          <w:tcPr>
            <w:tcW w:w="1272" w:type="dxa"/>
            <w:tcBorders>
              <w:top w:val="single" w:sz="4" w:space="0" w:color="auto"/>
              <w:bottom w:val="nil"/>
              <w:right w:val="single" w:sz="4" w:space="0" w:color="auto"/>
            </w:tcBorders>
            <w:tcMar>
              <w:top w:w="0" w:type="dxa"/>
              <w:left w:w="57" w:type="dxa"/>
              <w:bottom w:w="57" w:type="dxa"/>
              <w:right w:w="57" w:type="dxa"/>
            </w:tcMar>
          </w:tcPr>
          <w:p w14:paraId="70312B5A"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苦情処理</w:t>
            </w:r>
          </w:p>
          <w:p w14:paraId="00DFB3D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102B032" w14:textId="38B1485F" w:rsidR="009C7F2B" w:rsidRPr="000B3A9B" w:rsidRDefault="00EB15D4" w:rsidP="00EB15D4">
            <w:pPr>
              <w:widowControl/>
              <w:ind w:left="420" w:hangingChars="200" w:hanging="42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提供した介護医療院サービスに関する入所者及びその家族からの苦情に迅速かつ適切に対応するため、苦情を受け付けるための窓口を設置する等の必要な措置を講じていますか。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D06E71C" w14:textId="77777777" w:rsidR="009C7F2B" w:rsidRPr="000B3A9B" w:rsidRDefault="00E87998" w:rsidP="009C7F2B">
            <w:pPr>
              <w:jc w:val="left"/>
              <w:rPr>
                <w:color w:val="000000" w:themeColor="text1"/>
                <w:sz w:val="20"/>
                <w:szCs w:val="20"/>
              </w:rPr>
            </w:pPr>
            <w:sdt>
              <w:sdtPr>
                <w:rPr>
                  <w:color w:val="000000" w:themeColor="text1"/>
                  <w:sz w:val="20"/>
                  <w:szCs w:val="20"/>
                </w:rPr>
                <w:id w:val="153175910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F2E4262" w14:textId="7CDCE9AC" w:rsidR="009C7F2B" w:rsidRPr="000B3A9B" w:rsidRDefault="00E87998" w:rsidP="009C7F2B">
            <w:pPr>
              <w:rPr>
                <w:color w:val="000000" w:themeColor="text1"/>
                <w:sz w:val="20"/>
                <w:szCs w:val="20"/>
              </w:rPr>
            </w:pPr>
            <w:sdt>
              <w:sdtPr>
                <w:rPr>
                  <w:color w:val="000000" w:themeColor="text1"/>
                  <w:sz w:val="20"/>
                  <w:szCs w:val="20"/>
                </w:rPr>
                <w:id w:val="130010159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CB5953D" w14:textId="39F78CC5" w:rsidR="009C7F2B" w:rsidRPr="000B3A9B" w:rsidRDefault="00D5500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第38条第1項</w:t>
            </w:r>
          </w:p>
        </w:tc>
      </w:tr>
      <w:tr w:rsidR="009C7F2B" w:rsidRPr="000B3A9B" w14:paraId="758DE224" w14:textId="77777777" w:rsidTr="00E42394">
        <w:tc>
          <w:tcPr>
            <w:tcW w:w="283" w:type="dxa"/>
            <w:tcBorders>
              <w:top w:val="nil"/>
              <w:bottom w:val="nil"/>
            </w:tcBorders>
            <w:tcMar>
              <w:top w:w="0" w:type="dxa"/>
              <w:left w:w="28" w:type="dxa"/>
              <w:bottom w:w="57" w:type="dxa"/>
              <w:right w:w="28" w:type="dxa"/>
            </w:tcMar>
          </w:tcPr>
          <w:p w14:paraId="0709BA70" w14:textId="29590280"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421BC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2315B64" w14:textId="6C09905E" w:rsidR="009C7F2B" w:rsidRPr="000B3A9B" w:rsidRDefault="009C7F2B" w:rsidP="002B5F87">
            <w:pPr>
              <w:widowControl/>
              <w:ind w:left="210" w:hangingChars="100" w:hanging="210"/>
              <w:rPr>
                <w:color w:val="000000" w:themeColor="text1"/>
                <w:szCs w:val="21"/>
              </w:rPr>
            </w:pPr>
            <w:r w:rsidRPr="000B3A9B">
              <w:rPr>
                <w:rFonts w:hint="eastAsia"/>
                <w:color w:val="000000" w:themeColor="text1"/>
                <w:szCs w:val="21"/>
              </w:rPr>
              <w:t>※　「必要な措置」とは、苦情を受け付けるための窓口を設置することのほか、相談窓口、苦情処理の体制及び手順等、当該施設における苦情を処理するために講ずる措置の概要について明らかにし、それを入所者又はその家族にサービスの内容を説明する文書に記載するとともに、施設に掲示し、かつ、ウェブサイトに掲載</w:t>
            </w:r>
            <w:r w:rsidRPr="000B3A9B">
              <w:rPr>
                <w:color w:val="000000" w:themeColor="text1"/>
                <w:szCs w:val="21"/>
              </w:rPr>
              <w:t>するこ</w:t>
            </w:r>
            <w:r w:rsidRPr="000B3A9B">
              <w:rPr>
                <w:rFonts w:hint="eastAsia"/>
                <w:color w:val="000000" w:themeColor="text1"/>
                <w:szCs w:val="21"/>
              </w:rPr>
              <w:t>と等です。</w:t>
            </w:r>
            <w:r w:rsidRPr="000B3A9B">
              <w:rPr>
                <w:color w:val="000000" w:themeColor="text1"/>
                <w:szCs w:val="21"/>
              </w:rPr>
              <w:t>なお、ウェブサイトへの掲載に関する取扱いは</w:t>
            </w:r>
            <w:r w:rsidRPr="000B3A9B">
              <w:rPr>
                <w:rFonts w:hint="eastAsia"/>
                <w:color w:val="000000" w:themeColor="text1"/>
                <w:szCs w:val="21"/>
              </w:rPr>
              <w:t>、「33　掲示」に準ずるものとします。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A8BF5F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FD87045" w14:textId="303F0853"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第5の33(1)</w:t>
            </w:r>
          </w:p>
          <w:p w14:paraId="76675752" w14:textId="77777777" w:rsidR="009C7F2B" w:rsidRPr="000B3A9B" w:rsidRDefault="009C7F2B" w:rsidP="009C7F2B">
            <w:pPr>
              <w:rPr>
                <w:color w:val="000000" w:themeColor="text1"/>
                <w:sz w:val="18"/>
                <w:szCs w:val="18"/>
              </w:rPr>
            </w:pPr>
          </w:p>
        </w:tc>
      </w:tr>
      <w:tr w:rsidR="009C7F2B" w:rsidRPr="000B3A9B" w14:paraId="5AA55974" w14:textId="77777777" w:rsidTr="00E42394">
        <w:tc>
          <w:tcPr>
            <w:tcW w:w="283" w:type="dxa"/>
            <w:tcBorders>
              <w:top w:val="nil"/>
              <w:bottom w:val="nil"/>
            </w:tcBorders>
            <w:tcMar>
              <w:top w:w="0" w:type="dxa"/>
              <w:left w:w="28" w:type="dxa"/>
              <w:bottom w:w="57" w:type="dxa"/>
              <w:right w:w="28" w:type="dxa"/>
            </w:tcMar>
          </w:tcPr>
          <w:p w14:paraId="5F297AE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55E066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328869F" w14:textId="18BB76B5"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苦情を受け付けた場合には、当該苦情受付日、内容等を記録していますか。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FC05731" w14:textId="77777777" w:rsidR="009C7F2B" w:rsidRPr="000B3A9B" w:rsidRDefault="00E87998" w:rsidP="009C7F2B">
            <w:pPr>
              <w:jc w:val="left"/>
              <w:rPr>
                <w:color w:val="000000" w:themeColor="text1"/>
                <w:sz w:val="20"/>
                <w:szCs w:val="20"/>
              </w:rPr>
            </w:pPr>
            <w:sdt>
              <w:sdtPr>
                <w:rPr>
                  <w:color w:val="000000" w:themeColor="text1"/>
                  <w:sz w:val="20"/>
                  <w:szCs w:val="20"/>
                </w:rPr>
                <w:id w:val="194388421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4C13624" w14:textId="10DDFB19" w:rsidR="009C7F2B" w:rsidRPr="000B3A9B" w:rsidRDefault="00E87998" w:rsidP="009C7F2B">
            <w:pPr>
              <w:rPr>
                <w:color w:val="000000" w:themeColor="text1"/>
                <w:sz w:val="20"/>
                <w:szCs w:val="20"/>
              </w:rPr>
            </w:pPr>
            <w:sdt>
              <w:sdtPr>
                <w:rPr>
                  <w:color w:val="000000" w:themeColor="text1"/>
                  <w:sz w:val="20"/>
                  <w:szCs w:val="20"/>
                </w:rPr>
                <w:id w:val="25386164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346B547" w14:textId="09BBD595" w:rsidR="009C7F2B" w:rsidRPr="000B3A9B" w:rsidRDefault="00D55008" w:rsidP="009C7F2B">
            <w:pPr>
              <w:widowControl/>
              <w:rPr>
                <w:color w:val="000000" w:themeColor="text1"/>
                <w:sz w:val="14"/>
                <w:szCs w:val="14"/>
              </w:rPr>
            </w:pPr>
            <w:r w:rsidRPr="000B3A9B">
              <w:rPr>
                <w:rFonts w:hint="eastAsia"/>
                <w:color w:val="000000" w:themeColor="text1"/>
                <w:sz w:val="14"/>
                <w:szCs w:val="14"/>
              </w:rPr>
              <w:t>基準</w:t>
            </w:r>
            <w:r w:rsidR="009C7F2B" w:rsidRPr="000B3A9B">
              <w:rPr>
                <w:rFonts w:hint="eastAsia"/>
                <w:color w:val="000000" w:themeColor="text1"/>
                <w:sz w:val="14"/>
                <w:szCs w:val="14"/>
              </w:rPr>
              <w:t>第38条第2項</w:t>
            </w:r>
            <w:r w:rsidR="009C7F2B" w:rsidRPr="000B3A9B">
              <w:rPr>
                <w:rFonts w:hint="eastAsia"/>
                <w:color w:val="000000" w:themeColor="text1"/>
                <w:sz w:val="14"/>
                <w:szCs w:val="14"/>
              </w:rPr>
              <w:br/>
              <w:t>解釈通知</w:t>
            </w:r>
            <w:r w:rsidR="009C7F2B" w:rsidRPr="000B3A9B">
              <w:rPr>
                <w:rFonts w:hint="eastAsia"/>
                <w:color w:val="000000" w:themeColor="text1"/>
                <w:sz w:val="14"/>
                <w:szCs w:val="14"/>
              </w:rPr>
              <w:br/>
              <w:t>第5の33 (2)</w:t>
            </w:r>
          </w:p>
        </w:tc>
      </w:tr>
      <w:tr w:rsidR="009C7F2B" w:rsidRPr="000B3A9B" w14:paraId="0A087D5D" w14:textId="77777777" w:rsidTr="00E42394">
        <w:tc>
          <w:tcPr>
            <w:tcW w:w="283" w:type="dxa"/>
            <w:tcBorders>
              <w:top w:val="nil"/>
              <w:bottom w:val="nil"/>
            </w:tcBorders>
            <w:tcMar>
              <w:top w:w="0" w:type="dxa"/>
              <w:left w:w="28" w:type="dxa"/>
              <w:bottom w:w="57" w:type="dxa"/>
              <w:right w:w="28" w:type="dxa"/>
            </w:tcMar>
          </w:tcPr>
          <w:p w14:paraId="1465B03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C2668E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08942D5C" w14:textId="194524AD"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bCs/>
                <w:color w:val="000000" w:themeColor="text1"/>
                <w:szCs w:val="21"/>
              </w:rPr>
              <w:t>(3)</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提供した介護医療院サービスに関し、法第23条の規定により市町村が行う文書その他の物件の提出若しくは提示の求め、質問若しくは照会、及び苦情に関しての調査に協力していますか。また、市町村からの指導又は助言を受けた場合は、当該指導又は助言に従い必要な改善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02A7438" w14:textId="77777777" w:rsidR="009C7F2B" w:rsidRPr="000B3A9B" w:rsidRDefault="00E87998" w:rsidP="009C7F2B">
            <w:pPr>
              <w:jc w:val="left"/>
              <w:rPr>
                <w:color w:val="000000" w:themeColor="text1"/>
                <w:sz w:val="20"/>
                <w:szCs w:val="20"/>
              </w:rPr>
            </w:pPr>
            <w:sdt>
              <w:sdtPr>
                <w:rPr>
                  <w:color w:val="000000" w:themeColor="text1"/>
                  <w:sz w:val="20"/>
                  <w:szCs w:val="20"/>
                </w:rPr>
                <w:id w:val="9667774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79CCD0F" w14:textId="77B9391E" w:rsidR="009C7F2B" w:rsidRPr="000B3A9B" w:rsidRDefault="00E87998" w:rsidP="009C7F2B">
            <w:pPr>
              <w:rPr>
                <w:color w:val="000000" w:themeColor="text1"/>
                <w:sz w:val="20"/>
                <w:szCs w:val="20"/>
              </w:rPr>
            </w:pPr>
            <w:sdt>
              <w:sdtPr>
                <w:rPr>
                  <w:color w:val="000000" w:themeColor="text1"/>
                  <w:sz w:val="20"/>
                  <w:szCs w:val="20"/>
                </w:rPr>
                <w:id w:val="14086517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FCC10E8" w14:textId="17CB7E08" w:rsidR="009C7F2B" w:rsidRPr="000B3A9B" w:rsidRDefault="00D55008"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第38条第3項</w:t>
            </w:r>
          </w:p>
          <w:p w14:paraId="1573797D" w14:textId="77777777" w:rsidR="009C7F2B" w:rsidRPr="000B3A9B" w:rsidRDefault="009C7F2B" w:rsidP="009C7F2B">
            <w:pPr>
              <w:rPr>
                <w:color w:val="000000" w:themeColor="text1"/>
                <w:sz w:val="18"/>
                <w:szCs w:val="18"/>
              </w:rPr>
            </w:pPr>
          </w:p>
        </w:tc>
      </w:tr>
      <w:tr w:rsidR="009C7F2B" w:rsidRPr="000B3A9B" w14:paraId="76C22A1A" w14:textId="77777777" w:rsidTr="00E42394">
        <w:tc>
          <w:tcPr>
            <w:tcW w:w="283" w:type="dxa"/>
            <w:tcBorders>
              <w:top w:val="nil"/>
              <w:bottom w:val="nil"/>
            </w:tcBorders>
            <w:tcMar>
              <w:top w:w="0" w:type="dxa"/>
              <w:left w:w="28" w:type="dxa"/>
              <w:bottom w:w="57" w:type="dxa"/>
              <w:right w:w="28" w:type="dxa"/>
            </w:tcMar>
          </w:tcPr>
          <w:p w14:paraId="02BE212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0B33E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6FD40BF9" w14:textId="75DA1996"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市町村からの求めがあった場合には、(3)の改善の内容を市町村に報告していますか。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AF8B0AB" w14:textId="77777777" w:rsidR="009C7F2B" w:rsidRPr="000B3A9B" w:rsidRDefault="00E87998" w:rsidP="009C7F2B">
            <w:pPr>
              <w:jc w:val="left"/>
              <w:rPr>
                <w:color w:val="000000" w:themeColor="text1"/>
                <w:sz w:val="20"/>
                <w:szCs w:val="20"/>
              </w:rPr>
            </w:pPr>
            <w:sdt>
              <w:sdtPr>
                <w:rPr>
                  <w:color w:val="000000" w:themeColor="text1"/>
                  <w:sz w:val="20"/>
                  <w:szCs w:val="20"/>
                </w:rPr>
                <w:id w:val="64702029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4DC507C" w14:textId="619E7978" w:rsidR="009C7F2B" w:rsidRPr="000B3A9B" w:rsidRDefault="00E87998" w:rsidP="009C7F2B">
            <w:pPr>
              <w:rPr>
                <w:color w:val="000000" w:themeColor="text1"/>
                <w:sz w:val="20"/>
                <w:szCs w:val="20"/>
              </w:rPr>
            </w:pPr>
            <w:sdt>
              <w:sdtPr>
                <w:rPr>
                  <w:color w:val="000000" w:themeColor="text1"/>
                  <w:sz w:val="20"/>
                  <w:szCs w:val="20"/>
                </w:rPr>
                <w:id w:val="-3644409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30876CC" w14:textId="56DA9593" w:rsidR="009C7F2B" w:rsidRPr="000B3A9B" w:rsidRDefault="00BF156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第38条第4項</w:t>
            </w:r>
          </w:p>
        </w:tc>
      </w:tr>
      <w:tr w:rsidR="009C7F2B" w:rsidRPr="000B3A9B" w14:paraId="4D8FF59D" w14:textId="77777777" w:rsidTr="00E42394">
        <w:tc>
          <w:tcPr>
            <w:tcW w:w="283" w:type="dxa"/>
            <w:tcBorders>
              <w:top w:val="nil"/>
              <w:bottom w:val="nil"/>
            </w:tcBorders>
            <w:tcMar>
              <w:top w:w="0" w:type="dxa"/>
              <w:left w:w="28" w:type="dxa"/>
              <w:bottom w:w="57" w:type="dxa"/>
              <w:right w:w="28" w:type="dxa"/>
            </w:tcMar>
          </w:tcPr>
          <w:p w14:paraId="11D617E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D604F2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2C8D777" w14:textId="1D6FC413"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提供した介護医療院サービスに関する入所者からの苦情に関して国民健康保険団体連合会が行う法第176条第１項第3号の規定による調査に協力していますか。</w:t>
            </w:r>
            <w:r w:rsidR="009C7F2B" w:rsidRPr="000B3A9B">
              <w:rPr>
                <w:rFonts w:ascii="ＭＳ ゴシック" w:eastAsia="ＭＳ ゴシック" w:hAnsi="ＭＳ ゴシック" w:hint="eastAsia"/>
                <w:b/>
                <w:bCs/>
                <w:color w:val="000000" w:themeColor="text1"/>
                <w:szCs w:val="21"/>
              </w:rPr>
              <w:br/>
              <w:t xml:space="preserve">　また、国民健康保険団体連合会からの同号の規定による指導又は助言を受けた場合においては、当該指導又は助言に従って必要な改善を行っていますか。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9FF035A" w14:textId="77777777" w:rsidR="009C7F2B" w:rsidRPr="000B3A9B" w:rsidRDefault="00E87998" w:rsidP="009C7F2B">
            <w:pPr>
              <w:jc w:val="left"/>
              <w:rPr>
                <w:color w:val="000000" w:themeColor="text1"/>
                <w:sz w:val="20"/>
                <w:szCs w:val="20"/>
              </w:rPr>
            </w:pPr>
            <w:sdt>
              <w:sdtPr>
                <w:rPr>
                  <w:color w:val="000000" w:themeColor="text1"/>
                  <w:sz w:val="20"/>
                  <w:szCs w:val="20"/>
                </w:rPr>
                <w:id w:val="93709895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DFEE3B1" w14:textId="073060A7" w:rsidR="009C7F2B" w:rsidRPr="000B3A9B" w:rsidRDefault="00E87998" w:rsidP="009C7F2B">
            <w:pPr>
              <w:rPr>
                <w:color w:val="000000" w:themeColor="text1"/>
                <w:sz w:val="20"/>
                <w:szCs w:val="20"/>
              </w:rPr>
            </w:pPr>
            <w:sdt>
              <w:sdtPr>
                <w:rPr>
                  <w:color w:val="000000" w:themeColor="text1"/>
                  <w:sz w:val="20"/>
                  <w:szCs w:val="20"/>
                </w:rPr>
                <w:id w:val="20491762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072180B" w14:textId="1C2A3695" w:rsidR="009C7F2B" w:rsidRPr="000B3A9B" w:rsidRDefault="00BF156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第38条第5項</w:t>
            </w:r>
          </w:p>
          <w:p w14:paraId="3671F9FB" w14:textId="77777777" w:rsidR="009C7F2B" w:rsidRPr="000B3A9B" w:rsidRDefault="009C7F2B" w:rsidP="009C7F2B">
            <w:pPr>
              <w:rPr>
                <w:color w:val="000000" w:themeColor="text1"/>
                <w:sz w:val="18"/>
                <w:szCs w:val="18"/>
              </w:rPr>
            </w:pPr>
          </w:p>
        </w:tc>
      </w:tr>
      <w:tr w:rsidR="009C7F2B" w:rsidRPr="000B3A9B" w14:paraId="2024089B" w14:textId="77777777" w:rsidTr="00E42394">
        <w:tc>
          <w:tcPr>
            <w:tcW w:w="283" w:type="dxa"/>
            <w:tcBorders>
              <w:top w:val="nil"/>
              <w:bottom w:val="single" w:sz="4" w:space="0" w:color="auto"/>
            </w:tcBorders>
            <w:tcMar>
              <w:top w:w="0" w:type="dxa"/>
              <w:left w:w="28" w:type="dxa"/>
              <w:bottom w:w="57" w:type="dxa"/>
              <w:right w:w="28" w:type="dxa"/>
            </w:tcMar>
          </w:tcPr>
          <w:p w14:paraId="26CE634D"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6C43D9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417BA1AC" w14:textId="62DF7081" w:rsidR="009C7F2B" w:rsidRPr="000B3A9B" w:rsidRDefault="00EB15D4" w:rsidP="00EB15D4">
            <w:pPr>
              <w:widowControl/>
              <w:ind w:left="420" w:hangingChars="200" w:hanging="42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 xml:space="preserve"> 国民健康保険団体連合会からの求めがあった場合には、⑸の改善の内容を国民健康保険団体連合会に報告していますか。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8B4183E" w14:textId="77777777" w:rsidR="009C7F2B" w:rsidRPr="000B3A9B" w:rsidRDefault="00E87998" w:rsidP="009C7F2B">
            <w:pPr>
              <w:jc w:val="left"/>
              <w:rPr>
                <w:color w:val="000000" w:themeColor="text1"/>
                <w:sz w:val="20"/>
                <w:szCs w:val="20"/>
              </w:rPr>
            </w:pPr>
            <w:sdt>
              <w:sdtPr>
                <w:rPr>
                  <w:color w:val="000000" w:themeColor="text1"/>
                  <w:sz w:val="20"/>
                  <w:szCs w:val="20"/>
                </w:rPr>
                <w:id w:val="18971597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EF618D4" w14:textId="60130007" w:rsidR="009C7F2B" w:rsidRPr="000B3A9B" w:rsidRDefault="00E87998" w:rsidP="009C7F2B">
            <w:pPr>
              <w:rPr>
                <w:color w:val="000000" w:themeColor="text1"/>
                <w:sz w:val="20"/>
                <w:szCs w:val="20"/>
              </w:rPr>
            </w:pPr>
            <w:sdt>
              <w:sdtPr>
                <w:rPr>
                  <w:color w:val="000000" w:themeColor="text1"/>
                  <w:sz w:val="20"/>
                  <w:szCs w:val="20"/>
                </w:rPr>
                <w:id w:val="-137353098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2235296" w14:textId="5B2F2AD4" w:rsidR="009C7F2B" w:rsidRPr="000B3A9B" w:rsidRDefault="00801916"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第38条第6項</w:t>
            </w:r>
          </w:p>
        </w:tc>
      </w:tr>
      <w:tr w:rsidR="009C7F2B" w:rsidRPr="000B3A9B" w14:paraId="2B88A809" w14:textId="77777777" w:rsidTr="00E42394">
        <w:tc>
          <w:tcPr>
            <w:tcW w:w="283" w:type="dxa"/>
            <w:tcBorders>
              <w:top w:val="single" w:sz="4" w:space="0" w:color="auto"/>
              <w:bottom w:val="nil"/>
            </w:tcBorders>
            <w:tcMar>
              <w:top w:w="0" w:type="dxa"/>
              <w:left w:w="28" w:type="dxa"/>
              <w:bottom w:w="57" w:type="dxa"/>
              <w:right w:w="28" w:type="dxa"/>
            </w:tcMar>
          </w:tcPr>
          <w:p w14:paraId="216ADA0F" w14:textId="56C1A411" w:rsidR="009C7F2B" w:rsidRPr="000B3A9B" w:rsidRDefault="009C7F2B" w:rsidP="009C7F2B">
            <w:pPr>
              <w:jc w:val="right"/>
              <w:rPr>
                <w:color w:val="000000" w:themeColor="text1"/>
                <w:szCs w:val="21"/>
              </w:rPr>
            </w:pPr>
            <w:r w:rsidRPr="000B3A9B">
              <w:rPr>
                <w:rFonts w:hint="eastAsia"/>
                <w:color w:val="000000" w:themeColor="text1"/>
                <w:szCs w:val="21"/>
              </w:rPr>
              <w:t>37</w:t>
            </w:r>
          </w:p>
        </w:tc>
        <w:tc>
          <w:tcPr>
            <w:tcW w:w="1272" w:type="dxa"/>
            <w:tcBorders>
              <w:top w:val="single" w:sz="4" w:space="0" w:color="auto"/>
              <w:bottom w:val="nil"/>
              <w:right w:val="single" w:sz="4" w:space="0" w:color="auto"/>
            </w:tcBorders>
            <w:tcMar>
              <w:top w:w="0" w:type="dxa"/>
              <w:left w:w="57" w:type="dxa"/>
              <w:bottom w:w="57" w:type="dxa"/>
              <w:right w:w="57" w:type="dxa"/>
            </w:tcMar>
          </w:tcPr>
          <w:p w14:paraId="1B3C4153" w14:textId="7B726F0D" w:rsidR="009C7F2B" w:rsidRPr="000B3A9B" w:rsidRDefault="009C7F2B" w:rsidP="009C7F2B">
            <w:pPr>
              <w:widowControl/>
              <w:rPr>
                <w:bCs/>
                <w:color w:val="000000" w:themeColor="text1"/>
                <w:szCs w:val="21"/>
              </w:rPr>
            </w:pPr>
            <w:r w:rsidRPr="000B3A9B">
              <w:rPr>
                <w:rFonts w:hint="eastAsia"/>
                <w:bCs/>
                <w:color w:val="000000" w:themeColor="text1"/>
                <w:szCs w:val="21"/>
              </w:rPr>
              <w:t>地域との連携等</w:t>
            </w: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71A2D8C1" w14:textId="4CB895D8" w:rsidR="009C7F2B" w:rsidRPr="000B3A9B" w:rsidRDefault="00EB15D4" w:rsidP="00EB15D4">
            <w:pPr>
              <w:widowControl/>
              <w:ind w:left="420" w:hangingChars="200" w:hanging="420"/>
              <w:rPr>
                <w:rFonts w:ascii="ＭＳ ゴシック" w:eastAsia="ＭＳ ゴシック" w:hAnsi="ＭＳ ゴシック"/>
                <w:b/>
                <w:bCs/>
                <w:color w:val="000000" w:themeColor="text1"/>
                <w:szCs w:val="21"/>
              </w:rPr>
            </w:pPr>
            <w:r w:rsidRPr="000B3A9B">
              <w:rPr>
                <w:bCs/>
                <w:color w:val="000000" w:themeColor="text1"/>
                <w:szCs w:val="21"/>
              </w:rPr>
              <w:t>(1)</w:t>
            </w:r>
            <w:r w:rsidRPr="000B3A9B">
              <w:rPr>
                <w:rFonts w:ascii="ＭＳ ゴシック" w:eastAsia="ＭＳ ゴシック" w:hAnsi="ＭＳ ゴシック"/>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その運営に当たり、地域住民又はその自発的な活動等との連携及び協力を行う等の地域との交流に努めていますか。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720F765" w14:textId="77777777" w:rsidR="009C7F2B" w:rsidRPr="000B3A9B" w:rsidRDefault="00E87998" w:rsidP="009C7F2B">
            <w:pPr>
              <w:jc w:val="left"/>
              <w:rPr>
                <w:color w:val="000000" w:themeColor="text1"/>
                <w:sz w:val="20"/>
                <w:szCs w:val="20"/>
              </w:rPr>
            </w:pPr>
            <w:sdt>
              <w:sdtPr>
                <w:rPr>
                  <w:color w:val="000000" w:themeColor="text1"/>
                  <w:sz w:val="20"/>
                  <w:szCs w:val="20"/>
                </w:rPr>
                <w:id w:val="1254289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0F624885" w14:textId="36BFA94C" w:rsidR="009C7F2B" w:rsidRPr="000B3A9B" w:rsidRDefault="00E87998" w:rsidP="009C7F2B">
            <w:pPr>
              <w:rPr>
                <w:color w:val="000000" w:themeColor="text1"/>
                <w:sz w:val="20"/>
                <w:szCs w:val="20"/>
              </w:rPr>
            </w:pPr>
            <w:sdt>
              <w:sdtPr>
                <w:rPr>
                  <w:color w:val="000000" w:themeColor="text1"/>
                  <w:sz w:val="20"/>
                  <w:szCs w:val="20"/>
                </w:rPr>
                <w:id w:val="208749378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4884D914" w14:textId="4BD662DC" w:rsidR="009C7F2B" w:rsidRPr="000B3A9B" w:rsidRDefault="00801916"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第39条第1項</w:t>
            </w:r>
          </w:p>
        </w:tc>
      </w:tr>
      <w:tr w:rsidR="009C7F2B" w:rsidRPr="000B3A9B" w14:paraId="6E5E9642" w14:textId="77777777" w:rsidTr="002B5F87">
        <w:tc>
          <w:tcPr>
            <w:tcW w:w="283" w:type="dxa"/>
            <w:tcBorders>
              <w:top w:val="nil"/>
              <w:bottom w:val="single" w:sz="4" w:space="0" w:color="auto"/>
            </w:tcBorders>
            <w:tcMar>
              <w:top w:w="0" w:type="dxa"/>
              <w:left w:w="28" w:type="dxa"/>
              <w:bottom w:w="57" w:type="dxa"/>
              <w:right w:w="28" w:type="dxa"/>
            </w:tcMar>
          </w:tcPr>
          <w:p w14:paraId="34A33DF5" w14:textId="2B3A425B"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758CADED"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0F959B4" w14:textId="1BF92DED" w:rsidR="009C7F2B" w:rsidRPr="000B3A9B" w:rsidRDefault="00861105"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提供した介護医療院サービスに関する入所者からの苦情に関して、市町村等が派遣する者が相談及び援助を行う事業その他市町村が実施する事業に協力するよう努めていますか。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68D33B49" w14:textId="77777777" w:rsidR="009C7F2B" w:rsidRPr="000B3A9B" w:rsidRDefault="00E87998" w:rsidP="009C7F2B">
            <w:pPr>
              <w:jc w:val="left"/>
              <w:rPr>
                <w:color w:val="000000" w:themeColor="text1"/>
                <w:sz w:val="20"/>
                <w:szCs w:val="20"/>
              </w:rPr>
            </w:pPr>
            <w:sdt>
              <w:sdtPr>
                <w:rPr>
                  <w:color w:val="000000" w:themeColor="text1"/>
                  <w:sz w:val="20"/>
                  <w:szCs w:val="20"/>
                </w:rPr>
                <w:id w:val="-11463481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8F32AED" w14:textId="0A963BC3" w:rsidR="009C7F2B" w:rsidRPr="000B3A9B" w:rsidRDefault="00E87998" w:rsidP="009C7F2B">
            <w:pPr>
              <w:rPr>
                <w:color w:val="000000" w:themeColor="text1"/>
                <w:sz w:val="20"/>
                <w:szCs w:val="20"/>
              </w:rPr>
            </w:pPr>
            <w:sdt>
              <w:sdtPr>
                <w:rPr>
                  <w:color w:val="000000" w:themeColor="text1"/>
                  <w:sz w:val="20"/>
                  <w:szCs w:val="20"/>
                </w:rPr>
                <w:id w:val="-75351128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3C2AC73" w14:textId="24D7DE61" w:rsidR="009C7F2B" w:rsidRPr="000B3A9B" w:rsidRDefault="00801916"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第39条第2項</w:t>
            </w:r>
          </w:p>
        </w:tc>
      </w:tr>
      <w:tr w:rsidR="00EB15D4" w:rsidRPr="000B3A9B" w14:paraId="277C2A41" w14:textId="77777777" w:rsidTr="00384E13">
        <w:tc>
          <w:tcPr>
            <w:tcW w:w="283" w:type="dxa"/>
            <w:tcBorders>
              <w:top w:val="single" w:sz="4" w:space="0" w:color="auto"/>
              <w:bottom w:val="nil"/>
            </w:tcBorders>
            <w:tcMar>
              <w:top w:w="0" w:type="dxa"/>
              <w:left w:w="28" w:type="dxa"/>
              <w:bottom w:w="57" w:type="dxa"/>
              <w:right w:w="28" w:type="dxa"/>
            </w:tcMar>
          </w:tcPr>
          <w:p w14:paraId="3DB7640D" w14:textId="75106D61" w:rsidR="00EB15D4" w:rsidRPr="000B3A9B" w:rsidRDefault="00EB15D4" w:rsidP="009C7F2B">
            <w:pPr>
              <w:jc w:val="right"/>
              <w:rPr>
                <w:color w:val="000000" w:themeColor="text1"/>
                <w:szCs w:val="21"/>
              </w:rPr>
            </w:pPr>
            <w:r w:rsidRPr="000B3A9B">
              <w:rPr>
                <w:rFonts w:hint="eastAsia"/>
                <w:color w:val="000000" w:themeColor="text1"/>
                <w:szCs w:val="21"/>
              </w:rPr>
              <w:lastRenderedPageBreak/>
              <w:t>38</w:t>
            </w:r>
          </w:p>
        </w:tc>
        <w:tc>
          <w:tcPr>
            <w:tcW w:w="1272" w:type="dxa"/>
            <w:vMerge w:val="restart"/>
            <w:tcBorders>
              <w:top w:val="single" w:sz="4" w:space="0" w:color="auto"/>
              <w:bottom w:val="single" w:sz="4" w:space="0" w:color="auto"/>
              <w:right w:val="single" w:sz="4" w:space="0" w:color="auto"/>
            </w:tcBorders>
            <w:tcMar>
              <w:top w:w="0" w:type="dxa"/>
              <w:left w:w="57" w:type="dxa"/>
              <w:bottom w:w="57" w:type="dxa"/>
              <w:right w:w="57" w:type="dxa"/>
            </w:tcMar>
          </w:tcPr>
          <w:p w14:paraId="3F862D26" w14:textId="124117A7" w:rsidR="00EB15D4" w:rsidRPr="000B3A9B" w:rsidRDefault="00EB15D4" w:rsidP="009C7F2B">
            <w:pPr>
              <w:rPr>
                <w:color w:val="000000" w:themeColor="text1"/>
                <w:szCs w:val="21"/>
              </w:rPr>
            </w:pPr>
            <w:r w:rsidRPr="000B3A9B">
              <w:rPr>
                <w:rFonts w:hint="eastAsia"/>
                <w:bCs/>
                <w:color w:val="000000" w:themeColor="text1"/>
                <w:szCs w:val="21"/>
              </w:rPr>
              <w:t>事故発生の防止及び事故発生時の対応</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80D7C09" w14:textId="77777777" w:rsidR="00EB15D4"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Pr="000B3A9B">
              <w:rPr>
                <w:rFonts w:ascii="ＭＳ ゴシック" w:eastAsia="ＭＳ ゴシック" w:hAnsi="ＭＳ ゴシック" w:hint="eastAsia"/>
                <w:b/>
                <w:bCs/>
                <w:color w:val="000000" w:themeColor="text1"/>
                <w:szCs w:val="21"/>
              </w:rPr>
              <w:t xml:space="preserve">　事故が発生した場合の対応、次の(2)の報告の方法等が記載された「事故発生の防止のための指針」を作成していますか。</w:t>
            </w:r>
          </w:p>
          <w:p w14:paraId="197EF043" w14:textId="54D4F024" w:rsidR="00365528" w:rsidRPr="000B3A9B" w:rsidRDefault="00365528" w:rsidP="00EB15D4">
            <w:pPr>
              <w:widowControl/>
              <w:ind w:left="316" w:hangingChars="150" w:hanging="316"/>
              <w:rPr>
                <w:rFonts w:ascii="ＭＳ ゴシック" w:eastAsia="ＭＳ ゴシック" w:hAnsi="ＭＳ ゴシック"/>
                <w:b/>
                <w:bCs/>
                <w:color w:val="000000" w:themeColor="text1"/>
                <w:szCs w:val="21"/>
              </w:rPr>
            </w:pP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FAEFCDB" w14:textId="77777777" w:rsidR="00EB15D4" w:rsidRPr="000B3A9B" w:rsidRDefault="00E87998" w:rsidP="009C7F2B">
            <w:pPr>
              <w:jc w:val="left"/>
              <w:rPr>
                <w:color w:val="000000" w:themeColor="text1"/>
                <w:sz w:val="20"/>
                <w:szCs w:val="20"/>
              </w:rPr>
            </w:pPr>
            <w:sdt>
              <w:sdtPr>
                <w:rPr>
                  <w:color w:val="000000" w:themeColor="text1"/>
                  <w:sz w:val="20"/>
                  <w:szCs w:val="20"/>
                </w:rPr>
                <w:id w:val="1895536195"/>
                <w14:checkbox>
                  <w14:checked w14:val="0"/>
                  <w14:checkedState w14:val="2612" w14:font="ＭＳ ゴシック"/>
                  <w14:uncheckedState w14:val="2610" w14:font="ＭＳ ゴシック"/>
                </w14:checkbox>
              </w:sdtPr>
              <w:sdtEndPr/>
              <w:sdtContent>
                <w:r w:rsidR="00EB15D4" w:rsidRPr="000B3A9B">
                  <w:rPr>
                    <w:rFonts w:ascii="ＭＳ ゴシック" w:eastAsia="ＭＳ ゴシック" w:hAnsi="ＭＳ ゴシック" w:hint="eastAsia"/>
                    <w:color w:val="000000" w:themeColor="text1"/>
                    <w:sz w:val="20"/>
                    <w:szCs w:val="20"/>
                  </w:rPr>
                  <w:t>☐</w:t>
                </w:r>
              </w:sdtContent>
            </w:sdt>
            <w:r w:rsidR="00EB15D4" w:rsidRPr="000B3A9B">
              <w:rPr>
                <w:rFonts w:hint="eastAsia"/>
                <w:color w:val="000000" w:themeColor="text1"/>
                <w:sz w:val="20"/>
                <w:szCs w:val="20"/>
              </w:rPr>
              <w:t>いる</w:t>
            </w:r>
          </w:p>
          <w:p w14:paraId="35D3EB92" w14:textId="7727621B" w:rsidR="00EB15D4" w:rsidRPr="000B3A9B" w:rsidRDefault="00E87998" w:rsidP="009C7F2B">
            <w:pPr>
              <w:rPr>
                <w:color w:val="000000" w:themeColor="text1"/>
                <w:sz w:val="20"/>
                <w:szCs w:val="20"/>
              </w:rPr>
            </w:pPr>
            <w:sdt>
              <w:sdtPr>
                <w:rPr>
                  <w:color w:val="000000" w:themeColor="text1"/>
                  <w:sz w:val="20"/>
                  <w:szCs w:val="20"/>
                </w:rPr>
                <w:id w:val="-189532677"/>
                <w14:checkbox>
                  <w14:checked w14:val="0"/>
                  <w14:checkedState w14:val="2612" w14:font="ＭＳ ゴシック"/>
                  <w14:uncheckedState w14:val="2610" w14:font="ＭＳ ゴシック"/>
                </w14:checkbox>
              </w:sdtPr>
              <w:sdtEndPr/>
              <w:sdtContent>
                <w:r w:rsidR="00EB15D4" w:rsidRPr="000B3A9B">
                  <w:rPr>
                    <w:rFonts w:ascii="ＭＳ ゴシック" w:eastAsia="ＭＳ ゴシック" w:hAnsi="ＭＳ ゴシック" w:hint="eastAsia"/>
                    <w:color w:val="000000" w:themeColor="text1"/>
                    <w:sz w:val="20"/>
                    <w:szCs w:val="20"/>
                  </w:rPr>
                  <w:t>☐</w:t>
                </w:r>
              </w:sdtContent>
            </w:sdt>
            <w:r w:rsidR="00EB15D4"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1E01007B" w14:textId="22143B88" w:rsidR="00EB15D4" w:rsidRPr="000B3A9B" w:rsidRDefault="00801916" w:rsidP="00EB15D4">
            <w:pPr>
              <w:widowControl/>
              <w:rPr>
                <w:color w:val="000000" w:themeColor="text1"/>
                <w:sz w:val="18"/>
                <w:szCs w:val="18"/>
              </w:rPr>
            </w:pPr>
            <w:r w:rsidRPr="000B3A9B">
              <w:rPr>
                <w:rFonts w:hint="eastAsia"/>
                <w:color w:val="000000" w:themeColor="text1"/>
                <w:sz w:val="18"/>
                <w:szCs w:val="18"/>
              </w:rPr>
              <w:t>基準</w:t>
            </w:r>
            <w:r w:rsidR="00EB15D4" w:rsidRPr="000B3A9B">
              <w:rPr>
                <w:rFonts w:hint="eastAsia"/>
                <w:color w:val="000000" w:themeColor="text1"/>
                <w:sz w:val="18"/>
                <w:szCs w:val="18"/>
              </w:rPr>
              <w:t>第40条第1項第1号</w:t>
            </w:r>
          </w:p>
        </w:tc>
      </w:tr>
      <w:tr w:rsidR="00EB15D4" w:rsidRPr="000B3A9B" w14:paraId="3AC1BEEE" w14:textId="77777777" w:rsidTr="00384E13">
        <w:tc>
          <w:tcPr>
            <w:tcW w:w="283" w:type="dxa"/>
            <w:tcBorders>
              <w:top w:val="nil"/>
              <w:left w:val="single" w:sz="4" w:space="0" w:color="auto"/>
              <w:bottom w:val="nil"/>
            </w:tcBorders>
            <w:tcMar>
              <w:top w:w="0" w:type="dxa"/>
              <w:left w:w="28" w:type="dxa"/>
              <w:bottom w:w="57" w:type="dxa"/>
              <w:right w:w="28" w:type="dxa"/>
            </w:tcMar>
          </w:tcPr>
          <w:p w14:paraId="616DC299" w14:textId="66352D6B" w:rsidR="00EB15D4" w:rsidRPr="000B3A9B" w:rsidRDefault="00EB15D4" w:rsidP="009C7F2B">
            <w:pPr>
              <w:jc w:val="right"/>
              <w:rPr>
                <w:color w:val="000000" w:themeColor="text1"/>
                <w:szCs w:val="21"/>
              </w:rPr>
            </w:pPr>
          </w:p>
        </w:tc>
        <w:tc>
          <w:tcPr>
            <w:tcW w:w="1272" w:type="dxa"/>
            <w:vMerge/>
            <w:tcBorders>
              <w:top w:val="single" w:sz="4" w:space="0" w:color="auto"/>
              <w:right w:val="single" w:sz="4" w:space="0" w:color="auto"/>
            </w:tcBorders>
            <w:tcMar>
              <w:top w:w="0" w:type="dxa"/>
              <w:left w:w="57" w:type="dxa"/>
              <w:bottom w:w="57" w:type="dxa"/>
              <w:right w:w="57" w:type="dxa"/>
            </w:tcMar>
          </w:tcPr>
          <w:p w14:paraId="4ACF5042" w14:textId="211C5437" w:rsidR="00EB15D4" w:rsidRPr="000B3A9B" w:rsidRDefault="00EB15D4" w:rsidP="009C7F2B">
            <w:pPr>
              <w:widowControl/>
              <w:rPr>
                <w:bCs/>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0E46C44E" w14:textId="491F84CE" w:rsidR="00EB15D4" w:rsidRPr="000B3A9B" w:rsidRDefault="00EB15D4" w:rsidP="009C7F2B">
            <w:pPr>
              <w:widowControl/>
              <w:rPr>
                <w:color w:val="000000" w:themeColor="text1"/>
                <w:szCs w:val="21"/>
              </w:rPr>
            </w:pPr>
            <w:r w:rsidRPr="000B3A9B">
              <w:rPr>
                <w:rFonts w:hint="eastAsia"/>
                <w:color w:val="000000" w:themeColor="text1"/>
                <w:szCs w:val="21"/>
              </w:rPr>
              <w:t>※　指針には、次のような項目を盛り込んでください。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BE58D06" w14:textId="77777777" w:rsidR="00EB15D4" w:rsidRPr="000B3A9B" w:rsidRDefault="00EB15D4" w:rsidP="009C7F2B">
            <w:pPr>
              <w:rPr>
                <w:color w:val="000000" w:themeColor="text1"/>
                <w:sz w:val="20"/>
                <w:szCs w:val="20"/>
              </w:rPr>
            </w:pPr>
          </w:p>
        </w:tc>
        <w:tc>
          <w:tcPr>
            <w:tcW w:w="1366" w:type="dxa"/>
            <w:vMerge w:val="restart"/>
            <w:tcBorders>
              <w:top w:val="nil"/>
              <w:left w:val="single" w:sz="4" w:space="0" w:color="auto"/>
            </w:tcBorders>
            <w:tcMar>
              <w:top w:w="0" w:type="dxa"/>
              <w:left w:w="28" w:type="dxa"/>
              <w:bottom w:w="57" w:type="dxa"/>
              <w:right w:w="28" w:type="dxa"/>
            </w:tcMar>
          </w:tcPr>
          <w:p w14:paraId="161A76B4" w14:textId="77777777" w:rsidR="00EB15D4" w:rsidRPr="000B3A9B" w:rsidRDefault="00EB15D4" w:rsidP="009C7F2B">
            <w:pPr>
              <w:rPr>
                <w:color w:val="000000" w:themeColor="text1"/>
                <w:sz w:val="18"/>
                <w:szCs w:val="18"/>
              </w:rPr>
            </w:pPr>
            <w:r w:rsidRPr="000B3A9B">
              <w:rPr>
                <w:rFonts w:hint="eastAsia"/>
                <w:color w:val="000000" w:themeColor="text1"/>
                <w:sz w:val="18"/>
                <w:szCs w:val="18"/>
              </w:rPr>
              <w:t>解釈通知</w:t>
            </w:r>
          </w:p>
          <w:p w14:paraId="405FEADC" w14:textId="57ED6566" w:rsidR="00EB15D4" w:rsidRPr="000B3A9B" w:rsidRDefault="00EB15D4"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r w:rsidRPr="000B3A9B">
              <w:rPr>
                <w:rFonts w:hint="eastAsia"/>
                <w:color w:val="000000" w:themeColor="text1"/>
                <w:sz w:val="18"/>
                <w:szCs w:val="18"/>
              </w:rPr>
              <w:t>5</w:t>
            </w:r>
            <w:r w:rsidRPr="000B3A9B">
              <w:rPr>
                <w:color w:val="000000" w:themeColor="text1"/>
                <w:sz w:val="18"/>
                <w:szCs w:val="18"/>
              </w:rPr>
              <w:t>①</w:t>
            </w:r>
          </w:p>
        </w:tc>
      </w:tr>
      <w:tr w:rsidR="00EB15D4" w:rsidRPr="000B3A9B" w14:paraId="24959258" w14:textId="77777777" w:rsidTr="00B579E4">
        <w:tc>
          <w:tcPr>
            <w:tcW w:w="283" w:type="dxa"/>
            <w:tcBorders>
              <w:top w:val="nil"/>
              <w:bottom w:val="nil"/>
            </w:tcBorders>
            <w:tcMar>
              <w:top w:w="0" w:type="dxa"/>
              <w:left w:w="28" w:type="dxa"/>
              <w:bottom w:w="57" w:type="dxa"/>
              <w:right w:w="28" w:type="dxa"/>
            </w:tcMar>
          </w:tcPr>
          <w:p w14:paraId="35C69577" w14:textId="77777777" w:rsidR="00EB15D4" w:rsidRPr="000B3A9B" w:rsidRDefault="00EB15D4" w:rsidP="009C7F2B">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1E60CA61" w14:textId="77777777" w:rsidR="00EB15D4" w:rsidRPr="000B3A9B" w:rsidRDefault="00EB15D4"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2409E0B" w14:textId="21275CEE" w:rsidR="00EB15D4" w:rsidRPr="000B3A9B" w:rsidRDefault="00EB15D4" w:rsidP="009C7F2B">
            <w:pPr>
              <w:widowControl/>
              <w:rPr>
                <w:color w:val="000000" w:themeColor="text1"/>
                <w:szCs w:val="21"/>
              </w:rPr>
            </w:pPr>
            <w:r w:rsidRPr="000B3A9B">
              <w:rPr>
                <w:rFonts w:hint="eastAsia"/>
                <w:color w:val="000000" w:themeColor="text1"/>
                <w:szCs w:val="21"/>
              </w:rPr>
              <w:t>①　施設における介護事故の防止に関する基本的考え方</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3FBC552" w14:textId="77777777" w:rsidR="00EB15D4" w:rsidRPr="000B3A9B" w:rsidRDefault="00EB15D4"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6CCD8C8B" w14:textId="4B51A951" w:rsidR="00EB15D4" w:rsidRPr="000B3A9B" w:rsidRDefault="00EB15D4" w:rsidP="009C7F2B">
            <w:pPr>
              <w:rPr>
                <w:color w:val="000000" w:themeColor="text1"/>
                <w:sz w:val="18"/>
                <w:szCs w:val="18"/>
              </w:rPr>
            </w:pPr>
          </w:p>
        </w:tc>
      </w:tr>
      <w:tr w:rsidR="009C7F2B" w:rsidRPr="000B3A9B" w14:paraId="5D714FE0" w14:textId="77777777" w:rsidTr="00E42394">
        <w:tc>
          <w:tcPr>
            <w:tcW w:w="283" w:type="dxa"/>
            <w:tcBorders>
              <w:top w:val="nil"/>
              <w:bottom w:val="nil"/>
            </w:tcBorders>
            <w:tcMar>
              <w:top w:w="0" w:type="dxa"/>
              <w:left w:w="28" w:type="dxa"/>
              <w:bottom w:w="57" w:type="dxa"/>
              <w:right w:w="28" w:type="dxa"/>
            </w:tcMar>
          </w:tcPr>
          <w:p w14:paraId="191C0D3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433C94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1BC8706" w14:textId="6990F23D"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介護事故の防止のための委員会その他施設内の組織に関する事項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894C4CD" w14:textId="77777777" w:rsidR="009C7F2B" w:rsidRPr="000B3A9B" w:rsidRDefault="009C7F2B"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6E4EBB38" w14:textId="77777777" w:rsidR="009C7F2B" w:rsidRPr="000B3A9B" w:rsidRDefault="009C7F2B" w:rsidP="009C7F2B">
            <w:pPr>
              <w:rPr>
                <w:color w:val="000000" w:themeColor="text1"/>
                <w:sz w:val="18"/>
                <w:szCs w:val="18"/>
              </w:rPr>
            </w:pPr>
          </w:p>
        </w:tc>
      </w:tr>
      <w:tr w:rsidR="009C7F2B" w:rsidRPr="000B3A9B" w14:paraId="5955AF29" w14:textId="77777777" w:rsidTr="00E42394">
        <w:tc>
          <w:tcPr>
            <w:tcW w:w="283" w:type="dxa"/>
            <w:tcBorders>
              <w:top w:val="nil"/>
              <w:bottom w:val="nil"/>
            </w:tcBorders>
            <w:tcMar>
              <w:top w:w="0" w:type="dxa"/>
              <w:left w:w="28" w:type="dxa"/>
              <w:bottom w:w="57" w:type="dxa"/>
              <w:right w:w="28" w:type="dxa"/>
            </w:tcMar>
          </w:tcPr>
          <w:p w14:paraId="5F121A0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47CFCE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9FEB72E" w14:textId="2BE7FAA3" w:rsidR="009C7F2B" w:rsidRPr="000B3A9B" w:rsidRDefault="009C7F2B" w:rsidP="009C7F2B">
            <w:pPr>
              <w:widowControl/>
              <w:rPr>
                <w:color w:val="000000" w:themeColor="text1"/>
                <w:szCs w:val="21"/>
              </w:rPr>
            </w:pPr>
            <w:r w:rsidRPr="000B3A9B">
              <w:rPr>
                <w:rFonts w:hint="eastAsia"/>
                <w:color w:val="000000" w:themeColor="text1"/>
                <w:szCs w:val="21"/>
              </w:rPr>
              <w:t>③　介護事故の防止のための職員研修に関する基本方針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BC63F5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F77FDF0" w14:textId="77777777" w:rsidR="009C7F2B" w:rsidRPr="000B3A9B" w:rsidRDefault="009C7F2B" w:rsidP="009C7F2B">
            <w:pPr>
              <w:rPr>
                <w:color w:val="000000" w:themeColor="text1"/>
                <w:sz w:val="18"/>
                <w:szCs w:val="18"/>
              </w:rPr>
            </w:pPr>
          </w:p>
        </w:tc>
      </w:tr>
      <w:tr w:rsidR="009C7F2B" w:rsidRPr="000B3A9B" w14:paraId="0F3A0C89" w14:textId="77777777" w:rsidTr="00E42394">
        <w:tc>
          <w:tcPr>
            <w:tcW w:w="283" w:type="dxa"/>
            <w:tcBorders>
              <w:top w:val="nil"/>
              <w:bottom w:val="nil"/>
            </w:tcBorders>
            <w:tcMar>
              <w:top w:w="0" w:type="dxa"/>
              <w:left w:w="28" w:type="dxa"/>
              <w:bottom w:w="57" w:type="dxa"/>
              <w:right w:w="28" w:type="dxa"/>
            </w:tcMar>
          </w:tcPr>
          <w:p w14:paraId="472DA2F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CD1CD39"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7BAE856" w14:textId="3E4FB40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④　施設内で発生した介護事故、介護事故には至らなかったが介護事故が発生しそうになった場合(ヒヤリ・ハット事例)及び現状を放置しておくと介護事故に結びつく可能性が高いもの(以下「介護事故等」という。)の報告方法等の介護に係る安全の確保を目的とした改善のための方策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87002E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C2C6C0D" w14:textId="77777777" w:rsidR="009C7F2B" w:rsidRPr="000B3A9B" w:rsidRDefault="009C7F2B" w:rsidP="009C7F2B">
            <w:pPr>
              <w:rPr>
                <w:color w:val="000000" w:themeColor="text1"/>
                <w:sz w:val="18"/>
                <w:szCs w:val="18"/>
              </w:rPr>
            </w:pPr>
          </w:p>
        </w:tc>
      </w:tr>
      <w:tr w:rsidR="009C7F2B" w:rsidRPr="000B3A9B" w14:paraId="7D8EA67E" w14:textId="77777777" w:rsidTr="00E42394">
        <w:tc>
          <w:tcPr>
            <w:tcW w:w="283" w:type="dxa"/>
            <w:tcBorders>
              <w:top w:val="nil"/>
              <w:bottom w:val="nil"/>
            </w:tcBorders>
            <w:tcMar>
              <w:top w:w="0" w:type="dxa"/>
              <w:left w:w="28" w:type="dxa"/>
              <w:bottom w:w="57" w:type="dxa"/>
              <w:right w:w="28" w:type="dxa"/>
            </w:tcMar>
          </w:tcPr>
          <w:p w14:paraId="40FFA72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ABB822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67C8128" w14:textId="6F84D6B2" w:rsidR="009C7F2B" w:rsidRPr="000B3A9B" w:rsidRDefault="009C7F2B" w:rsidP="009C7F2B">
            <w:pPr>
              <w:widowControl/>
              <w:rPr>
                <w:color w:val="000000" w:themeColor="text1"/>
                <w:szCs w:val="21"/>
              </w:rPr>
            </w:pPr>
            <w:r w:rsidRPr="000B3A9B">
              <w:rPr>
                <w:rFonts w:hint="eastAsia"/>
                <w:color w:val="000000" w:themeColor="text1"/>
                <w:szCs w:val="21"/>
              </w:rPr>
              <w:t>⑤　介護事故発生時の対応に関する基本方針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173D2D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36B7C5B" w14:textId="77777777" w:rsidR="009C7F2B" w:rsidRPr="000B3A9B" w:rsidRDefault="009C7F2B" w:rsidP="009C7F2B">
            <w:pPr>
              <w:rPr>
                <w:color w:val="000000" w:themeColor="text1"/>
                <w:sz w:val="18"/>
                <w:szCs w:val="18"/>
              </w:rPr>
            </w:pPr>
          </w:p>
        </w:tc>
      </w:tr>
      <w:tr w:rsidR="009C7F2B" w:rsidRPr="000B3A9B" w14:paraId="0275F4AF" w14:textId="77777777" w:rsidTr="009172C2">
        <w:tc>
          <w:tcPr>
            <w:tcW w:w="283" w:type="dxa"/>
            <w:tcBorders>
              <w:top w:val="nil"/>
              <w:bottom w:val="nil"/>
            </w:tcBorders>
            <w:tcMar>
              <w:top w:w="0" w:type="dxa"/>
              <w:left w:w="28" w:type="dxa"/>
              <w:bottom w:w="57" w:type="dxa"/>
              <w:right w:w="28" w:type="dxa"/>
            </w:tcMar>
          </w:tcPr>
          <w:p w14:paraId="64961E4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E14FA1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5CB0BD7" w14:textId="248F793F" w:rsidR="009C7F2B" w:rsidRPr="000B3A9B" w:rsidRDefault="009C7F2B" w:rsidP="009C7F2B">
            <w:pPr>
              <w:widowControl/>
              <w:rPr>
                <w:color w:val="000000" w:themeColor="text1"/>
                <w:szCs w:val="21"/>
              </w:rPr>
            </w:pPr>
            <w:r w:rsidRPr="000B3A9B">
              <w:rPr>
                <w:rFonts w:hint="eastAsia"/>
                <w:color w:val="000000" w:themeColor="text1"/>
                <w:szCs w:val="21"/>
              </w:rPr>
              <w:t>⑥　入所者等に対する当該指針の閲覧に関する基本方針</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991F5A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F8A94A8" w14:textId="77777777" w:rsidR="009C7F2B" w:rsidRPr="000B3A9B" w:rsidRDefault="009C7F2B" w:rsidP="009C7F2B">
            <w:pPr>
              <w:rPr>
                <w:color w:val="000000" w:themeColor="text1"/>
                <w:sz w:val="18"/>
                <w:szCs w:val="18"/>
              </w:rPr>
            </w:pPr>
          </w:p>
        </w:tc>
      </w:tr>
      <w:tr w:rsidR="009C7F2B" w:rsidRPr="000B3A9B" w14:paraId="3F475680" w14:textId="77777777" w:rsidTr="00D96883">
        <w:tc>
          <w:tcPr>
            <w:tcW w:w="283" w:type="dxa"/>
            <w:tcBorders>
              <w:top w:val="nil"/>
              <w:bottom w:val="nil"/>
            </w:tcBorders>
            <w:tcMar>
              <w:top w:w="0" w:type="dxa"/>
              <w:left w:w="28" w:type="dxa"/>
              <w:bottom w:w="57" w:type="dxa"/>
              <w:right w:w="28" w:type="dxa"/>
            </w:tcMar>
          </w:tcPr>
          <w:p w14:paraId="0238969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FF627D3"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3162BBFD" w14:textId="6C33A9F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⑦　</w:t>
            </w:r>
            <w:r w:rsidRPr="000B3A9B">
              <w:rPr>
                <w:rFonts w:hint="eastAsia"/>
                <w:color w:val="000000" w:themeColor="text1"/>
                <w:w w:val="96"/>
                <w:kern w:val="0"/>
                <w:szCs w:val="21"/>
                <w:fitText w:val="5670" w:id="-950876928"/>
              </w:rPr>
              <w:t>その他介護事故等の発生の防止の推進のために必要な基本方</w:t>
            </w:r>
            <w:r w:rsidRPr="000B3A9B">
              <w:rPr>
                <w:rFonts w:hint="eastAsia"/>
                <w:color w:val="000000" w:themeColor="text1"/>
                <w:spacing w:val="32"/>
                <w:w w:val="96"/>
                <w:kern w:val="0"/>
                <w:szCs w:val="21"/>
                <w:fitText w:val="5670" w:id="-950876928"/>
              </w:rPr>
              <w:t>針</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3D2B22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5094275" w14:textId="77777777" w:rsidR="009C7F2B" w:rsidRPr="000B3A9B" w:rsidRDefault="009C7F2B" w:rsidP="009C7F2B">
            <w:pPr>
              <w:rPr>
                <w:color w:val="000000" w:themeColor="text1"/>
                <w:sz w:val="18"/>
                <w:szCs w:val="18"/>
              </w:rPr>
            </w:pPr>
          </w:p>
        </w:tc>
      </w:tr>
      <w:tr w:rsidR="009C7F2B" w:rsidRPr="000B3A9B" w14:paraId="6E3800CA" w14:textId="77777777" w:rsidTr="00D96883">
        <w:tc>
          <w:tcPr>
            <w:tcW w:w="283" w:type="dxa"/>
            <w:tcBorders>
              <w:top w:val="nil"/>
              <w:bottom w:val="nil"/>
            </w:tcBorders>
            <w:tcMar>
              <w:top w:w="0" w:type="dxa"/>
              <w:left w:w="28" w:type="dxa"/>
              <w:bottom w:w="57" w:type="dxa"/>
              <w:right w:w="28" w:type="dxa"/>
            </w:tcMar>
          </w:tcPr>
          <w:p w14:paraId="2ECE37B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83CC27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DFE5982" w14:textId="062BE46F"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事故が発生した場合又はそれに至る危険性がある事態が生じた場合に、当該事実が報告され、その分析を通じた改善策を従業者に周知徹底する体制が整備していますか。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383D1CD4" w14:textId="77777777" w:rsidR="009C7F2B" w:rsidRPr="000B3A9B" w:rsidRDefault="00E87998" w:rsidP="009C7F2B">
            <w:pPr>
              <w:jc w:val="left"/>
              <w:rPr>
                <w:color w:val="000000" w:themeColor="text1"/>
                <w:sz w:val="20"/>
                <w:szCs w:val="20"/>
              </w:rPr>
            </w:pPr>
            <w:sdt>
              <w:sdtPr>
                <w:rPr>
                  <w:color w:val="000000" w:themeColor="text1"/>
                  <w:sz w:val="20"/>
                  <w:szCs w:val="20"/>
                </w:rPr>
                <w:id w:val="-114119511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1BC7BC2" w14:textId="1B87C95C" w:rsidR="009C7F2B" w:rsidRPr="000B3A9B" w:rsidRDefault="00E87998" w:rsidP="009C7F2B">
            <w:pPr>
              <w:rPr>
                <w:color w:val="000000" w:themeColor="text1"/>
                <w:sz w:val="20"/>
                <w:szCs w:val="20"/>
              </w:rPr>
            </w:pPr>
            <w:sdt>
              <w:sdtPr>
                <w:rPr>
                  <w:color w:val="000000" w:themeColor="text1"/>
                  <w:sz w:val="20"/>
                  <w:szCs w:val="20"/>
                </w:rPr>
                <w:id w:val="-111968889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6E4AFC5" w14:textId="62547719" w:rsidR="009C7F2B" w:rsidRPr="000B3A9B" w:rsidRDefault="00C306F1"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第40条第1項</w:t>
            </w:r>
            <w:r w:rsidR="009C7F2B" w:rsidRPr="000B3A9B">
              <w:rPr>
                <w:rFonts w:hint="eastAsia"/>
                <w:color w:val="000000" w:themeColor="text1"/>
                <w:sz w:val="18"/>
                <w:szCs w:val="18"/>
              </w:rPr>
              <w:br/>
              <w:t>第2号</w:t>
            </w:r>
          </w:p>
        </w:tc>
      </w:tr>
      <w:tr w:rsidR="009C7F2B" w:rsidRPr="000B3A9B" w14:paraId="600E10FF" w14:textId="77777777" w:rsidTr="00E42394">
        <w:tc>
          <w:tcPr>
            <w:tcW w:w="283" w:type="dxa"/>
            <w:tcBorders>
              <w:top w:val="nil"/>
              <w:bottom w:val="nil"/>
            </w:tcBorders>
            <w:tcMar>
              <w:top w:w="0" w:type="dxa"/>
              <w:left w:w="28" w:type="dxa"/>
              <w:bottom w:w="57" w:type="dxa"/>
              <w:right w:w="28" w:type="dxa"/>
            </w:tcMar>
          </w:tcPr>
          <w:p w14:paraId="277EF95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D30620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42DCE88" w14:textId="3CD7A0E0" w:rsidR="009C7F2B" w:rsidRPr="000B3A9B" w:rsidRDefault="009C7F2B" w:rsidP="009C7F2B">
            <w:pPr>
              <w:widowControl/>
              <w:ind w:left="210" w:hangingChars="100" w:hanging="210"/>
              <w:rPr>
                <w:bCs/>
                <w:color w:val="000000" w:themeColor="text1"/>
                <w:szCs w:val="21"/>
              </w:rPr>
            </w:pPr>
            <w:r w:rsidRPr="000B3A9B">
              <w:rPr>
                <w:rFonts w:hint="eastAsia"/>
                <w:bCs/>
                <w:color w:val="000000" w:themeColor="text1"/>
                <w:szCs w:val="21"/>
              </w:rPr>
              <w:t>※　報告、改善のための方策を定め、周知徹底する目的は、介護事故等について、施設全体で情報共有し、今後の再発防止につなげるためのものであり、決して職員の懲罰を目的としたものではないことに留意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C591A6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0562515"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01561FC9" w14:textId="24EC5827"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r w:rsidRPr="000B3A9B">
              <w:rPr>
                <w:rFonts w:hint="eastAsia"/>
                <w:color w:val="000000" w:themeColor="text1"/>
                <w:sz w:val="18"/>
                <w:szCs w:val="18"/>
              </w:rPr>
              <w:t>5</w:t>
            </w:r>
            <w:r w:rsidRPr="000B3A9B">
              <w:rPr>
                <w:color w:val="000000" w:themeColor="text1"/>
                <w:sz w:val="18"/>
                <w:szCs w:val="18"/>
              </w:rPr>
              <w:t>②</w:t>
            </w:r>
          </w:p>
        </w:tc>
      </w:tr>
      <w:tr w:rsidR="009C7F2B" w:rsidRPr="000B3A9B" w14:paraId="3DCEAA09" w14:textId="77777777" w:rsidTr="00E42394">
        <w:tc>
          <w:tcPr>
            <w:tcW w:w="283" w:type="dxa"/>
            <w:tcBorders>
              <w:top w:val="nil"/>
              <w:bottom w:val="nil"/>
            </w:tcBorders>
            <w:tcMar>
              <w:top w:w="0" w:type="dxa"/>
              <w:left w:w="28" w:type="dxa"/>
              <w:bottom w:w="57" w:type="dxa"/>
              <w:right w:w="28" w:type="dxa"/>
            </w:tcMar>
          </w:tcPr>
          <w:p w14:paraId="369C2B5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37FB4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1EB0B07C" w14:textId="4F698B34" w:rsidR="009C7F2B" w:rsidRPr="000B3A9B" w:rsidRDefault="009C7F2B" w:rsidP="009C7F2B">
            <w:pPr>
              <w:widowControl/>
              <w:rPr>
                <w:bCs/>
                <w:color w:val="000000" w:themeColor="text1"/>
                <w:szCs w:val="21"/>
              </w:rPr>
            </w:pPr>
            <w:r w:rsidRPr="000B3A9B">
              <w:rPr>
                <w:rFonts w:hint="eastAsia"/>
                <w:bCs/>
                <w:color w:val="000000" w:themeColor="text1"/>
                <w:szCs w:val="21"/>
              </w:rPr>
              <w:t>※　具体的には、次のようなことが想定しています。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B6F5405" w14:textId="77777777" w:rsidR="009C7F2B" w:rsidRPr="000B3A9B" w:rsidRDefault="009C7F2B" w:rsidP="009C7F2B">
            <w:pPr>
              <w:rPr>
                <w:color w:val="000000" w:themeColor="text1"/>
                <w:sz w:val="20"/>
                <w:szCs w:val="20"/>
              </w:rPr>
            </w:pPr>
          </w:p>
        </w:tc>
        <w:tc>
          <w:tcPr>
            <w:tcW w:w="1366" w:type="dxa"/>
            <w:vMerge w:val="restart"/>
            <w:tcBorders>
              <w:top w:val="nil"/>
              <w:left w:val="single" w:sz="4" w:space="0" w:color="auto"/>
              <w:bottom w:val="nil"/>
            </w:tcBorders>
            <w:tcMar>
              <w:top w:w="0" w:type="dxa"/>
              <w:left w:w="28" w:type="dxa"/>
              <w:bottom w:w="57" w:type="dxa"/>
              <w:right w:w="28" w:type="dxa"/>
            </w:tcMar>
          </w:tcPr>
          <w:p w14:paraId="78F72EE3" w14:textId="2725D26C" w:rsidR="009C7F2B" w:rsidRPr="000B3A9B" w:rsidRDefault="009C7F2B" w:rsidP="009C7F2B">
            <w:pPr>
              <w:rPr>
                <w:color w:val="000000" w:themeColor="text1"/>
                <w:sz w:val="18"/>
                <w:szCs w:val="18"/>
              </w:rPr>
            </w:pPr>
          </w:p>
        </w:tc>
      </w:tr>
      <w:tr w:rsidR="009C7F2B" w:rsidRPr="000B3A9B" w14:paraId="14645100" w14:textId="77777777" w:rsidTr="00E42394">
        <w:tc>
          <w:tcPr>
            <w:tcW w:w="283" w:type="dxa"/>
            <w:tcBorders>
              <w:top w:val="nil"/>
              <w:bottom w:val="nil"/>
            </w:tcBorders>
            <w:tcMar>
              <w:top w:w="0" w:type="dxa"/>
              <w:left w:w="28" w:type="dxa"/>
              <w:bottom w:w="57" w:type="dxa"/>
              <w:right w:w="28" w:type="dxa"/>
            </w:tcMar>
          </w:tcPr>
          <w:p w14:paraId="7583389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62013B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7A01E61" w14:textId="31F161AA" w:rsidR="009C7F2B" w:rsidRPr="000B3A9B" w:rsidRDefault="009C7F2B" w:rsidP="009C7F2B">
            <w:pPr>
              <w:rPr>
                <w:color w:val="000000" w:themeColor="text1"/>
                <w:szCs w:val="21"/>
              </w:rPr>
            </w:pPr>
            <w:r w:rsidRPr="000B3A9B">
              <w:rPr>
                <w:rFonts w:hint="eastAsia"/>
                <w:color w:val="000000" w:themeColor="text1"/>
                <w:szCs w:val="21"/>
              </w:rPr>
              <w:t>①　介護事故等について報告するための様式を整備すること。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4BA481B" w14:textId="77777777" w:rsidR="009C7F2B" w:rsidRPr="000B3A9B" w:rsidRDefault="009C7F2B" w:rsidP="009C7F2B">
            <w:pPr>
              <w:rPr>
                <w:color w:val="000000" w:themeColor="text1"/>
                <w:sz w:val="20"/>
                <w:szCs w:val="20"/>
              </w:rPr>
            </w:pPr>
          </w:p>
        </w:tc>
        <w:tc>
          <w:tcPr>
            <w:tcW w:w="1366" w:type="dxa"/>
            <w:vMerge/>
            <w:tcBorders>
              <w:top w:val="nil"/>
              <w:left w:val="single" w:sz="4" w:space="0" w:color="auto"/>
              <w:bottom w:val="nil"/>
            </w:tcBorders>
            <w:tcMar>
              <w:top w:w="0" w:type="dxa"/>
              <w:left w:w="28" w:type="dxa"/>
              <w:bottom w:w="57" w:type="dxa"/>
              <w:right w:w="28" w:type="dxa"/>
            </w:tcMar>
          </w:tcPr>
          <w:p w14:paraId="696CF79E" w14:textId="145BBC4C" w:rsidR="009C7F2B" w:rsidRPr="000B3A9B" w:rsidRDefault="009C7F2B" w:rsidP="009C7F2B">
            <w:pPr>
              <w:rPr>
                <w:color w:val="000000" w:themeColor="text1"/>
                <w:sz w:val="18"/>
                <w:szCs w:val="18"/>
              </w:rPr>
            </w:pPr>
          </w:p>
        </w:tc>
      </w:tr>
      <w:tr w:rsidR="009C7F2B" w:rsidRPr="000B3A9B" w14:paraId="5C17EEA1" w14:textId="77777777" w:rsidTr="00E42394">
        <w:tc>
          <w:tcPr>
            <w:tcW w:w="283" w:type="dxa"/>
            <w:tcBorders>
              <w:top w:val="nil"/>
              <w:bottom w:val="nil"/>
            </w:tcBorders>
            <w:tcMar>
              <w:top w:w="0" w:type="dxa"/>
              <w:left w:w="28" w:type="dxa"/>
              <w:bottom w:w="57" w:type="dxa"/>
              <w:right w:w="28" w:type="dxa"/>
            </w:tcMar>
          </w:tcPr>
          <w:p w14:paraId="6784365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26143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DE2E6BD" w14:textId="6E2BA14D"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介護職員その他の職員は、介護事故等の発生又は発見ごとにその状況、背景等を記載するとともに、①の様式に従い介護事故等について報告すること。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4BAA93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7F9900D" w14:textId="067A09D9" w:rsidR="009C7F2B" w:rsidRPr="000B3A9B" w:rsidRDefault="009C7F2B" w:rsidP="009C7F2B">
            <w:pPr>
              <w:rPr>
                <w:color w:val="000000" w:themeColor="text1"/>
                <w:sz w:val="18"/>
                <w:szCs w:val="18"/>
              </w:rPr>
            </w:pPr>
          </w:p>
        </w:tc>
      </w:tr>
      <w:tr w:rsidR="009C7F2B" w:rsidRPr="000B3A9B" w14:paraId="22F52BED" w14:textId="77777777" w:rsidTr="00E42394">
        <w:tc>
          <w:tcPr>
            <w:tcW w:w="283" w:type="dxa"/>
            <w:tcBorders>
              <w:top w:val="nil"/>
              <w:bottom w:val="nil"/>
            </w:tcBorders>
            <w:tcMar>
              <w:top w:w="0" w:type="dxa"/>
              <w:left w:w="28" w:type="dxa"/>
              <w:bottom w:w="57" w:type="dxa"/>
              <w:right w:w="28" w:type="dxa"/>
            </w:tcMar>
          </w:tcPr>
          <w:p w14:paraId="1D2A814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2ADBAF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DEA3E1E" w14:textId="6A11584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次の(3)の事故発生の防止のための委員会において、②により報告された事例を集計し、分析すること。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E5DDB11"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1AA07AB" w14:textId="77777777" w:rsidR="009C7F2B" w:rsidRPr="000B3A9B" w:rsidRDefault="009C7F2B" w:rsidP="009C7F2B">
            <w:pPr>
              <w:rPr>
                <w:color w:val="000000" w:themeColor="text1"/>
                <w:sz w:val="18"/>
                <w:szCs w:val="18"/>
              </w:rPr>
            </w:pPr>
          </w:p>
        </w:tc>
      </w:tr>
      <w:tr w:rsidR="009C7F2B" w:rsidRPr="000B3A9B" w14:paraId="1022F77F" w14:textId="77777777" w:rsidTr="00E42394">
        <w:tc>
          <w:tcPr>
            <w:tcW w:w="283" w:type="dxa"/>
            <w:tcBorders>
              <w:top w:val="nil"/>
              <w:bottom w:val="nil"/>
            </w:tcBorders>
            <w:tcMar>
              <w:top w:w="0" w:type="dxa"/>
              <w:left w:w="28" w:type="dxa"/>
              <w:bottom w:w="57" w:type="dxa"/>
              <w:right w:w="28" w:type="dxa"/>
            </w:tcMar>
          </w:tcPr>
          <w:p w14:paraId="32A2DFD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D73070A"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0E1D7BC" w14:textId="1E91DDA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④　事例の分析に当たっては、介護事故等の発生時の状況等を分析し、介護事故等の発生原因、結果等をとりまとめ、防止策を検討すること。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31E1D9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562F378" w14:textId="77777777" w:rsidR="009C7F2B" w:rsidRPr="000B3A9B" w:rsidRDefault="009C7F2B" w:rsidP="009C7F2B">
            <w:pPr>
              <w:rPr>
                <w:color w:val="000000" w:themeColor="text1"/>
                <w:sz w:val="18"/>
                <w:szCs w:val="18"/>
              </w:rPr>
            </w:pPr>
          </w:p>
        </w:tc>
      </w:tr>
      <w:tr w:rsidR="009C7F2B" w:rsidRPr="000B3A9B" w14:paraId="67565CD4" w14:textId="77777777" w:rsidTr="00E42394">
        <w:tc>
          <w:tcPr>
            <w:tcW w:w="283" w:type="dxa"/>
            <w:tcBorders>
              <w:top w:val="nil"/>
              <w:bottom w:val="nil"/>
            </w:tcBorders>
            <w:tcMar>
              <w:top w:w="0" w:type="dxa"/>
              <w:left w:w="28" w:type="dxa"/>
              <w:bottom w:w="57" w:type="dxa"/>
              <w:right w:w="28" w:type="dxa"/>
            </w:tcMar>
          </w:tcPr>
          <w:p w14:paraId="287D7FC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9AE6ED"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E9A0DCD" w14:textId="15968675" w:rsidR="009C7F2B" w:rsidRPr="000B3A9B" w:rsidRDefault="009C7F2B" w:rsidP="009C7F2B">
            <w:pPr>
              <w:widowControl/>
              <w:rPr>
                <w:color w:val="000000" w:themeColor="text1"/>
                <w:szCs w:val="21"/>
              </w:rPr>
            </w:pPr>
            <w:r w:rsidRPr="000B3A9B">
              <w:rPr>
                <w:rFonts w:hint="eastAsia"/>
                <w:color w:val="000000" w:themeColor="text1"/>
                <w:szCs w:val="21"/>
              </w:rPr>
              <w:t>⑤　報告された事例及び分析結果を職員に周知徹底すること。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7106D7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C44D2C3" w14:textId="77777777" w:rsidR="009C7F2B" w:rsidRPr="000B3A9B" w:rsidRDefault="009C7F2B" w:rsidP="009C7F2B">
            <w:pPr>
              <w:rPr>
                <w:color w:val="000000" w:themeColor="text1"/>
                <w:sz w:val="18"/>
                <w:szCs w:val="18"/>
              </w:rPr>
            </w:pPr>
          </w:p>
        </w:tc>
      </w:tr>
      <w:tr w:rsidR="009C7F2B" w:rsidRPr="000B3A9B" w14:paraId="366B45C0" w14:textId="77777777" w:rsidTr="00E42394">
        <w:tc>
          <w:tcPr>
            <w:tcW w:w="283" w:type="dxa"/>
            <w:tcBorders>
              <w:top w:val="nil"/>
              <w:bottom w:val="nil"/>
            </w:tcBorders>
            <w:tcMar>
              <w:top w:w="0" w:type="dxa"/>
              <w:left w:w="28" w:type="dxa"/>
              <w:bottom w:w="57" w:type="dxa"/>
              <w:right w:w="28" w:type="dxa"/>
            </w:tcMar>
          </w:tcPr>
          <w:p w14:paraId="7734109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36E9B46"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65479B7A" w14:textId="61FD9DF1" w:rsidR="009C7F2B" w:rsidRPr="000B3A9B" w:rsidRDefault="009C7F2B" w:rsidP="009C7F2B">
            <w:pPr>
              <w:widowControl/>
              <w:rPr>
                <w:color w:val="000000" w:themeColor="text1"/>
                <w:szCs w:val="21"/>
              </w:rPr>
            </w:pPr>
            <w:r w:rsidRPr="000B3A9B">
              <w:rPr>
                <w:rFonts w:hint="eastAsia"/>
                <w:color w:val="000000" w:themeColor="text1"/>
                <w:szCs w:val="21"/>
              </w:rPr>
              <w:t>⑥　防止策を講じた後に、その効果について評価すること。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724895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FB679CC" w14:textId="77777777" w:rsidR="009C7F2B" w:rsidRPr="000B3A9B" w:rsidRDefault="009C7F2B" w:rsidP="009C7F2B">
            <w:pPr>
              <w:rPr>
                <w:color w:val="000000" w:themeColor="text1"/>
                <w:sz w:val="18"/>
                <w:szCs w:val="18"/>
              </w:rPr>
            </w:pPr>
          </w:p>
        </w:tc>
      </w:tr>
      <w:tr w:rsidR="009C7F2B" w:rsidRPr="000B3A9B" w14:paraId="36E777E9" w14:textId="77777777" w:rsidTr="00E42394">
        <w:tc>
          <w:tcPr>
            <w:tcW w:w="283" w:type="dxa"/>
            <w:tcBorders>
              <w:top w:val="nil"/>
              <w:bottom w:val="nil"/>
            </w:tcBorders>
            <w:tcMar>
              <w:top w:w="0" w:type="dxa"/>
              <w:left w:w="28" w:type="dxa"/>
              <w:bottom w:w="57" w:type="dxa"/>
              <w:right w:w="28" w:type="dxa"/>
            </w:tcMar>
          </w:tcPr>
          <w:p w14:paraId="4C5FAAE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2BEC5C"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69173EBD" w14:textId="4926F7CA" w:rsidR="00BD4B08" w:rsidRPr="000B3A9B" w:rsidRDefault="00EB15D4" w:rsidP="001A2F26">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3)</w:t>
            </w:r>
            <w:r w:rsidR="009C7F2B" w:rsidRPr="000B3A9B">
              <w:rPr>
                <w:rFonts w:ascii="ＭＳ ゴシック" w:eastAsia="ＭＳ ゴシック" w:hAnsi="ＭＳ ゴシック" w:hint="eastAsia"/>
                <w:b/>
                <w:bCs/>
                <w:color w:val="000000" w:themeColor="text1"/>
                <w:szCs w:val="21"/>
              </w:rPr>
              <w:t xml:space="preserve">　事故発生の防止のため、次のような委員会「事故防止検討委員会」を設置し、定期的及び必要に応じて開催していますか。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CA6EED1" w14:textId="77777777" w:rsidR="009C7F2B" w:rsidRPr="000B3A9B" w:rsidRDefault="00E87998" w:rsidP="009C7F2B">
            <w:pPr>
              <w:jc w:val="left"/>
              <w:rPr>
                <w:color w:val="000000" w:themeColor="text1"/>
                <w:sz w:val="20"/>
                <w:szCs w:val="20"/>
              </w:rPr>
            </w:pPr>
            <w:sdt>
              <w:sdtPr>
                <w:rPr>
                  <w:color w:val="000000" w:themeColor="text1"/>
                  <w:sz w:val="20"/>
                  <w:szCs w:val="20"/>
                </w:rPr>
                <w:id w:val="-76731579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BCED724" w14:textId="7B248C7B" w:rsidR="009C7F2B" w:rsidRPr="000B3A9B" w:rsidRDefault="00E87998" w:rsidP="009C7F2B">
            <w:pPr>
              <w:rPr>
                <w:color w:val="000000" w:themeColor="text1"/>
                <w:sz w:val="20"/>
                <w:szCs w:val="20"/>
              </w:rPr>
            </w:pPr>
            <w:sdt>
              <w:sdtPr>
                <w:rPr>
                  <w:color w:val="000000" w:themeColor="text1"/>
                  <w:sz w:val="20"/>
                  <w:szCs w:val="20"/>
                </w:rPr>
                <w:id w:val="-124024390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09204AEF" w14:textId="3B5EAB8B" w:rsidR="009C7F2B" w:rsidRPr="000B3A9B" w:rsidRDefault="000A1466"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w:t>
            </w:r>
            <w:r w:rsidR="009C7F2B" w:rsidRPr="000B3A9B">
              <w:rPr>
                <w:color w:val="000000" w:themeColor="text1"/>
                <w:sz w:val="18"/>
                <w:szCs w:val="18"/>
              </w:rPr>
              <w:t>40条第1項</w:t>
            </w:r>
            <w:r w:rsidR="009C7F2B" w:rsidRPr="000B3A9B">
              <w:rPr>
                <w:rFonts w:hint="eastAsia"/>
                <w:color w:val="000000" w:themeColor="text1"/>
                <w:sz w:val="18"/>
                <w:szCs w:val="18"/>
              </w:rPr>
              <w:t>第</w:t>
            </w:r>
            <w:r w:rsidR="009C7F2B" w:rsidRPr="000B3A9B">
              <w:rPr>
                <w:color w:val="000000" w:themeColor="text1"/>
                <w:sz w:val="18"/>
                <w:szCs w:val="18"/>
              </w:rPr>
              <w:t>3号</w:t>
            </w:r>
          </w:p>
        </w:tc>
      </w:tr>
      <w:tr w:rsidR="009C7F2B" w:rsidRPr="000B3A9B" w14:paraId="0997FA11" w14:textId="77777777" w:rsidTr="00E42394">
        <w:tc>
          <w:tcPr>
            <w:tcW w:w="283" w:type="dxa"/>
            <w:tcBorders>
              <w:top w:val="nil"/>
              <w:bottom w:val="nil"/>
            </w:tcBorders>
            <w:tcMar>
              <w:top w:w="0" w:type="dxa"/>
              <w:left w:w="28" w:type="dxa"/>
              <w:bottom w:w="57" w:type="dxa"/>
              <w:right w:w="28" w:type="dxa"/>
            </w:tcMar>
          </w:tcPr>
          <w:p w14:paraId="68EFEB4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20ECA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52302C2" w14:textId="7016A246"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①　介護事故発生の防止、再発防止のための対策を検討するものであること。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B2D824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9640B83"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2BEBA14E" w14:textId="5E1A5629"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r w:rsidRPr="000B3A9B">
              <w:rPr>
                <w:rFonts w:hint="eastAsia"/>
                <w:color w:val="000000" w:themeColor="text1"/>
                <w:sz w:val="18"/>
                <w:szCs w:val="18"/>
              </w:rPr>
              <w:t>5</w:t>
            </w:r>
            <w:r w:rsidRPr="000B3A9B">
              <w:rPr>
                <w:color w:val="000000" w:themeColor="text1"/>
                <w:sz w:val="18"/>
                <w:szCs w:val="18"/>
              </w:rPr>
              <w:t>③</w:t>
            </w:r>
          </w:p>
        </w:tc>
      </w:tr>
      <w:tr w:rsidR="009C7F2B" w:rsidRPr="000B3A9B" w14:paraId="02F85A81" w14:textId="77777777" w:rsidTr="00E42394">
        <w:tc>
          <w:tcPr>
            <w:tcW w:w="283" w:type="dxa"/>
            <w:tcBorders>
              <w:top w:val="nil"/>
              <w:bottom w:val="nil"/>
            </w:tcBorders>
            <w:tcMar>
              <w:top w:w="0" w:type="dxa"/>
              <w:left w:w="28" w:type="dxa"/>
              <w:bottom w:w="57" w:type="dxa"/>
              <w:right w:w="28" w:type="dxa"/>
            </w:tcMar>
          </w:tcPr>
          <w:p w14:paraId="266111A7"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4EF0556"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0ACB400" w14:textId="057699A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幅広い職種(例えば、管理者、事務長、医師、看護職員、介護職員、生活相談員)によって構成すること。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C820BF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410C8E9" w14:textId="77777777" w:rsidR="009C7F2B" w:rsidRPr="000B3A9B" w:rsidRDefault="009C7F2B" w:rsidP="009C7F2B">
            <w:pPr>
              <w:rPr>
                <w:color w:val="000000" w:themeColor="text1"/>
                <w:sz w:val="18"/>
                <w:szCs w:val="18"/>
              </w:rPr>
            </w:pPr>
          </w:p>
        </w:tc>
      </w:tr>
      <w:tr w:rsidR="009C7F2B" w:rsidRPr="000B3A9B" w14:paraId="4915ACB5" w14:textId="77777777" w:rsidTr="00E42394">
        <w:tc>
          <w:tcPr>
            <w:tcW w:w="283" w:type="dxa"/>
            <w:tcBorders>
              <w:top w:val="nil"/>
              <w:bottom w:val="nil"/>
            </w:tcBorders>
            <w:tcMar>
              <w:top w:w="0" w:type="dxa"/>
              <w:left w:w="28" w:type="dxa"/>
              <w:bottom w:w="57" w:type="dxa"/>
              <w:right w:w="28" w:type="dxa"/>
            </w:tcMar>
          </w:tcPr>
          <w:p w14:paraId="0CB4C1C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D7A007B"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C71205B" w14:textId="2D68AE39"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構成メンバーの責務及び役割分担を明確にするとともに、専任の安全対策を担当する者を決めておくこと。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AF2F7B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6154571" w14:textId="77777777" w:rsidR="009C7F2B" w:rsidRPr="000B3A9B" w:rsidRDefault="009C7F2B" w:rsidP="009C7F2B">
            <w:pPr>
              <w:rPr>
                <w:color w:val="000000" w:themeColor="text1"/>
                <w:sz w:val="18"/>
                <w:szCs w:val="18"/>
              </w:rPr>
            </w:pPr>
          </w:p>
        </w:tc>
      </w:tr>
      <w:tr w:rsidR="009C7F2B" w:rsidRPr="000B3A9B" w14:paraId="0991F261" w14:textId="77777777" w:rsidTr="00E42394">
        <w:tc>
          <w:tcPr>
            <w:tcW w:w="283" w:type="dxa"/>
            <w:tcBorders>
              <w:top w:val="nil"/>
              <w:bottom w:val="nil"/>
            </w:tcBorders>
            <w:tcMar>
              <w:top w:w="0" w:type="dxa"/>
              <w:left w:w="28" w:type="dxa"/>
              <w:bottom w:w="57" w:type="dxa"/>
              <w:right w:w="28" w:type="dxa"/>
            </w:tcMar>
          </w:tcPr>
          <w:p w14:paraId="5F8F7F7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F1A88D2"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57FFB2C9" w14:textId="23093E21" w:rsidR="009C7F2B" w:rsidRPr="000B3A9B" w:rsidRDefault="009C7F2B" w:rsidP="009C7F2B">
            <w:pPr>
              <w:widowControl/>
              <w:rPr>
                <w:color w:val="000000" w:themeColor="text1"/>
                <w:szCs w:val="21"/>
              </w:rPr>
            </w:pPr>
            <w:r w:rsidRPr="000B3A9B">
              <w:rPr>
                <w:rFonts w:hint="eastAsia"/>
                <w:color w:val="000000" w:themeColor="text1"/>
                <w:szCs w:val="21"/>
              </w:rPr>
              <w:t>④　他の委員会と独立して設置・運営すること。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77AA25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6B28481" w14:textId="77777777" w:rsidR="009C7F2B" w:rsidRPr="000B3A9B" w:rsidRDefault="009C7F2B" w:rsidP="009C7F2B">
            <w:pPr>
              <w:rPr>
                <w:color w:val="000000" w:themeColor="text1"/>
                <w:sz w:val="18"/>
                <w:szCs w:val="18"/>
              </w:rPr>
            </w:pPr>
          </w:p>
        </w:tc>
      </w:tr>
      <w:tr w:rsidR="009C7F2B" w:rsidRPr="000B3A9B" w14:paraId="338C47F1" w14:textId="77777777" w:rsidTr="00D96883">
        <w:tc>
          <w:tcPr>
            <w:tcW w:w="283" w:type="dxa"/>
            <w:tcBorders>
              <w:top w:val="nil"/>
              <w:bottom w:val="single" w:sz="4" w:space="0" w:color="auto"/>
            </w:tcBorders>
            <w:tcMar>
              <w:top w:w="0" w:type="dxa"/>
              <w:left w:w="28" w:type="dxa"/>
              <w:bottom w:w="57" w:type="dxa"/>
              <w:right w:w="28" w:type="dxa"/>
            </w:tcMar>
          </w:tcPr>
          <w:p w14:paraId="3F0C187A"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E13E4B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C3A7654" w14:textId="2F56F1D3"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感染対策委員会は、関係職種、取り扱う事項が事故防止検討委員会と相互に関係が深いので一体的に設置、運営できます。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9DA6EA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BD3B323" w14:textId="77777777" w:rsidR="009C7F2B" w:rsidRPr="000B3A9B" w:rsidRDefault="009C7F2B" w:rsidP="009C7F2B">
            <w:pPr>
              <w:rPr>
                <w:color w:val="000000" w:themeColor="text1"/>
                <w:sz w:val="18"/>
                <w:szCs w:val="18"/>
              </w:rPr>
            </w:pPr>
          </w:p>
        </w:tc>
      </w:tr>
      <w:tr w:rsidR="009C7F2B" w:rsidRPr="000B3A9B" w14:paraId="5068962D" w14:textId="77777777" w:rsidTr="00D96883">
        <w:tc>
          <w:tcPr>
            <w:tcW w:w="283" w:type="dxa"/>
            <w:tcBorders>
              <w:top w:val="single" w:sz="4" w:space="0" w:color="auto"/>
              <w:bottom w:val="nil"/>
            </w:tcBorders>
            <w:tcMar>
              <w:top w:w="0" w:type="dxa"/>
              <w:left w:w="28" w:type="dxa"/>
              <w:bottom w:w="57" w:type="dxa"/>
              <w:right w:w="28" w:type="dxa"/>
            </w:tcMar>
          </w:tcPr>
          <w:p w14:paraId="27B0B6B4"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415DDC2D"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48D47A72" w14:textId="39BFF62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事故防止検討委員会は、テレビ電話装置等を活用して行うことができるものと</w:t>
            </w:r>
            <w:r w:rsidR="0055717C" w:rsidRPr="000B3A9B">
              <w:rPr>
                <w:rFonts w:hint="eastAsia"/>
                <w:color w:val="000000" w:themeColor="text1"/>
                <w:szCs w:val="21"/>
              </w:rPr>
              <w:t>します</w:t>
            </w:r>
            <w:r w:rsidRPr="000B3A9B">
              <w:rPr>
                <w:rFonts w:hint="eastAsia"/>
                <w:color w:val="000000" w:themeColor="text1"/>
                <w:szCs w:val="21"/>
              </w:rPr>
              <w:t>。「医療・介護関係事業者における個人情報の適切な取扱いのためのガイダンス」、「医療情報システムの安全管理に関するガイドライン」等を遵守してください。</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A6A47ED"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7A5600C6" w14:textId="77777777" w:rsidR="009C7F2B" w:rsidRPr="000B3A9B" w:rsidRDefault="009C7F2B" w:rsidP="009C7F2B">
            <w:pPr>
              <w:rPr>
                <w:color w:val="000000" w:themeColor="text1"/>
                <w:sz w:val="18"/>
                <w:szCs w:val="18"/>
              </w:rPr>
            </w:pPr>
          </w:p>
        </w:tc>
      </w:tr>
      <w:tr w:rsidR="009C7F2B" w:rsidRPr="000B3A9B" w14:paraId="499E101F" w14:textId="77777777" w:rsidTr="00BD4B08">
        <w:tc>
          <w:tcPr>
            <w:tcW w:w="283" w:type="dxa"/>
            <w:tcBorders>
              <w:top w:val="nil"/>
              <w:bottom w:val="nil"/>
            </w:tcBorders>
            <w:tcMar>
              <w:top w:w="0" w:type="dxa"/>
              <w:left w:w="28" w:type="dxa"/>
              <w:bottom w:w="57" w:type="dxa"/>
              <w:right w:w="28" w:type="dxa"/>
            </w:tcMar>
          </w:tcPr>
          <w:p w14:paraId="57562C1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FE55B59"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CEE30A3" w14:textId="3EE23585"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なお、事故防止検討委員会は、運営委員会など他の委員会と独立して設置・運営することが必要ですが、関係する職種、取り扱う事項等が相互に関係が深いと認められる他の会議体を設置している場合、これと一体的に設置・運営することとして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8CCA5C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DFF63A1" w14:textId="77777777" w:rsidR="009C7F2B" w:rsidRPr="000B3A9B" w:rsidRDefault="009C7F2B" w:rsidP="009C7F2B">
            <w:pPr>
              <w:rPr>
                <w:color w:val="000000" w:themeColor="text1"/>
                <w:sz w:val="18"/>
                <w:szCs w:val="18"/>
              </w:rPr>
            </w:pPr>
          </w:p>
        </w:tc>
      </w:tr>
      <w:tr w:rsidR="009C7F2B" w:rsidRPr="000B3A9B" w14:paraId="1A5B48A3" w14:textId="77777777" w:rsidTr="00E42394">
        <w:tc>
          <w:tcPr>
            <w:tcW w:w="283" w:type="dxa"/>
            <w:tcBorders>
              <w:top w:val="nil"/>
              <w:bottom w:val="nil"/>
            </w:tcBorders>
            <w:tcMar>
              <w:top w:w="0" w:type="dxa"/>
              <w:left w:w="28" w:type="dxa"/>
              <w:bottom w:w="57" w:type="dxa"/>
              <w:right w:w="28" w:type="dxa"/>
            </w:tcMar>
          </w:tcPr>
          <w:p w14:paraId="4FDD602F"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ABFCCA1"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2B1A295C" w14:textId="2FDD39ED"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4)</w:t>
            </w:r>
            <w:r w:rsidR="009C7F2B" w:rsidRPr="000B3A9B">
              <w:rPr>
                <w:rFonts w:ascii="ＭＳ ゴシック" w:eastAsia="ＭＳ ゴシック" w:hAnsi="ＭＳ ゴシック" w:hint="eastAsia"/>
                <w:b/>
                <w:bCs/>
                <w:color w:val="000000" w:themeColor="text1"/>
                <w:szCs w:val="21"/>
              </w:rPr>
              <w:t xml:space="preserve">　事故発生の防止のため、次のような従業者に対する研修を実施していますか。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E20D3BC" w14:textId="77777777" w:rsidR="009C7F2B" w:rsidRPr="000B3A9B" w:rsidRDefault="00E87998" w:rsidP="009C7F2B">
            <w:pPr>
              <w:jc w:val="left"/>
              <w:rPr>
                <w:color w:val="000000" w:themeColor="text1"/>
                <w:sz w:val="20"/>
                <w:szCs w:val="20"/>
              </w:rPr>
            </w:pPr>
            <w:sdt>
              <w:sdtPr>
                <w:rPr>
                  <w:color w:val="000000" w:themeColor="text1"/>
                  <w:sz w:val="20"/>
                  <w:szCs w:val="20"/>
                </w:rPr>
                <w:id w:val="61379504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5B1856A" w14:textId="1C678A5F" w:rsidR="009C7F2B" w:rsidRPr="000B3A9B" w:rsidRDefault="00E87998" w:rsidP="009C7F2B">
            <w:pPr>
              <w:rPr>
                <w:color w:val="000000" w:themeColor="text1"/>
                <w:sz w:val="20"/>
                <w:szCs w:val="20"/>
              </w:rPr>
            </w:pPr>
            <w:sdt>
              <w:sdtPr>
                <w:rPr>
                  <w:color w:val="000000" w:themeColor="text1"/>
                  <w:sz w:val="20"/>
                  <w:szCs w:val="20"/>
                </w:rPr>
                <w:id w:val="172995325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65808EE" w14:textId="0E0BAAD7" w:rsidR="009C7F2B" w:rsidRPr="000B3A9B" w:rsidRDefault="004419BD"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w:t>
            </w:r>
            <w:r w:rsidR="009C7F2B" w:rsidRPr="000B3A9B">
              <w:rPr>
                <w:color w:val="000000" w:themeColor="text1"/>
                <w:sz w:val="18"/>
                <w:szCs w:val="18"/>
              </w:rPr>
              <w:t>40条第1項</w:t>
            </w:r>
            <w:r w:rsidR="009C7F2B" w:rsidRPr="000B3A9B">
              <w:rPr>
                <w:rFonts w:hint="eastAsia"/>
                <w:color w:val="000000" w:themeColor="text1"/>
                <w:sz w:val="18"/>
                <w:szCs w:val="18"/>
              </w:rPr>
              <w:t>第</w:t>
            </w:r>
            <w:r w:rsidR="009C7F2B" w:rsidRPr="000B3A9B">
              <w:rPr>
                <w:color w:val="000000" w:themeColor="text1"/>
                <w:sz w:val="18"/>
                <w:szCs w:val="18"/>
              </w:rPr>
              <w:t>3号</w:t>
            </w:r>
          </w:p>
        </w:tc>
      </w:tr>
      <w:tr w:rsidR="009C7F2B" w:rsidRPr="000B3A9B" w14:paraId="4C2AE23F" w14:textId="77777777" w:rsidTr="00E42394">
        <w:tc>
          <w:tcPr>
            <w:tcW w:w="283" w:type="dxa"/>
            <w:tcBorders>
              <w:top w:val="nil"/>
              <w:bottom w:val="nil"/>
            </w:tcBorders>
            <w:tcMar>
              <w:top w:w="0" w:type="dxa"/>
              <w:left w:w="28" w:type="dxa"/>
              <w:bottom w:w="57" w:type="dxa"/>
              <w:right w:w="28" w:type="dxa"/>
            </w:tcMar>
          </w:tcPr>
          <w:p w14:paraId="3AFE553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A178A6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4246097" w14:textId="4FA8017D"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①　事故発生防止の基礎的内容等の適切な知識を普及・啓発すること。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29A40EC" w14:textId="77777777" w:rsidR="009C7F2B" w:rsidRPr="000B3A9B" w:rsidRDefault="009C7F2B" w:rsidP="009C7F2B">
            <w:pPr>
              <w:rPr>
                <w:color w:val="000000" w:themeColor="text1"/>
                <w:sz w:val="20"/>
                <w:szCs w:val="20"/>
              </w:rPr>
            </w:pPr>
          </w:p>
        </w:tc>
        <w:tc>
          <w:tcPr>
            <w:tcW w:w="1366" w:type="dxa"/>
            <w:vMerge w:val="restart"/>
            <w:tcBorders>
              <w:top w:val="nil"/>
              <w:left w:val="single" w:sz="4" w:space="0" w:color="auto"/>
              <w:bottom w:val="nil"/>
            </w:tcBorders>
            <w:tcMar>
              <w:top w:w="0" w:type="dxa"/>
              <w:left w:w="28" w:type="dxa"/>
              <w:bottom w:w="57" w:type="dxa"/>
              <w:right w:w="28" w:type="dxa"/>
            </w:tcMar>
          </w:tcPr>
          <w:p w14:paraId="6E0ED2C1"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72B95CD2" w14:textId="02463843" w:rsidR="009C7F2B" w:rsidRPr="000B3A9B" w:rsidRDefault="009C7F2B" w:rsidP="009C7F2B">
            <w:pPr>
              <w:rPr>
                <w:color w:val="000000" w:themeColor="text1"/>
                <w:sz w:val="18"/>
                <w:szCs w:val="18"/>
              </w:rPr>
            </w:pPr>
            <w:r w:rsidRPr="000B3A9B">
              <w:rPr>
                <w:rFonts w:hint="eastAsia"/>
                <w:color w:val="000000" w:themeColor="text1"/>
                <w:sz w:val="18"/>
                <w:szCs w:val="18"/>
              </w:rPr>
              <w:t>第</w:t>
            </w:r>
            <w:r w:rsidRPr="000B3A9B">
              <w:rPr>
                <w:color w:val="000000" w:themeColor="text1"/>
                <w:sz w:val="18"/>
                <w:szCs w:val="18"/>
              </w:rPr>
              <w:t>5の3</w:t>
            </w:r>
            <w:r w:rsidRPr="000B3A9B">
              <w:rPr>
                <w:rFonts w:hint="eastAsia"/>
                <w:color w:val="000000" w:themeColor="text1"/>
                <w:sz w:val="18"/>
                <w:szCs w:val="18"/>
              </w:rPr>
              <w:t>5</w:t>
            </w:r>
            <w:r w:rsidRPr="000B3A9B">
              <w:rPr>
                <w:color w:val="000000" w:themeColor="text1"/>
                <w:sz w:val="18"/>
                <w:szCs w:val="18"/>
              </w:rPr>
              <w:t>④</w:t>
            </w:r>
          </w:p>
        </w:tc>
      </w:tr>
      <w:tr w:rsidR="009C7F2B" w:rsidRPr="000B3A9B" w14:paraId="79537031" w14:textId="77777777" w:rsidTr="00E42394">
        <w:tc>
          <w:tcPr>
            <w:tcW w:w="283" w:type="dxa"/>
            <w:tcBorders>
              <w:top w:val="nil"/>
              <w:bottom w:val="nil"/>
            </w:tcBorders>
            <w:tcMar>
              <w:top w:w="0" w:type="dxa"/>
              <w:left w:w="28" w:type="dxa"/>
              <w:bottom w:w="57" w:type="dxa"/>
              <w:right w:w="28" w:type="dxa"/>
            </w:tcMar>
          </w:tcPr>
          <w:p w14:paraId="2436625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567096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CDFB869" w14:textId="79F1404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xml:space="preserve">②　</w:t>
            </w:r>
            <w:r w:rsidRPr="00E87998">
              <w:rPr>
                <w:rFonts w:hint="eastAsia"/>
                <w:color w:val="000000" w:themeColor="text1"/>
                <w:spacing w:val="1"/>
                <w:w w:val="93"/>
                <w:kern w:val="0"/>
                <w:szCs w:val="21"/>
                <w:fitText w:val="5670" w:id="-950876672"/>
              </w:rPr>
              <w:t>介護医療院における指針に基づき、安全管理の徹底を行うこと</w:t>
            </w:r>
            <w:r w:rsidRPr="00E87998">
              <w:rPr>
                <w:rFonts w:hint="eastAsia"/>
                <w:color w:val="000000" w:themeColor="text1"/>
                <w:spacing w:val="-13"/>
                <w:w w:val="93"/>
                <w:kern w:val="0"/>
                <w:szCs w:val="21"/>
                <w:fitText w:val="5670" w:id="-950876672"/>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DB27CBE" w14:textId="77777777" w:rsidR="009C7F2B" w:rsidRPr="000B3A9B" w:rsidRDefault="009C7F2B" w:rsidP="009C7F2B">
            <w:pPr>
              <w:rPr>
                <w:color w:val="000000" w:themeColor="text1"/>
                <w:sz w:val="20"/>
                <w:szCs w:val="20"/>
              </w:rPr>
            </w:pPr>
          </w:p>
        </w:tc>
        <w:tc>
          <w:tcPr>
            <w:tcW w:w="1366" w:type="dxa"/>
            <w:vMerge/>
            <w:tcBorders>
              <w:top w:val="nil"/>
              <w:left w:val="single" w:sz="4" w:space="0" w:color="auto"/>
              <w:bottom w:val="nil"/>
            </w:tcBorders>
            <w:tcMar>
              <w:top w:w="0" w:type="dxa"/>
              <w:left w:w="28" w:type="dxa"/>
              <w:bottom w:w="57" w:type="dxa"/>
              <w:right w:w="28" w:type="dxa"/>
            </w:tcMar>
          </w:tcPr>
          <w:p w14:paraId="236874BE" w14:textId="77777777" w:rsidR="009C7F2B" w:rsidRPr="000B3A9B" w:rsidRDefault="009C7F2B" w:rsidP="009C7F2B">
            <w:pPr>
              <w:rPr>
                <w:color w:val="000000" w:themeColor="text1"/>
                <w:sz w:val="18"/>
                <w:szCs w:val="18"/>
              </w:rPr>
            </w:pPr>
          </w:p>
        </w:tc>
      </w:tr>
      <w:tr w:rsidR="009C7F2B" w:rsidRPr="000B3A9B" w14:paraId="6EC83D73" w14:textId="77777777" w:rsidTr="00E42394">
        <w:tc>
          <w:tcPr>
            <w:tcW w:w="283" w:type="dxa"/>
            <w:tcBorders>
              <w:top w:val="nil"/>
              <w:bottom w:val="nil"/>
            </w:tcBorders>
            <w:tcMar>
              <w:top w:w="0" w:type="dxa"/>
              <w:left w:w="28" w:type="dxa"/>
              <w:bottom w:w="57" w:type="dxa"/>
              <w:right w:w="28" w:type="dxa"/>
            </w:tcMar>
          </w:tcPr>
          <w:p w14:paraId="1103F97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086393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84D33BE" w14:textId="29A7D3D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介護医療院が指針に基づいた研修プログラムを作成し、定期的な教育(年２回以上)を開催すること。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4C6CE2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9E05922" w14:textId="77777777" w:rsidR="009C7F2B" w:rsidRPr="000B3A9B" w:rsidRDefault="009C7F2B" w:rsidP="009C7F2B">
            <w:pPr>
              <w:rPr>
                <w:color w:val="000000" w:themeColor="text1"/>
                <w:sz w:val="18"/>
                <w:szCs w:val="18"/>
              </w:rPr>
            </w:pPr>
          </w:p>
        </w:tc>
      </w:tr>
      <w:tr w:rsidR="009C7F2B" w:rsidRPr="000B3A9B" w14:paraId="3F2537F4" w14:textId="77777777" w:rsidTr="001A2F26">
        <w:tc>
          <w:tcPr>
            <w:tcW w:w="283" w:type="dxa"/>
            <w:tcBorders>
              <w:top w:val="nil"/>
              <w:bottom w:val="nil"/>
            </w:tcBorders>
            <w:tcMar>
              <w:top w:w="0" w:type="dxa"/>
              <w:left w:w="28" w:type="dxa"/>
              <w:bottom w:w="57" w:type="dxa"/>
              <w:right w:w="28" w:type="dxa"/>
            </w:tcMar>
          </w:tcPr>
          <w:p w14:paraId="12EA454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070D99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44572D33" w14:textId="5850E714" w:rsidR="009C7F2B" w:rsidRPr="000B3A9B" w:rsidRDefault="009C7F2B" w:rsidP="009C7F2B">
            <w:pPr>
              <w:widowControl/>
              <w:rPr>
                <w:color w:val="000000" w:themeColor="text1"/>
                <w:szCs w:val="21"/>
              </w:rPr>
            </w:pPr>
            <w:r w:rsidRPr="000B3A9B">
              <w:rPr>
                <w:rFonts w:hint="eastAsia"/>
                <w:color w:val="000000" w:themeColor="text1"/>
                <w:szCs w:val="21"/>
              </w:rPr>
              <w:t>④　新規採用時には必ず事故発生防止の研修を実施すること。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F6DC6B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16DDF89" w14:textId="77777777" w:rsidR="009C7F2B" w:rsidRPr="000B3A9B" w:rsidRDefault="009C7F2B" w:rsidP="009C7F2B">
            <w:pPr>
              <w:rPr>
                <w:color w:val="000000" w:themeColor="text1"/>
                <w:sz w:val="18"/>
                <w:szCs w:val="18"/>
              </w:rPr>
            </w:pPr>
          </w:p>
        </w:tc>
      </w:tr>
      <w:tr w:rsidR="009C7F2B" w:rsidRPr="000B3A9B" w14:paraId="40F53F6C" w14:textId="77777777" w:rsidTr="00D96883">
        <w:tc>
          <w:tcPr>
            <w:tcW w:w="283" w:type="dxa"/>
            <w:tcBorders>
              <w:top w:val="nil"/>
              <w:bottom w:val="nil"/>
            </w:tcBorders>
            <w:tcMar>
              <w:top w:w="0" w:type="dxa"/>
              <w:left w:w="28" w:type="dxa"/>
              <w:bottom w:w="57" w:type="dxa"/>
              <w:right w:w="28" w:type="dxa"/>
            </w:tcMar>
          </w:tcPr>
          <w:p w14:paraId="11E0536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5ED3085"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576B59CC" w14:textId="6C11C966" w:rsidR="009C7F2B" w:rsidRPr="000B3A9B" w:rsidRDefault="009C7F2B" w:rsidP="009C7F2B">
            <w:pPr>
              <w:widowControl/>
              <w:rPr>
                <w:color w:val="000000" w:themeColor="text1"/>
                <w:szCs w:val="21"/>
              </w:rPr>
            </w:pPr>
            <w:r w:rsidRPr="000B3A9B">
              <w:rPr>
                <w:rFonts w:hint="eastAsia"/>
                <w:color w:val="000000" w:themeColor="text1"/>
                <w:szCs w:val="21"/>
              </w:rPr>
              <w:t>⑤　研修の実施内容について記録を作成すること。</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C60CE2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8D0E530" w14:textId="77777777" w:rsidR="009C7F2B" w:rsidRPr="000B3A9B" w:rsidRDefault="009C7F2B" w:rsidP="009C7F2B">
            <w:pPr>
              <w:rPr>
                <w:color w:val="000000" w:themeColor="text1"/>
                <w:sz w:val="18"/>
                <w:szCs w:val="18"/>
              </w:rPr>
            </w:pPr>
          </w:p>
        </w:tc>
      </w:tr>
      <w:tr w:rsidR="009C7F2B" w:rsidRPr="000B3A9B" w14:paraId="5B0A21AA" w14:textId="77777777" w:rsidTr="00D96883">
        <w:tc>
          <w:tcPr>
            <w:tcW w:w="283" w:type="dxa"/>
            <w:tcBorders>
              <w:top w:val="nil"/>
              <w:bottom w:val="nil"/>
            </w:tcBorders>
            <w:tcMar>
              <w:top w:w="0" w:type="dxa"/>
              <w:left w:w="28" w:type="dxa"/>
              <w:bottom w:w="57" w:type="dxa"/>
              <w:right w:w="28" w:type="dxa"/>
            </w:tcMar>
          </w:tcPr>
          <w:p w14:paraId="1B8EFC0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67AB07"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F190981" w14:textId="6D0CA740"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5)</w:t>
            </w:r>
            <w:r w:rsidR="009C7F2B" w:rsidRPr="000B3A9B">
              <w:rPr>
                <w:rFonts w:ascii="ＭＳ ゴシック" w:eastAsia="ＭＳ ゴシック" w:hAnsi="ＭＳ ゴシック" w:hint="eastAsia"/>
                <w:b/>
                <w:bCs/>
                <w:color w:val="000000" w:themeColor="text1"/>
                <w:szCs w:val="21"/>
              </w:rPr>
              <w:t xml:space="preserve">　事故発生を防止するための体制として、上記措置を適切に実施するため、専任の担当者を置いていますか。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2F0A9DC9" w14:textId="77777777" w:rsidR="009C7F2B" w:rsidRPr="000B3A9B" w:rsidRDefault="00E87998" w:rsidP="009C7F2B">
            <w:pPr>
              <w:jc w:val="left"/>
              <w:rPr>
                <w:color w:val="000000" w:themeColor="text1"/>
                <w:sz w:val="20"/>
                <w:szCs w:val="20"/>
              </w:rPr>
            </w:pPr>
            <w:sdt>
              <w:sdtPr>
                <w:rPr>
                  <w:color w:val="000000" w:themeColor="text1"/>
                  <w:sz w:val="20"/>
                  <w:szCs w:val="20"/>
                </w:rPr>
                <w:id w:val="-72168416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E8E6B29" w14:textId="4553F4E5" w:rsidR="009C7F2B" w:rsidRPr="000B3A9B" w:rsidRDefault="00E87998" w:rsidP="009C7F2B">
            <w:pPr>
              <w:rPr>
                <w:color w:val="000000" w:themeColor="text1"/>
                <w:sz w:val="20"/>
                <w:szCs w:val="20"/>
              </w:rPr>
            </w:pPr>
            <w:sdt>
              <w:sdtPr>
                <w:rPr>
                  <w:color w:val="000000" w:themeColor="text1"/>
                  <w:sz w:val="20"/>
                  <w:szCs w:val="20"/>
                </w:rPr>
                <w:id w:val="-4560116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78B1E0CD" w14:textId="32E87756" w:rsidR="009C7F2B" w:rsidRPr="000B3A9B" w:rsidRDefault="004419B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w:t>
            </w:r>
            <w:r w:rsidR="009C7F2B" w:rsidRPr="000B3A9B">
              <w:rPr>
                <w:color w:val="000000" w:themeColor="text1"/>
                <w:sz w:val="18"/>
                <w:szCs w:val="18"/>
              </w:rPr>
              <w:t>40条第1項</w:t>
            </w:r>
            <w:r w:rsidR="009C7F2B" w:rsidRPr="000B3A9B">
              <w:rPr>
                <w:rFonts w:hint="eastAsia"/>
                <w:color w:val="000000" w:themeColor="text1"/>
                <w:sz w:val="18"/>
                <w:szCs w:val="18"/>
              </w:rPr>
              <w:t>第4</w:t>
            </w:r>
            <w:r w:rsidR="009C7F2B" w:rsidRPr="000B3A9B">
              <w:rPr>
                <w:color w:val="000000" w:themeColor="text1"/>
                <w:sz w:val="18"/>
                <w:szCs w:val="18"/>
              </w:rPr>
              <w:t>号</w:t>
            </w:r>
          </w:p>
        </w:tc>
      </w:tr>
      <w:tr w:rsidR="009C7F2B" w:rsidRPr="000B3A9B" w14:paraId="6BDD5694" w14:textId="77777777" w:rsidTr="00E42394">
        <w:tc>
          <w:tcPr>
            <w:tcW w:w="283" w:type="dxa"/>
            <w:tcBorders>
              <w:top w:val="nil"/>
              <w:bottom w:val="nil"/>
            </w:tcBorders>
            <w:tcMar>
              <w:top w:w="0" w:type="dxa"/>
              <w:left w:w="28" w:type="dxa"/>
              <w:bottom w:w="57" w:type="dxa"/>
              <w:right w:w="28" w:type="dxa"/>
            </w:tcMar>
          </w:tcPr>
          <w:p w14:paraId="2EBA671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0112875"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288E1101" w14:textId="7777777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当該担当者は、事故防止検討委員会において安全対策を担当する者と同一の従業者が務めることが望ましいです。</w:t>
            </w:r>
          </w:p>
          <w:p w14:paraId="19BED4BA" w14:textId="5FCEA46E" w:rsidR="009C7F2B" w:rsidRPr="000B3A9B" w:rsidRDefault="009C7F2B" w:rsidP="009C7F2B">
            <w:pPr>
              <w:widowControl/>
              <w:ind w:leftChars="100" w:left="210" w:firstLineChars="100" w:firstLine="210"/>
              <w:rPr>
                <w:color w:val="000000" w:themeColor="text1"/>
                <w:szCs w:val="21"/>
              </w:rPr>
            </w:pPr>
            <w:r w:rsidRPr="000B3A9B">
              <w:rPr>
                <w:rFonts w:hint="eastAsia"/>
                <w:color w:val="000000" w:themeColor="text1"/>
                <w:szCs w:val="21"/>
              </w:rPr>
              <w:t>なお、同一事業所内での複数担当</w:t>
            </w:r>
            <w:r w:rsidRPr="000B3A9B">
              <w:rPr>
                <w:color w:val="000000" w:themeColor="text1"/>
                <w:szCs w:val="21"/>
              </w:rPr>
              <w:t xml:space="preserve"> (※)の兼務や他の事業所・施設等との担当 (※)の兼務については、担当</w:t>
            </w:r>
            <w:r w:rsidRPr="000B3A9B">
              <w:rPr>
                <w:rFonts w:hint="eastAsia"/>
                <w:color w:val="000000" w:themeColor="text1"/>
                <w:szCs w:val="21"/>
              </w:rPr>
              <w:t>者としての職務に支障がなければ差し支えありません。ただし、日常的に兼務先の各事業所内の業務に従事しており、</w:t>
            </w:r>
            <w:r w:rsidRPr="000B3A9B">
              <w:rPr>
                <w:color w:val="000000" w:themeColor="text1"/>
                <w:szCs w:val="21"/>
              </w:rPr>
              <w:t xml:space="preserve"> 入所者や施設の状況を適切に把</w:t>
            </w:r>
            <w:r w:rsidRPr="000B3A9B">
              <w:rPr>
                <w:rFonts w:hint="eastAsia"/>
                <w:color w:val="000000" w:themeColor="text1"/>
                <w:szCs w:val="21"/>
              </w:rPr>
              <w:t>握している者など、各担当者としての職務を遂行する上で支障が</w:t>
            </w:r>
            <w:r w:rsidRPr="000B3A9B">
              <w:rPr>
                <w:color w:val="000000" w:themeColor="text1"/>
                <w:szCs w:val="21"/>
              </w:rPr>
              <w:t>ないと</w:t>
            </w:r>
            <w:r w:rsidRPr="000B3A9B">
              <w:rPr>
                <w:rFonts w:hint="eastAsia"/>
                <w:color w:val="000000" w:themeColor="text1"/>
                <w:szCs w:val="21"/>
              </w:rPr>
              <w:t>考えられる者を選任してください。</w:t>
            </w:r>
          </w:p>
          <w:p w14:paraId="6D49E133" w14:textId="7EB6169C" w:rsidR="009C7F2B" w:rsidRPr="000B3A9B" w:rsidRDefault="009C7F2B" w:rsidP="009C7F2B">
            <w:pPr>
              <w:widowControl/>
              <w:ind w:left="210" w:hangingChars="100" w:hanging="210"/>
              <w:rPr>
                <w:color w:val="000000" w:themeColor="text1"/>
                <w:szCs w:val="21"/>
              </w:rPr>
            </w:pPr>
            <w:r w:rsidRPr="000B3A9B">
              <w:rPr>
                <w:color w:val="000000" w:themeColor="text1"/>
                <w:szCs w:val="21"/>
              </w:rPr>
              <w:t>(※) 身体的拘束等適正化担当者、褥瘡予防対策担当者（看護師が望まし</w:t>
            </w:r>
            <w:r w:rsidRPr="000B3A9B">
              <w:rPr>
                <w:rFonts w:hint="eastAsia"/>
                <w:color w:val="000000" w:themeColor="text1"/>
                <w:szCs w:val="21"/>
              </w:rPr>
              <w:t>い。）、感染対策担当者（看護師が望ましい。）、事故の発生又はその再発を防止するための措置を適切に実施するための担当者、虐待の発生又はその再発を防止するための措置を適切に実施するための担当者</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651536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8FA0D4F" w14:textId="011ADF4D"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第5の35⑤</w:t>
            </w:r>
          </w:p>
        </w:tc>
      </w:tr>
      <w:tr w:rsidR="009C7F2B" w:rsidRPr="000B3A9B" w14:paraId="2CBA2E32" w14:textId="77777777" w:rsidTr="00E42394">
        <w:tc>
          <w:tcPr>
            <w:tcW w:w="283" w:type="dxa"/>
            <w:tcBorders>
              <w:top w:val="nil"/>
              <w:bottom w:val="nil"/>
            </w:tcBorders>
            <w:tcMar>
              <w:top w:w="0" w:type="dxa"/>
              <w:left w:w="28" w:type="dxa"/>
              <w:bottom w:w="57" w:type="dxa"/>
              <w:right w:w="28" w:type="dxa"/>
            </w:tcMar>
          </w:tcPr>
          <w:p w14:paraId="7F93C91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396398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152965C8" w14:textId="23C2EE91"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6)</w:t>
            </w:r>
            <w:r w:rsidR="009C7F2B" w:rsidRPr="000B3A9B">
              <w:rPr>
                <w:rFonts w:ascii="ＭＳ ゴシック" w:eastAsia="ＭＳ ゴシック" w:hAnsi="ＭＳ ゴシック" w:hint="eastAsia"/>
                <w:b/>
                <w:bCs/>
                <w:color w:val="000000" w:themeColor="text1"/>
                <w:szCs w:val="21"/>
              </w:rPr>
              <w:t xml:space="preserve">　入所者に対する介護医療院サービスの提供により事故が発生した場合は、速やかに市町村、入所者の家族等に連絡を行うとともに、必要な措置を講じていますか。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374D1349" w14:textId="77777777" w:rsidR="009C7F2B" w:rsidRPr="000B3A9B" w:rsidRDefault="00E87998" w:rsidP="009C7F2B">
            <w:pPr>
              <w:jc w:val="left"/>
              <w:rPr>
                <w:color w:val="000000" w:themeColor="text1"/>
                <w:sz w:val="20"/>
                <w:szCs w:val="20"/>
              </w:rPr>
            </w:pPr>
            <w:sdt>
              <w:sdtPr>
                <w:rPr>
                  <w:color w:val="000000" w:themeColor="text1"/>
                  <w:sz w:val="20"/>
                  <w:szCs w:val="20"/>
                </w:rPr>
                <w:id w:val="-140081962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32618D" w14:textId="22E9975C" w:rsidR="009C7F2B" w:rsidRPr="000B3A9B" w:rsidRDefault="00E87998" w:rsidP="009C7F2B">
            <w:pPr>
              <w:rPr>
                <w:color w:val="000000" w:themeColor="text1"/>
                <w:sz w:val="20"/>
                <w:szCs w:val="20"/>
              </w:rPr>
            </w:pPr>
            <w:sdt>
              <w:sdtPr>
                <w:rPr>
                  <w:color w:val="000000" w:themeColor="text1"/>
                  <w:sz w:val="20"/>
                  <w:szCs w:val="20"/>
                </w:rPr>
                <w:id w:val="137156877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57D54B64" w14:textId="667DC254" w:rsidR="009C7F2B" w:rsidRPr="000B3A9B" w:rsidRDefault="004419B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第40条第2項</w:t>
            </w:r>
          </w:p>
        </w:tc>
      </w:tr>
      <w:tr w:rsidR="009C7F2B" w:rsidRPr="000B3A9B" w14:paraId="16E80D50" w14:textId="77777777" w:rsidTr="00E42394">
        <w:tc>
          <w:tcPr>
            <w:tcW w:w="283" w:type="dxa"/>
            <w:tcBorders>
              <w:top w:val="nil"/>
              <w:bottom w:val="nil"/>
            </w:tcBorders>
            <w:tcMar>
              <w:top w:w="0" w:type="dxa"/>
              <w:left w:w="28" w:type="dxa"/>
              <w:bottom w:w="57" w:type="dxa"/>
              <w:right w:w="28" w:type="dxa"/>
            </w:tcMar>
          </w:tcPr>
          <w:p w14:paraId="7D8AF91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83121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A5AE13D" w14:textId="49F7A7E2"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7)</w:t>
            </w:r>
            <w:r w:rsidR="009C7F2B" w:rsidRPr="000B3A9B">
              <w:rPr>
                <w:rFonts w:ascii="ＭＳ ゴシック" w:eastAsia="ＭＳ ゴシック" w:hAnsi="ＭＳ ゴシック" w:hint="eastAsia"/>
                <w:b/>
                <w:bCs/>
                <w:color w:val="000000" w:themeColor="text1"/>
                <w:szCs w:val="21"/>
              </w:rPr>
              <w:t xml:space="preserve">　上記(6)の事故の状況及び事故に際して採った処置について記録していますか。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A0F31F4" w14:textId="77777777" w:rsidR="009C7F2B" w:rsidRPr="000B3A9B" w:rsidRDefault="00E87998" w:rsidP="009C7F2B">
            <w:pPr>
              <w:jc w:val="left"/>
              <w:rPr>
                <w:color w:val="000000" w:themeColor="text1"/>
                <w:sz w:val="20"/>
                <w:szCs w:val="20"/>
              </w:rPr>
            </w:pPr>
            <w:sdt>
              <w:sdtPr>
                <w:rPr>
                  <w:color w:val="000000" w:themeColor="text1"/>
                  <w:sz w:val="20"/>
                  <w:szCs w:val="20"/>
                </w:rPr>
                <w:id w:val="129711259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6B7FC0EB" w14:textId="23FC1F34" w:rsidR="009C7F2B" w:rsidRPr="000B3A9B" w:rsidRDefault="00E87998" w:rsidP="009C7F2B">
            <w:pPr>
              <w:rPr>
                <w:color w:val="000000" w:themeColor="text1"/>
                <w:sz w:val="20"/>
                <w:szCs w:val="20"/>
              </w:rPr>
            </w:pPr>
            <w:sdt>
              <w:sdtPr>
                <w:rPr>
                  <w:color w:val="000000" w:themeColor="text1"/>
                  <w:sz w:val="20"/>
                  <w:szCs w:val="20"/>
                </w:rPr>
                <w:id w:val="-89143027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1F18D675" w14:textId="2166715B" w:rsidR="009C7F2B" w:rsidRPr="000B3A9B" w:rsidRDefault="004419BD"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第40条第3項</w:t>
            </w:r>
          </w:p>
        </w:tc>
      </w:tr>
      <w:tr w:rsidR="009C7F2B" w:rsidRPr="000B3A9B" w14:paraId="51E7099B" w14:textId="77777777" w:rsidTr="00E42394">
        <w:tc>
          <w:tcPr>
            <w:tcW w:w="283" w:type="dxa"/>
            <w:tcBorders>
              <w:top w:val="nil"/>
              <w:bottom w:val="nil"/>
            </w:tcBorders>
            <w:tcMar>
              <w:top w:w="0" w:type="dxa"/>
              <w:left w:w="28" w:type="dxa"/>
              <w:bottom w:w="57" w:type="dxa"/>
              <w:right w:w="28" w:type="dxa"/>
            </w:tcMar>
          </w:tcPr>
          <w:p w14:paraId="5F53827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1C1D9B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24CB09D1" w14:textId="0436C04F"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8)</w:t>
            </w:r>
            <w:r w:rsidR="009C7F2B" w:rsidRPr="000B3A9B">
              <w:rPr>
                <w:rFonts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入所者に対する介護医療院サービスの提供</w:t>
            </w:r>
            <w:r w:rsidR="0043063D" w:rsidRPr="000B3A9B">
              <w:rPr>
                <w:rFonts w:ascii="ＭＳ ゴシック" w:eastAsia="ＭＳ ゴシック" w:hAnsi="ＭＳ ゴシック" w:hint="eastAsia"/>
                <w:b/>
                <w:bCs/>
                <w:color w:val="000000" w:themeColor="text1"/>
                <w:szCs w:val="21"/>
              </w:rPr>
              <w:t>により</w:t>
            </w:r>
            <w:r w:rsidR="009C7F2B" w:rsidRPr="000B3A9B">
              <w:rPr>
                <w:rFonts w:ascii="ＭＳ ゴシック" w:eastAsia="ＭＳ ゴシック" w:hAnsi="ＭＳ ゴシック" w:hint="eastAsia"/>
                <w:b/>
                <w:bCs/>
                <w:color w:val="000000" w:themeColor="text1"/>
                <w:szCs w:val="21"/>
              </w:rPr>
              <w:t>賠償すべき事故が発生した場合、損害賠償を速やかに行っていますか。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0AEEED9E" w14:textId="77777777" w:rsidR="009C7F2B" w:rsidRPr="000B3A9B" w:rsidRDefault="00E87998" w:rsidP="009C7F2B">
            <w:pPr>
              <w:jc w:val="left"/>
              <w:rPr>
                <w:color w:val="000000" w:themeColor="text1"/>
                <w:sz w:val="20"/>
                <w:szCs w:val="20"/>
              </w:rPr>
            </w:pPr>
            <w:sdt>
              <w:sdtPr>
                <w:rPr>
                  <w:color w:val="000000" w:themeColor="text1"/>
                  <w:sz w:val="20"/>
                  <w:szCs w:val="20"/>
                </w:rPr>
                <w:id w:val="-2813516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C446ED2" w14:textId="0B1E6DE4" w:rsidR="009C7F2B" w:rsidRPr="000B3A9B" w:rsidRDefault="00E87998" w:rsidP="009C7F2B">
            <w:pPr>
              <w:rPr>
                <w:color w:val="000000" w:themeColor="text1"/>
                <w:sz w:val="20"/>
                <w:szCs w:val="20"/>
              </w:rPr>
            </w:pPr>
            <w:sdt>
              <w:sdtPr>
                <w:rPr>
                  <w:color w:val="000000" w:themeColor="text1"/>
                  <w:sz w:val="20"/>
                  <w:szCs w:val="20"/>
                </w:rPr>
                <w:id w:val="157369144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085C243E" w14:textId="3F5B0EE3" w:rsidR="009C7F2B" w:rsidRPr="000B3A9B" w:rsidRDefault="003D2CAC"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第40条第4項</w:t>
            </w:r>
          </w:p>
        </w:tc>
      </w:tr>
      <w:tr w:rsidR="009C7F2B" w:rsidRPr="000B3A9B" w14:paraId="6AEFB8F2" w14:textId="77777777" w:rsidTr="00B73B23">
        <w:tc>
          <w:tcPr>
            <w:tcW w:w="283" w:type="dxa"/>
            <w:tcBorders>
              <w:top w:val="nil"/>
              <w:bottom w:val="single" w:sz="4" w:space="0" w:color="auto"/>
            </w:tcBorders>
            <w:tcMar>
              <w:top w:w="0" w:type="dxa"/>
              <w:left w:w="28" w:type="dxa"/>
              <w:bottom w:w="57" w:type="dxa"/>
              <w:right w:w="28" w:type="dxa"/>
            </w:tcMar>
          </w:tcPr>
          <w:p w14:paraId="27686A28"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6BBD5B1E"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5A5D7EE4" w14:textId="30A927D8"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9)</w:t>
            </w:r>
            <w:r w:rsidR="009C7F2B" w:rsidRPr="000B3A9B">
              <w:rPr>
                <w:rFonts w:ascii="ＭＳ ゴシック" w:eastAsia="ＭＳ ゴシック" w:hAnsi="ＭＳ ゴシック" w:hint="eastAsia"/>
                <w:b/>
                <w:bCs/>
                <w:color w:val="000000" w:themeColor="text1"/>
                <w:szCs w:val="21"/>
              </w:rPr>
              <w:t xml:space="preserve">　賠償すべき事態となった場合には、速やかに賠償しなければなりませんが、そのために、損害賠償保険に加入しておくか若しくは賠償資力を有するか等の措置を講じていますか。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78A2CB72" w14:textId="77777777" w:rsidR="009C7F2B" w:rsidRPr="000B3A9B" w:rsidRDefault="00E87998" w:rsidP="009C7F2B">
            <w:pPr>
              <w:jc w:val="left"/>
              <w:rPr>
                <w:color w:val="000000" w:themeColor="text1"/>
                <w:sz w:val="20"/>
                <w:szCs w:val="20"/>
              </w:rPr>
            </w:pPr>
            <w:sdt>
              <w:sdtPr>
                <w:rPr>
                  <w:color w:val="000000" w:themeColor="text1"/>
                  <w:sz w:val="20"/>
                  <w:szCs w:val="20"/>
                </w:rPr>
                <w:id w:val="72472132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D9C75F" w14:textId="1863C136" w:rsidR="009C7F2B" w:rsidRPr="000B3A9B" w:rsidRDefault="00E87998" w:rsidP="009C7F2B">
            <w:pPr>
              <w:rPr>
                <w:color w:val="000000" w:themeColor="text1"/>
                <w:sz w:val="20"/>
                <w:szCs w:val="20"/>
              </w:rPr>
            </w:pPr>
            <w:sdt>
              <w:sdtPr>
                <w:rPr>
                  <w:color w:val="000000" w:themeColor="text1"/>
                  <w:sz w:val="20"/>
                  <w:szCs w:val="20"/>
                </w:rPr>
                <w:id w:val="-172289760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70C2597B" w14:textId="4EEE27B6"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第5の35⑥</w:t>
            </w:r>
          </w:p>
        </w:tc>
      </w:tr>
      <w:tr w:rsidR="009C7F2B" w:rsidRPr="000B3A9B" w14:paraId="343DE95A" w14:textId="77777777" w:rsidTr="00D96883">
        <w:tc>
          <w:tcPr>
            <w:tcW w:w="283" w:type="dxa"/>
            <w:tcBorders>
              <w:top w:val="single" w:sz="4" w:space="0" w:color="auto"/>
              <w:bottom w:val="nil"/>
            </w:tcBorders>
            <w:tcMar>
              <w:top w:w="0" w:type="dxa"/>
              <w:left w:w="28" w:type="dxa"/>
              <w:bottom w:w="57" w:type="dxa"/>
              <w:right w:w="28" w:type="dxa"/>
            </w:tcMar>
          </w:tcPr>
          <w:p w14:paraId="09970019" w14:textId="56D77C80" w:rsidR="009C7F2B" w:rsidRPr="000B3A9B" w:rsidRDefault="009C7F2B" w:rsidP="009C7F2B">
            <w:pPr>
              <w:jc w:val="right"/>
              <w:rPr>
                <w:color w:val="000000" w:themeColor="text1"/>
                <w:szCs w:val="21"/>
              </w:rPr>
            </w:pPr>
            <w:r w:rsidRPr="000B3A9B">
              <w:rPr>
                <w:rFonts w:hint="eastAsia"/>
                <w:color w:val="000000" w:themeColor="text1"/>
                <w:szCs w:val="21"/>
              </w:rPr>
              <w:t>39</w:t>
            </w:r>
          </w:p>
        </w:tc>
        <w:tc>
          <w:tcPr>
            <w:tcW w:w="1272" w:type="dxa"/>
            <w:tcBorders>
              <w:top w:val="single" w:sz="4" w:space="0" w:color="auto"/>
              <w:bottom w:val="nil"/>
              <w:right w:val="single" w:sz="4" w:space="0" w:color="auto"/>
            </w:tcBorders>
            <w:tcMar>
              <w:top w:w="0" w:type="dxa"/>
              <w:left w:w="57" w:type="dxa"/>
              <w:bottom w:w="57" w:type="dxa"/>
              <w:right w:w="57" w:type="dxa"/>
            </w:tcMar>
          </w:tcPr>
          <w:p w14:paraId="00EB6D04" w14:textId="626F3D1F" w:rsidR="009C7F2B" w:rsidRPr="000B3A9B" w:rsidRDefault="009C7F2B" w:rsidP="009C7F2B">
            <w:pPr>
              <w:widowControl/>
              <w:rPr>
                <w:color w:val="000000" w:themeColor="text1"/>
                <w:szCs w:val="21"/>
              </w:rPr>
            </w:pPr>
            <w:r w:rsidRPr="000B3A9B">
              <w:rPr>
                <w:rFonts w:hint="eastAsia"/>
                <w:color w:val="000000" w:themeColor="text1"/>
                <w:szCs w:val="21"/>
              </w:rPr>
              <w:t>高齢者虐待の防止</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62C1F330" w14:textId="13FAE59A" w:rsidR="009C7F2B" w:rsidRPr="000B3A9B" w:rsidRDefault="00EB15D4" w:rsidP="00EB15D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高齢者の尊厳保持・人格尊重に対する配慮を常に心がけながらサービス提供に当たっていますか。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299C909" w14:textId="77777777" w:rsidR="009C7F2B" w:rsidRPr="000B3A9B" w:rsidRDefault="00E87998" w:rsidP="009C7F2B">
            <w:pPr>
              <w:jc w:val="left"/>
              <w:rPr>
                <w:color w:val="000000" w:themeColor="text1"/>
                <w:sz w:val="20"/>
                <w:szCs w:val="20"/>
              </w:rPr>
            </w:pPr>
            <w:sdt>
              <w:sdtPr>
                <w:rPr>
                  <w:color w:val="000000" w:themeColor="text1"/>
                  <w:sz w:val="20"/>
                  <w:szCs w:val="20"/>
                </w:rPr>
                <w:id w:val="-56271539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59B763E" w14:textId="20C2327E" w:rsidR="009C7F2B" w:rsidRPr="000B3A9B" w:rsidRDefault="00E87998" w:rsidP="009C7F2B">
            <w:pPr>
              <w:rPr>
                <w:color w:val="000000" w:themeColor="text1"/>
                <w:sz w:val="20"/>
                <w:szCs w:val="20"/>
              </w:rPr>
            </w:pPr>
            <w:sdt>
              <w:sdtPr>
                <w:rPr>
                  <w:color w:val="000000" w:themeColor="text1"/>
                  <w:sz w:val="20"/>
                  <w:szCs w:val="20"/>
                </w:rPr>
                <w:id w:val="-137715666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78140CD9" w14:textId="3EA4D49A"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第5の36</w:t>
            </w:r>
          </w:p>
        </w:tc>
      </w:tr>
      <w:tr w:rsidR="009C7F2B" w:rsidRPr="000B3A9B" w14:paraId="7F7492F8" w14:textId="77777777" w:rsidTr="002D6F95">
        <w:tc>
          <w:tcPr>
            <w:tcW w:w="283" w:type="dxa"/>
            <w:tcBorders>
              <w:top w:val="nil"/>
              <w:bottom w:val="nil"/>
            </w:tcBorders>
            <w:tcMar>
              <w:top w:w="0" w:type="dxa"/>
              <w:left w:w="28" w:type="dxa"/>
              <w:bottom w:w="57" w:type="dxa"/>
              <w:right w:w="28" w:type="dxa"/>
            </w:tcMar>
          </w:tcPr>
          <w:p w14:paraId="462DF9BC" w14:textId="7FDD0875"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CD28B8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64404310" w14:textId="1D63CB1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一般原則にも位置付けられているとおり、事業者は高齢者の尊厳保持・人格尊重に対する配慮を常に心がける必要があり、研修等を通じて、従業者にそれらに関する理解を促す必要があ</w:t>
            </w:r>
            <w:r w:rsidR="00D008E3" w:rsidRPr="000B3A9B">
              <w:rPr>
                <w:rFonts w:hint="eastAsia"/>
                <w:color w:val="000000" w:themeColor="text1"/>
                <w:szCs w:val="21"/>
              </w:rPr>
              <w:t>ります。同様に、従業者が高齢者虐待防止法等に規定する養介</w:t>
            </w:r>
            <w:r w:rsidR="00D008E3" w:rsidRPr="000B3A9B">
              <w:rPr>
                <w:rFonts w:hint="eastAsia"/>
                <w:color w:val="000000" w:themeColor="text1"/>
                <w:szCs w:val="21"/>
              </w:rPr>
              <w:lastRenderedPageBreak/>
              <w:t>護事業の従業者としての責務・適切な対応等を正しく理解していることも重要です。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059A87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5AA1778F" w14:textId="77777777" w:rsidR="009C7F2B" w:rsidRPr="000B3A9B" w:rsidRDefault="009C7F2B" w:rsidP="009C7F2B">
            <w:pPr>
              <w:rPr>
                <w:color w:val="000000" w:themeColor="text1"/>
                <w:sz w:val="18"/>
                <w:szCs w:val="18"/>
              </w:rPr>
            </w:pPr>
          </w:p>
        </w:tc>
      </w:tr>
      <w:tr w:rsidR="009C7F2B" w:rsidRPr="000B3A9B" w14:paraId="369D9FA9" w14:textId="77777777" w:rsidTr="002D6F95">
        <w:tc>
          <w:tcPr>
            <w:tcW w:w="283" w:type="dxa"/>
            <w:tcBorders>
              <w:top w:val="nil"/>
              <w:bottom w:val="nil"/>
            </w:tcBorders>
            <w:tcMar>
              <w:top w:w="0" w:type="dxa"/>
              <w:left w:w="28" w:type="dxa"/>
              <w:bottom w:w="57" w:type="dxa"/>
              <w:right w:w="28" w:type="dxa"/>
            </w:tcMar>
          </w:tcPr>
          <w:p w14:paraId="3AA9B42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B712C6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5FC195BA" w14:textId="3990F1F2" w:rsidR="009C7F2B" w:rsidRPr="000B3A9B" w:rsidRDefault="00447AF4" w:rsidP="00447AF4">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B04719" w:rsidRPr="000B3A9B">
              <w:rPr>
                <w:rFonts w:hint="eastAsia"/>
                <w:bCs/>
                <w:color w:val="000000" w:themeColor="text1"/>
                <w:szCs w:val="21"/>
              </w:rPr>
              <w:t>2</w:t>
            </w:r>
            <w:r w:rsidRPr="000B3A9B">
              <w:rPr>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虐待の防止のための対策を検討する委員会を定期的に開催していますか。その結果</w:t>
            </w:r>
            <w:r w:rsidR="00FE043B" w:rsidRPr="000B3A9B">
              <w:rPr>
                <w:rFonts w:ascii="ＭＳ ゴシック" w:eastAsia="ＭＳ ゴシック" w:hAnsi="ＭＳ ゴシック" w:hint="eastAsia"/>
                <w:b/>
                <w:bCs/>
                <w:color w:val="000000" w:themeColor="text1"/>
                <w:szCs w:val="21"/>
              </w:rPr>
              <w:t>を</w:t>
            </w:r>
            <w:r w:rsidR="009C7F2B" w:rsidRPr="000B3A9B">
              <w:rPr>
                <w:rFonts w:ascii="ＭＳ ゴシック" w:eastAsia="ＭＳ ゴシック" w:hAnsi="ＭＳ ゴシック" w:hint="eastAsia"/>
                <w:b/>
                <w:bCs/>
                <w:color w:val="000000" w:themeColor="text1"/>
                <w:szCs w:val="21"/>
              </w:rPr>
              <w:t>介護職員に周知していますか。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5D9D1BA" w14:textId="77777777" w:rsidR="009C7F2B" w:rsidRPr="000B3A9B" w:rsidRDefault="00E87998" w:rsidP="009C7F2B">
            <w:pPr>
              <w:jc w:val="left"/>
              <w:rPr>
                <w:color w:val="000000" w:themeColor="text1"/>
                <w:sz w:val="20"/>
                <w:szCs w:val="20"/>
              </w:rPr>
            </w:pPr>
            <w:sdt>
              <w:sdtPr>
                <w:rPr>
                  <w:color w:val="000000" w:themeColor="text1"/>
                  <w:sz w:val="20"/>
                  <w:szCs w:val="20"/>
                </w:rPr>
                <w:id w:val="160808280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2099FBC1" w14:textId="404FB805" w:rsidR="009C7F2B" w:rsidRPr="000B3A9B" w:rsidRDefault="00E87998" w:rsidP="009C7F2B">
            <w:pPr>
              <w:rPr>
                <w:color w:val="000000" w:themeColor="text1"/>
                <w:sz w:val="20"/>
                <w:szCs w:val="20"/>
              </w:rPr>
            </w:pPr>
            <w:sdt>
              <w:sdtPr>
                <w:rPr>
                  <w:color w:val="000000" w:themeColor="text1"/>
                  <w:sz w:val="20"/>
                  <w:szCs w:val="20"/>
                </w:rPr>
                <w:id w:val="864493581"/>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E5BE644" w14:textId="604F7B9F" w:rsidR="009C7F2B" w:rsidRPr="000B3A9B" w:rsidRDefault="00B04719"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第40条の2第1項(1)</w:t>
            </w:r>
          </w:p>
        </w:tc>
      </w:tr>
      <w:tr w:rsidR="009C7F2B" w:rsidRPr="000B3A9B" w14:paraId="3E17EC4F" w14:textId="77777777" w:rsidTr="00447AF4">
        <w:tc>
          <w:tcPr>
            <w:tcW w:w="283" w:type="dxa"/>
            <w:tcBorders>
              <w:top w:val="nil"/>
              <w:bottom w:val="nil"/>
            </w:tcBorders>
            <w:tcMar>
              <w:top w:w="0" w:type="dxa"/>
              <w:left w:w="28" w:type="dxa"/>
              <w:bottom w:w="57" w:type="dxa"/>
              <w:right w:w="28" w:type="dxa"/>
            </w:tcMar>
          </w:tcPr>
          <w:p w14:paraId="5802F1E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4063CA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7E509193" w14:textId="2C3E1AC5"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虐待防止検討員会は、虐待等の発生の防止・早期発見に加え、虐待等が発生した場合はその再発を確実に防止するための対策を検討する委員会であり、管理者を含む幅広い職種で構成します。メンバーの責務及び役割分担を明確に</w:t>
            </w:r>
            <w:r w:rsidR="000E79F6" w:rsidRPr="000B3A9B">
              <w:rPr>
                <w:rFonts w:hint="eastAsia"/>
                <w:color w:val="000000" w:themeColor="text1"/>
                <w:szCs w:val="21"/>
              </w:rPr>
              <w:t>し</w:t>
            </w:r>
            <w:r w:rsidRPr="000B3A9B">
              <w:rPr>
                <w:rFonts w:hint="eastAsia"/>
                <w:color w:val="000000" w:themeColor="text1"/>
                <w:szCs w:val="21"/>
              </w:rPr>
              <w:t>、定期的に開催</w:t>
            </w:r>
            <w:r w:rsidR="000E79F6" w:rsidRPr="000B3A9B">
              <w:rPr>
                <w:rFonts w:hint="eastAsia"/>
                <w:color w:val="000000" w:themeColor="text1"/>
                <w:szCs w:val="21"/>
              </w:rPr>
              <w:t>してください</w:t>
            </w:r>
            <w:r w:rsidRPr="000B3A9B">
              <w:rPr>
                <w:rFonts w:hint="eastAsia"/>
                <w:color w:val="000000" w:themeColor="text1"/>
                <w:szCs w:val="21"/>
              </w:rPr>
              <w:t>。また、委員として虐待防止の専門家の積極的な活用が望ましいです。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3EDB13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33EC9602" w14:textId="0BA775C3" w:rsidR="009C7F2B" w:rsidRPr="000B3A9B" w:rsidRDefault="009C7F2B" w:rsidP="009C7F2B">
            <w:pPr>
              <w:widowControl/>
              <w:jc w:val="left"/>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第5の36①</w:t>
            </w:r>
          </w:p>
          <w:p w14:paraId="00B515F4" w14:textId="77777777" w:rsidR="009C7F2B" w:rsidRPr="000B3A9B" w:rsidRDefault="009C7F2B" w:rsidP="009C7F2B">
            <w:pPr>
              <w:rPr>
                <w:color w:val="000000" w:themeColor="text1"/>
                <w:sz w:val="18"/>
                <w:szCs w:val="18"/>
              </w:rPr>
            </w:pPr>
          </w:p>
        </w:tc>
      </w:tr>
      <w:tr w:rsidR="009C7F2B" w:rsidRPr="000B3A9B" w14:paraId="34CF8E76" w14:textId="77777777" w:rsidTr="00E42394">
        <w:tc>
          <w:tcPr>
            <w:tcW w:w="283" w:type="dxa"/>
            <w:tcBorders>
              <w:top w:val="nil"/>
              <w:bottom w:val="nil"/>
            </w:tcBorders>
            <w:tcMar>
              <w:top w:w="0" w:type="dxa"/>
              <w:left w:w="28" w:type="dxa"/>
              <w:bottom w:w="57" w:type="dxa"/>
              <w:right w:w="28" w:type="dxa"/>
            </w:tcMar>
          </w:tcPr>
          <w:p w14:paraId="36D17528"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C885866"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5B404DE" w14:textId="1E97305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虐待等の事案については、虐待等に係る諸般の事情が、複雑かつ機微なものであることが想定されるため、個別の状況に応じて慎重に対応することが重要です。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62B7AE2"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D161FD1" w14:textId="77777777" w:rsidR="009C7F2B" w:rsidRPr="000B3A9B" w:rsidRDefault="009C7F2B" w:rsidP="009C7F2B">
            <w:pPr>
              <w:rPr>
                <w:color w:val="000000" w:themeColor="text1"/>
                <w:sz w:val="18"/>
                <w:szCs w:val="18"/>
              </w:rPr>
            </w:pPr>
          </w:p>
        </w:tc>
      </w:tr>
      <w:tr w:rsidR="009C7F2B" w:rsidRPr="000B3A9B" w14:paraId="79319AB8" w14:textId="77777777" w:rsidTr="00E42394">
        <w:tc>
          <w:tcPr>
            <w:tcW w:w="283" w:type="dxa"/>
            <w:tcBorders>
              <w:top w:val="nil"/>
              <w:bottom w:val="nil"/>
            </w:tcBorders>
            <w:tcMar>
              <w:top w:w="0" w:type="dxa"/>
              <w:left w:w="28" w:type="dxa"/>
              <w:bottom w:w="57" w:type="dxa"/>
              <w:right w:w="28" w:type="dxa"/>
            </w:tcMar>
          </w:tcPr>
          <w:p w14:paraId="1999102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00E308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B680B32" w14:textId="036E743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虐待防止検討委員会は、他の会議体と一体的に設置・運営できます。また、事業所に実施が求められ</w:t>
            </w:r>
            <w:r w:rsidR="00E93E29" w:rsidRPr="000B3A9B">
              <w:rPr>
                <w:rFonts w:hint="eastAsia"/>
                <w:color w:val="000000" w:themeColor="text1"/>
                <w:szCs w:val="21"/>
              </w:rPr>
              <w:t>ま</w:t>
            </w:r>
            <w:r w:rsidRPr="000B3A9B">
              <w:rPr>
                <w:rFonts w:hint="eastAsia"/>
                <w:color w:val="000000" w:themeColor="text1"/>
                <w:szCs w:val="21"/>
              </w:rPr>
              <w:t>すが、他のサービス事業者との連携等により行うことも差し支えありません。</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18275C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4EDFDE2" w14:textId="77777777" w:rsidR="009C7F2B" w:rsidRPr="000B3A9B" w:rsidRDefault="009C7F2B" w:rsidP="009C7F2B">
            <w:pPr>
              <w:rPr>
                <w:color w:val="000000" w:themeColor="text1"/>
                <w:sz w:val="18"/>
                <w:szCs w:val="18"/>
              </w:rPr>
            </w:pPr>
          </w:p>
        </w:tc>
      </w:tr>
      <w:tr w:rsidR="009C7F2B" w:rsidRPr="000B3A9B" w14:paraId="1FD76A89" w14:textId="77777777" w:rsidTr="00E42394">
        <w:tc>
          <w:tcPr>
            <w:tcW w:w="283" w:type="dxa"/>
            <w:tcBorders>
              <w:top w:val="nil"/>
              <w:bottom w:val="nil"/>
            </w:tcBorders>
            <w:tcMar>
              <w:top w:w="0" w:type="dxa"/>
              <w:left w:w="28" w:type="dxa"/>
              <w:bottom w:w="57" w:type="dxa"/>
              <w:right w:w="28" w:type="dxa"/>
            </w:tcMar>
          </w:tcPr>
          <w:p w14:paraId="7F0979F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9988240"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AC9876C" w14:textId="02E5C6F0"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虐待防止検討委員会は、テレビ電話装置等を活用して行うことができます。この際、個人情報保護委員会・厚生労働省「医療・介護関係事業者における個人情報の適切な取り扱いのためのガイダンス」、厚生労働省「医療情報システムの安全管理に関するガイドライン」等を遵守してください。</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05D209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FB7F8FB" w14:textId="77777777" w:rsidR="009C7F2B" w:rsidRPr="000B3A9B" w:rsidRDefault="009C7F2B" w:rsidP="009C7F2B">
            <w:pPr>
              <w:rPr>
                <w:color w:val="000000" w:themeColor="text1"/>
                <w:sz w:val="18"/>
                <w:szCs w:val="18"/>
              </w:rPr>
            </w:pPr>
          </w:p>
        </w:tc>
      </w:tr>
      <w:tr w:rsidR="009C7F2B" w:rsidRPr="000B3A9B" w14:paraId="19FA27C4" w14:textId="77777777" w:rsidTr="009A49D9">
        <w:tc>
          <w:tcPr>
            <w:tcW w:w="283" w:type="dxa"/>
            <w:tcBorders>
              <w:top w:val="nil"/>
              <w:bottom w:val="nil"/>
            </w:tcBorders>
            <w:tcMar>
              <w:top w:w="0" w:type="dxa"/>
              <w:left w:w="28" w:type="dxa"/>
              <w:bottom w:w="57" w:type="dxa"/>
              <w:right w:w="28" w:type="dxa"/>
            </w:tcMar>
          </w:tcPr>
          <w:p w14:paraId="261ED83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859050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5A23AC79" w14:textId="554F7118" w:rsidR="0047239A" w:rsidRPr="000B3A9B" w:rsidRDefault="009C7F2B" w:rsidP="0047239A">
            <w:pPr>
              <w:widowControl/>
              <w:ind w:left="210" w:hangingChars="100" w:hanging="210"/>
              <w:rPr>
                <w:color w:val="000000" w:themeColor="text1"/>
                <w:szCs w:val="21"/>
              </w:rPr>
            </w:pPr>
            <w:r w:rsidRPr="000B3A9B">
              <w:rPr>
                <w:rFonts w:hint="eastAsia"/>
                <w:color w:val="000000" w:themeColor="text1"/>
                <w:szCs w:val="21"/>
              </w:rPr>
              <w:t>※　虐待防止検討委員会は、具体的には、次のような事項について検討します。その際、委員会で得られた結果（事業所における虐待に対する体制、虐待等の再発防止策等）は、従業者に周知徹底を図る必要があ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59C754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E4AE32D" w14:textId="77777777" w:rsidR="009C7F2B" w:rsidRPr="000B3A9B" w:rsidRDefault="009C7F2B" w:rsidP="009C7F2B">
            <w:pPr>
              <w:rPr>
                <w:color w:val="000000" w:themeColor="text1"/>
                <w:sz w:val="18"/>
                <w:szCs w:val="18"/>
              </w:rPr>
            </w:pPr>
          </w:p>
        </w:tc>
      </w:tr>
      <w:tr w:rsidR="009C7F2B" w:rsidRPr="000B3A9B" w14:paraId="0081F995" w14:textId="77777777" w:rsidTr="009A49D9">
        <w:tc>
          <w:tcPr>
            <w:tcW w:w="283" w:type="dxa"/>
            <w:tcBorders>
              <w:top w:val="nil"/>
              <w:bottom w:val="nil"/>
            </w:tcBorders>
            <w:tcMar>
              <w:top w:w="0" w:type="dxa"/>
              <w:left w:w="28" w:type="dxa"/>
              <w:bottom w:w="57" w:type="dxa"/>
              <w:right w:w="28" w:type="dxa"/>
            </w:tcMar>
          </w:tcPr>
          <w:p w14:paraId="2CD44BC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76B759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326B436" w14:textId="77777777" w:rsidR="0047239A" w:rsidRPr="000B3A9B" w:rsidRDefault="0047239A" w:rsidP="0047239A">
            <w:pPr>
              <w:widowControl/>
              <w:ind w:left="210" w:hangingChars="100" w:hanging="210"/>
              <w:rPr>
                <w:color w:val="000000" w:themeColor="text1"/>
                <w:spacing w:val="-9"/>
                <w:kern w:val="0"/>
                <w:szCs w:val="21"/>
              </w:rPr>
            </w:pPr>
            <w:r w:rsidRPr="000B3A9B">
              <w:rPr>
                <w:rFonts w:hint="eastAsia"/>
                <w:color w:val="000000" w:themeColor="text1"/>
                <w:szCs w:val="21"/>
              </w:rPr>
              <w:t xml:space="preserve">①　</w:t>
            </w:r>
            <w:r w:rsidRPr="000B3A9B">
              <w:rPr>
                <w:rFonts w:hint="eastAsia"/>
                <w:color w:val="000000" w:themeColor="text1"/>
                <w:spacing w:val="1"/>
                <w:kern w:val="0"/>
                <w:szCs w:val="21"/>
                <w:fitText w:val="5280" w:id="-919945216"/>
              </w:rPr>
              <w:t>虐待防止検討委員会その他事業所内の組織に関するこ</w:t>
            </w:r>
            <w:r w:rsidRPr="000B3A9B">
              <w:rPr>
                <w:rFonts w:hint="eastAsia"/>
                <w:color w:val="000000" w:themeColor="text1"/>
                <w:spacing w:val="-9"/>
                <w:kern w:val="0"/>
                <w:szCs w:val="21"/>
                <w:fitText w:val="5280" w:id="-919945216"/>
              </w:rPr>
              <w:t>と</w:t>
            </w:r>
          </w:p>
          <w:p w14:paraId="1EDC2EA5" w14:textId="77777777" w:rsidR="0047239A" w:rsidRPr="000B3A9B" w:rsidRDefault="0047239A" w:rsidP="0047239A">
            <w:pPr>
              <w:widowControl/>
              <w:ind w:left="210" w:hangingChars="100" w:hanging="210"/>
              <w:rPr>
                <w:color w:val="000000" w:themeColor="text1"/>
                <w:szCs w:val="21"/>
              </w:rPr>
            </w:pPr>
            <w:r w:rsidRPr="000B3A9B">
              <w:rPr>
                <w:rFonts w:hint="eastAsia"/>
                <w:color w:val="000000" w:themeColor="text1"/>
                <w:szCs w:val="21"/>
              </w:rPr>
              <w:t>②　虐待の防止のための指針の整備に関すること</w:t>
            </w:r>
          </w:p>
          <w:p w14:paraId="5E40FBFA" w14:textId="77777777" w:rsidR="001F6451" w:rsidRPr="000B3A9B" w:rsidRDefault="0047239A" w:rsidP="001F6451">
            <w:pPr>
              <w:widowControl/>
              <w:ind w:left="210" w:hangingChars="100" w:hanging="210"/>
              <w:rPr>
                <w:color w:val="000000" w:themeColor="text1"/>
                <w:szCs w:val="21"/>
              </w:rPr>
            </w:pPr>
            <w:r w:rsidRPr="000B3A9B">
              <w:rPr>
                <w:rFonts w:hint="eastAsia"/>
                <w:color w:val="000000" w:themeColor="text1"/>
                <w:szCs w:val="21"/>
              </w:rPr>
              <w:t>③　虐待の防止のための職員研修の内容に関すること</w:t>
            </w:r>
          </w:p>
          <w:p w14:paraId="534DFE4D" w14:textId="6D0544E7" w:rsidR="009C7F2B" w:rsidRPr="000B3A9B" w:rsidRDefault="0047239A" w:rsidP="001F6451">
            <w:pPr>
              <w:widowControl/>
              <w:ind w:left="210" w:hangingChars="100" w:hanging="210"/>
              <w:rPr>
                <w:color w:val="000000" w:themeColor="text1"/>
                <w:w w:val="90"/>
                <w:kern w:val="0"/>
                <w:szCs w:val="21"/>
              </w:rPr>
            </w:pPr>
            <w:r w:rsidRPr="000B3A9B">
              <w:rPr>
                <w:rFonts w:hint="eastAsia"/>
                <w:color w:val="000000" w:themeColor="text1"/>
                <w:szCs w:val="21"/>
              </w:rPr>
              <w:t>④</w:t>
            </w:r>
            <w:r w:rsidR="005D386F" w:rsidRPr="000B3A9B">
              <w:rPr>
                <w:rFonts w:hint="eastAsia"/>
                <w:color w:val="000000" w:themeColor="text1"/>
                <w:szCs w:val="21"/>
              </w:rPr>
              <w:t xml:space="preserve">　</w:t>
            </w:r>
            <w:r w:rsidRPr="00E87998">
              <w:rPr>
                <w:rFonts w:hint="eastAsia"/>
                <w:color w:val="000000" w:themeColor="text1"/>
                <w:w w:val="89"/>
                <w:kern w:val="0"/>
                <w:szCs w:val="21"/>
                <w:fitText w:val="5662" w:id="-919944960"/>
              </w:rPr>
              <w:t>虐待等について、従業者が相談・報告できる体制整備に関するこ</w:t>
            </w:r>
            <w:r w:rsidRPr="00E87998">
              <w:rPr>
                <w:rFonts w:hint="eastAsia"/>
                <w:color w:val="000000" w:themeColor="text1"/>
                <w:spacing w:val="82"/>
                <w:w w:val="89"/>
                <w:kern w:val="0"/>
                <w:szCs w:val="21"/>
                <w:fitText w:val="5662" w:id="-919944960"/>
              </w:rPr>
              <w:t>と</w:t>
            </w:r>
          </w:p>
          <w:p w14:paraId="5CDF21CC" w14:textId="77777777" w:rsidR="0047239A" w:rsidRPr="000B3A9B" w:rsidRDefault="0047239A" w:rsidP="0047239A">
            <w:pPr>
              <w:ind w:left="210" w:hangingChars="100" w:hanging="210"/>
              <w:rPr>
                <w:color w:val="000000" w:themeColor="text1"/>
                <w:szCs w:val="21"/>
              </w:rPr>
            </w:pPr>
            <w:r w:rsidRPr="000B3A9B">
              <w:rPr>
                <w:rFonts w:hint="eastAsia"/>
                <w:color w:val="000000" w:themeColor="text1"/>
                <w:szCs w:val="21"/>
              </w:rPr>
              <w:t>⑤　従業者が高齢者虐待を把握した場合に、市町村への通報が迅速かつ適切に行われるための方法に関すること</w:t>
            </w:r>
          </w:p>
          <w:p w14:paraId="186B5DF5" w14:textId="77777777" w:rsidR="0047239A" w:rsidRPr="000B3A9B" w:rsidRDefault="0047239A" w:rsidP="0047239A">
            <w:pPr>
              <w:ind w:left="210" w:hangingChars="100" w:hanging="210"/>
              <w:rPr>
                <w:color w:val="000000" w:themeColor="text1"/>
                <w:szCs w:val="21"/>
              </w:rPr>
            </w:pPr>
            <w:r w:rsidRPr="000B3A9B">
              <w:rPr>
                <w:rFonts w:hint="eastAsia"/>
                <w:color w:val="000000" w:themeColor="text1"/>
                <w:szCs w:val="21"/>
              </w:rPr>
              <w:t>⑥　虐待等が発生した場合、その発生原因等の分析から得られる再発の確実な防止策に関すること</w:t>
            </w:r>
          </w:p>
          <w:p w14:paraId="208A33F0" w14:textId="3F95FDB4" w:rsidR="0047239A" w:rsidRPr="000B3A9B" w:rsidRDefault="0047239A" w:rsidP="0047239A">
            <w:pPr>
              <w:ind w:left="210" w:hangingChars="100" w:hanging="210"/>
              <w:rPr>
                <w:color w:val="000000" w:themeColor="text1"/>
                <w:szCs w:val="21"/>
              </w:rPr>
            </w:pPr>
            <w:r w:rsidRPr="000B3A9B">
              <w:rPr>
                <w:rFonts w:hint="eastAsia"/>
                <w:color w:val="000000" w:themeColor="text1"/>
                <w:szCs w:val="21"/>
              </w:rPr>
              <w:t xml:space="preserve">⑦　</w:t>
            </w:r>
            <w:r w:rsidRPr="00E87998">
              <w:rPr>
                <w:rFonts w:hint="eastAsia"/>
                <w:color w:val="000000" w:themeColor="text1"/>
                <w:spacing w:val="1"/>
                <w:w w:val="90"/>
                <w:kern w:val="0"/>
                <w:szCs w:val="21"/>
                <w:fitText w:val="5670" w:id="-950876158"/>
              </w:rPr>
              <w:t>再発の防止策を講じた際に、その効果についての評価に関するこ</w:t>
            </w:r>
            <w:r w:rsidRPr="00E87998">
              <w:rPr>
                <w:rFonts w:hint="eastAsia"/>
                <w:color w:val="000000" w:themeColor="text1"/>
                <w:spacing w:val="-29"/>
                <w:w w:val="90"/>
                <w:kern w:val="0"/>
                <w:szCs w:val="21"/>
                <w:fitText w:val="5670" w:id="-950876158"/>
              </w:rPr>
              <w:t>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0F7461E"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949D51F" w14:textId="77777777" w:rsidR="009C7F2B" w:rsidRPr="000B3A9B" w:rsidRDefault="009C7F2B" w:rsidP="009C7F2B">
            <w:pPr>
              <w:rPr>
                <w:color w:val="000000" w:themeColor="text1"/>
                <w:sz w:val="18"/>
                <w:szCs w:val="18"/>
              </w:rPr>
            </w:pPr>
          </w:p>
        </w:tc>
      </w:tr>
      <w:tr w:rsidR="000E79F6" w:rsidRPr="000B3A9B" w14:paraId="2ED7BBC2" w14:textId="77777777" w:rsidTr="00E51A9B">
        <w:tc>
          <w:tcPr>
            <w:tcW w:w="283" w:type="dxa"/>
            <w:tcBorders>
              <w:top w:val="nil"/>
              <w:bottom w:val="nil"/>
            </w:tcBorders>
            <w:tcMar>
              <w:top w:w="0" w:type="dxa"/>
              <w:left w:w="28" w:type="dxa"/>
              <w:bottom w:w="57" w:type="dxa"/>
              <w:right w:w="28" w:type="dxa"/>
            </w:tcMar>
          </w:tcPr>
          <w:p w14:paraId="2F651253" w14:textId="77777777" w:rsidR="000E79F6" w:rsidRPr="000B3A9B" w:rsidRDefault="000E79F6"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37CC694" w14:textId="77777777" w:rsidR="000E79F6" w:rsidRPr="000B3A9B" w:rsidRDefault="000E79F6"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74DB0017" w14:textId="6A361ADD" w:rsidR="000E79F6" w:rsidRPr="000B3A9B" w:rsidRDefault="000E79F6" w:rsidP="009C7F2B">
            <w:pPr>
              <w:widowControl/>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923E7E" w:rsidRPr="000B3A9B">
              <w:rPr>
                <w:rFonts w:hint="eastAsia"/>
                <w:bCs/>
                <w:color w:val="000000" w:themeColor="text1"/>
                <w:szCs w:val="21"/>
              </w:rPr>
              <w:t>3</w:t>
            </w:r>
            <w:r w:rsidRPr="000B3A9B">
              <w:rPr>
                <w:rFonts w:hint="eastAsia"/>
                <w:bCs/>
                <w:color w:val="000000" w:themeColor="text1"/>
                <w:szCs w:val="21"/>
              </w:rPr>
              <w:t>)</w:t>
            </w:r>
            <w:r w:rsidRPr="000B3A9B">
              <w:rPr>
                <w:rFonts w:ascii="ＭＳ ゴシック" w:eastAsia="ＭＳ ゴシック" w:hAnsi="ＭＳ ゴシック" w:hint="eastAsia"/>
                <w:b/>
                <w:bCs/>
                <w:color w:val="000000" w:themeColor="text1"/>
                <w:szCs w:val="21"/>
              </w:rPr>
              <w:t xml:space="preserve">　虐待の防止のための指針を定めていますか。</w:t>
            </w:r>
          </w:p>
        </w:tc>
        <w:tc>
          <w:tcPr>
            <w:tcW w:w="1185" w:type="dxa"/>
            <w:vMerge w:val="restart"/>
            <w:tcBorders>
              <w:top w:val="single" w:sz="4" w:space="0" w:color="auto"/>
              <w:left w:val="single" w:sz="4" w:space="0" w:color="auto"/>
              <w:right w:val="single" w:sz="4" w:space="0" w:color="auto"/>
            </w:tcBorders>
            <w:tcMar>
              <w:top w:w="0" w:type="dxa"/>
              <w:left w:w="28" w:type="dxa"/>
              <w:bottom w:w="57" w:type="dxa"/>
              <w:right w:w="28" w:type="dxa"/>
            </w:tcMar>
          </w:tcPr>
          <w:p w14:paraId="10C5E01D" w14:textId="2802FB71" w:rsidR="000E79F6" w:rsidRPr="000B3A9B" w:rsidRDefault="00E87998" w:rsidP="009C7F2B">
            <w:pPr>
              <w:jc w:val="left"/>
              <w:rPr>
                <w:color w:val="000000" w:themeColor="text1"/>
                <w:sz w:val="20"/>
                <w:szCs w:val="20"/>
              </w:rPr>
            </w:pPr>
            <w:sdt>
              <w:sdtPr>
                <w:rPr>
                  <w:color w:val="000000" w:themeColor="text1"/>
                  <w:sz w:val="20"/>
                  <w:szCs w:val="20"/>
                </w:rPr>
                <w:id w:val="-718825596"/>
                <w14:checkbox>
                  <w14:checked w14:val="0"/>
                  <w14:checkedState w14:val="2612" w14:font="ＭＳ ゴシック"/>
                  <w14:uncheckedState w14:val="2610" w14:font="ＭＳ ゴシック"/>
                </w14:checkbox>
              </w:sdtPr>
              <w:sdtEndPr/>
              <w:sdtContent>
                <w:r w:rsidR="000E79F6" w:rsidRPr="000B3A9B">
                  <w:rPr>
                    <w:rFonts w:ascii="ＭＳ ゴシック" w:eastAsia="ＭＳ ゴシック" w:hAnsi="ＭＳ ゴシック" w:hint="eastAsia"/>
                    <w:color w:val="000000" w:themeColor="text1"/>
                    <w:sz w:val="20"/>
                    <w:szCs w:val="20"/>
                  </w:rPr>
                  <w:t>☐</w:t>
                </w:r>
              </w:sdtContent>
            </w:sdt>
            <w:r w:rsidR="000E79F6" w:rsidRPr="000B3A9B">
              <w:rPr>
                <w:rFonts w:hint="eastAsia"/>
                <w:color w:val="000000" w:themeColor="text1"/>
                <w:sz w:val="20"/>
                <w:szCs w:val="20"/>
              </w:rPr>
              <w:t>いる</w:t>
            </w:r>
          </w:p>
          <w:p w14:paraId="109F7AE1" w14:textId="123374EE" w:rsidR="000E79F6" w:rsidRPr="000B3A9B" w:rsidRDefault="00E87998" w:rsidP="009C7F2B">
            <w:pPr>
              <w:rPr>
                <w:color w:val="000000" w:themeColor="text1"/>
                <w:sz w:val="20"/>
                <w:szCs w:val="20"/>
              </w:rPr>
            </w:pPr>
            <w:sdt>
              <w:sdtPr>
                <w:rPr>
                  <w:color w:val="000000" w:themeColor="text1"/>
                  <w:sz w:val="20"/>
                  <w:szCs w:val="20"/>
                </w:rPr>
                <w:id w:val="249704184"/>
                <w14:checkbox>
                  <w14:checked w14:val="0"/>
                  <w14:checkedState w14:val="2612" w14:font="ＭＳ ゴシック"/>
                  <w14:uncheckedState w14:val="2610" w14:font="ＭＳ ゴシック"/>
                </w14:checkbox>
              </w:sdtPr>
              <w:sdtEndPr/>
              <w:sdtContent>
                <w:r w:rsidR="000E79F6" w:rsidRPr="000B3A9B">
                  <w:rPr>
                    <w:rFonts w:ascii="ＭＳ ゴシック" w:eastAsia="ＭＳ ゴシック" w:hAnsi="ＭＳ ゴシック" w:hint="eastAsia"/>
                    <w:color w:val="000000" w:themeColor="text1"/>
                    <w:sz w:val="20"/>
                    <w:szCs w:val="20"/>
                  </w:rPr>
                  <w:t>☐</w:t>
                </w:r>
              </w:sdtContent>
            </w:sdt>
            <w:r w:rsidR="000E79F6" w:rsidRPr="000B3A9B">
              <w:rPr>
                <w:rFonts w:hint="eastAsia"/>
                <w:color w:val="000000" w:themeColor="text1"/>
                <w:sz w:val="20"/>
                <w:szCs w:val="20"/>
              </w:rPr>
              <w:t>いない</w:t>
            </w:r>
          </w:p>
        </w:tc>
        <w:tc>
          <w:tcPr>
            <w:tcW w:w="1366" w:type="dxa"/>
            <w:vMerge w:val="restart"/>
            <w:tcBorders>
              <w:top w:val="single" w:sz="4" w:space="0" w:color="auto"/>
              <w:left w:val="single" w:sz="4" w:space="0" w:color="auto"/>
            </w:tcBorders>
            <w:tcMar>
              <w:top w:w="0" w:type="dxa"/>
              <w:left w:w="28" w:type="dxa"/>
              <w:bottom w:w="57" w:type="dxa"/>
              <w:right w:w="28" w:type="dxa"/>
            </w:tcMar>
          </w:tcPr>
          <w:p w14:paraId="640E8CFE" w14:textId="712E4550" w:rsidR="000E79F6" w:rsidRPr="000B3A9B" w:rsidRDefault="004822CF" w:rsidP="009C7F2B">
            <w:pPr>
              <w:rPr>
                <w:color w:val="000000" w:themeColor="text1"/>
                <w:sz w:val="18"/>
                <w:szCs w:val="18"/>
              </w:rPr>
            </w:pPr>
            <w:r w:rsidRPr="000B3A9B">
              <w:rPr>
                <w:rFonts w:hint="eastAsia"/>
                <w:color w:val="000000" w:themeColor="text1"/>
                <w:sz w:val="18"/>
                <w:szCs w:val="18"/>
              </w:rPr>
              <w:t>基準</w:t>
            </w:r>
            <w:r w:rsidR="000E79F6" w:rsidRPr="000B3A9B">
              <w:rPr>
                <w:rFonts w:hint="eastAsia"/>
                <w:color w:val="000000" w:themeColor="text1"/>
                <w:sz w:val="18"/>
                <w:szCs w:val="18"/>
              </w:rPr>
              <w:t>第40条の2第1項(2)</w:t>
            </w:r>
          </w:p>
          <w:p w14:paraId="5139BB6A" w14:textId="5F478032" w:rsidR="000E79F6" w:rsidRPr="000B3A9B" w:rsidRDefault="000E79F6" w:rsidP="009C7F2B">
            <w:pPr>
              <w:rPr>
                <w:color w:val="000000" w:themeColor="text1"/>
                <w:sz w:val="18"/>
                <w:szCs w:val="18"/>
              </w:rPr>
            </w:pPr>
            <w:r w:rsidRPr="000B3A9B">
              <w:rPr>
                <w:rFonts w:hint="eastAsia"/>
                <w:color w:val="000000" w:themeColor="text1"/>
                <w:sz w:val="18"/>
                <w:szCs w:val="18"/>
              </w:rPr>
              <w:t>解釈通知第5の36②</w:t>
            </w:r>
          </w:p>
        </w:tc>
      </w:tr>
      <w:tr w:rsidR="000E79F6" w:rsidRPr="000B3A9B" w14:paraId="361E3581" w14:textId="77777777" w:rsidTr="002D6F95">
        <w:tc>
          <w:tcPr>
            <w:tcW w:w="283" w:type="dxa"/>
            <w:tcBorders>
              <w:top w:val="nil"/>
              <w:bottom w:val="nil"/>
            </w:tcBorders>
            <w:tcMar>
              <w:top w:w="0" w:type="dxa"/>
              <w:left w:w="28" w:type="dxa"/>
              <w:bottom w:w="57" w:type="dxa"/>
              <w:right w:w="28" w:type="dxa"/>
            </w:tcMar>
          </w:tcPr>
          <w:p w14:paraId="254ACAAF" w14:textId="77777777" w:rsidR="000E79F6" w:rsidRPr="000B3A9B" w:rsidRDefault="000E79F6"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14E60CF" w14:textId="77777777" w:rsidR="000E79F6" w:rsidRPr="000B3A9B" w:rsidRDefault="000E79F6"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CECB417" w14:textId="18E7953B" w:rsidR="000E79F6" w:rsidRPr="000B3A9B" w:rsidRDefault="000E79F6" w:rsidP="004F5EDB">
            <w:pPr>
              <w:widowControl/>
              <w:ind w:firstLineChars="100" w:firstLine="210"/>
              <w:rPr>
                <w:color w:val="000000" w:themeColor="text1"/>
                <w:szCs w:val="21"/>
              </w:rPr>
            </w:pPr>
            <w:r w:rsidRPr="000B3A9B">
              <w:rPr>
                <w:rFonts w:hint="eastAsia"/>
                <w:color w:val="000000" w:themeColor="text1"/>
                <w:szCs w:val="21"/>
              </w:rPr>
              <w:t xml:space="preserve">　指針には、次のような項目を盛り込んでください。</w:t>
            </w:r>
          </w:p>
          <w:p w14:paraId="4831331D" w14:textId="77777777" w:rsidR="000E79F6" w:rsidRPr="000B3A9B" w:rsidRDefault="000E79F6" w:rsidP="009C7F2B">
            <w:pPr>
              <w:widowControl/>
              <w:rPr>
                <w:color w:val="000000" w:themeColor="text1"/>
                <w:szCs w:val="21"/>
              </w:rPr>
            </w:pPr>
            <w:r w:rsidRPr="000B3A9B">
              <w:rPr>
                <w:rFonts w:hint="eastAsia"/>
                <w:color w:val="000000" w:themeColor="text1"/>
                <w:szCs w:val="21"/>
              </w:rPr>
              <w:t>①　事業所における虐待の防止に関する基本的考え方</w:t>
            </w:r>
          </w:p>
          <w:p w14:paraId="60E39600" w14:textId="77777777" w:rsidR="000E79F6" w:rsidRPr="000B3A9B" w:rsidRDefault="000E79F6" w:rsidP="009C7F2B">
            <w:pPr>
              <w:widowControl/>
              <w:rPr>
                <w:color w:val="000000" w:themeColor="text1"/>
                <w:szCs w:val="21"/>
              </w:rPr>
            </w:pPr>
            <w:r w:rsidRPr="000B3A9B">
              <w:rPr>
                <w:rFonts w:hint="eastAsia"/>
                <w:color w:val="000000" w:themeColor="text1"/>
                <w:szCs w:val="21"/>
              </w:rPr>
              <w:t>②　虐待防止検討委員会その他事業所内の組織に関する事項</w:t>
            </w:r>
          </w:p>
          <w:p w14:paraId="6658972A" w14:textId="77777777" w:rsidR="000E79F6" w:rsidRPr="000B3A9B" w:rsidRDefault="000E79F6" w:rsidP="009C7F2B">
            <w:pPr>
              <w:widowControl/>
              <w:rPr>
                <w:color w:val="000000" w:themeColor="text1"/>
                <w:szCs w:val="21"/>
              </w:rPr>
            </w:pPr>
            <w:r w:rsidRPr="000B3A9B">
              <w:rPr>
                <w:rFonts w:hint="eastAsia"/>
                <w:color w:val="000000" w:themeColor="text1"/>
                <w:szCs w:val="21"/>
              </w:rPr>
              <w:t>③　虐待の防止のための職員研修に関する基本事項</w:t>
            </w:r>
          </w:p>
          <w:p w14:paraId="2D84808B" w14:textId="77777777" w:rsidR="000E79F6" w:rsidRPr="000B3A9B" w:rsidRDefault="000E79F6" w:rsidP="009C7F2B">
            <w:pPr>
              <w:widowControl/>
              <w:rPr>
                <w:color w:val="000000" w:themeColor="text1"/>
                <w:szCs w:val="21"/>
              </w:rPr>
            </w:pPr>
            <w:r w:rsidRPr="000B3A9B">
              <w:rPr>
                <w:rFonts w:hint="eastAsia"/>
                <w:color w:val="000000" w:themeColor="text1"/>
                <w:szCs w:val="21"/>
              </w:rPr>
              <w:t>④　虐待等が発生した場合の対応方法に関する基本方針</w:t>
            </w:r>
          </w:p>
          <w:p w14:paraId="2A56139D" w14:textId="77777777" w:rsidR="000E79F6" w:rsidRPr="000B3A9B" w:rsidRDefault="000E79F6" w:rsidP="009C7F2B">
            <w:pPr>
              <w:widowControl/>
              <w:rPr>
                <w:color w:val="000000" w:themeColor="text1"/>
                <w:szCs w:val="21"/>
              </w:rPr>
            </w:pPr>
            <w:r w:rsidRPr="000B3A9B">
              <w:rPr>
                <w:rFonts w:hint="eastAsia"/>
                <w:color w:val="000000" w:themeColor="text1"/>
                <w:szCs w:val="21"/>
              </w:rPr>
              <w:t>⑤　虐待等が発生した場合の相談・報告体制に関する事項</w:t>
            </w:r>
          </w:p>
          <w:p w14:paraId="1CADB353" w14:textId="77777777" w:rsidR="000E79F6" w:rsidRPr="000B3A9B" w:rsidRDefault="000E79F6" w:rsidP="009C7F2B">
            <w:pPr>
              <w:widowControl/>
              <w:rPr>
                <w:color w:val="000000" w:themeColor="text1"/>
                <w:szCs w:val="21"/>
              </w:rPr>
            </w:pPr>
            <w:r w:rsidRPr="000B3A9B">
              <w:rPr>
                <w:rFonts w:hint="eastAsia"/>
                <w:color w:val="000000" w:themeColor="text1"/>
                <w:szCs w:val="21"/>
              </w:rPr>
              <w:t>⑥　成年後見制度の利用支援に関する事項</w:t>
            </w:r>
          </w:p>
          <w:p w14:paraId="05D70E20" w14:textId="77777777" w:rsidR="000E79F6" w:rsidRPr="000B3A9B" w:rsidRDefault="000E79F6" w:rsidP="009C7F2B">
            <w:pPr>
              <w:widowControl/>
              <w:rPr>
                <w:color w:val="000000" w:themeColor="text1"/>
                <w:szCs w:val="21"/>
              </w:rPr>
            </w:pPr>
            <w:r w:rsidRPr="000B3A9B">
              <w:rPr>
                <w:rFonts w:hint="eastAsia"/>
                <w:color w:val="000000" w:themeColor="text1"/>
                <w:szCs w:val="21"/>
              </w:rPr>
              <w:t>⑦　虐待等に係る苦情解決方法に関する事項</w:t>
            </w:r>
          </w:p>
          <w:p w14:paraId="2BE34BC9" w14:textId="77777777" w:rsidR="000E79F6" w:rsidRPr="000B3A9B" w:rsidRDefault="000E79F6" w:rsidP="009C7F2B">
            <w:pPr>
              <w:widowControl/>
              <w:rPr>
                <w:color w:val="000000" w:themeColor="text1"/>
                <w:szCs w:val="21"/>
              </w:rPr>
            </w:pPr>
            <w:r w:rsidRPr="000B3A9B">
              <w:rPr>
                <w:rFonts w:hint="eastAsia"/>
                <w:color w:val="000000" w:themeColor="text1"/>
                <w:szCs w:val="21"/>
              </w:rPr>
              <w:t>⑧　利用者等に対する当該指針の閲覧に関する事項</w:t>
            </w:r>
          </w:p>
          <w:p w14:paraId="76E4B8BE" w14:textId="391B709F" w:rsidR="000E79F6" w:rsidRPr="000B3A9B" w:rsidRDefault="000E79F6" w:rsidP="009C7F2B">
            <w:pPr>
              <w:widowControl/>
              <w:rPr>
                <w:color w:val="000000" w:themeColor="text1"/>
                <w:szCs w:val="21"/>
              </w:rPr>
            </w:pPr>
            <w:r w:rsidRPr="000B3A9B">
              <w:rPr>
                <w:rFonts w:hint="eastAsia"/>
                <w:color w:val="000000" w:themeColor="text1"/>
                <w:szCs w:val="21"/>
              </w:rPr>
              <w:t>⑨　その他虐待の防止の推進のために必要な事項</w:t>
            </w:r>
          </w:p>
        </w:tc>
        <w:tc>
          <w:tcPr>
            <w:tcW w:w="1185" w:type="dxa"/>
            <w:vMerge/>
            <w:tcBorders>
              <w:left w:val="single" w:sz="4" w:space="0" w:color="auto"/>
              <w:bottom w:val="nil"/>
              <w:right w:val="single" w:sz="4" w:space="0" w:color="auto"/>
            </w:tcBorders>
            <w:tcMar>
              <w:top w:w="0" w:type="dxa"/>
              <w:left w:w="28" w:type="dxa"/>
              <w:bottom w:w="57" w:type="dxa"/>
              <w:right w:w="28" w:type="dxa"/>
            </w:tcMar>
          </w:tcPr>
          <w:p w14:paraId="3F903F2B" w14:textId="77777777" w:rsidR="000E79F6" w:rsidRPr="000B3A9B" w:rsidRDefault="000E79F6" w:rsidP="009C7F2B">
            <w:pPr>
              <w:rPr>
                <w:color w:val="000000" w:themeColor="text1"/>
                <w:sz w:val="20"/>
                <w:szCs w:val="20"/>
              </w:rPr>
            </w:pPr>
          </w:p>
        </w:tc>
        <w:tc>
          <w:tcPr>
            <w:tcW w:w="1366" w:type="dxa"/>
            <w:vMerge/>
            <w:tcBorders>
              <w:left w:val="single" w:sz="4" w:space="0" w:color="auto"/>
            </w:tcBorders>
            <w:tcMar>
              <w:top w:w="0" w:type="dxa"/>
              <w:left w:w="28" w:type="dxa"/>
              <w:bottom w:w="57" w:type="dxa"/>
              <w:right w:w="28" w:type="dxa"/>
            </w:tcMar>
          </w:tcPr>
          <w:p w14:paraId="1BD42F10" w14:textId="4F59B22E" w:rsidR="000E79F6" w:rsidRPr="000B3A9B" w:rsidRDefault="000E79F6" w:rsidP="009C7F2B">
            <w:pPr>
              <w:widowControl/>
              <w:jc w:val="left"/>
              <w:rPr>
                <w:color w:val="000000" w:themeColor="text1"/>
                <w:sz w:val="18"/>
                <w:szCs w:val="18"/>
              </w:rPr>
            </w:pPr>
          </w:p>
        </w:tc>
      </w:tr>
      <w:tr w:rsidR="009C7F2B" w:rsidRPr="000B3A9B" w14:paraId="2B1F690B" w14:textId="77777777" w:rsidTr="002D6F95">
        <w:tc>
          <w:tcPr>
            <w:tcW w:w="283" w:type="dxa"/>
            <w:tcBorders>
              <w:top w:val="nil"/>
              <w:bottom w:val="nil"/>
            </w:tcBorders>
            <w:tcMar>
              <w:top w:w="0" w:type="dxa"/>
              <w:left w:w="28" w:type="dxa"/>
              <w:bottom w:w="57" w:type="dxa"/>
              <w:right w:w="28" w:type="dxa"/>
            </w:tcMar>
          </w:tcPr>
          <w:p w14:paraId="58CF03F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8D7B76F"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26A4D73F" w14:textId="34320D3A" w:rsidR="009C7F2B" w:rsidRPr="000B3A9B" w:rsidRDefault="00E93E29" w:rsidP="00E93E29">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923E7E" w:rsidRPr="000B3A9B">
              <w:rPr>
                <w:rFonts w:hint="eastAsia"/>
                <w:bCs/>
                <w:color w:val="000000" w:themeColor="text1"/>
                <w:szCs w:val="21"/>
              </w:rPr>
              <w:t>4</w:t>
            </w:r>
            <w:r w:rsidRPr="000B3A9B">
              <w:rPr>
                <w:rFonts w:hint="eastAsia"/>
                <w:bCs/>
                <w:color w:val="000000" w:themeColor="text1"/>
                <w:szCs w:val="21"/>
              </w:rPr>
              <w:t>)</w:t>
            </w:r>
            <w:r w:rsidR="009C7F2B" w:rsidRPr="000B3A9B">
              <w:rPr>
                <w:rFonts w:ascii="ＭＳ ゴシック" w:eastAsia="ＭＳ ゴシック" w:hAnsi="ＭＳ ゴシック" w:hint="eastAsia"/>
                <w:b/>
                <w:bCs/>
                <w:color w:val="000000" w:themeColor="text1"/>
                <w:szCs w:val="21"/>
              </w:rPr>
              <w:t xml:space="preserve">　虐待の防止のための従業者に対する研修を、定期的（年２回以上かつ新規採用時）に実施していますか。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B1557DF" w14:textId="77777777" w:rsidR="009C7F2B" w:rsidRPr="000B3A9B" w:rsidRDefault="00E87998" w:rsidP="009C7F2B">
            <w:pPr>
              <w:jc w:val="left"/>
              <w:rPr>
                <w:color w:val="000000" w:themeColor="text1"/>
                <w:sz w:val="20"/>
                <w:szCs w:val="20"/>
              </w:rPr>
            </w:pPr>
            <w:sdt>
              <w:sdtPr>
                <w:rPr>
                  <w:color w:val="000000" w:themeColor="text1"/>
                  <w:sz w:val="20"/>
                  <w:szCs w:val="20"/>
                </w:rPr>
                <w:id w:val="62967452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CE24F06" w14:textId="7CD8F414" w:rsidR="009C7F2B" w:rsidRPr="000B3A9B" w:rsidRDefault="00E87998" w:rsidP="009C7F2B">
            <w:pPr>
              <w:rPr>
                <w:color w:val="000000" w:themeColor="text1"/>
                <w:sz w:val="20"/>
                <w:szCs w:val="20"/>
              </w:rPr>
            </w:pPr>
            <w:sdt>
              <w:sdtPr>
                <w:rPr>
                  <w:color w:val="000000" w:themeColor="text1"/>
                  <w:sz w:val="20"/>
                  <w:szCs w:val="20"/>
                </w:rPr>
                <w:id w:val="144056783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0FE696E" w14:textId="6FBD9D05" w:rsidR="009C7F2B" w:rsidRPr="000B3A9B" w:rsidRDefault="004822CF"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第40条の2第1項(3)</w:t>
            </w:r>
          </w:p>
        </w:tc>
      </w:tr>
      <w:tr w:rsidR="009C7F2B" w:rsidRPr="000B3A9B" w14:paraId="1A3E1B8D" w14:textId="77777777" w:rsidTr="002D6F95">
        <w:tc>
          <w:tcPr>
            <w:tcW w:w="283" w:type="dxa"/>
            <w:tcBorders>
              <w:top w:val="nil"/>
              <w:bottom w:val="single" w:sz="4" w:space="0" w:color="auto"/>
            </w:tcBorders>
            <w:tcMar>
              <w:top w:w="0" w:type="dxa"/>
              <w:left w:w="28" w:type="dxa"/>
              <w:bottom w:w="57" w:type="dxa"/>
              <w:right w:w="28" w:type="dxa"/>
            </w:tcMar>
          </w:tcPr>
          <w:p w14:paraId="6F0D9ACB"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77F848B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B0B898D" w14:textId="7849EDF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研修の内容としては、虐待等の防止に関する基礎的内容等の適切な知識を普及・啓発するものであるとともに、指針に基づき、虐待の防止の徹底を行うものです。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54A8A8A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655C1FD5" w14:textId="2F509D29"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第5の36</w:t>
            </w:r>
            <w:r w:rsidRPr="000B3A9B">
              <w:rPr>
                <w:rFonts w:ascii="Segoe UI Symbol" w:hAnsi="Segoe UI Symbol" w:cs="Segoe UI Symbol" w:hint="eastAsia"/>
                <w:color w:val="000000" w:themeColor="text1"/>
                <w:sz w:val="18"/>
                <w:szCs w:val="18"/>
              </w:rPr>
              <w:t>③</w:t>
            </w:r>
          </w:p>
        </w:tc>
      </w:tr>
      <w:tr w:rsidR="009C7F2B" w:rsidRPr="000B3A9B" w14:paraId="33BC7B30" w14:textId="77777777" w:rsidTr="00F63D9D">
        <w:tc>
          <w:tcPr>
            <w:tcW w:w="283" w:type="dxa"/>
            <w:tcBorders>
              <w:top w:val="single" w:sz="4" w:space="0" w:color="auto"/>
              <w:bottom w:val="nil"/>
            </w:tcBorders>
            <w:tcMar>
              <w:top w:w="0" w:type="dxa"/>
              <w:left w:w="28" w:type="dxa"/>
              <w:bottom w:w="57" w:type="dxa"/>
              <w:right w:w="28" w:type="dxa"/>
            </w:tcMar>
          </w:tcPr>
          <w:p w14:paraId="5FF1A736"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54A8A632"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64FCB55D" w14:textId="6CF7A71F"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職員教育を組織的に徹底させていくためには、事業者が指針に基づいた研修プログラムを作成し、定期的な研修（年２回以上）を実施するとともに、新規採用時には必ず虐待の防止のための研修をすることが重要です。</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DC68B86"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54E36C3E" w14:textId="77777777" w:rsidR="009C7F2B" w:rsidRPr="000B3A9B" w:rsidRDefault="009C7F2B" w:rsidP="009C7F2B">
            <w:pPr>
              <w:rPr>
                <w:color w:val="000000" w:themeColor="text1"/>
                <w:sz w:val="18"/>
                <w:szCs w:val="18"/>
              </w:rPr>
            </w:pPr>
          </w:p>
        </w:tc>
      </w:tr>
      <w:tr w:rsidR="009C7F2B" w:rsidRPr="000B3A9B" w14:paraId="1290FD91" w14:textId="77777777" w:rsidTr="00E42394">
        <w:tc>
          <w:tcPr>
            <w:tcW w:w="283" w:type="dxa"/>
            <w:tcBorders>
              <w:top w:val="nil"/>
              <w:bottom w:val="nil"/>
            </w:tcBorders>
            <w:tcMar>
              <w:top w:w="0" w:type="dxa"/>
              <w:left w:w="28" w:type="dxa"/>
              <w:bottom w:w="57" w:type="dxa"/>
              <w:right w:w="28" w:type="dxa"/>
            </w:tcMar>
          </w:tcPr>
          <w:p w14:paraId="5BB3BCA6"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95910A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8DFF903" w14:textId="655E8AC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研修の内容についても記録することが重要です。研修の実施は、事業所内での研修で差し支えありません。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360999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BF21EB5" w14:textId="77777777" w:rsidR="009C7F2B" w:rsidRPr="000B3A9B" w:rsidRDefault="009C7F2B" w:rsidP="009C7F2B">
            <w:pPr>
              <w:rPr>
                <w:color w:val="000000" w:themeColor="text1"/>
                <w:sz w:val="18"/>
                <w:szCs w:val="18"/>
              </w:rPr>
            </w:pPr>
          </w:p>
        </w:tc>
      </w:tr>
      <w:tr w:rsidR="009C7F2B" w:rsidRPr="000B3A9B" w14:paraId="02B548AC" w14:textId="77777777" w:rsidTr="00E42394">
        <w:tc>
          <w:tcPr>
            <w:tcW w:w="283" w:type="dxa"/>
            <w:tcBorders>
              <w:top w:val="nil"/>
              <w:bottom w:val="nil"/>
            </w:tcBorders>
            <w:tcMar>
              <w:top w:w="0" w:type="dxa"/>
              <w:left w:w="28" w:type="dxa"/>
              <w:bottom w:w="57" w:type="dxa"/>
              <w:right w:w="28" w:type="dxa"/>
            </w:tcMar>
          </w:tcPr>
          <w:p w14:paraId="5F5C683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717A75A"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617C1490" w14:textId="57E91B41" w:rsidR="009C7F2B" w:rsidRPr="000B3A9B" w:rsidRDefault="00E93E29" w:rsidP="00E93E29">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00BE5B9B" w:rsidRPr="000B3A9B">
              <w:rPr>
                <w:rFonts w:hint="eastAsia"/>
                <w:bCs/>
                <w:color w:val="000000" w:themeColor="text1"/>
                <w:szCs w:val="21"/>
              </w:rPr>
              <w:t>5</w:t>
            </w:r>
            <w:r w:rsidRPr="000B3A9B">
              <w:rPr>
                <w:bCs/>
                <w:color w:val="000000" w:themeColor="text1"/>
                <w:szCs w:val="21"/>
              </w:rPr>
              <w:t>)</w:t>
            </w:r>
            <w:r w:rsidR="009C7F2B" w:rsidRPr="000B3A9B">
              <w:rPr>
                <w:rFonts w:hint="eastAsia"/>
                <w:b/>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虐待の防止に関する措置を適切に実施するための担当者を定めていますか。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3A309ACD" w14:textId="77777777" w:rsidR="009C7F2B" w:rsidRPr="000B3A9B" w:rsidRDefault="00E87998" w:rsidP="009C7F2B">
            <w:pPr>
              <w:jc w:val="left"/>
              <w:rPr>
                <w:color w:val="000000" w:themeColor="text1"/>
                <w:sz w:val="20"/>
                <w:szCs w:val="20"/>
              </w:rPr>
            </w:pPr>
            <w:sdt>
              <w:sdtPr>
                <w:rPr>
                  <w:color w:val="000000" w:themeColor="text1"/>
                  <w:sz w:val="20"/>
                  <w:szCs w:val="20"/>
                </w:rPr>
                <w:id w:val="-824818549"/>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702DD5AA" w14:textId="75AF8475" w:rsidR="009C7F2B" w:rsidRPr="000B3A9B" w:rsidRDefault="00E87998" w:rsidP="009C7F2B">
            <w:pPr>
              <w:rPr>
                <w:color w:val="000000" w:themeColor="text1"/>
                <w:sz w:val="20"/>
                <w:szCs w:val="20"/>
              </w:rPr>
            </w:pPr>
            <w:sdt>
              <w:sdtPr>
                <w:rPr>
                  <w:color w:val="000000" w:themeColor="text1"/>
                  <w:sz w:val="20"/>
                  <w:szCs w:val="20"/>
                </w:rPr>
                <w:id w:val="-85665167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296AD68B" w14:textId="643F5A39" w:rsidR="009C7F2B" w:rsidRPr="000B3A9B" w:rsidRDefault="004822CF"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第40条の2第1項(4)</w:t>
            </w:r>
          </w:p>
        </w:tc>
      </w:tr>
      <w:tr w:rsidR="009C7F2B" w:rsidRPr="000B3A9B" w14:paraId="422D615F" w14:textId="77777777" w:rsidTr="00680FDE">
        <w:tc>
          <w:tcPr>
            <w:tcW w:w="283" w:type="dxa"/>
            <w:tcBorders>
              <w:top w:val="nil"/>
              <w:bottom w:val="single" w:sz="4" w:space="0" w:color="auto"/>
            </w:tcBorders>
            <w:tcMar>
              <w:top w:w="0" w:type="dxa"/>
              <w:left w:w="28" w:type="dxa"/>
              <w:bottom w:w="57" w:type="dxa"/>
              <w:right w:w="28" w:type="dxa"/>
            </w:tcMar>
          </w:tcPr>
          <w:p w14:paraId="7FB1AE78"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E7F3671"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BB70B56" w14:textId="66A40AD7"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虐待を防止するための体制として、</w:t>
            </w:r>
            <w:r w:rsidR="0043663D" w:rsidRPr="000B3A9B">
              <w:rPr>
                <w:rFonts w:hint="eastAsia"/>
                <w:color w:val="000000" w:themeColor="text1"/>
                <w:szCs w:val="21"/>
              </w:rPr>
              <w:t>(2)</w:t>
            </w:r>
            <w:r w:rsidRPr="000B3A9B">
              <w:rPr>
                <w:rFonts w:hint="eastAsia"/>
                <w:color w:val="000000" w:themeColor="text1"/>
                <w:szCs w:val="21"/>
              </w:rPr>
              <w:t>から</w:t>
            </w:r>
            <w:r w:rsidR="0043663D" w:rsidRPr="000B3A9B">
              <w:rPr>
                <w:rFonts w:hint="eastAsia"/>
                <w:color w:val="000000" w:themeColor="text1"/>
                <w:szCs w:val="21"/>
              </w:rPr>
              <w:t>(4)</w:t>
            </w:r>
            <w:r w:rsidRPr="000B3A9B">
              <w:rPr>
                <w:rFonts w:hint="eastAsia"/>
                <w:color w:val="000000" w:themeColor="text1"/>
                <w:szCs w:val="21"/>
              </w:rPr>
              <w:t>までに掲げる措置を適切に実施するため、担当者を置くことが必要です。当該担当者としては、虐待防止検討委員会の責任者と同一の従業者が務めることが望ましいです。</w:t>
            </w:r>
          </w:p>
          <w:p w14:paraId="1F0B2DF7" w14:textId="66AE5E3B" w:rsidR="009C7F2B" w:rsidRPr="000B3A9B" w:rsidRDefault="009C7F2B" w:rsidP="009C7F2B">
            <w:pPr>
              <w:widowControl/>
              <w:ind w:leftChars="100" w:left="210" w:firstLineChars="100" w:firstLine="210"/>
              <w:rPr>
                <w:color w:val="000000" w:themeColor="text1"/>
                <w:szCs w:val="21"/>
              </w:rPr>
            </w:pPr>
            <w:r w:rsidRPr="000B3A9B">
              <w:rPr>
                <w:rFonts w:hint="eastAsia"/>
                <w:color w:val="000000" w:themeColor="text1"/>
                <w:szCs w:val="21"/>
              </w:rPr>
              <w:t>なお、同一事業所内での複数担当</w:t>
            </w:r>
            <w:r w:rsidRPr="000B3A9B">
              <w:rPr>
                <w:color w:val="000000" w:themeColor="text1"/>
                <w:szCs w:val="21"/>
              </w:rPr>
              <w:t xml:space="preserve"> (※)の兼</w:t>
            </w:r>
            <w:r w:rsidRPr="000B3A9B">
              <w:rPr>
                <w:rFonts w:hint="eastAsia"/>
                <w:color w:val="000000" w:themeColor="text1"/>
                <w:szCs w:val="21"/>
              </w:rPr>
              <w:t>務や他の事業所・施設等との担当</w:t>
            </w:r>
            <w:r w:rsidRPr="000B3A9B">
              <w:rPr>
                <w:color w:val="000000" w:themeColor="text1"/>
                <w:szCs w:val="21"/>
              </w:rPr>
              <w:t xml:space="preserve"> (※)の兼務については、担当者として</w:t>
            </w:r>
            <w:r w:rsidRPr="000B3A9B">
              <w:rPr>
                <w:rFonts w:hint="eastAsia"/>
                <w:color w:val="000000" w:themeColor="text1"/>
                <w:szCs w:val="21"/>
              </w:rPr>
              <w:t>の職務に支障がなければ差し支えありません。ただし、日常的に兼務先の各事業所内の業務に従事しており、入所者や施設の状況を適切に把握している者など、各担当者としての職務を遂行する上で支障がないと考えられる者を選任してください。</w:t>
            </w:r>
          </w:p>
          <w:p w14:paraId="51587FC4" w14:textId="1CE45A0D" w:rsidR="009C7F2B" w:rsidRPr="000B3A9B" w:rsidRDefault="009C7F2B" w:rsidP="009C7F2B">
            <w:pPr>
              <w:widowControl/>
              <w:ind w:left="210" w:hangingChars="100" w:hanging="210"/>
              <w:rPr>
                <w:color w:val="000000" w:themeColor="text1"/>
                <w:szCs w:val="21"/>
              </w:rPr>
            </w:pPr>
            <w:r w:rsidRPr="000B3A9B">
              <w:rPr>
                <w:color w:val="000000" w:themeColor="text1"/>
                <w:szCs w:val="21"/>
              </w:rPr>
              <w:t>(※) 身体的拘束等適正化担当者、褥瘡予防対策担当者（看護師が望ま</w:t>
            </w:r>
            <w:r w:rsidRPr="000B3A9B">
              <w:rPr>
                <w:rFonts w:hint="eastAsia"/>
                <w:color w:val="000000" w:themeColor="text1"/>
                <w:szCs w:val="21"/>
              </w:rPr>
              <w:t>しい。）、感染対策担当者（看護師が望ましい。）、事故の発</w:t>
            </w:r>
            <w:r w:rsidR="00FE043B" w:rsidRPr="000B3A9B">
              <w:rPr>
                <w:rFonts w:hint="eastAsia"/>
                <w:color w:val="000000" w:themeColor="text1"/>
                <w:szCs w:val="21"/>
              </w:rPr>
              <w:t>生又はその再発を防止するための措置を適切に実施するための担当者、虐待の発生又はその再発を防止するための措置を適切に実施するための担当者</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4B2A5F9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3A0FD97" w14:textId="405EE70E"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第5の36</w:t>
            </w:r>
            <w:r w:rsidRPr="000B3A9B">
              <w:rPr>
                <w:rFonts w:ascii="Segoe UI Symbol" w:hAnsi="Segoe UI Symbol" w:cs="Segoe UI Symbol" w:hint="eastAsia"/>
                <w:color w:val="000000" w:themeColor="text1"/>
                <w:sz w:val="18"/>
                <w:szCs w:val="18"/>
              </w:rPr>
              <w:t>④</w:t>
            </w:r>
          </w:p>
        </w:tc>
      </w:tr>
      <w:tr w:rsidR="00011962" w:rsidRPr="000B3A9B" w14:paraId="4EA30AE2" w14:textId="77777777" w:rsidTr="00011962">
        <w:tc>
          <w:tcPr>
            <w:tcW w:w="283" w:type="dxa"/>
            <w:tcBorders>
              <w:top w:val="single" w:sz="4" w:space="0" w:color="auto"/>
              <w:bottom w:val="nil"/>
            </w:tcBorders>
            <w:tcMar>
              <w:top w:w="0" w:type="dxa"/>
              <w:left w:w="28" w:type="dxa"/>
              <w:bottom w:w="57" w:type="dxa"/>
              <w:right w:w="28" w:type="dxa"/>
            </w:tcMar>
          </w:tcPr>
          <w:p w14:paraId="37B9DDA9" w14:textId="059A357B" w:rsidR="00011962" w:rsidRPr="000B3A9B" w:rsidRDefault="00011962" w:rsidP="009C7F2B">
            <w:pPr>
              <w:jc w:val="right"/>
              <w:rPr>
                <w:color w:val="000000" w:themeColor="text1"/>
                <w:szCs w:val="21"/>
              </w:rPr>
            </w:pPr>
            <w:r w:rsidRPr="000B3A9B">
              <w:rPr>
                <w:rFonts w:hint="eastAsia"/>
                <w:color w:val="000000" w:themeColor="text1"/>
                <w:szCs w:val="21"/>
              </w:rPr>
              <w:t>40</w:t>
            </w:r>
          </w:p>
        </w:tc>
        <w:tc>
          <w:tcPr>
            <w:tcW w:w="1272" w:type="dxa"/>
            <w:vMerge w:val="restart"/>
            <w:tcBorders>
              <w:top w:val="single" w:sz="4" w:space="0" w:color="auto"/>
              <w:right w:val="single" w:sz="4" w:space="0" w:color="auto"/>
            </w:tcBorders>
            <w:tcMar>
              <w:top w:w="0" w:type="dxa"/>
              <w:left w:w="57" w:type="dxa"/>
              <w:bottom w:w="57" w:type="dxa"/>
              <w:right w:w="57" w:type="dxa"/>
            </w:tcMar>
          </w:tcPr>
          <w:p w14:paraId="70797688" w14:textId="5FF4230F" w:rsidR="00011962" w:rsidRPr="000B3A9B" w:rsidRDefault="00011962" w:rsidP="00B028D0">
            <w:pPr>
              <w:rPr>
                <w:color w:val="000000" w:themeColor="text1"/>
                <w:szCs w:val="21"/>
              </w:rPr>
            </w:pPr>
            <w:r w:rsidRPr="000B3A9B">
              <w:rPr>
                <w:rFonts w:hint="eastAsia"/>
                <w:color w:val="000000" w:themeColor="text1"/>
                <w:szCs w:val="21"/>
              </w:rPr>
              <w:t>入所者の安全並びに介護医療院サービスの質の確保及び従業者への負担の軽減に資する方策を検討するための委員会の設置</w:t>
            </w: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EC52CF3" w14:textId="43C1E1D8" w:rsidR="00011962" w:rsidRPr="000B3A9B" w:rsidRDefault="00011962" w:rsidP="00732BCC">
            <w:pPr>
              <w:widowControl/>
              <w:ind w:firstLineChars="100" w:firstLine="211"/>
              <w:rPr>
                <w:rFonts w:ascii="ＭＳ ゴシック" w:eastAsia="ＭＳ ゴシック" w:hAnsi="ＭＳ ゴシック"/>
                <w:b/>
                <w:color w:val="000000" w:themeColor="text1"/>
                <w:szCs w:val="21"/>
              </w:rPr>
            </w:pPr>
            <w:r w:rsidRPr="000B3A9B">
              <w:rPr>
                <w:rFonts w:ascii="ＭＳ ゴシック" w:eastAsia="ＭＳ ゴシック" w:hAnsi="ＭＳ ゴシック" w:hint="eastAsia"/>
                <w:b/>
                <w:color w:val="000000" w:themeColor="text1"/>
                <w:szCs w:val="21"/>
              </w:rPr>
              <w:t>当該介護医療院における業務の効率化、介護医療院サービスの質の向上その他の生産性の向上に資する取組の促進を図るため、当該介護医療院における入所者の安全並びに介護医療院サービスの質の確保及び従業者への負担の軽減に資する方策を検討するための委員会を定期的に開催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4FAB59B7" w14:textId="77777777" w:rsidR="00011962" w:rsidRPr="000B3A9B" w:rsidRDefault="00E87998" w:rsidP="009C7F2B">
            <w:pPr>
              <w:jc w:val="left"/>
              <w:rPr>
                <w:color w:val="000000" w:themeColor="text1"/>
                <w:sz w:val="20"/>
                <w:szCs w:val="20"/>
              </w:rPr>
            </w:pPr>
            <w:sdt>
              <w:sdtPr>
                <w:rPr>
                  <w:color w:val="000000" w:themeColor="text1"/>
                  <w:sz w:val="20"/>
                  <w:szCs w:val="20"/>
                </w:rPr>
                <w:id w:val="-1472895176"/>
                <w14:checkbox>
                  <w14:checked w14:val="0"/>
                  <w14:checkedState w14:val="2612" w14:font="ＭＳ ゴシック"/>
                  <w14:uncheckedState w14:val="2610" w14:font="ＭＳ ゴシック"/>
                </w14:checkbox>
              </w:sdtPr>
              <w:sdtEndPr/>
              <w:sdtContent>
                <w:r w:rsidR="00011962" w:rsidRPr="000B3A9B">
                  <w:rPr>
                    <w:rFonts w:ascii="ＭＳ ゴシック" w:eastAsia="ＭＳ ゴシック" w:hAnsi="ＭＳ ゴシック" w:hint="eastAsia"/>
                    <w:color w:val="000000" w:themeColor="text1"/>
                    <w:sz w:val="20"/>
                    <w:szCs w:val="20"/>
                  </w:rPr>
                  <w:t>☐</w:t>
                </w:r>
              </w:sdtContent>
            </w:sdt>
            <w:r w:rsidR="00011962" w:rsidRPr="000B3A9B">
              <w:rPr>
                <w:rFonts w:hint="eastAsia"/>
                <w:color w:val="000000" w:themeColor="text1"/>
                <w:sz w:val="20"/>
                <w:szCs w:val="20"/>
              </w:rPr>
              <w:t>いる</w:t>
            </w:r>
          </w:p>
          <w:p w14:paraId="6D5A55B1" w14:textId="7B9D9D1D" w:rsidR="00011962" w:rsidRPr="000B3A9B" w:rsidRDefault="00E87998" w:rsidP="009C7F2B">
            <w:pPr>
              <w:rPr>
                <w:color w:val="000000" w:themeColor="text1"/>
                <w:sz w:val="20"/>
                <w:szCs w:val="20"/>
              </w:rPr>
            </w:pPr>
            <w:sdt>
              <w:sdtPr>
                <w:rPr>
                  <w:color w:val="000000" w:themeColor="text1"/>
                  <w:sz w:val="20"/>
                  <w:szCs w:val="20"/>
                </w:rPr>
                <w:id w:val="798880124"/>
                <w14:checkbox>
                  <w14:checked w14:val="0"/>
                  <w14:checkedState w14:val="2612" w14:font="ＭＳ ゴシック"/>
                  <w14:uncheckedState w14:val="2610" w14:font="ＭＳ ゴシック"/>
                </w14:checkbox>
              </w:sdtPr>
              <w:sdtEndPr/>
              <w:sdtContent>
                <w:r w:rsidR="00011962" w:rsidRPr="000B3A9B">
                  <w:rPr>
                    <w:rFonts w:ascii="ＭＳ ゴシック" w:eastAsia="ＭＳ ゴシック" w:hAnsi="ＭＳ ゴシック" w:hint="eastAsia"/>
                    <w:color w:val="000000" w:themeColor="text1"/>
                    <w:sz w:val="20"/>
                    <w:szCs w:val="20"/>
                  </w:rPr>
                  <w:t>☐</w:t>
                </w:r>
              </w:sdtContent>
            </w:sdt>
            <w:r w:rsidR="00011962"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3D966B66" w14:textId="587034BA" w:rsidR="00011962" w:rsidRPr="000B3A9B" w:rsidRDefault="001273E7" w:rsidP="009C7F2B">
            <w:pPr>
              <w:rPr>
                <w:color w:val="000000" w:themeColor="text1"/>
                <w:sz w:val="18"/>
                <w:szCs w:val="18"/>
              </w:rPr>
            </w:pPr>
            <w:r w:rsidRPr="000B3A9B">
              <w:rPr>
                <w:rFonts w:hint="eastAsia"/>
                <w:color w:val="000000" w:themeColor="text1"/>
                <w:sz w:val="18"/>
                <w:szCs w:val="18"/>
              </w:rPr>
              <w:t>基準</w:t>
            </w:r>
            <w:r w:rsidR="00011962" w:rsidRPr="000B3A9B">
              <w:rPr>
                <w:rFonts w:hint="eastAsia"/>
                <w:color w:val="000000" w:themeColor="text1"/>
                <w:sz w:val="18"/>
                <w:szCs w:val="18"/>
              </w:rPr>
              <w:t>第40条の3第1項</w:t>
            </w:r>
          </w:p>
        </w:tc>
      </w:tr>
      <w:tr w:rsidR="00011962" w:rsidRPr="000B3A9B" w14:paraId="15006A75" w14:textId="77777777" w:rsidTr="00011962">
        <w:tc>
          <w:tcPr>
            <w:tcW w:w="283" w:type="dxa"/>
            <w:tcBorders>
              <w:top w:val="nil"/>
              <w:bottom w:val="nil"/>
            </w:tcBorders>
            <w:tcMar>
              <w:top w:w="0" w:type="dxa"/>
              <w:left w:w="28" w:type="dxa"/>
              <w:bottom w:w="57" w:type="dxa"/>
              <w:right w:w="28" w:type="dxa"/>
            </w:tcMar>
          </w:tcPr>
          <w:p w14:paraId="0C485CF6" w14:textId="77777777" w:rsidR="00011962" w:rsidRPr="000B3A9B" w:rsidRDefault="00011962" w:rsidP="009C7F2B">
            <w:pPr>
              <w:jc w:val="right"/>
              <w:rPr>
                <w:color w:val="000000" w:themeColor="text1"/>
                <w:szCs w:val="21"/>
              </w:rPr>
            </w:pPr>
          </w:p>
        </w:tc>
        <w:tc>
          <w:tcPr>
            <w:tcW w:w="1272" w:type="dxa"/>
            <w:vMerge/>
            <w:tcBorders>
              <w:right w:val="single" w:sz="4" w:space="0" w:color="auto"/>
            </w:tcBorders>
            <w:tcMar>
              <w:top w:w="0" w:type="dxa"/>
              <w:left w:w="57" w:type="dxa"/>
              <w:bottom w:w="57" w:type="dxa"/>
              <w:right w:w="57" w:type="dxa"/>
            </w:tcMar>
          </w:tcPr>
          <w:p w14:paraId="4F23029D" w14:textId="0E6BDB7D" w:rsidR="00011962" w:rsidRPr="000B3A9B" w:rsidRDefault="00011962" w:rsidP="00D01545">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D281230" w14:textId="51B22941" w:rsidR="00011962" w:rsidRPr="000B3A9B" w:rsidRDefault="00011962" w:rsidP="00A56CD8">
            <w:pPr>
              <w:widowControl/>
              <w:ind w:left="210" w:hangingChars="100" w:hanging="210"/>
              <w:rPr>
                <w:color w:val="000000" w:themeColor="text1"/>
                <w:szCs w:val="21"/>
              </w:rPr>
            </w:pPr>
            <w:r w:rsidRPr="000B3A9B">
              <w:rPr>
                <w:rFonts w:hint="eastAsia"/>
                <w:color w:val="000000" w:themeColor="text1"/>
                <w:szCs w:val="21"/>
              </w:rPr>
              <w:t>※　前項の委員会は、テレビ電話装置等を活用して行うことができます。この際、個人情報保護委員会・厚生労働省「医療・介護関係事業者における個人情報の適切な取扱いのためのガイダンス」、厚生労働省「医療情報システムの安全管理に関するガイドライン」等を遵守すること。</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54E640C" w14:textId="77777777" w:rsidR="00011962" w:rsidRPr="000B3A9B" w:rsidRDefault="00011962"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CD6AA91" w14:textId="42C5F4FC" w:rsidR="00011962" w:rsidRPr="000B3A9B" w:rsidRDefault="001273E7" w:rsidP="009C7F2B">
            <w:pPr>
              <w:rPr>
                <w:color w:val="000000" w:themeColor="text1"/>
                <w:sz w:val="18"/>
                <w:szCs w:val="18"/>
              </w:rPr>
            </w:pPr>
            <w:r w:rsidRPr="000B3A9B">
              <w:rPr>
                <w:rFonts w:hint="eastAsia"/>
                <w:color w:val="000000" w:themeColor="text1"/>
                <w:sz w:val="18"/>
                <w:szCs w:val="18"/>
              </w:rPr>
              <w:t>基準</w:t>
            </w:r>
            <w:r w:rsidR="00011962" w:rsidRPr="000B3A9B">
              <w:rPr>
                <w:rFonts w:hint="eastAsia"/>
                <w:color w:val="000000" w:themeColor="text1"/>
                <w:sz w:val="18"/>
                <w:szCs w:val="18"/>
              </w:rPr>
              <w:t>第40条の3第</w:t>
            </w:r>
            <w:r w:rsidR="00EF0BEB" w:rsidRPr="000B3A9B">
              <w:rPr>
                <w:rFonts w:hint="eastAsia"/>
                <w:color w:val="000000" w:themeColor="text1"/>
                <w:sz w:val="18"/>
                <w:szCs w:val="18"/>
              </w:rPr>
              <w:t>1</w:t>
            </w:r>
            <w:r w:rsidR="00011962" w:rsidRPr="000B3A9B">
              <w:rPr>
                <w:rFonts w:hint="eastAsia"/>
                <w:color w:val="000000" w:themeColor="text1"/>
                <w:sz w:val="18"/>
                <w:szCs w:val="18"/>
              </w:rPr>
              <w:t>項</w:t>
            </w:r>
          </w:p>
          <w:p w14:paraId="3B610B6F" w14:textId="5FE60292" w:rsidR="00011962" w:rsidRPr="000B3A9B" w:rsidRDefault="00011962"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第5の37</w:t>
            </w:r>
          </w:p>
        </w:tc>
      </w:tr>
      <w:tr w:rsidR="00011962" w:rsidRPr="000B3A9B" w14:paraId="24EB1ECC" w14:textId="77777777" w:rsidTr="00E42394">
        <w:tc>
          <w:tcPr>
            <w:tcW w:w="283" w:type="dxa"/>
            <w:tcBorders>
              <w:top w:val="nil"/>
              <w:bottom w:val="nil"/>
            </w:tcBorders>
            <w:tcMar>
              <w:top w:w="0" w:type="dxa"/>
              <w:left w:w="28" w:type="dxa"/>
              <w:bottom w:w="57" w:type="dxa"/>
              <w:right w:w="28" w:type="dxa"/>
            </w:tcMar>
          </w:tcPr>
          <w:p w14:paraId="757F5DF5" w14:textId="77777777" w:rsidR="00011962" w:rsidRPr="000B3A9B" w:rsidRDefault="00011962" w:rsidP="009C7F2B">
            <w:pPr>
              <w:jc w:val="right"/>
              <w:rPr>
                <w:color w:val="000000" w:themeColor="text1"/>
                <w:szCs w:val="21"/>
              </w:rPr>
            </w:pPr>
          </w:p>
        </w:tc>
        <w:tc>
          <w:tcPr>
            <w:tcW w:w="1272" w:type="dxa"/>
            <w:vMerge/>
            <w:tcBorders>
              <w:bottom w:val="nil"/>
              <w:right w:val="single" w:sz="4" w:space="0" w:color="auto"/>
            </w:tcBorders>
            <w:tcMar>
              <w:top w:w="0" w:type="dxa"/>
              <w:left w:w="57" w:type="dxa"/>
              <w:bottom w:w="57" w:type="dxa"/>
              <w:right w:w="57" w:type="dxa"/>
            </w:tcMar>
          </w:tcPr>
          <w:p w14:paraId="3244786A" w14:textId="77777777" w:rsidR="00011962" w:rsidRPr="000B3A9B" w:rsidRDefault="00011962" w:rsidP="009C7F2B">
            <w:pPr>
              <w:ind w:firstLineChars="100" w:firstLine="210"/>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6DD65602" w14:textId="77777777" w:rsidR="00011962" w:rsidRPr="000B3A9B" w:rsidRDefault="00011962" w:rsidP="004E6BCD">
            <w:pPr>
              <w:widowControl/>
              <w:ind w:left="210" w:hangingChars="100" w:hanging="210"/>
              <w:rPr>
                <w:color w:val="000000" w:themeColor="text1"/>
                <w:szCs w:val="21"/>
              </w:rPr>
            </w:pPr>
            <w:r w:rsidRPr="000B3A9B">
              <w:rPr>
                <w:rFonts w:hint="eastAsia"/>
                <w:color w:val="000000" w:themeColor="text1"/>
                <w:szCs w:val="21"/>
              </w:rPr>
              <w:t xml:space="preserve">※　</w:t>
            </w:r>
            <w:r w:rsidRPr="000B3A9B">
              <w:rPr>
                <w:color w:val="000000" w:themeColor="text1"/>
                <w:szCs w:val="21"/>
              </w:rPr>
              <w:t>介護現場の生産性向上の取組を促進する</w:t>
            </w:r>
            <w:r w:rsidRPr="000B3A9B">
              <w:rPr>
                <w:rFonts w:hint="eastAsia"/>
                <w:color w:val="000000" w:themeColor="text1"/>
                <w:szCs w:val="21"/>
              </w:rPr>
              <w:t>観点から、現場における課題を抽出及び分析した上で、事業所の状況に応じた必要な対応を検討し、利用者の尊厳や安全性を確保しな</w:t>
            </w:r>
            <w:r w:rsidRPr="000B3A9B">
              <w:rPr>
                <w:color w:val="000000" w:themeColor="text1"/>
                <w:szCs w:val="21"/>
              </w:rPr>
              <w:t>がら事業所全</w:t>
            </w:r>
            <w:r w:rsidRPr="000B3A9B">
              <w:rPr>
                <w:rFonts w:hint="eastAsia"/>
                <w:color w:val="000000" w:themeColor="text1"/>
                <w:szCs w:val="21"/>
              </w:rPr>
              <w:t>体で継続的に業務改善に取り組む環境を整備するため、利用者の安全並びに介護サービスの質の確保及び職員の負担軽減に資する方策を検討するための委員会の設置及び開催について規定したものです。</w:t>
            </w:r>
          </w:p>
          <w:p w14:paraId="07CC5074" w14:textId="774D5C2E" w:rsidR="00011962" w:rsidRPr="000B3A9B" w:rsidRDefault="00011962" w:rsidP="00680FDE">
            <w:pPr>
              <w:widowControl/>
              <w:ind w:leftChars="100" w:left="210" w:firstLineChars="100" w:firstLine="210"/>
              <w:rPr>
                <w:color w:val="000000" w:themeColor="text1"/>
                <w:szCs w:val="21"/>
              </w:rPr>
            </w:pPr>
            <w:r w:rsidRPr="000B3A9B">
              <w:rPr>
                <w:rFonts w:hint="eastAsia"/>
                <w:color w:val="000000" w:themeColor="text1"/>
                <w:szCs w:val="21"/>
              </w:rPr>
              <w:t>なお、本条の適用に当たっては、令和</w:t>
            </w:r>
            <w:r w:rsidRPr="000B3A9B">
              <w:rPr>
                <w:color w:val="000000" w:themeColor="text1"/>
                <w:szCs w:val="21"/>
              </w:rPr>
              <w:t>６年改正省令附則第４条において、３年間の経過措</w:t>
            </w:r>
            <w:r w:rsidRPr="000B3A9B">
              <w:rPr>
                <w:rFonts w:hint="eastAsia"/>
                <w:color w:val="000000" w:themeColor="text1"/>
                <w:szCs w:val="21"/>
              </w:rPr>
              <w:t>置を設けており、令和</w:t>
            </w:r>
            <w:r w:rsidRPr="000B3A9B">
              <w:rPr>
                <w:color w:val="000000" w:themeColor="text1"/>
                <w:szCs w:val="21"/>
              </w:rPr>
              <w:t>９年３月31日までの間は、努力義務とされてい</w:t>
            </w:r>
            <w:r w:rsidRPr="000B3A9B">
              <w:rPr>
                <w:rFonts w:hint="eastAsia"/>
                <w:color w:val="000000" w:themeColor="text1"/>
                <w:szCs w:val="21"/>
              </w:rPr>
              <w:t>ます</w:t>
            </w:r>
            <w:r w:rsidRPr="000B3A9B">
              <w:rPr>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43732BB" w14:textId="77777777" w:rsidR="00011962" w:rsidRPr="000B3A9B" w:rsidRDefault="00011962" w:rsidP="009C7F2B">
            <w:pPr>
              <w:jc w:val="left"/>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4A1F971" w14:textId="201A60B5" w:rsidR="00011962" w:rsidRPr="000B3A9B" w:rsidRDefault="00011962" w:rsidP="009C7F2B">
            <w:pPr>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第5の37</w:t>
            </w:r>
          </w:p>
        </w:tc>
      </w:tr>
      <w:tr w:rsidR="009C7F2B" w:rsidRPr="000B3A9B" w14:paraId="33282121" w14:textId="77777777" w:rsidTr="002F1D1C">
        <w:tc>
          <w:tcPr>
            <w:tcW w:w="283" w:type="dxa"/>
            <w:tcBorders>
              <w:top w:val="nil"/>
              <w:bottom w:val="single" w:sz="4" w:space="0" w:color="auto"/>
            </w:tcBorders>
            <w:tcMar>
              <w:top w:w="0" w:type="dxa"/>
              <w:left w:w="28" w:type="dxa"/>
              <w:bottom w:w="57" w:type="dxa"/>
              <w:right w:w="28" w:type="dxa"/>
            </w:tcMar>
          </w:tcPr>
          <w:p w14:paraId="0F4F06FA"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65CB5380" w14:textId="77777777" w:rsidR="009C7F2B" w:rsidRPr="000B3A9B" w:rsidRDefault="009C7F2B" w:rsidP="009C7F2B">
            <w:pPr>
              <w:ind w:firstLineChars="100" w:firstLine="210"/>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603B64A" w14:textId="77777777" w:rsidR="006A0102" w:rsidRPr="000B3A9B" w:rsidRDefault="009C7F2B" w:rsidP="004E6BCD">
            <w:pPr>
              <w:widowControl/>
              <w:ind w:left="210" w:hangingChars="100" w:hanging="210"/>
              <w:rPr>
                <w:color w:val="000000" w:themeColor="text1"/>
                <w:szCs w:val="21"/>
              </w:rPr>
            </w:pPr>
            <w:r w:rsidRPr="000B3A9B">
              <w:rPr>
                <w:rFonts w:hint="eastAsia"/>
                <w:color w:val="000000" w:themeColor="text1"/>
                <w:szCs w:val="21"/>
              </w:rPr>
              <w:t>※　本委員会は、生産性向上の取組を促進する観点から、管理者やケア等を行う職種を含む幅広い職種により構成することが望ましく、各事業所の状況に応じ、必要な構成メンバーを検討してください</w:t>
            </w:r>
            <w:r w:rsidRPr="000B3A9B">
              <w:rPr>
                <w:color w:val="000000" w:themeColor="text1"/>
                <w:szCs w:val="21"/>
              </w:rPr>
              <w:t>。なお、生産性向上の取組に関</w:t>
            </w:r>
            <w:r w:rsidRPr="000B3A9B">
              <w:rPr>
                <w:rFonts w:hint="eastAsia"/>
                <w:color w:val="000000" w:themeColor="text1"/>
                <w:szCs w:val="21"/>
              </w:rPr>
              <w:t>する外部の専門家を活用することも差し支えありません。</w:t>
            </w:r>
          </w:p>
          <w:p w14:paraId="444F358F" w14:textId="4280BE1D" w:rsidR="009C7F2B" w:rsidRPr="000B3A9B" w:rsidRDefault="009C7F2B" w:rsidP="006A0102">
            <w:pPr>
              <w:widowControl/>
              <w:ind w:leftChars="100" w:left="210" w:firstLineChars="100" w:firstLine="210"/>
              <w:rPr>
                <w:color w:val="000000" w:themeColor="text1"/>
                <w:szCs w:val="21"/>
              </w:rPr>
            </w:pPr>
            <w:r w:rsidRPr="000B3A9B">
              <w:rPr>
                <w:rFonts w:hint="eastAsia"/>
                <w:color w:val="000000" w:themeColor="text1"/>
                <w:szCs w:val="21"/>
              </w:rPr>
              <w:t>また、本委員会は、定期的に開催することが必要ですが、開催する頻度については、本委員会の開催が形骸化することがないよう留意した上で、各事業所の状況を踏まえ、適切な開催頻</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2DC6838B"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33B1481C" w14:textId="77777777" w:rsidR="009C7F2B" w:rsidRPr="000B3A9B" w:rsidRDefault="009C7F2B" w:rsidP="009C7F2B">
            <w:pPr>
              <w:rPr>
                <w:color w:val="000000" w:themeColor="text1"/>
                <w:sz w:val="18"/>
                <w:szCs w:val="18"/>
              </w:rPr>
            </w:pPr>
          </w:p>
        </w:tc>
      </w:tr>
      <w:tr w:rsidR="002F1D1C" w:rsidRPr="000B3A9B" w14:paraId="6D515323" w14:textId="77777777" w:rsidTr="002F1D1C">
        <w:tc>
          <w:tcPr>
            <w:tcW w:w="283" w:type="dxa"/>
            <w:tcBorders>
              <w:top w:val="single" w:sz="4" w:space="0" w:color="auto"/>
              <w:bottom w:val="nil"/>
            </w:tcBorders>
            <w:tcMar>
              <w:top w:w="0" w:type="dxa"/>
              <w:left w:w="28" w:type="dxa"/>
              <w:bottom w:w="57" w:type="dxa"/>
              <w:right w:w="28" w:type="dxa"/>
            </w:tcMar>
          </w:tcPr>
          <w:p w14:paraId="5E8C786B" w14:textId="77777777" w:rsidR="002F1D1C" w:rsidRPr="000B3A9B" w:rsidRDefault="002F1D1C"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4DF494DC" w14:textId="77777777" w:rsidR="002F1D1C" w:rsidRPr="000B3A9B" w:rsidRDefault="002F1D1C" w:rsidP="009C7F2B">
            <w:pPr>
              <w:ind w:firstLineChars="100" w:firstLine="210"/>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3AFF9CA8" w14:textId="73C9FD61" w:rsidR="002F1D1C" w:rsidRPr="000B3A9B" w:rsidRDefault="002F1D1C" w:rsidP="002F1D1C">
            <w:pPr>
              <w:widowControl/>
              <w:ind w:leftChars="100" w:left="210"/>
              <w:rPr>
                <w:color w:val="000000" w:themeColor="text1"/>
                <w:szCs w:val="21"/>
              </w:rPr>
            </w:pPr>
            <w:r w:rsidRPr="000B3A9B">
              <w:rPr>
                <w:rFonts w:hint="eastAsia"/>
                <w:color w:val="000000" w:themeColor="text1"/>
                <w:szCs w:val="21"/>
              </w:rPr>
              <w:t>度を決めることが望ましいです。あわせて、本委員会の開催に当たっては、厚生労働省老健局高齢者支援課「介護サービス事業における生産性向上に資するガイドライン」等を参考に取組を進めることが望ましいとされます。</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B299F9C" w14:textId="77777777" w:rsidR="002F1D1C" w:rsidRPr="000B3A9B" w:rsidRDefault="002F1D1C" w:rsidP="009C7F2B">
            <w:pPr>
              <w:jc w:val="left"/>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06DD27ED" w14:textId="77777777" w:rsidR="002F1D1C" w:rsidRPr="000B3A9B" w:rsidRDefault="002F1D1C" w:rsidP="009C7F2B">
            <w:pPr>
              <w:rPr>
                <w:color w:val="000000" w:themeColor="text1"/>
                <w:sz w:val="18"/>
                <w:szCs w:val="18"/>
              </w:rPr>
            </w:pPr>
          </w:p>
        </w:tc>
      </w:tr>
      <w:tr w:rsidR="009C7F2B" w:rsidRPr="000B3A9B" w14:paraId="0C192013" w14:textId="77777777" w:rsidTr="00E42394">
        <w:tc>
          <w:tcPr>
            <w:tcW w:w="283" w:type="dxa"/>
            <w:tcBorders>
              <w:top w:val="nil"/>
              <w:bottom w:val="single" w:sz="4" w:space="0" w:color="auto"/>
            </w:tcBorders>
            <w:tcMar>
              <w:top w:w="0" w:type="dxa"/>
              <w:left w:w="28" w:type="dxa"/>
              <w:bottom w:w="57" w:type="dxa"/>
              <w:right w:w="28" w:type="dxa"/>
            </w:tcMar>
          </w:tcPr>
          <w:p w14:paraId="771BF133"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06012E96" w14:textId="77777777" w:rsidR="009C7F2B" w:rsidRPr="000B3A9B" w:rsidRDefault="009C7F2B" w:rsidP="009C7F2B">
            <w:pPr>
              <w:ind w:firstLineChars="100" w:firstLine="210"/>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7664EA1C" w14:textId="447AC453" w:rsidR="009C7F2B" w:rsidRPr="000B3A9B" w:rsidRDefault="009C7F2B" w:rsidP="00A14C14">
            <w:pPr>
              <w:widowControl/>
              <w:ind w:left="210" w:hangingChars="100" w:hanging="210"/>
              <w:rPr>
                <w:color w:val="000000" w:themeColor="text1"/>
                <w:szCs w:val="21"/>
              </w:rPr>
            </w:pPr>
            <w:r w:rsidRPr="000B3A9B">
              <w:rPr>
                <w:rFonts w:hint="eastAsia"/>
                <w:color w:val="000000" w:themeColor="text1"/>
                <w:szCs w:val="21"/>
              </w:rPr>
              <w:t>※　なお、事務負担軽減の観点等から、本委員会は、他に事業運営に関する会議（事故発生の防止のための委員会等）を開催している場合、これと一体的に設置・運営することとして差し支えありません。本委員会は事業所毎に実施が求められるものですが、他のサービス事業者との連携等により行うことも差し支えありません。また、委員会の名称について、</w:t>
            </w:r>
            <w:r w:rsidRPr="000B3A9B">
              <w:rPr>
                <w:color w:val="000000" w:themeColor="text1"/>
                <w:szCs w:val="21"/>
              </w:rPr>
              <w:t xml:space="preserve"> 法令では「利用者の安全並</w:t>
            </w:r>
            <w:r w:rsidRPr="000B3A9B">
              <w:rPr>
                <w:rFonts w:hint="eastAsia"/>
                <w:color w:val="000000" w:themeColor="text1"/>
                <w:szCs w:val="21"/>
              </w:rPr>
              <w:t>びに介護サービスの質の確保及び職員の負担軽減に資する方策を検討するための委員会」と規定されたところですが、他方、従来から生産性向上の取組を進めている事業所においては、法令とは異なる名称の生産性向上の取組を進めるための委員会を設置し、開催している場合もあるところ、利用者の安全並びに介護サービスの質の確保及び職員の負担軽減に資する方策が適切に検討される限りにおいては、法令とは異なる委員会の名称を用いても差し支えありません。</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1876282A" w14:textId="77777777" w:rsidR="009C7F2B" w:rsidRPr="000B3A9B" w:rsidRDefault="009C7F2B" w:rsidP="009C7F2B">
            <w:pPr>
              <w:jc w:val="left"/>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07EF8DA1" w14:textId="77777777" w:rsidR="009C7F2B" w:rsidRPr="000B3A9B" w:rsidRDefault="009C7F2B" w:rsidP="009C7F2B">
            <w:pPr>
              <w:rPr>
                <w:color w:val="000000" w:themeColor="text1"/>
                <w:sz w:val="18"/>
                <w:szCs w:val="18"/>
              </w:rPr>
            </w:pPr>
          </w:p>
        </w:tc>
      </w:tr>
      <w:tr w:rsidR="009C7F2B" w:rsidRPr="000B3A9B" w14:paraId="3F391FD7" w14:textId="77777777" w:rsidTr="00E42394">
        <w:tc>
          <w:tcPr>
            <w:tcW w:w="283" w:type="dxa"/>
            <w:tcBorders>
              <w:top w:val="single" w:sz="4" w:space="0" w:color="auto"/>
              <w:bottom w:val="single" w:sz="4" w:space="0" w:color="auto"/>
            </w:tcBorders>
            <w:tcMar>
              <w:top w:w="0" w:type="dxa"/>
              <w:left w:w="28" w:type="dxa"/>
              <w:bottom w:w="57" w:type="dxa"/>
              <w:right w:w="28" w:type="dxa"/>
            </w:tcMar>
          </w:tcPr>
          <w:p w14:paraId="61FD5958" w14:textId="06253B1B" w:rsidR="009C7F2B" w:rsidRPr="000B3A9B" w:rsidRDefault="009C7F2B" w:rsidP="009C7F2B">
            <w:pPr>
              <w:jc w:val="right"/>
              <w:rPr>
                <w:color w:val="000000" w:themeColor="text1"/>
                <w:szCs w:val="21"/>
              </w:rPr>
            </w:pPr>
            <w:r w:rsidRPr="000B3A9B">
              <w:rPr>
                <w:rFonts w:hint="eastAsia"/>
                <w:color w:val="000000" w:themeColor="text1"/>
                <w:szCs w:val="21"/>
              </w:rPr>
              <w:t>41</w:t>
            </w:r>
          </w:p>
        </w:tc>
        <w:tc>
          <w:tcPr>
            <w:tcW w:w="1272" w:type="dxa"/>
            <w:tcBorders>
              <w:top w:val="single" w:sz="4" w:space="0" w:color="auto"/>
              <w:bottom w:val="single" w:sz="4" w:space="0" w:color="auto"/>
              <w:right w:val="single" w:sz="4" w:space="0" w:color="auto"/>
            </w:tcBorders>
            <w:tcMar>
              <w:top w:w="0" w:type="dxa"/>
              <w:left w:w="57" w:type="dxa"/>
              <w:bottom w:w="57" w:type="dxa"/>
              <w:right w:w="57" w:type="dxa"/>
            </w:tcMar>
          </w:tcPr>
          <w:p w14:paraId="06AC5B0E"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会計の区分</w:t>
            </w:r>
          </w:p>
          <w:p w14:paraId="4F596B05"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single" w:sz="4" w:space="0" w:color="auto"/>
              <w:right w:val="single" w:sz="4" w:space="0" w:color="auto"/>
            </w:tcBorders>
            <w:tcMar>
              <w:top w:w="0" w:type="dxa"/>
              <w:bottom w:w="57" w:type="dxa"/>
            </w:tcMar>
          </w:tcPr>
          <w:p w14:paraId="346B87CB" w14:textId="1521693C" w:rsidR="009C7F2B" w:rsidRPr="000B3A9B" w:rsidRDefault="009C7F2B" w:rsidP="009C7F2B">
            <w:pPr>
              <w:widowControl/>
              <w:ind w:firstLineChars="100" w:firstLine="211"/>
              <w:rPr>
                <w:rFonts w:ascii="ＭＳ ゴシック" w:eastAsia="ＭＳ ゴシック" w:hAnsi="ＭＳ ゴシック"/>
                <w:b/>
                <w:bCs/>
                <w:color w:val="000000" w:themeColor="text1"/>
                <w:szCs w:val="21"/>
              </w:rPr>
            </w:pPr>
            <w:r w:rsidRPr="000B3A9B">
              <w:rPr>
                <w:rFonts w:ascii="ＭＳ ゴシック" w:eastAsia="ＭＳ ゴシック" w:hAnsi="ＭＳ ゴシック" w:hint="eastAsia"/>
                <w:b/>
                <w:bCs/>
                <w:color w:val="000000" w:themeColor="text1"/>
                <w:szCs w:val="21"/>
              </w:rPr>
              <w:t>介護医療院サービスの事業の会計とその他の事業の会計を区分していますか。</w:t>
            </w:r>
          </w:p>
        </w:tc>
        <w:tc>
          <w:tcPr>
            <w:tcW w:w="1185" w:type="dxa"/>
            <w:tcBorders>
              <w:top w:val="single" w:sz="4" w:space="0" w:color="auto"/>
              <w:left w:val="single" w:sz="4" w:space="0" w:color="auto"/>
              <w:bottom w:val="single" w:sz="4" w:space="0" w:color="auto"/>
              <w:right w:val="single" w:sz="4" w:space="0" w:color="auto"/>
            </w:tcBorders>
            <w:tcMar>
              <w:top w:w="0" w:type="dxa"/>
              <w:left w:w="28" w:type="dxa"/>
              <w:bottom w:w="57" w:type="dxa"/>
              <w:right w:w="28" w:type="dxa"/>
            </w:tcMar>
          </w:tcPr>
          <w:p w14:paraId="2FD6DB36" w14:textId="77777777" w:rsidR="009C7F2B" w:rsidRPr="000B3A9B" w:rsidRDefault="00E87998" w:rsidP="009C7F2B">
            <w:pPr>
              <w:jc w:val="left"/>
              <w:rPr>
                <w:color w:val="000000" w:themeColor="text1"/>
                <w:sz w:val="20"/>
                <w:szCs w:val="20"/>
              </w:rPr>
            </w:pPr>
            <w:sdt>
              <w:sdtPr>
                <w:rPr>
                  <w:color w:val="000000" w:themeColor="text1"/>
                  <w:sz w:val="20"/>
                  <w:szCs w:val="20"/>
                </w:rPr>
                <w:id w:val="-1409230838"/>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C453C95" w14:textId="60A462EF" w:rsidR="009C7F2B" w:rsidRPr="000B3A9B" w:rsidRDefault="00E87998" w:rsidP="009C7F2B">
            <w:pPr>
              <w:rPr>
                <w:color w:val="000000" w:themeColor="text1"/>
                <w:sz w:val="20"/>
                <w:szCs w:val="20"/>
              </w:rPr>
            </w:pPr>
            <w:sdt>
              <w:sdtPr>
                <w:rPr>
                  <w:color w:val="000000" w:themeColor="text1"/>
                  <w:sz w:val="20"/>
                  <w:szCs w:val="20"/>
                </w:rPr>
                <w:id w:val="178168028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single" w:sz="4" w:space="0" w:color="auto"/>
            </w:tcBorders>
            <w:tcMar>
              <w:top w:w="0" w:type="dxa"/>
              <w:left w:w="28" w:type="dxa"/>
              <w:bottom w:w="57" w:type="dxa"/>
              <w:right w:w="28" w:type="dxa"/>
            </w:tcMar>
          </w:tcPr>
          <w:p w14:paraId="6A36D0CE" w14:textId="668B3A64" w:rsidR="009C7F2B" w:rsidRPr="000B3A9B" w:rsidRDefault="001273E7"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第41条</w:t>
            </w:r>
          </w:p>
          <w:p w14:paraId="2731DEB2" w14:textId="77777777" w:rsidR="009C7F2B" w:rsidRPr="000B3A9B" w:rsidRDefault="009C7F2B" w:rsidP="009C7F2B">
            <w:pPr>
              <w:rPr>
                <w:color w:val="000000" w:themeColor="text1"/>
                <w:sz w:val="18"/>
                <w:szCs w:val="18"/>
              </w:rPr>
            </w:pPr>
          </w:p>
        </w:tc>
      </w:tr>
      <w:tr w:rsidR="009C7F2B" w:rsidRPr="000B3A9B" w14:paraId="76E356BD" w14:textId="77777777" w:rsidTr="00E42394">
        <w:tc>
          <w:tcPr>
            <w:tcW w:w="283" w:type="dxa"/>
            <w:tcBorders>
              <w:top w:val="single" w:sz="4" w:space="0" w:color="auto"/>
              <w:bottom w:val="nil"/>
            </w:tcBorders>
            <w:tcMar>
              <w:top w:w="0" w:type="dxa"/>
              <w:left w:w="28" w:type="dxa"/>
              <w:bottom w:w="57" w:type="dxa"/>
              <w:right w:w="28" w:type="dxa"/>
            </w:tcMar>
          </w:tcPr>
          <w:p w14:paraId="0D875865" w14:textId="68683D15" w:rsidR="009C7F2B" w:rsidRPr="000B3A9B" w:rsidRDefault="009C7F2B" w:rsidP="009C7F2B">
            <w:pPr>
              <w:jc w:val="right"/>
              <w:rPr>
                <w:color w:val="000000" w:themeColor="text1"/>
                <w:szCs w:val="21"/>
              </w:rPr>
            </w:pPr>
            <w:r w:rsidRPr="000B3A9B">
              <w:rPr>
                <w:rFonts w:hint="eastAsia"/>
                <w:color w:val="000000" w:themeColor="text1"/>
                <w:szCs w:val="21"/>
              </w:rPr>
              <w:t>42</w:t>
            </w:r>
          </w:p>
        </w:tc>
        <w:tc>
          <w:tcPr>
            <w:tcW w:w="1272" w:type="dxa"/>
            <w:tcBorders>
              <w:top w:val="single" w:sz="4" w:space="0" w:color="auto"/>
              <w:bottom w:val="nil"/>
              <w:right w:val="single" w:sz="4" w:space="0" w:color="auto"/>
            </w:tcBorders>
            <w:tcMar>
              <w:top w:w="0" w:type="dxa"/>
              <w:left w:w="57" w:type="dxa"/>
              <w:bottom w:w="57" w:type="dxa"/>
              <w:right w:w="57" w:type="dxa"/>
            </w:tcMar>
          </w:tcPr>
          <w:p w14:paraId="04B60A2F" w14:textId="77777777" w:rsidR="009C7F2B" w:rsidRPr="000B3A9B" w:rsidRDefault="009C7F2B" w:rsidP="009C7F2B">
            <w:pPr>
              <w:widowControl/>
              <w:rPr>
                <w:bCs/>
                <w:color w:val="000000" w:themeColor="text1"/>
                <w:szCs w:val="21"/>
              </w:rPr>
            </w:pPr>
            <w:r w:rsidRPr="000B3A9B">
              <w:rPr>
                <w:rFonts w:hint="eastAsia"/>
                <w:bCs/>
                <w:color w:val="000000" w:themeColor="text1"/>
                <w:szCs w:val="21"/>
              </w:rPr>
              <w:t>記録の整備</w:t>
            </w:r>
          </w:p>
          <w:p w14:paraId="1C56D3A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4A01EFDA" w14:textId="7CE389BB" w:rsidR="009C7F2B" w:rsidRPr="000B3A9B" w:rsidRDefault="00626BA7" w:rsidP="00626BA7">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Pr="000B3A9B">
              <w:rPr>
                <w:rFonts w:ascii="ＭＳ ゴシック" w:eastAsia="ＭＳ ゴシック" w:hAnsi="ＭＳ ゴシック"/>
                <w:bCs/>
                <w:color w:val="000000" w:themeColor="text1"/>
                <w:szCs w:val="21"/>
              </w:rPr>
              <w:t xml:space="preserve"> </w:t>
            </w:r>
            <w:r w:rsidR="009C7F2B" w:rsidRPr="000B3A9B">
              <w:rPr>
                <w:rFonts w:ascii="ＭＳ ゴシック" w:eastAsia="ＭＳ ゴシック" w:hAnsi="ＭＳ ゴシック" w:hint="eastAsia"/>
                <w:b/>
                <w:bCs/>
                <w:color w:val="000000" w:themeColor="text1"/>
                <w:szCs w:val="21"/>
              </w:rPr>
              <w:t>従業者、施設及び構造設備並びに会計に関する諸記録を整備していますか。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057F5E5A" w14:textId="77777777" w:rsidR="009C7F2B" w:rsidRPr="000B3A9B" w:rsidRDefault="00E87998" w:rsidP="009C7F2B">
            <w:pPr>
              <w:jc w:val="left"/>
              <w:rPr>
                <w:color w:val="000000" w:themeColor="text1"/>
                <w:sz w:val="20"/>
                <w:szCs w:val="20"/>
              </w:rPr>
            </w:pPr>
            <w:sdt>
              <w:sdtPr>
                <w:rPr>
                  <w:color w:val="000000" w:themeColor="text1"/>
                  <w:sz w:val="20"/>
                  <w:szCs w:val="20"/>
                </w:rPr>
                <w:id w:val="64085473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75B5DA7" w14:textId="025359C6" w:rsidR="009C7F2B" w:rsidRPr="000B3A9B" w:rsidRDefault="00E87998" w:rsidP="009C7F2B">
            <w:pPr>
              <w:rPr>
                <w:color w:val="000000" w:themeColor="text1"/>
                <w:sz w:val="20"/>
                <w:szCs w:val="20"/>
              </w:rPr>
            </w:pPr>
            <w:sdt>
              <w:sdtPr>
                <w:rPr>
                  <w:color w:val="000000" w:themeColor="text1"/>
                  <w:sz w:val="20"/>
                  <w:szCs w:val="20"/>
                </w:rPr>
                <w:id w:val="1512559086"/>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1724B93F" w14:textId="262AC9AE" w:rsidR="009C7F2B" w:rsidRPr="000B3A9B" w:rsidRDefault="00C303A3"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第42条第1項</w:t>
            </w:r>
          </w:p>
        </w:tc>
      </w:tr>
      <w:tr w:rsidR="009C7F2B" w:rsidRPr="000B3A9B" w14:paraId="555A9BC6" w14:textId="77777777" w:rsidTr="00E42394">
        <w:tc>
          <w:tcPr>
            <w:tcW w:w="283" w:type="dxa"/>
            <w:tcBorders>
              <w:top w:val="nil"/>
              <w:bottom w:val="nil"/>
            </w:tcBorders>
            <w:tcMar>
              <w:top w:w="0" w:type="dxa"/>
              <w:left w:w="28" w:type="dxa"/>
              <w:bottom w:w="57" w:type="dxa"/>
              <w:right w:w="28" w:type="dxa"/>
            </w:tcMar>
          </w:tcPr>
          <w:p w14:paraId="4BE2649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73A1C9F" w14:textId="77777777" w:rsidR="009C7F2B" w:rsidRPr="000B3A9B" w:rsidRDefault="009C7F2B" w:rsidP="009C7F2B">
            <w:pPr>
              <w:widowControl/>
              <w:rPr>
                <w:bCs/>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1B68CDD7" w14:textId="1337715D" w:rsidR="009C7F2B" w:rsidRPr="000B3A9B" w:rsidRDefault="009C7F2B" w:rsidP="009C7F2B">
            <w:pPr>
              <w:widowControl/>
              <w:ind w:leftChars="100" w:left="210" w:firstLineChars="100" w:firstLine="211"/>
              <w:rPr>
                <w:rFonts w:ascii="ＭＳ ゴシック" w:eastAsia="ＭＳ ゴシック" w:hAnsi="ＭＳ ゴシック"/>
                <w:bCs/>
                <w:color w:val="000000" w:themeColor="text1"/>
                <w:szCs w:val="21"/>
              </w:rPr>
            </w:pPr>
            <w:r w:rsidRPr="000B3A9B">
              <w:rPr>
                <w:rFonts w:ascii="ＭＳ ゴシック" w:eastAsia="ＭＳ ゴシック" w:hAnsi="ＭＳ ゴシック" w:hint="eastAsia"/>
                <w:b/>
                <w:bCs/>
                <w:color w:val="000000" w:themeColor="text1"/>
                <w:szCs w:val="21"/>
              </w:rPr>
              <w:t>ただし、診療録については、医師法第24条第２項の規定により、５年間保存していますか。</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24C40FA" w14:textId="77777777" w:rsidR="009C7F2B" w:rsidRPr="000B3A9B" w:rsidRDefault="00E87998" w:rsidP="009C7F2B">
            <w:pPr>
              <w:jc w:val="left"/>
              <w:rPr>
                <w:color w:val="000000" w:themeColor="text1"/>
                <w:sz w:val="20"/>
                <w:szCs w:val="20"/>
              </w:rPr>
            </w:pPr>
            <w:sdt>
              <w:sdtPr>
                <w:rPr>
                  <w:color w:val="000000" w:themeColor="text1"/>
                  <w:sz w:val="20"/>
                  <w:szCs w:val="20"/>
                </w:rPr>
                <w:id w:val="21570997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1EAD6EEC" w14:textId="42656C78" w:rsidR="009C7F2B" w:rsidRPr="000B3A9B" w:rsidRDefault="00E87998" w:rsidP="009C7F2B">
            <w:pPr>
              <w:rPr>
                <w:color w:val="000000" w:themeColor="text1"/>
                <w:sz w:val="20"/>
                <w:szCs w:val="20"/>
              </w:rPr>
            </w:pPr>
            <w:sdt>
              <w:sdtPr>
                <w:rPr>
                  <w:color w:val="000000" w:themeColor="text1"/>
                  <w:sz w:val="20"/>
                  <w:szCs w:val="20"/>
                </w:rPr>
                <w:id w:val="-11636981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nil"/>
              <w:left w:val="single" w:sz="4" w:space="0" w:color="auto"/>
              <w:bottom w:val="single" w:sz="4" w:space="0" w:color="auto"/>
            </w:tcBorders>
            <w:tcMar>
              <w:top w:w="0" w:type="dxa"/>
              <w:left w:w="28" w:type="dxa"/>
              <w:bottom w:w="57" w:type="dxa"/>
              <w:right w:w="28" w:type="dxa"/>
            </w:tcMar>
          </w:tcPr>
          <w:p w14:paraId="7E8527F3" w14:textId="396B60B1" w:rsidR="009C7F2B" w:rsidRPr="000B3A9B" w:rsidRDefault="009C7F2B" w:rsidP="009C7F2B">
            <w:pPr>
              <w:widowControl/>
              <w:rPr>
                <w:color w:val="000000" w:themeColor="text1"/>
                <w:sz w:val="18"/>
                <w:szCs w:val="18"/>
              </w:rPr>
            </w:pPr>
            <w:r w:rsidRPr="000B3A9B">
              <w:rPr>
                <w:rFonts w:hint="eastAsia"/>
                <w:color w:val="000000" w:themeColor="text1"/>
                <w:sz w:val="18"/>
                <w:szCs w:val="18"/>
              </w:rPr>
              <w:t>解釈通知</w:t>
            </w:r>
            <w:r w:rsidRPr="000B3A9B">
              <w:rPr>
                <w:rFonts w:hint="eastAsia"/>
                <w:color w:val="000000" w:themeColor="text1"/>
                <w:sz w:val="18"/>
                <w:szCs w:val="18"/>
              </w:rPr>
              <w:br/>
              <w:t>第5の38</w:t>
            </w:r>
          </w:p>
        </w:tc>
      </w:tr>
      <w:tr w:rsidR="009C7F2B" w:rsidRPr="000B3A9B" w14:paraId="194AB813" w14:textId="77777777" w:rsidTr="002F1D1C">
        <w:tc>
          <w:tcPr>
            <w:tcW w:w="283" w:type="dxa"/>
            <w:tcBorders>
              <w:top w:val="nil"/>
              <w:bottom w:val="nil"/>
            </w:tcBorders>
            <w:tcMar>
              <w:top w:w="0" w:type="dxa"/>
              <w:left w:w="28" w:type="dxa"/>
              <w:bottom w:w="57" w:type="dxa"/>
              <w:right w:w="28" w:type="dxa"/>
            </w:tcMar>
          </w:tcPr>
          <w:p w14:paraId="0A837AFD" w14:textId="56B16ABD"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11E5CB"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56A98B30" w14:textId="7BAB27E3" w:rsidR="004E6BCD" w:rsidRPr="000B3A9B" w:rsidRDefault="00626BA7" w:rsidP="00A14C14">
            <w:pPr>
              <w:widowControl/>
              <w:ind w:left="210" w:hangingChars="100" w:hanging="210"/>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入所者に対する以下の介護医療院サービスの提供に関する記録を整備し、その完結の日から</w:t>
            </w:r>
            <w:r w:rsidR="003C732B" w:rsidRPr="000B3A9B">
              <w:rPr>
                <w:rFonts w:ascii="ＭＳ ゴシック" w:eastAsia="ＭＳ ゴシック" w:hAnsi="ＭＳ ゴシック" w:hint="eastAsia"/>
                <w:b/>
                <w:bCs/>
                <w:color w:val="000000" w:themeColor="text1"/>
                <w:szCs w:val="21"/>
              </w:rPr>
              <w:t>２</w:t>
            </w:r>
            <w:r w:rsidR="009C7F2B" w:rsidRPr="000B3A9B">
              <w:rPr>
                <w:rFonts w:ascii="ＭＳ ゴシック" w:eastAsia="ＭＳ ゴシック" w:hAnsi="ＭＳ ゴシック" w:hint="eastAsia"/>
                <w:b/>
                <w:bCs/>
                <w:color w:val="000000" w:themeColor="text1"/>
                <w:szCs w:val="21"/>
              </w:rPr>
              <w:t>年間保存していますか。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75991594" w14:textId="77777777" w:rsidR="009C7F2B" w:rsidRPr="000B3A9B" w:rsidRDefault="00E87998" w:rsidP="009C7F2B">
            <w:pPr>
              <w:jc w:val="left"/>
              <w:rPr>
                <w:color w:val="000000" w:themeColor="text1"/>
                <w:sz w:val="20"/>
                <w:szCs w:val="20"/>
              </w:rPr>
            </w:pPr>
            <w:sdt>
              <w:sdtPr>
                <w:rPr>
                  <w:color w:val="000000" w:themeColor="text1"/>
                  <w:sz w:val="20"/>
                  <w:szCs w:val="20"/>
                </w:rPr>
                <w:id w:val="1002400783"/>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14DA6C0" w14:textId="0CDDC634" w:rsidR="009C7F2B" w:rsidRPr="000B3A9B" w:rsidRDefault="00E87998" w:rsidP="009C7F2B">
            <w:pPr>
              <w:rPr>
                <w:color w:val="000000" w:themeColor="text1"/>
                <w:sz w:val="20"/>
                <w:szCs w:val="20"/>
              </w:rPr>
            </w:pPr>
            <w:sdt>
              <w:sdtPr>
                <w:rPr>
                  <w:color w:val="000000" w:themeColor="text1"/>
                  <w:sz w:val="20"/>
                  <w:szCs w:val="20"/>
                </w:rPr>
                <w:id w:val="-869763860"/>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5B02E652" w14:textId="29EA9123" w:rsidR="009C7F2B" w:rsidRPr="000B3A9B" w:rsidRDefault="00C303A3" w:rsidP="00626BA7">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第42条第2項</w:t>
            </w:r>
          </w:p>
        </w:tc>
      </w:tr>
      <w:tr w:rsidR="009C7F2B" w:rsidRPr="000B3A9B" w14:paraId="420EBE40" w14:textId="77777777" w:rsidTr="002F1D1C">
        <w:tc>
          <w:tcPr>
            <w:tcW w:w="283" w:type="dxa"/>
            <w:tcBorders>
              <w:top w:val="nil"/>
              <w:bottom w:val="nil"/>
            </w:tcBorders>
            <w:tcMar>
              <w:top w:w="0" w:type="dxa"/>
              <w:left w:w="28" w:type="dxa"/>
              <w:bottom w:w="57" w:type="dxa"/>
              <w:right w:w="28" w:type="dxa"/>
            </w:tcMar>
          </w:tcPr>
          <w:p w14:paraId="6284740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0E6473E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EBE6D2F" w14:textId="0EEEAFB6" w:rsidR="009C7F2B" w:rsidRPr="000B3A9B" w:rsidRDefault="009C7F2B" w:rsidP="009C7F2B">
            <w:pPr>
              <w:ind w:left="420" w:hangingChars="200" w:hanging="420"/>
              <w:rPr>
                <w:color w:val="000000" w:themeColor="text1"/>
                <w:szCs w:val="21"/>
              </w:rPr>
            </w:pPr>
            <w:r w:rsidRPr="000B3A9B">
              <w:rPr>
                <w:rFonts w:hint="eastAsia"/>
                <w:color w:val="000000" w:themeColor="text1"/>
                <w:szCs w:val="21"/>
              </w:rPr>
              <w:t>①　施設サービス計画</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A6F73E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0BD1D03" w14:textId="77777777" w:rsidR="009C7F2B" w:rsidRPr="000B3A9B" w:rsidRDefault="009C7F2B" w:rsidP="009C7F2B">
            <w:pPr>
              <w:rPr>
                <w:color w:val="000000" w:themeColor="text1"/>
                <w:sz w:val="18"/>
                <w:szCs w:val="18"/>
              </w:rPr>
            </w:pPr>
          </w:p>
        </w:tc>
      </w:tr>
      <w:tr w:rsidR="009C7F2B" w:rsidRPr="000B3A9B" w14:paraId="0C201BAF" w14:textId="77777777" w:rsidTr="004E6BCD">
        <w:trPr>
          <w:trHeight w:val="433"/>
        </w:trPr>
        <w:tc>
          <w:tcPr>
            <w:tcW w:w="283" w:type="dxa"/>
            <w:tcBorders>
              <w:top w:val="nil"/>
              <w:bottom w:val="nil"/>
            </w:tcBorders>
            <w:tcMar>
              <w:top w:w="0" w:type="dxa"/>
              <w:left w:w="28" w:type="dxa"/>
              <w:bottom w:w="57" w:type="dxa"/>
              <w:right w:w="28" w:type="dxa"/>
            </w:tcMar>
          </w:tcPr>
          <w:p w14:paraId="4AA5860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B12854B"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090592D" w14:textId="2B8720E3"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第12条第４項の規定による居宅において日常生活を営むことができるかどうかについての検討の内容等の記録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CB9DF66"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1BC33E7" w14:textId="77777777" w:rsidR="009C7F2B" w:rsidRPr="000B3A9B" w:rsidRDefault="009C7F2B" w:rsidP="009C7F2B">
            <w:pPr>
              <w:rPr>
                <w:color w:val="000000" w:themeColor="text1"/>
                <w:sz w:val="18"/>
                <w:szCs w:val="18"/>
              </w:rPr>
            </w:pPr>
          </w:p>
        </w:tc>
      </w:tr>
      <w:tr w:rsidR="009C7F2B" w:rsidRPr="000B3A9B" w14:paraId="620444CF" w14:textId="77777777" w:rsidTr="00E42394">
        <w:tc>
          <w:tcPr>
            <w:tcW w:w="283" w:type="dxa"/>
            <w:tcBorders>
              <w:top w:val="nil"/>
              <w:bottom w:val="nil"/>
            </w:tcBorders>
            <w:tcMar>
              <w:top w:w="0" w:type="dxa"/>
              <w:left w:w="28" w:type="dxa"/>
              <w:bottom w:w="57" w:type="dxa"/>
              <w:right w:w="28" w:type="dxa"/>
            </w:tcMar>
          </w:tcPr>
          <w:p w14:paraId="46D2B83B"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1CF276F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CCBB3A9" w14:textId="52BBBF3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第13条第２項の規定による提供した具体的なサービスの内容等の記録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DB8158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2A1E287E" w14:textId="77777777" w:rsidR="009C7F2B" w:rsidRPr="000B3A9B" w:rsidRDefault="009C7F2B" w:rsidP="009C7F2B">
            <w:pPr>
              <w:rPr>
                <w:color w:val="000000" w:themeColor="text1"/>
                <w:sz w:val="18"/>
                <w:szCs w:val="18"/>
              </w:rPr>
            </w:pPr>
          </w:p>
        </w:tc>
      </w:tr>
      <w:tr w:rsidR="009C7F2B" w:rsidRPr="000B3A9B" w14:paraId="230A350D" w14:textId="77777777" w:rsidTr="006540A9">
        <w:trPr>
          <w:trHeight w:val="720"/>
        </w:trPr>
        <w:tc>
          <w:tcPr>
            <w:tcW w:w="283" w:type="dxa"/>
            <w:tcBorders>
              <w:top w:val="nil"/>
              <w:bottom w:val="nil"/>
            </w:tcBorders>
            <w:tcMar>
              <w:top w:w="0" w:type="dxa"/>
              <w:left w:w="28" w:type="dxa"/>
              <w:bottom w:w="57" w:type="dxa"/>
              <w:right w:w="28" w:type="dxa"/>
            </w:tcMar>
          </w:tcPr>
          <w:p w14:paraId="58D0ADA3"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A22A6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04138E9" w14:textId="6200E6A6"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④　第16条第５項の規定による身体的拘束等の態様及び時間、その際の入所者の心身の状況並びに緊急やむを得ない理由の記録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13122C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51007DC" w14:textId="77777777" w:rsidR="009C7F2B" w:rsidRPr="000B3A9B" w:rsidRDefault="009C7F2B" w:rsidP="009C7F2B">
            <w:pPr>
              <w:rPr>
                <w:color w:val="000000" w:themeColor="text1"/>
                <w:sz w:val="18"/>
                <w:szCs w:val="18"/>
              </w:rPr>
            </w:pPr>
          </w:p>
        </w:tc>
      </w:tr>
      <w:tr w:rsidR="009C7F2B" w:rsidRPr="000B3A9B" w14:paraId="478DB56D" w14:textId="77777777" w:rsidTr="00E42394">
        <w:tc>
          <w:tcPr>
            <w:tcW w:w="283" w:type="dxa"/>
            <w:tcBorders>
              <w:top w:val="nil"/>
              <w:bottom w:val="nil"/>
            </w:tcBorders>
            <w:tcMar>
              <w:top w:w="0" w:type="dxa"/>
              <w:left w:w="28" w:type="dxa"/>
              <w:bottom w:w="57" w:type="dxa"/>
              <w:right w:w="28" w:type="dxa"/>
            </w:tcMar>
          </w:tcPr>
          <w:p w14:paraId="59A1FB0E"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6291EEE"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29457F1" w14:textId="47D9741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⑤　第25条の規定による市町村への通知に係る記録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FFE9D54"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5E6851F" w14:textId="77777777" w:rsidR="009C7F2B" w:rsidRPr="000B3A9B" w:rsidRDefault="009C7F2B" w:rsidP="009C7F2B">
            <w:pPr>
              <w:rPr>
                <w:color w:val="000000" w:themeColor="text1"/>
                <w:sz w:val="18"/>
                <w:szCs w:val="18"/>
              </w:rPr>
            </w:pPr>
          </w:p>
        </w:tc>
      </w:tr>
      <w:tr w:rsidR="009C7F2B" w:rsidRPr="000B3A9B" w14:paraId="0E6843CD" w14:textId="77777777" w:rsidTr="00E42394">
        <w:tc>
          <w:tcPr>
            <w:tcW w:w="283" w:type="dxa"/>
            <w:tcBorders>
              <w:top w:val="nil"/>
              <w:bottom w:val="nil"/>
            </w:tcBorders>
            <w:tcMar>
              <w:top w:w="0" w:type="dxa"/>
              <w:left w:w="28" w:type="dxa"/>
              <w:bottom w:w="57" w:type="dxa"/>
              <w:right w:w="28" w:type="dxa"/>
            </w:tcMar>
          </w:tcPr>
          <w:p w14:paraId="2275F529"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24AE23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DD513ED" w14:textId="2A6A48A0" w:rsidR="009C7F2B" w:rsidRPr="000B3A9B" w:rsidRDefault="009C7F2B" w:rsidP="009C7F2B">
            <w:pPr>
              <w:widowControl/>
              <w:rPr>
                <w:color w:val="000000" w:themeColor="text1"/>
                <w:szCs w:val="21"/>
              </w:rPr>
            </w:pPr>
            <w:r w:rsidRPr="000B3A9B">
              <w:rPr>
                <w:rFonts w:hint="eastAsia"/>
                <w:color w:val="000000" w:themeColor="text1"/>
                <w:szCs w:val="21"/>
              </w:rPr>
              <w:t>⑥　第38条第２項の規定による苦情の内容等の記録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626A2A8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DEFAA62" w14:textId="77777777" w:rsidR="009C7F2B" w:rsidRPr="000B3A9B" w:rsidRDefault="009C7F2B" w:rsidP="009C7F2B">
            <w:pPr>
              <w:rPr>
                <w:color w:val="000000" w:themeColor="text1"/>
                <w:sz w:val="18"/>
                <w:szCs w:val="18"/>
              </w:rPr>
            </w:pPr>
          </w:p>
        </w:tc>
      </w:tr>
      <w:tr w:rsidR="009C7F2B" w:rsidRPr="000B3A9B" w14:paraId="04BEA688" w14:textId="77777777" w:rsidTr="00E42394">
        <w:tc>
          <w:tcPr>
            <w:tcW w:w="283" w:type="dxa"/>
            <w:tcBorders>
              <w:top w:val="nil"/>
              <w:bottom w:val="nil"/>
            </w:tcBorders>
            <w:tcMar>
              <w:top w:w="0" w:type="dxa"/>
              <w:left w:w="28" w:type="dxa"/>
              <w:bottom w:w="57" w:type="dxa"/>
              <w:right w:w="28" w:type="dxa"/>
            </w:tcMar>
          </w:tcPr>
          <w:p w14:paraId="50FDCCE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3AB04C0"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42E20820" w14:textId="475FAA4E"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⑦　第40条第３項の規定による事故の状況及び事故に際して採った処置についての記録</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45E8D5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A602029" w14:textId="77777777" w:rsidR="009C7F2B" w:rsidRPr="000B3A9B" w:rsidRDefault="009C7F2B" w:rsidP="009C7F2B">
            <w:pPr>
              <w:rPr>
                <w:color w:val="000000" w:themeColor="text1"/>
                <w:sz w:val="18"/>
                <w:szCs w:val="18"/>
              </w:rPr>
            </w:pPr>
          </w:p>
        </w:tc>
      </w:tr>
      <w:tr w:rsidR="009C7F2B" w:rsidRPr="000B3A9B" w14:paraId="4B8358AB" w14:textId="77777777" w:rsidTr="00E42394">
        <w:tc>
          <w:tcPr>
            <w:tcW w:w="283" w:type="dxa"/>
            <w:tcBorders>
              <w:top w:val="nil"/>
              <w:bottom w:val="single" w:sz="4" w:space="0" w:color="auto"/>
            </w:tcBorders>
            <w:tcMar>
              <w:top w:w="0" w:type="dxa"/>
              <w:left w:w="28" w:type="dxa"/>
              <w:bottom w:w="57" w:type="dxa"/>
              <w:right w:w="28" w:type="dxa"/>
            </w:tcMar>
          </w:tcPr>
          <w:p w14:paraId="21075685"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318EFF1D"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55DDCA5C" w14:textId="3CEE8B8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　「その完結の日」とは、個々の入所者につき、契約終了（契約の解約・解除、他の施設への入所、入所者の死亡、入所者の自立等）により一連のサービス提供が終了した日を指します。</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8A9088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47BA2752" w14:textId="77777777" w:rsidR="009C7F2B" w:rsidRPr="000B3A9B" w:rsidRDefault="009C7F2B" w:rsidP="009C7F2B">
            <w:pPr>
              <w:rPr>
                <w:color w:val="000000" w:themeColor="text1"/>
                <w:sz w:val="18"/>
                <w:szCs w:val="18"/>
              </w:rPr>
            </w:pPr>
          </w:p>
        </w:tc>
      </w:tr>
      <w:tr w:rsidR="009C7F2B" w:rsidRPr="000B3A9B" w14:paraId="4E0CFA89" w14:textId="77777777" w:rsidTr="00680FDE">
        <w:tc>
          <w:tcPr>
            <w:tcW w:w="283" w:type="dxa"/>
            <w:tcBorders>
              <w:top w:val="single" w:sz="4" w:space="0" w:color="auto"/>
              <w:bottom w:val="nil"/>
            </w:tcBorders>
            <w:tcMar>
              <w:top w:w="0" w:type="dxa"/>
              <w:left w:w="28" w:type="dxa"/>
              <w:bottom w:w="57" w:type="dxa"/>
              <w:right w:w="28" w:type="dxa"/>
            </w:tcMar>
          </w:tcPr>
          <w:p w14:paraId="08ED76D6" w14:textId="2A188FEA" w:rsidR="009C7F2B" w:rsidRPr="000B3A9B" w:rsidRDefault="009C7F2B" w:rsidP="009C7F2B">
            <w:pPr>
              <w:jc w:val="right"/>
              <w:rPr>
                <w:color w:val="000000" w:themeColor="text1"/>
                <w:szCs w:val="21"/>
              </w:rPr>
            </w:pPr>
            <w:r w:rsidRPr="000B3A9B">
              <w:rPr>
                <w:rFonts w:hint="eastAsia"/>
                <w:color w:val="000000" w:themeColor="text1"/>
                <w:szCs w:val="21"/>
              </w:rPr>
              <w:t>43</w:t>
            </w:r>
          </w:p>
        </w:tc>
        <w:tc>
          <w:tcPr>
            <w:tcW w:w="1272" w:type="dxa"/>
            <w:tcBorders>
              <w:top w:val="single" w:sz="4" w:space="0" w:color="auto"/>
              <w:bottom w:val="nil"/>
              <w:right w:val="single" w:sz="4" w:space="0" w:color="auto"/>
            </w:tcBorders>
            <w:tcMar>
              <w:top w:w="0" w:type="dxa"/>
              <w:left w:w="57" w:type="dxa"/>
              <w:bottom w:w="57" w:type="dxa"/>
              <w:right w:w="57" w:type="dxa"/>
            </w:tcMar>
          </w:tcPr>
          <w:p w14:paraId="3AFCB5B6" w14:textId="77777777" w:rsidR="009C7F2B" w:rsidRPr="000B3A9B" w:rsidRDefault="009C7F2B" w:rsidP="009C7F2B">
            <w:pPr>
              <w:widowControl/>
              <w:rPr>
                <w:color w:val="000000" w:themeColor="text1"/>
                <w:szCs w:val="21"/>
              </w:rPr>
            </w:pPr>
            <w:r w:rsidRPr="000B3A9B">
              <w:rPr>
                <w:rFonts w:hint="eastAsia"/>
                <w:color w:val="000000" w:themeColor="text1"/>
                <w:szCs w:val="21"/>
              </w:rPr>
              <w:t>電磁的記録等</w:t>
            </w:r>
          </w:p>
          <w:p w14:paraId="18F493A3"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79D087EA" w14:textId="679C71D7" w:rsidR="009C7F2B" w:rsidRPr="000B3A9B" w:rsidRDefault="00626BA7" w:rsidP="00626BA7">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1)</w:t>
            </w:r>
            <w:r w:rsidR="009C7F2B" w:rsidRPr="000B3A9B">
              <w:rPr>
                <w:rFonts w:ascii="ＭＳ ゴシック" w:eastAsia="ＭＳ ゴシック" w:hAnsi="ＭＳ ゴシック" w:hint="eastAsia"/>
                <w:b/>
                <w:bCs/>
                <w:color w:val="000000" w:themeColor="text1"/>
                <w:szCs w:val="21"/>
              </w:rPr>
              <w:t xml:space="preserve">　作成、保存その他これらに類するもののうち、書面で行うことが規定されている又は想定されるもの（被保険者証に関するものを除く。）については、書面に代えて、次に掲げる当該書面に係る電磁的記録により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8C605E7" w14:textId="77777777" w:rsidR="009C7F2B" w:rsidRPr="000B3A9B" w:rsidRDefault="00E87998" w:rsidP="009C7F2B">
            <w:pPr>
              <w:jc w:val="left"/>
              <w:rPr>
                <w:color w:val="000000" w:themeColor="text1"/>
                <w:sz w:val="20"/>
                <w:szCs w:val="20"/>
              </w:rPr>
            </w:pPr>
            <w:sdt>
              <w:sdtPr>
                <w:rPr>
                  <w:color w:val="000000" w:themeColor="text1"/>
                  <w:sz w:val="20"/>
                  <w:szCs w:val="20"/>
                </w:rPr>
                <w:id w:val="-2095227444"/>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4FFB0296" w14:textId="3FDD4324" w:rsidR="009C7F2B" w:rsidRPr="000B3A9B" w:rsidRDefault="00E87998" w:rsidP="009C7F2B">
            <w:pPr>
              <w:rPr>
                <w:color w:val="000000" w:themeColor="text1"/>
                <w:sz w:val="20"/>
                <w:szCs w:val="20"/>
              </w:rPr>
            </w:pPr>
            <w:sdt>
              <w:sdtPr>
                <w:rPr>
                  <w:color w:val="000000" w:themeColor="text1"/>
                  <w:sz w:val="20"/>
                  <w:szCs w:val="20"/>
                </w:rPr>
                <w:id w:val="-1257437755"/>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6B9F0197" w14:textId="1B3362D9" w:rsidR="009C7F2B" w:rsidRPr="000B3A9B" w:rsidRDefault="007960B9" w:rsidP="009C7F2B">
            <w:pPr>
              <w:widowControl/>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第6章雑則第55条第1項</w:t>
            </w:r>
          </w:p>
        </w:tc>
      </w:tr>
      <w:tr w:rsidR="009C7F2B" w:rsidRPr="000B3A9B" w14:paraId="327FD772" w14:textId="77777777" w:rsidTr="00680FDE">
        <w:tc>
          <w:tcPr>
            <w:tcW w:w="283" w:type="dxa"/>
            <w:tcBorders>
              <w:top w:val="nil"/>
              <w:bottom w:val="nil"/>
            </w:tcBorders>
            <w:tcMar>
              <w:top w:w="0" w:type="dxa"/>
              <w:left w:w="28" w:type="dxa"/>
              <w:bottom w:w="57" w:type="dxa"/>
              <w:right w:w="28" w:type="dxa"/>
            </w:tcMar>
          </w:tcPr>
          <w:p w14:paraId="62F43D33" w14:textId="0BD3E202"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DCA8C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244305E" w14:textId="694167BB"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①　電磁的記録による作成は、施設等の使用に係る電子計算機に備えられたファイルに記録する方法または磁気ディスク等をもって調製する方法によること。</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0D00379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B1E4513" w14:textId="77777777" w:rsidR="009C7F2B" w:rsidRPr="000B3A9B" w:rsidRDefault="009C7F2B" w:rsidP="009C7F2B">
            <w:pPr>
              <w:rPr>
                <w:color w:val="000000" w:themeColor="text1"/>
                <w:sz w:val="18"/>
                <w:szCs w:val="18"/>
              </w:rPr>
            </w:pPr>
            <w:r w:rsidRPr="000B3A9B">
              <w:rPr>
                <w:rFonts w:hint="eastAsia"/>
                <w:color w:val="000000" w:themeColor="text1"/>
                <w:sz w:val="18"/>
                <w:szCs w:val="18"/>
              </w:rPr>
              <w:t>解釈通知</w:t>
            </w:r>
          </w:p>
          <w:p w14:paraId="5C61E44A" w14:textId="72CD740B" w:rsidR="009C7F2B" w:rsidRPr="000B3A9B" w:rsidRDefault="009C7F2B" w:rsidP="009C7F2B">
            <w:pPr>
              <w:rPr>
                <w:color w:val="000000" w:themeColor="text1"/>
                <w:sz w:val="18"/>
                <w:szCs w:val="18"/>
              </w:rPr>
            </w:pPr>
            <w:r w:rsidRPr="000B3A9B">
              <w:rPr>
                <w:rFonts w:hint="eastAsia"/>
                <w:color w:val="000000" w:themeColor="text1"/>
                <w:sz w:val="18"/>
                <w:szCs w:val="18"/>
              </w:rPr>
              <w:t>第7雑則の１</w:t>
            </w:r>
          </w:p>
        </w:tc>
      </w:tr>
      <w:tr w:rsidR="009C7F2B" w:rsidRPr="000B3A9B" w14:paraId="75479404" w14:textId="77777777" w:rsidTr="006540A9">
        <w:tc>
          <w:tcPr>
            <w:tcW w:w="283" w:type="dxa"/>
            <w:tcBorders>
              <w:top w:val="nil"/>
              <w:bottom w:val="single" w:sz="4" w:space="0" w:color="auto"/>
            </w:tcBorders>
            <w:tcMar>
              <w:top w:w="0" w:type="dxa"/>
              <w:left w:w="28" w:type="dxa"/>
              <w:bottom w:w="57" w:type="dxa"/>
              <w:right w:w="28" w:type="dxa"/>
            </w:tcMar>
          </w:tcPr>
          <w:p w14:paraId="6D790288"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56631E9B"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3399FC3F" w14:textId="61788BE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電磁的記録による保存は、以下のいずれかの方法によること。</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356ED1DB"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777597A5" w14:textId="77777777" w:rsidR="009C7F2B" w:rsidRPr="000B3A9B" w:rsidRDefault="009C7F2B" w:rsidP="009C7F2B">
            <w:pPr>
              <w:rPr>
                <w:color w:val="000000" w:themeColor="text1"/>
                <w:sz w:val="18"/>
                <w:szCs w:val="18"/>
              </w:rPr>
            </w:pPr>
          </w:p>
        </w:tc>
      </w:tr>
      <w:tr w:rsidR="009C7F2B" w:rsidRPr="000B3A9B" w14:paraId="11A13DEA" w14:textId="77777777" w:rsidTr="006540A9">
        <w:tc>
          <w:tcPr>
            <w:tcW w:w="283" w:type="dxa"/>
            <w:tcBorders>
              <w:top w:val="single" w:sz="4" w:space="0" w:color="auto"/>
              <w:bottom w:val="nil"/>
            </w:tcBorders>
            <w:tcMar>
              <w:top w:w="0" w:type="dxa"/>
              <w:left w:w="28" w:type="dxa"/>
              <w:bottom w:w="57" w:type="dxa"/>
              <w:right w:w="28" w:type="dxa"/>
            </w:tcMar>
          </w:tcPr>
          <w:p w14:paraId="5606600D" w14:textId="77777777" w:rsidR="009C7F2B" w:rsidRPr="000B3A9B" w:rsidRDefault="009C7F2B"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4D9FC3A4"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05213A28" w14:textId="0A05C979" w:rsidR="009C7F2B" w:rsidRPr="000B3A9B" w:rsidRDefault="009C7F2B" w:rsidP="009C7F2B">
            <w:pPr>
              <w:ind w:left="210" w:hangingChars="100" w:hanging="210"/>
              <w:rPr>
                <w:color w:val="000000" w:themeColor="text1"/>
                <w:szCs w:val="21"/>
              </w:rPr>
            </w:pPr>
            <w:r w:rsidRPr="000B3A9B">
              <w:rPr>
                <w:rFonts w:hint="eastAsia"/>
                <w:color w:val="000000" w:themeColor="text1"/>
                <w:szCs w:val="21"/>
              </w:rPr>
              <w:t>ア　作成された電磁的記録を事業者等の使用に係る電子計算機に備えられたファイル又は磁気ディスク等をもって調製するファイルにより保存する方法。</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66C0C042" w14:textId="77777777" w:rsidR="009C7F2B" w:rsidRPr="000B3A9B" w:rsidRDefault="009C7F2B"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0B9C98DE" w14:textId="77777777" w:rsidR="009C7F2B" w:rsidRPr="000B3A9B" w:rsidRDefault="009C7F2B" w:rsidP="009C7F2B">
            <w:pPr>
              <w:rPr>
                <w:color w:val="000000" w:themeColor="text1"/>
                <w:sz w:val="18"/>
                <w:szCs w:val="18"/>
              </w:rPr>
            </w:pPr>
          </w:p>
        </w:tc>
      </w:tr>
      <w:tr w:rsidR="009C7F2B" w:rsidRPr="000B3A9B" w14:paraId="44C791E2" w14:textId="77777777" w:rsidTr="00E42394">
        <w:tc>
          <w:tcPr>
            <w:tcW w:w="283" w:type="dxa"/>
            <w:tcBorders>
              <w:top w:val="nil"/>
              <w:bottom w:val="nil"/>
            </w:tcBorders>
            <w:tcMar>
              <w:top w:w="0" w:type="dxa"/>
              <w:left w:w="28" w:type="dxa"/>
              <w:bottom w:w="57" w:type="dxa"/>
              <w:right w:w="28" w:type="dxa"/>
            </w:tcMar>
          </w:tcPr>
          <w:p w14:paraId="71D0F58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86711E1" w14:textId="77777777" w:rsidR="009C7F2B" w:rsidRPr="000B3A9B" w:rsidRDefault="009C7F2B" w:rsidP="009C7F2B">
            <w:pPr>
              <w:rPr>
                <w:color w:val="000000" w:themeColor="text1"/>
                <w:szCs w:val="21"/>
              </w:rPr>
            </w:pPr>
          </w:p>
        </w:tc>
        <w:tc>
          <w:tcPr>
            <w:tcW w:w="6327" w:type="dxa"/>
            <w:tcBorders>
              <w:top w:val="nil"/>
              <w:left w:val="single" w:sz="4" w:space="0" w:color="auto"/>
              <w:bottom w:val="dotted" w:sz="4" w:space="0" w:color="auto"/>
              <w:right w:val="single" w:sz="4" w:space="0" w:color="auto"/>
            </w:tcBorders>
            <w:tcMar>
              <w:top w:w="0" w:type="dxa"/>
              <w:bottom w:w="57" w:type="dxa"/>
            </w:tcMar>
          </w:tcPr>
          <w:p w14:paraId="2525D19C" w14:textId="5850CE02" w:rsidR="009C7F2B" w:rsidRPr="000B3A9B" w:rsidRDefault="009C7F2B" w:rsidP="009C7F2B">
            <w:pPr>
              <w:widowControl/>
              <w:ind w:left="210" w:hangingChars="100" w:hanging="210"/>
              <w:rPr>
                <w:color w:val="000000" w:themeColor="text1"/>
                <w:szCs w:val="21"/>
              </w:rPr>
            </w:pPr>
            <w:r w:rsidRPr="000B3A9B">
              <w:rPr>
                <w:rFonts w:ascii="Segoe UI Symbol" w:hAnsi="Segoe UI Symbol" w:cs="Segoe UI Symbol" w:hint="eastAsia"/>
                <w:color w:val="000000" w:themeColor="text1"/>
                <w:szCs w:val="21"/>
              </w:rPr>
              <w:t>イ</w:t>
            </w:r>
            <w:r w:rsidRPr="000B3A9B">
              <w:rPr>
                <w:rFonts w:hint="eastAsia"/>
                <w:color w:val="000000" w:themeColor="text1"/>
                <w:szCs w:val="21"/>
              </w:rPr>
              <w:t xml:space="preserve">　書面に記載されている事項をスキャナ等により読み取ってできた電磁的記録を事業者等の使用に係る電子計算機に備えられたファイル又は磁気ディスク等をもって調製するファイルにより保存する方法。</w:t>
            </w:r>
          </w:p>
        </w:tc>
        <w:tc>
          <w:tcPr>
            <w:tcW w:w="1185" w:type="dxa"/>
            <w:tcBorders>
              <w:top w:val="nil"/>
              <w:left w:val="single" w:sz="4" w:space="0" w:color="auto"/>
              <w:bottom w:val="dotted" w:sz="4" w:space="0" w:color="auto"/>
              <w:right w:val="single" w:sz="4" w:space="0" w:color="auto"/>
            </w:tcBorders>
            <w:tcMar>
              <w:top w:w="0" w:type="dxa"/>
              <w:left w:w="28" w:type="dxa"/>
              <w:bottom w:w="57" w:type="dxa"/>
              <w:right w:w="28" w:type="dxa"/>
            </w:tcMar>
          </w:tcPr>
          <w:p w14:paraId="36E724A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C76632D" w14:textId="77777777" w:rsidR="009C7F2B" w:rsidRPr="000B3A9B" w:rsidRDefault="009C7F2B" w:rsidP="009C7F2B">
            <w:pPr>
              <w:rPr>
                <w:color w:val="000000" w:themeColor="text1"/>
                <w:sz w:val="18"/>
                <w:szCs w:val="18"/>
              </w:rPr>
            </w:pPr>
          </w:p>
        </w:tc>
      </w:tr>
      <w:tr w:rsidR="009C7F2B" w:rsidRPr="000B3A9B" w14:paraId="7A8209A4" w14:textId="77777777" w:rsidTr="00E42394">
        <w:tc>
          <w:tcPr>
            <w:tcW w:w="283" w:type="dxa"/>
            <w:tcBorders>
              <w:top w:val="nil"/>
              <w:bottom w:val="nil"/>
            </w:tcBorders>
            <w:tcMar>
              <w:top w:w="0" w:type="dxa"/>
              <w:left w:w="28" w:type="dxa"/>
              <w:bottom w:w="57" w:type="dxa"/>
              <w:right w:w="28" w:type="dxa"/>
            </w:tcMar>
          </w:tcPr>
          <w:p w14:paraId="3734717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F14D9F"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13BCED6" w14:textId="68D6BC83"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被保険者証に関するもの及び下記</w:t>
            </w:r>
            <w:r w:rsidRPr="000B3A9B">
              <w:rPr>
                <w:color w:val="000000" w:themeColor="text1"/>
                <w:szCs w:val="21"/>
              </w:rPr>
              <w:t>(2)</w:t>
            </w:r>
            <w:r w:rsidRPr="000B3A9B">
              <w:rPr>
                <w:rFonts w:hint="eastAsia"/>
                <w:color w:val="000000" w:themeColor="text1"/>
                <w:szCs w:val="21"/>
              </w:rPr>
              <w:t>に規定するもの以外において電磁的記録により行うことができるとされているものは、上記㈠及び</w:t>
            </w:r>
            <w:r w:rsidRPr="000B3A9B">
              <w:rPr>
                <w:rFonts w:ascii="Segoe UI Symbol" w:hAnsi="Segoe UI Symbol" w:cs="Segoe UI Symbol" w:hint="eastAsia"/>
                <w:color w:val="000000" w:themeColor="text1"/>
                <w:szCs w:val="21"/>
              </w:rPr>
              <w:t>㈡</w:t>
            </w:r>
            <w:r w:rsidRPr="000B3A9B">
              <w:rPr>
                <w:rFonts w:hint="eastAsia"/>
                <w:color w:val="000000" w:themeColor="text1"/>
                <w:szCs w:val="21"/>
              </w:rPr>
              <w:t>に準じた方法によること。</w:t>
            </w:r>
          </w:p>
        </w:tc>
        <w:tc>
          <w:tcPr>
            <w:tcW w:w="1185" w:type="dxa"/>
            <w:tcBorders>
              <w:top w:val="dotted" w:sz="4" w:space="0" w:color="auto"/>
              <w:left w:val="single" w:sz="4" w:space="0" w:color="auto"/>
              <w:bottom w:val="dotted" w:sz="4" w:space="0" w:color="auto"/>
              <w:right w:val="single" w:sz="4" w:space="0" w:color="auto"/>
            </w:tcBorders>
            <w:tcMar>
              <w:top w:w="0" w:type="dxa"/>
              <w:left w:w="28" w:type="dxa"/>
              <w:bottom w:w="57" w:type="dxa"/>
              <w:right w:w="28" w:type="dxa"/>
            </w:tcMar>
          </w:tcPr>
          <w:p w14:paraId="7E7ACE2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8442D13" w14:textId="77777777" w:rsidR="009C7F2B" w:rsidRPr="000B3A9B" w:rsidRDefault="009C7F2B" w:rsidP="009C7F2B">
            <w:pPr>
              <w:rPr>
                <w:color w:val="000000" w:themeColor="text1"/>
                <w:sz w:val="18"/>
                <w:szCs w:val="18"/>
              </w:rPr>
            </w:pPr>
          </w:p>
        </w:tc>
      </w:tr>
      <w:tr w:rsidR="009C7F2B" w:rsidRPr="000B3A9B" w14:paraId="41500BFF" w14:textId="77777777" w:rsidTr="00E42394">
        <w:tc>
          <w:tcPr>
            <w:tcW w:w="283" w:type="dxa"/>
            <w:tcBorders>
              <w:top w:val="nil"/>
              <w:bottom w:val="nil"/>
            </w:tcBorders>
            <w:tcMar>
              <w:top w:w="0" w:type="dxa"/>
              <w:left w:w="28" w:type="dxa"/>
              <w:bottom w:w="57" w:type="dxa"/>
              <w:right w:w="28" w:type="dxa"/>
            </w:tcMar>
          </w:tcPr>
          <w:p w14:paraId="69B8CD5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71A97643"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0D2AE061" w14:textId="73EA5C0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④　電磁的記録により行う場合は、「医療・介護関係事業者における個人情報の適切な取扱いのためのガイダンス」、「医療情報システムの安全管理に関するガイドライン」等を遵守すること。</w:t>
            </w:r>
          </w:p>
        </w:tc>
        <w:tc>
          <w:tcPr>
            <w:tcW w:w="1185" w:type="dxa"/>
            <w:tcBorders>
              <w:top w:val="dotted" w:sz="4" w:space="0" w:color="auto"/>
              <w:left w:val="single" w:sz="4" w:space="0" w:color="auto"/>
              <w:bottom w:val="single" w:sz="4" w:space="0" w:color="auto"/>
              <w:right w:val="single" w:sz="4" w:space="0" w:color="auto"/>
            </w:tcBorders>
            <w:tcMar>
              <w:top w:w="0" w:type="dxa"/>
              <w:left w:w="28" w:type="dxa"/>
              <w:bottom w:w="57" w:type="dxa"/>
              <w:right w:w="28" w:type="dxa"/>
            </w:tcMar>
          </w:tcPr>
          <w:p w14:paraId="40EE9C6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CF36AAC" w14:textId="77777777" w:rsidR="009C7F2B" w:rsidRPr="000B3A9B" w:rsidRDefault="009C7F2B" w:rsidP="009C7F2B">
            <w:pPr>
              <w:rPr>
                <w:color w:val="000000" w:themeColor="text1"/>
                <w:sz w:val="18"/>
                <w:szCs w:val="18"/>
              </w:rPr>
            </w:pPr>
          </w:p>
        </w:tc>
      </w:tr>
      <w:tr w:rsidR="009C7F2B" w:rsidRPr="000B3A9B" w14:paraId="5B812452" w14:textId="77777777" w:rsidTr="00680FDE">
        <w:tc>
          <w:tcPr>
            <w:tcW w:w="283" w:type="dxa"/>
            <w:tcBorders>
              <w:top w:val="nil"/>
              <w:bottom w:val="nil"/>
            </w:tcBorders>
            <w:tcMar>
              <w:top w:w="0" w:type="dxa"/>
              <w:left w:w="28" w:type="dxa"/>
              <w:bottom w:w="57" w:type="dxa"/>
              <w:right w:w="28" w:type="dxa"/>
            </w:tcMar>
          </w:tcPr>
          <w:p w14:paraId="36E9025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240C83A0" w14:textId="77777777" w:rsidR="009C7F2B" w:rsidRPr="000B3A9B" w:rsidRDefault="009C7F2B" w:rsidP="009C7F2B">
            <w:pPr>
              <w:rPr>
                <w:color w:val="000000" w:themeColor="text1"/>
                <w:szCs w:val="21"/>
              </w:rPr>
            </w:pPr>
          </w:p>
        </w:tc>
        <w:tc>
          <w:tcPr>
            <w:tcW w:w="6327" w:type="dxa"/>
            <w:tcBorders>
              <w:top w:val="single" w:sz="4" w:space="0" w:color="auto"/>
              <w:left w:val="single" w:sz="4" w:space="0" w:color="auto"/>
              <w:bottom w:val="dotted" w:sz="4" w:space="0" w:color="auto"/>
              <w:right w:val="single" w:sz="4" w:space="0" w:color="auto"/>
            </w:tcBorders>
            <w:tcMar>
              <w:top w:w="0" w:type="dxa"/>
              <w:bottom w:w="57" w:type="dxa"/>
            </w:tcMar>
          </w:tcPr>
          <w:p w14:paraId="0F2262CD" w14:textId="5D432C79" w:rsidR="009C7F2B" w:rsidRPr="000B3A9B" w:rsidRDefault="00626BA7" w:rsidP="00626BA7">
            <w:pPr>
              <w:widowControl/>
              <w:ind w:left="315" w:hangingChars="150" w:hanging="315"/>
              <w:rPr>
                <w:rFonts w:ascii="ＭＳ ゴシック" w:eastAsia="ＭＳ ゴシック" w:hAnsi="ＭＳ ゴシック"/>
                <w:b/>
                <w:bCs/>
                <w:color w:val="000000" w:themeColor="text1"/>
                <w:szCs w:val="21"/>
              </w:rPr>
            </w:pPr>
            <w:r w:rsidRPr="000B3A9B">
              <w:rPr>
                <w:rFonts w:hint="eastAsia"/>
                <w:bCs/>
                <w:color w:val="000000" w:themeColor="text1"/>
                <w:szCs w:val="21"/>
              </w:rPr>
              <w:t>(</w:t>
            </w:r>
            <w:r w:rsidRPr="000B3A9B">
              <w:rPr>
                <w:bCs/>
                <w:color w:val="000000" w:themeColor="text1"/>
                <w:szCs w:val="21"/>
              </w:rPr>
              <w:t>2)</w:t>
            </w:r>
            <w:r w:rsidR="009C7F2B" w:rsidRPr="000B3A9B">
              <w:rPr>
                <w:rFonts w:ascii="ＭＳ ゴシック" w:eastAsia="ＭＳ ゴシック" w:hAnsi="ＭＳ ゴシック" w:hint="eastAsia"/>
                <w:b/>
                <w:bCs/>
                <w:color w:val="000000" w:themeColor="text1"/>
                <w:szCs w:val="21"/>
              </w:rPr>
              <w:t xml:space="preserve">　交付、説明、同意、承諾、締結その他これらに類するもの（以下「交付等」という。）のうち、書面で行うことが規定され、又は想定されるものについては、当該交付等の相手方の承諾</w:t>
            </w:r>
            <w:r w:rsidR="004E6BCD" w:rsidRPr="000B3A9B">
              <w:rPr>
                <w:rFonts w:ascii="ＭＳ ゴシック" w:eastAsia="ＭＳ ゴシック" w:hAnsi="ＭＳ ゴシック" w:hint="eastAsia"/>
                <w:b/>
                <w:bCs/>
                <w:color w:val="000000" w:themeColor="text1"/>
                <w:szCs w:val="21"/>
              </w:rPr>
              <w:t>を得て、書面に代えて、次に掲げる電磁的方法により行っていますか。</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1B165FAB" w14:textId="77777777" w:rsidR="009C7F2B" w:rsidRPr="000B3A9B" w:rsidRDefault="00E87998" w:rsidP="009C7F2B">
            <w:pPr>
              <w:jc w:val="left"/>
              <w:rPr>
                <w:color w:val="000000" w:themeColor="text1"/>
                <w:sz w:val="20"/>
                <w:szCs w:val="20"/>
              </w:rPr>
            </w:pPr>
            <w:sdt>
              <w:sdtPr>
                <w:rPr>
                  <w:color w:val="000000" w:themeColor="text1"/>
                  <w:sz w:val="20"/>
                  <w:szCs w:val="20"/>
                </w:rPr>
                <w:id w:val="-124008212"/>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いる</w:t>
            </w:r>
          </w:p>
          <w:p w14:paraId="35350580" w14:textId="4460EAC1" w:rsidR="009C7F2B" w:rsidRPr="000B3A9B" w:rsidRDefault="00E87998" w:rsidP="009C7F2B">
            <w:pPr>
              <w:rPr>
                <w:color w:val="000000" w:themeColor="text1"/>
                <w:sz w:val="20"/>
                <w:szCs w:val="20"/>
              </w:rPr>
            </w:pPr>
            <w:sdt>
              <w:sdtPr>
                <w:rPr>
                  <w:color w:val="000000" w:themeColor="text1"/>
                  <w:sz w:val="20"/>
                  <w:szCs w:val="20"/>
                </w:rPr>
                <w:id w:val="2074700297"/>
                <w14:checkbox>
                  <w14:checked w14:val="0"/>
                  <w14:checkedState w14:val="2612" w14:font="ＭＳ ゴシック"/>
                  <w14:uncheckedState w14:val="2610" w14:font="ＭＳ ゴシック"/>
                </w14:checkbox>
              </w:sdtPr>
              <w:sdtEndPr/>
              <w:sdtContent>
                <w:r w:rsidR="009C7F2B" w:rsidRPr="000B3A9B">
                  <w:rPr>
                    <w:rFonts w:ascii="ＭＳ ゴシック" w:eastAsia="ＭＳ ゴシック" w:hAnsi="ＭＳ ゴシック" w:hint="eastAsia"/>
                    <w:color w:val="000000" w:themeColor="text1"/>
                    <w:sz w:val="20"/>
                    <w:szCs w:val="20"/>
                  </w:rPr>
                  <w:t>☐</w:t>
                </w:r>
              </w:sdtContent>
            </w:sdt>
            <w:r w:rsidR="009C7F2B" w:rsidRPr="000B3A9B">
              <w:rPr>
                <w:rFonts w:hint="eastAsia"/>
                <w:color w:val="000000" w:themeColor="text1"/>
                <w:sz w:val="20"/>
                <w:szCs w:val="20"/>
              </w:rPr>
              <w:t>いない</w:t>
            </w:r>
          </w:p>
        </w:tc>
        <w:tc>
          <w:tcPr>
            <w:tcW w:w="1366" w:type="dxa"/>
            <w:tcBorders>
              <w:top w:val="single" w:sz="4" w:space="0" w:color="auto"/>
              <w:left w:val="single" w:sz="4" w:space="0" w:color="auto"/>
              <w:bottom w:val="nil"/>
            </w:tcBorders>
            <w:tcMar>
              <w:top w:w="0" w:type="dxa"/>
              <w:left w:w="28" w:type="dxa"/>
              <w:bottom w:w="57" w:type="dxa"/>
              <w:right w:w="28" w:type="dxa"/>
            </w:tcMar>
          </w:tcPr>
          <w:p w14:paraId="4E20CDB9" w14:textId="69BE6326" w:rsidR="009C7F2B" w:rsidRPr="000B3A9B" w:rsidRDefault="0041147A" w:rsidP="009C7F2B">
            <w:pPr>
              <w:rPr>
                <w:color w:val="000000" w:themeColor="text1"/>
                <w:sz w:val="18"/>
                <w:szCs w:val="18"/>
              </w:rPr>
            </w:pPr>
            <w:r w:rsidRPr="000B3A9B">
              <w:rPr>
                <w:rFonts w:hint="eastAsia"/>
                <w:color w:val="000000" w:themeColor="text1"/>
                <w:sz w:val="18"/>
                <w:szCs w:val="18"/>
              </w:rPr>
              <w:t>基準</w:t>
            </w:r>
            <w:r w:rsidR="009C7F2B" w:rsidRPr="000B3A9B">
              <w:rPr>
                <w:rFonts w:hint="eastAsia"/>
                <w:color w:val="000000" w:themeColor="text1"/>
                <w:sz w:val="18"/>
                <w:szCs w:val="18"/>
              </w:rPr>
              <w:t>第6章雑則第55条第2項</w:t>
            </w:r>
          </w:p>
        </w:tc>
      </w:tr>
      <w:tr w:rsidR="00680FDE" w:rsidRPr="000B3A9B" w14:paraId="0DB62777" w14:textId="77777777" w:rsidTr="00680FDE">
        <w:tc>
          <w:tcPr>
            <w:tcW w:w="283" w:type="dxa"/>
            <w:tcBorders>
              <w:top w:val="nil"/>
              <w:bottom w:val="nil"/>
            </w:tcBorders>
            <w:tcMar>
              <w:top w:w="0" w:type="dxa"/>
              <w:left w:w="28" w:type="dxa"/>
              <w:bottom w:w="57" w:type="dxa"/>
              <w:right w:w="28" w:type="dxa"/>
            </w:tcMar>
          </w:tcPr>
          <w:p w14:paraId="045B5022" w14:textId="77777777" w:rsidR="00680FDE" w:rsidRPr="000B3A9B" w:rsidRDefault="00680FDE"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E1DE2DF" w14:textId="77777777" w:rsidR="00680FDE" w:rsidRPr="000B3A9B" w:rsidRDefault="00680FDE" w:rsidP="009C7F2B">
            <w:pPr>
              <w:rPr>
                <w:color w:val="000000" w:themeColor="text1"/>
                <w:szCs w:val="21"/>
              </w:rPr>
            </w:pPr>
          </w:p>
        </w:tc>
        <w:tc>
          <w:tcPr>
            <w:tcW w:w="6327" w:type="dxa"/>
            <w:tcBorders>
              <w:top w:val="dotted" w:sz="4" w:space="0" w:color="auto"/>
              <w:left w:val="single" w:sz="4" w:space="0" w:color="auto"/>
              <w:bottom w:val="nil"/>
              <w:right w:val="single" w:sz="4" w:space="0" w:color="auto"/>
            </w:tcBorders>
            <w:tcMar>
              <w:top w:w="0" w:type="dxa"/>
              <w:bottom w:w="57" w:type="dxa"/>
            </w:tcMar>
          </w:tcPr>
          <w:p w14:paraId="1B955989" w14:textId="3C760D34" w:rsidR="00680FDE" w:rsidRPr="000B3A9B" w:rsidRDefault="00680FDE" w:rsidP="009C7F2B">
            <w:pPr>
              <w:widowControl/>
              <w:ind w:left="210" w:hangingChars="100" w:hanging="210"/>
              <w:rPr>
                <w:color w:val="000000" w:themeColor="text1"/>
                <w:szCs w:val="21"/>
              </w:rPr>
            </w:pPr>
            <w:r w:rsidRPr="000B3A9B">
              <w:rPr>
                <w:rFonts w:hint="eastAsia"/>
                <w:color w:val="000000" w:themeColor="text1"/>
                <w:szCs w:val="21"/>
              </w:rPr>
              <w:t>①　電磁的方法による交付は、次の規定に準じた方法によります。</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B988C0D" w14:textId="77777777" w:rsidR="00680FDE" w:rsidRPr="000B3A9B" w:rsidRDefault="00680FDE" w:rsidP="009C7F2B">
            <w:pPr>
              <w:rPr>
                <w:color w:val="000000" w:themeColor="text1"/>
                <w:sz w:val="20"/>
                <w:szCs w:val="20"/>
              </w:rPr>
            </w:pPr>
          </w:p>
        </w:tc>
        <w:tc>
          <w:tcPr>
            <w:tcW w:w="1366" w:type="dxa"/>
            <w:vMerge w:val="restart"/>
            <w:tcBorders>
              <w:top w:val="nil"/>
              <w:left w:val="single" w:sz="4" w:space="0" w:color="auto"/>
            </w:tcBorders>
            <w:tcMar>
              <w:top w:w="0" w:type="dxa"/>
              <w:left w:w="28" w:type="dxa"/>
              <w:bottom w:w="57" w:type="dxa"/>
              <w:right w:w="28" w:type="dxa"/>
            </w:tcMar>
          </w:tcPr>
          <w:p w14:paraId="4385B428" w14:textId="77777777" w:rsidR="00680FDE" w:rsidRPr="000B3A9B" w:rsidRDefault="00680FDE" w:rsidP="009C7F2B">
            <w:pPr>
              <w:rPr>
                <w:color w:val="000000" w:themeColor="text1"/>
                <w:sz w:val="18"/>
                <w:szCs w:val="18"/>
              </w:rPr>
            </w:pPr>
            <w:r w:rsidRPr="000B3A9B">
              <w:rPr>
                <w:rFonts w:hint="eastAsia"/>
                <w:color w:val="000000" w:themeColor="text1"/>
                <w:sz w:val="18"/>
                <w:szCs w:val="18"/>
              </w:rPr>
              <w:t>解釈通知</w:t>
            </w:r>
          </w:p>
          <w:p w14:paraId="364199CD" w14:textId="7E205133" w:rsidR="00680FDE" w:rsidRPr="000B3A9B" w:rsidRDefault="00680FDE" w:rsidP="009C7F2B">
            <w:pPr>
              <w:rPr>
                <w:color w:val="000000" w:themeColor="text1"/>
                <w:sz w:val="18"/>
                <w:szCs w:val="18"/>
              </w:rPr>
            </w:pPr>
            <w:r w:rsidRPr="000B3A9B">
              <w:rPr>
                <w:rFonts w:hint="eastAsia"/>
                <w:color w:val="000000" w:themeColor="text1"/>
                <w:sz w:val="18"/>
                <w:szCs w:val="18"/>
              </w:rPr>
              <w:t>第7雑則の2</w:t>
            </w:r>
          </w:p>
        </w:tc>
      </w:tr>
      <w:tr w:rsidR="00680FDE" w:rsidRPr="000B3A9B" w14:paraId="25475F5E" w14:textId="77777777" w:rsidTr="008C0F27">
        <w:tc>
          <w:tcPr>
            <w:tcW w:w="283" w:type="dxa"/>
            <w:tcBorders>
              <w:top w:val="nil"/>
              <w:bottom w:val="nil"/>
            </w:tcBorders>
            <w:tcMar>
              <w:top w:w="0" w:type="dxa"/>
              <w:left w:w="28" w:type="dxa"/>
              <w:bottom w:w="57" w:type="dxa"/>
              <w:right w:w="28" w:type="dxa"/>
            </w:tcMar>
          </w:tcPr>
          <w:p w14:paraId="2014B97A" w14:textId="77777777" w:rsidR="00680FDE" w:rsidRPr="000B3A9B" w:rsidRDefault="00680FDE"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61C4E77" w14:textId="77777777" w:rsidR="00680FDE" w:rsidRPr="000B3A9B" w:rsidRDefault="00680FDE"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16FB2092" w14:textId="4B9FAB38" w:rsidR="00680FDE" w:rsidRPr="000B3A9B" w:rsidRDefault="00680FDE" w:rsidP="009C7F2B">
            <w:pPr>
              <w:widowControl/>
              <w:ind w:left="210" w:hangingChars="100" w:hanging="210"/>
              <w:rPr>
                <w:color w:val="000000" w:themeColor="text1"/>
                <w:szCs w:val="21"/>
              </w:rPr>
            </w:pPr>
            <w:r w:rsidRPr="000B3A9B">
              <w:rPr>
                <w:rFonts w:hint="eastAsia"/>
                <w:color w:val="000000" w:themeColor="text1"/>
                <w:szCs w:val="21"/>
              </w:rPr>
              <w:t xml:space="preserve">ア　</w:t>
            </w:r>
            <w:r w:rsidRPr="000B3A9B">
              <w:rPr>
                <w:rFonts w:hint="eastAsia"/>
                <w:color w:val="000000" w:themeColor="text1"/>
                <w:spacing w:val="3"/>
                <w:w w:val="92"/>
                <w:kern w:val="0"/>
                <w:szCs w:val="21"/>
                <w:fitText w:val="5460" w:id="-950875135"/>
              </w:rPr>
              <w:t>電子情報処理組織を使用する方法のうちア又はイに掲げるも</w:t>
            </w:r>
            <w:r w:rsidRPr="000B3A9B">
              <w:rPr>
                <w:rFonts w:hint="eastAsia"/>
                <w:color w:val="000000" w:themeColor="text1"/>
                <w:spacing w:val="-38"/>
                <w:w w:val="92"/>
                <w:kern w:val="0"/>
                <w:szCs w:val="21"/>
                <w:fitText w:val="5460" w:id="-950875135"/>
              </w:rPr>
              <w:t>の</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B1D45C0" w14:textId="77777777" w:rsidR="00680FDE" w:rsidRPr="000B3A9B" w:rsidRDefault="00680FDE" w:rsidP="009C7F2B">
            <w:pPr>
              <w:rPr>
                <w:color w:val="000000" w:themeColor="text1"/>
                <w:sz w:val="20"/>
                <w:szCs w:val="20"/>
              </w:rPr>
            </w:pPr>
          </w:p>
        </w:tc>
        <w:tc>
          <w:tcPr>
            <w:tcW w:w="1366" w:type="dxa"/>
            <w:vMerge/>
            <w:tcBorders>
              <w:left w:val="single" w:sz="4" w:space="0" w:color="auto"/>
              <w:bottom w:val="nil"/>
            </w:tcBorders>
            <w:tcMar>
              <w:top w:w="0" w:type="dxa"/>
              <w:left w:w="28" w:type="dxa"/>
              <w:bottom w:w="57" w:type="dxa"/>
              <w:right w:w="28" w:type="dxa"/>
            </w:tcMar>
          </w:tcPr>
          <w:p w14:paraId="6D099FE1" w14:textId="77777777" w:rsidR="00680FDE" w:rsidRPr="000B3A9B" w:rsidRDefault="00680FDE" w:rsidP="009C7F2B">
            <w:pPr>
              <w:rPr>
                <w:color w:val="000000" w:themeColor="text1"/>
                <w:sz w:val="18"/>
                <w:szCs w:val="18"/>
              </w:rPr>
            </w:pPr>
          </w:p>
        </w:tc>
      </w:tr>
      <w:tr w:rsidR="009C7F2B" w:rsidRPr="000B3A9B" w14:paraId="2978E3D9" w14:textId="77777777" w:rsidTr="001B4D85">
        <w:tc>
          <w:tcPr>
            <w:tcW w:w="283" w:type="dxa"/>
            <w:tcBorders>
              <w:top w:val="nil"/>
              <w:bottom w:val="nil"/>
            </w:tcBorders>
            <w:tcMar>
              <w:top w:w="0" w:type="dxa"/>
              <w:left w:w="28" w:type="dxa"/>
              <w:bottom w:w="57" w:type="dxa"/>
              <w:right w:w="28" w:type="dxa"/>
            </w:tcMar>
          </w:tcPr>
          <w:p w14:paraId="3E2270E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A51A934"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39D50995" w14:textId="45A7C00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ⅰ　事業者の使用に係る電子計算機と利用申込者又はその家族の使用に係る電子計算機とを接続する電気通信回線を通じて送信し、受信者の使用に係る電子計算機に備えられたファイルに記録する方法</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3CDD5CD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3406BEB" w14:textId="77777777" w:rsidR="009C7F2B" w:rsidRPr="000B3A9B" w:rsidRDefault="009C7F2B" w:rsidP="009C7F2B">
            <w:pPr>
              <w:rPr>
                <w:color w:val="000000" w:themeColor="text1"/>
                <w:sz w:val="18"/>
                <w:szCs w:val="18"/>
              </w:rPr>
            </w:pPr>
          </w:p>
        </w:tc>
      </w:tr>
      <w:tr w:rsidR="009C7F2B" w:rsidRPr="000B3A9B" w14:paraId="7B7C8408" w14:textId="77777777" w:rsidTr="001B4D85">
        <w:tc>
          <w:tcPr>
            <w:tcW w:w="283" w:type="dxa"/>
            <w:tcBorders>
              <w:top w:val="nil"/>
              <w:bottom w:val="nil"/>
            </w:tcBorders>
            <w:tcMar>
              <w:top w:w="0" w:type="dxa"/>
              <w:left w:w="28" w:type="dxa"/>
              <w:bottom w:w="57" w:type="dxa"/>
              <w:right w:w="28" w:type="dxa"/>
            </w:tcMar>
          </w:tcPr>
          <w:p w14:paraId="1DC9CEA1"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208C550"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5866B34" w14:textId="3DEFCB4A"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ⅱ　事業者の使用に係る電子計算機に備えられたファイルに記録された前項に規定する重要事項を、電気通信回線を通じて利用申込者又はその家族の閲覧に供し、当該利用申込者又はその家族の使用に係る電子計算機に備えられたファイルに当該重要事項を記録する方法（電磁的方法による提供を受ける旨の承諾又は受けない旨の申出をする場合にあっては、事業者の使用に係る電子計算機に備えられたファイルにその旨を記録する方法）</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0CB54E7"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384DF6F" w14:textId="77777777" w:rsidR="009C7F2B" w:rsidRPr="000B3A9B" w:rsidRDefault="009C7F2B" w:rsidP="009C7F2B">
            <w:pPr>
              <w:rPr>
                <w:color w:val="000000" w:themeColor="text1"/>
                <w:sz w:val="18"/>
                <w:szCs w:val="18"/>
              </w:rPr>
            </w:pPr>
          </w:p>
        </w:tc>
      </w:tr>
      <w:tr w:rsidR="009C7F2B" w:rsidRPr="000B3A9B" w14:paraId="355184F6" w14:textId="77777777" w:rsidTr="003D5BD9">
        <w:tc>
          <w:tcPr>
            <w:tcW w:w="283" w:type="dxa"/>
            <w:tcBorders>
              <w:top w:val="nil"/>
              <w:bottom w:val="nil"/>
            </w:tcBorders>
            <w:tcMar>
              <w:top w:w="0" w:type="dxa"/>
              <w:left w:w="28" w:type="dxa"/>
              <w:bottom w:w="57" w:type="dxa"/>
              <w:right w:w="28" w:type="dxa"/>
            </w:tcMar>
          </w:tcPr>
          <w:p w14:paraId="72E21785"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6AD49D1"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0F5C48C" w14:textId="753F4E21" w:rsidR="009C7F2B" w:rsidRPr="000B3A9B" w:rsidRDefault="009C7F2B" w:rsidP="009C7F2B">
            <w:pPr>
              <w:widowControl/>
              <w:ind w:left="210" w:hangingChars="100" w:hanging="210"/>
              <w:rPr>
                <w:color w:val="000000" w:themeColor="text1"/>
                <w:szCs w:val="21"/>
              </w:rPr>
            </w:pPr>
            <w:r w:rsidRPr="000B3A9B">
              <w:rPr>
                <w:rFonts w:ascii="Segoe UI Symbol" w:hAnsi="Segoe UI Symbol" w:cs="Segoe UI Symbol" w:hint="eastAsia"/>
                <w:color w:val="000000" w:themeColor="text1"/>
                <w:szCs w:val="21"/>
              </w:rPr>
              <w:t>イ</w:t>
            </w:r>
            <w:r w:rsidRPr="000B3A9B">
              <w:rPr>
                <w:rFonts w:hint="eastAsia"/>
                <w:color w:val="000000" w:themeColor="text1"/>
                <w:szCs w:val="21"/>
              </w:rPr>
              <w:t xml:space="preserve">　磁気ディスク、シー・ディー・ロムその他これらに準ずる方法により一定の事項を確実に記録しておくことができる物をもって調製するファイルに前項に規定する重要事項を記録したものを交付する方法</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F81FEBC"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9163DE7" w14:textId="77777777" w:rsidR="009C7F2B" w:rsidRPr="000B3A9B" w:rsidRDefault="009C7F2B" w:rsidP="009C7F2B">
            <w:pPr>
              <w:rPr>
                <w:color w:val="000000" w:themeColor="text1"/>
                <w:sz w:val="18"/>
                <w:szCs w:val="18"/>
              </w:rPr>
            </w:pPr>
          </w:p>
        </w:tc>
      </w:tr>
      <w:tr w:rsidR="009C7F2B" w:rsidRPr="000B3A9B" w14:paraId="7120E1E2" w14:textId="77777777" w:rsidTr="003D5BD9">
        <w:tc>
          <w:tcPr>
            <w:tcW w:w="283" w:type="dxa"/>
            <w:tcBorders>
              <w:top w:val="nil"/>
              <w:bottom w:val="nil"/>
            </w:tcBorders>
            <w:tcMar>
              <w:top w:w="0" w:type="dxa"/>
              <w:left w:w="28" w:type="dxa"/>
              <w:bottom w:w="57" w:type="dxa"/>
              <w:right w:w="28" w:type="dxa"/>
            </w:tcMar>
          </w:tcPr>
          <w:p w14:paraId="13669422"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14D89C2"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76AAB429" w14:textId="7614ACEC" w:rsidR="009C7F2B" w:rsidRPr="000B3A9B" w:rsidRDefault="00684C74" w:rsidP="009C7F2B">
            <w:pPr>
              <w:widowControl/>
              <w:ind w:left="210" w:hangingChars="100" w:hanging="210"/>
              <w:rPr>
                <w:color w:val="000000" w:themeColor="text1"/>
                <w:szCs w:val="21"/>
              </w:rPr>
            </w:pPr>
            <w:r w:rsidRPr="000B3A9B">
              <w:rPr>
                <w:rFonts w:ascii="Segoe UI Symbol" w:hAnsi="Segoe UI Symbol" w:cs="Segoe UI Symbol" w:hint="eastAsia"/>
                <w:color w:val="000000" w:themeColor="text1"/>
                <w:szCs w:val="21"/>
              </w:rPr>
              <w:t>※</w:t>
            </w:r>
            <w:r w:rsidR="009C7F2B" w:rsidRPr="000B3A9B">
              <w:rPr>
                <w:rFonts w:hint="eastAsia"/>
                <w:color w:val="000000" w:themeColor="text1"/>
                <w:szCs w:val="21"/>
              </w:rPr>
              <w:t xml:space="preserve">　前項に掲げる方法は、利用申込者又はその家族がファイルへの記録を出力することにより文書を作成することができるものでなければな</w:t>
            </w:r>
            <w:r w:rsidRPr="000B3A9B">
              <w:rPr>
                <w:rFonts w:hint="eastAsia"/>
                <w:color w:val="000000" w:themeColor="text1"/>
                <w:szCs w:val="21"/>
              </w:rPr>
              <w:t>りません</w:t>
            </w:r>
            <w:r w:rsidR="009C7F2B"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DCE7D3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45A54A51" w14:textId="77777777" w:rsidR="009C7F2B" w:rsidRPr="000B3A9B" w:rsidRDefault="009C7F2B" w:rsidP="009C7F2B">
            <w:pPr>
              <w:rPr>
                <w:color w:val="000000" w:themeColor="text1"/>
                <w:sz w:val="18"/>
                <w:szCs w:val="18"/>
              </w:rPr>
            </w:pPr>
          </w:p>
        </w:tc>
      </w:tr>
      <w:tr w:rsidR="009C7F2B" w:rsidRPr="000B3A9B" w14:paraId="763B32CF" w14:textId="77777777" w:rsidTr="0080724A">
        <w:tc>
          <w:tcPr>
            <w:tcW w:w="283" w:type="dxa"/>
            <w:tcBorders>
              <w:top w:val="nil"/>
              <w:left w:val="single" w:sz="4" w:space="0" w:color="auto"/>
              <w:bottom w:val="nil"/>
              <w:right w:val="nil"/>
            </w:tcBorders>
            <w:tcMar>
              <w:top w:w="0" w:type="dxa"/>
              <w:left w:w="28" w:type="dxa"/>
              <w:bottom w:w="57" w:type="dxa"/>
              <w:right w:w="28" w:type="dxa"/>
            </w:tcMar>
          </w:tcPr>
          <w:p w14:paraId="1586A0DA" w14:textId="77777777" w:rsidR="009C7F2B" w:rsidRPr="000B3A9B" w:rsidRDefault="009C7F2B" w:rsidP="009C7F2B">
            <w:pPr>
              <w:jc w:val="right"/>
              <w:rPr>
                <w:color w:val="000000" w:themeColor="text1"/>
                <w:szCs w:val="21"/>
              </w:rPr>
            </w:pPr>
          </w:p>
        </w:tc>
        <w:tc>
          <w:tcPr>
            <w:tcW w:w="1272" w:type="dxa"/>
            <w:tcBorders>
              <w:top w:val="nil"/>
              <w:left w:val="nil"/>
              <w:bottom w:val="nil"/>
              <w:right w:val="single" w:sz="4" w:space="0" w:color="auto"/>
            </w:tcBorders>
            <w:tcMar>
              <w:top w:w="0" w:type="dxa"/>
              <w:left w:w="57" w:type="dxa"/>
              <w:bottom w:w="57" w:type="dxa"/>
              <w:right w:w="57" w:type="dxa"/>
            </w:tcMar>
          </w:tcPr>
          <w:p w14:paraId="68D5878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62BC8EE5" w14:textId="2E1ED484" w:rsidR="009C7F2B" w:rsidRPr="000B3A9B" w:rsidRDefault="00684C74" w:rsidP="009C7F2B">
            <w:pPr>
              <w:widowControl/>
              <w:ind w:left="210" w:hangingChars="100" w:hanging="210"/>
              <w:rPr>
                <w:color w:val="000000" w:themeColor="text1"/>
                <w:szCs w:val="21"/>
              </w:rPr>
            </w:pPr>
            <w:r w:rsidRPr="000B3A9B">
              <w:rPr>
                <w:rFonts w:hint="eastAsia"/>
                <w:color w:val="000000" w:themeColor="text1"/>
                <w:szCs w:val="21"/>
              </w:rPr>
              <w:t>※</w:t>
            </w:r>
            <w:r w:rsidR="009C7F2B" w:rsidRPr="000B3A9B">
              <w:rPr>
                <w:rFonts w:hint="eastAsia"/>
                <w:color w:val="000000" w:themeColor="text1"/>
                <w:szCs w:val="21"/>
              </w:rPr>
              <w:t xml:space="preserve">　「電子情報処理組織」とは、事業者の使用に係る電子計算機と、利用申込者又はその家族の使用に係る電子計算機とを電気通信回線で接続した電子情報処理組織をい</w:t>
            </w:r>
            <w:r w:rsidRPr="000B3A9B">
              <w:rPr>
                <w:rFonts w:hint="eastAsia"/>
                <w:color w:val="000000" w:themeColor="text1"/>
                <w:szCs w:val="21"/>
              </w:rPr>
              <w:t>います</w:t>
            </w:r>
            <w:r w:rsidR="009C7F2B"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76C2CD04"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right w:val="single" w:sz="4" w:space="0" w:color="auto"/>
            </w:tcBorders>
            <w:tcMar>
              <w:top w:w="0" w:type="dxa"/>
              <w:left w:w="28" w:type="dxa"/>
              <w:bottom w:w="57" w:type="dxa"/>
              <w:right w:w="28" w:type="dxa"/>
            </w:tcMar>
          </w:tcPr>
          <w:p w14:paraId="2A400CE3" w14:textId="77777777" w:rsidR="009C7F2B" w:rsidRPr="000B3A9B" w:rsidRDefault="009C7F2B" w:rsidP="009C7F2B">
            <w:pPr>
              <w:rPr>
                <w:color w:val="000000" w:themeColor="text1"/>
                <w:sz w:val="18"/>
                <w:szCs w:val="18"/>
              </w:rPr>
            </w:pPr>
          </w:p>
        </w:tc>
      </w:tr>
      <w:tr w:rsidR="009C7F2B" w:rsidRPr="000B3A9B" w14:paraId="42A7B928" w14:textId="77777777" w:rsidTr="0080724A">
        <w:tc>
          <w:tcPr>
            <w:tcW w:w="283" w:type="dxa"/>
            <w:tcBorders>
              <w:top w:val="nil"/>
              <w:bottom w:val="nil"/>
            </w:tcBorders>
            <w:tcMar>
              <w:top w:w="0" w:type="dxa"/>
              <w:left w:w="28" w:type="dxa"/>
              <w:bottom w:w="57" w:type="dxa"/>
              <w:right w:w="28" w:type="dxa"/>
            </w:tcMar>
          </w:tcPr>
          <w:p w14:paraId="581920F0"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7118D33"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5762BA96" w14:textId="50E753B1" w:rsidR="009C7F2B" w:rsidRPr="000B3A9B" w:rsidRDefault="00684C74" w:rsidP="009C7F2B">
            <w:pPr>
              <w:widowControl/>
              <w:ind w:left="210" w:hangingChars="100" w:hanging="210"/>
              <w:rPr>
                <w:color w:val="000000" w:themeColor="text1"/>
                <w:szCs w:val="21"/>
              </w:rPr>
            </w:pPr>
            <w:r w:rsidRPr="000B3A9B">
              <w:rPr>
                <w:rFonts w:hint="eastAsia"/>
                <w:color w:val="000000" w:themeColor="text1"/>
                <w:szCs w:val="21"/>
              </w:rPr>
              <w:t>※</w:t>
            </w:r>
            <w:r w:rsidR="009C7F2B" w:rsidRPr="000B3A9B">
              <w:rPr>
                <w:rFonts w:hint="eastAsia"/>
                <w:color w:val="000000" w:themeColor="text1"/>
                <w:szCs w:val="21"/>
              </w:rPr>
              <w:t xml:space="preserve">　事業者は、重要事項を提供しようとするときは、あらかじめ、当該利用申込者又はその家族に対し、その用いる次に掲げる電磁的方法の種類及び内容を示し、文書又は電磁的方法による承諾を得なければな</w:t>
            </w:r>
            <w:r w:rsidRPr="000B3A9B">
              <w:rPr>
                <w:rFonts w:hint="eastAsia"/>
                <w:color w:val="000000" w:themeColor="text1"/>
                <w:szCs w:val="21"/>
              </w:rPr>
              <w:t>りません</w:t>
            </w:r>
            <w:r w:rsidR="009C7F2B"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019CFD43"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7EACB4F9" w14:textId="77777777" w:rsidR="009C7F2B" w:rsidRPr="000B3A9B" w:rsidRDefault="009C7F2B" w:rsidP="009C7F2B">
            <w:pPr>
              <w:rPr>
                <w:color w:val="000000" w:themeColor="text1"/>
                <w:sz w:val="18"/>
                <w:szCs w:val="18"/>
              </w:rPr>
            </w:pPr>
          </w:p>
        </w:tc>
      </w:tr>
      <w:tr w:rsidR="009C7F2B" w:rsidRPr="000B3A9B" w14:paraId="15D7F269" w14:textId="77777777" w:rsidTr="00E42394">
        <w:tc>
          <w:tcPr>
            <w:tcW w:w="283" w:type="dxa"/>
            <w:tcBorders>
              <w:top w:val="nil"/>
              <w:bottom w:val="nil"/>
            </w:tcBorders>
            <w:tcMar>
              <w:top w:w="0" w:type="dxa"/>
              <w:left w:w="28" w:type="dxa"/>
              <w:bottom w:w="57" w:type="dxa"/>
              <w:right w:w="28" w:type="dxa"/>
            </w:tcMar>
          </w:tcPr>
          <w:p w14:paraId="37770CEC"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6D3787F5"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0667B420" w14:textId="48C5F327" w:rsidR="009C7F2B" w:rsidRPr="000B3A9B" w:rsidRDefault="00684C74" w:rsidP="009C7F2B">
            <w:pPr>
              <w:widowControl/>
              <w:rPr>
                <w:color w:val="000000" w:themeColor="text1"/>
                <w:szCs w:val="21"/>
              </w:rPr>
            </w:pPr>
            <w:r w:rsidRPr="000B3A9B">
              <w:rPr>
                <w:rFonts w:hint="eastAsia"/>
                <w:color w:val="000000" w:themeColor="text1"/>
                <w:szCs w:val="21"/>
              </w:rPr>
              <w:t>ア</w:t>
            </w:r>
            <w:r w:rsidR="009C7F2B" w:rsidRPr="000B3A9B">
              <w:rPr>
                <w:rFonts w:hint="eastAsia"/>
                <w:color w:val="000000" w:themeColor="text1"/>
                <w:szCs w:val="21"/>
              </w:rPr>
              <w:t xml:space="preserve">　①及び②の方法のうち施設が使用するもの</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375D55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A8545E9" w14:textId="77777777" w:rsidR="009C7F2B" w:rsidRPr="000B3A9B" w:rsidRDefault="009C7F2B" w:rsidP="009C7F2B">
            <w:pPr>
              <w:rPr>
                <w:color w:val="000000" w:themeColor="text1"/>
                <w:sz w:val="18"/>
                <w:szCs w:val="18"/>
              </w:rPr>
            </w:pPr>
          </w:p>
        </w:tc>
      </w:tr>
      <w:tr w:rsidR="009C7F2B" w:rsidRPr="000B3A9B" w14:paraId="7A115CF9" w14:textId="77777777" w:rsidTr="00EA7128">
        <w:tc>
          <w:tcPr>
            <w:tcW w:w="283" w:type="dxa"/>
            <w:tcBorders>
              <w:top w:val="nil"/>
              <w:bottom w:val="nil"/>
            </w:tcBorders>
            <w:tcMar>
              <w:top w:w="0" w:type="dxa"/>
              <w:left w:w="28" w:type="dxa"/>
              <w:bottom w:w="57" w:type="dxa"/>
              <w:right w:w="28" w:type="dxa"/>
            </w:tcMar>
          </w:tcPr>
          <w:p w14:paraId="187B55CD"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4E976107" w14:textId="77777777" w:rsidR="009C7F2B" w:rsidRPr="000B3A9B" w:rsidRDefault="009C7F2B" w:rsidP="009C7F2B">
            <w:pPr>
              <w:rPr>
                <w:color w:val="000000" w:themeColor="text1"/>
                <w:szCs w:val="21"/>
              </w:rPr>
            </w:pPr>
          </w:p>
        </w:tc>
        <w:tc>
          <w:tcPr>
            <w:tcW w:w="6327" w:type="dxa"/>
            <w:tcBorders>
              <w:top w:val="nil"/>
              <w:left w:val="single" w:sz="4" w:space="0" w:color="auto"/>
              <w:bottom w:val="nil"/>
              <w:right w:val="single" w:sz="4" w:space="0" w:color="auto"/>
            </w:tcBorders>
            <w:tcMar>
              <w:top w:w="0" w:type="dxa"/>
              <w:bottom w:w="57" w:type="dxa"/>
            </w:tcMar>
          </w:tcPr>
          <w:p w14:paraId="2072354B" w14:textId="48A83E46" w:rsidR="009C7F2B" w:rsidRPr="000B3A9B" w:rsidRDefault="00684C74" w:rsidP="009C7F2B">
            <w:pPr>
              <w:widowControl/>
              <w:rPr>
                <w:color w:val="000000" w:themeColor="text1"/>
                <w:szCs w:val="21"/>
              </w:rPr>
            </w:pPr>
            <w:r w:rsidRPr="000B3A9B">
              <w:rPr>
                <w:rFonts w:hint="eastAsia"/>
                <w:color w:val="000000" w:themeColor="text1"/>
                <w:szCs w:val="21"/>
              </w:rPr>
              <w:t>イ</w:t>
            </w:r>
            <w:r w:rsidR="009C7F2B" w:rsidRPr="000B3A9B">
              <w:rPr>
                <w:rFonts w:hint="eastAsia"/>
                <w:color w:val="000000" w:themeColor="text1"/>
                <w:szCs w:val="21"/>
              </w:rPr>
              <w:t xml:space="preserve">　ファイルへの記録の方式</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5873395D"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576C8AB0" w14:textId="77777777" w:rsidR="009C7F2B" w:rsidRPr="000B3A9B" w:rsidRDefault="009C7F2B" w:rsidP="009C7F2B">
            <w:pPr>
              <w:rPr>
                <w:color w:val="000000" w:themeColor="text1"/>
                <w:sz w:val="18"/>
                <w:szCs w:val="18"/>
              </w:rPr>
            </w:pPr>
          </w:p>
        </w:tc>
      </w:tr>
      <w:tr w:rsidR="009C7F2B" w:rsidRPr="000B3A9B" w14:paraId="330A3FC3" w14:textId="77777777" w:rsidTr="00EA7128">
        <w:tc>
          <w:tcPr>
            <w:tcW w:w="283" w:type="dxa"/>
            <w:tcBorders>
              <w:top w:val="nil"/>
              <w:bottom w:val="single" w:sz="4" w:space="0" w:color="auto"/>
            </w:tcBorders>
            <w:tcMar>
              <w:top w:w="0" w:type="dxa"/>
              <w:left w:w="28" w:type="dxa"/>
              <w:bottom w:w="57" w:type="dxa"/>
              <w:right w:w="28" w:type="dxa"/>
            </w:tcMar>
          </w:tcPr>
          <w:p w14:paraId="0728B0E6"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3F172585" w14:textId="77777777" w:rsidR="009C7F2B" w:rsidRPr="000B3A9B" w:rsidRDefault="009C7F2B" w:rsidP="009C7F2B">
            <w:pPr>
              <w:rPr>
                <w:color w:val="000000" w:themeColor="text1"/>
                <w:szCs w:val="21"/>
              </w:rPr>
            </w:pPr>
          </w:p>
        </w:tc>
        <w:tc>
          <w:tcPr>
            <w:tcW w:w="6327" w:type="dxa"/>
            <w:tcBorders>
              <w:top w:val="nil"/>
              <w:left w:val="single" w:sz="4" w:space="0" w:color="auto"/>
              <w:bottom w:val="single" w:sz="4" w:space="0" w:color="auto"/>
              <w:right w:val="single" w:sz="4" w:space="0" w:color="auto"/>
            </w:tcBorders>
            <w:tcMar>
              <w:top w:w="0" w:type="dxa"/>
              <w:bottom w:w="57" w:type="dxa"/>
            </w:tcMar>
          </w:tcPr>
          <w:p w14:paraId="76074178" w14:textId="108AFF8D" w:rsidR="009C7F2B" w:rsidRPr="000B3A9B" w:rsidRDefault="00684C74" w:rsidP="009C7F2B">
            <w:pPr>
              <w:widowControl/>
              <w:ind w:left="210" w:hangingChars="100" w:hanging="210"/>
              <w:rPr>
                <w:color w:val="000000" w:themeColor="text1"/>
                <w:szCs w:val="21"/>
              </w:rPr>
            </w:pPr>
            <w:r w:rsidRPr="000B3A9B">
              <w:rPr>
                <w:rFonts w:hint="eastAsia"/>
                <w:color w:val="000000" w:themeColor="text1"/>
                <w:szCs w:val="21"/>
              </w:rPr>
              <w:t>※</w:t>
            </w:r>
            <w:r w:rsidR="009C7F2B" w:rsidRPr="000B3A9B">
              <w:rPr>
                <w:rFonts w:hint="eastAsia"/>
                <w:color w:val="000000" w:themeColor="text1"/>
                <w:szCs w:val="21"/>
              </w:rPr>
              <w:t xml:space="preserve">　前項の規定による承諾を得た事業者は、当該利用申込者又はその家族から文書又は電磁的方法により電磁的方法による提供</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0F6796DA"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1412DF39" w14:textId="77777777" w:rsidR="009C7F2B" w:rsidRPr="000B3A9B" w:rsidRDefault="009C7F2B" w:rsidP="009C7F2B">
            <w:pPr>
              <w:rPr>
                <w:color w:val="000000" w:themeColor="text1"/>
                <w:sz w:val="18"/>
                <w:szCs w:val="18"/>
              </w:rPr>
            </w:pPr>
          </w:p>
        </w:tc>
      </w:tr>
      <w:tr w:rsidR="00EA7128" w:rsidRPr="000B3A9B" w14:paraId="29D72259" w14:textId="77777777" w:rsidTr="00EA7128">
        <w:tc>
          <w:tcPr>
            <w:tcW w:w="283" w:type="dxa"/>
            <w:tcBorders>
              <w:top w:val="single" w:sz="4" w:space="0" w:color="auto"/>
              <w:bottom w:val="nil"/>
            </w:tcBorders>
            <w:tcMar>
              <w:top w:w="0" w:type="dxa"/>
              <w:left w:w="28" w:type="dxa"/>
              <w:bottom w:w="57" w:type="dxa"/>
              <w:right w:w="28" w:type="dxa"/>
            </w:tcMar>
          </w:tcPr>
          <w:p w14:paraId="0FFCD2F6" w14:textId="77777777" w:rsidR="00EA7128" w:rsidRPr="000B3A9B" w:rsidRDefault="00EA7128" w:rsidP="009C7F2B">
            <w:pPr>
              <w:jc w:val="right"/>
              <w:rPr>
                <w:color w:val="000000" w:themeColor="text1"/>
                <w:szCs w:val="21"/>
              </w:rPr>
            </w:pPr>
          </w:p>
        </w:tc>
        <w:tc>
          <w:tcPr>
            <w:tcW w:w="1272" w:type="dxa"/>
            <w:tcBorders>
              <w:top w:val="single" w:sz="4" w:space="0" w:color="auto"/>
              <w:bottom w:val="nil"/>
              <w:right w:val="single" w:sz="4" w:space="0" w:color="auto"/>
            </w:tcBorders>
            <w:tcMar>
              <w:top w:w="0" w:type="dxa"/>
              <w:left w:w="57" w:type="dxa"/>
              <w:bottom w:w="57" w:type="dxa"/>
              <w:right w:w="57" w:type="dxa"/>
            </w:tcMar>
          </w:tcPr>
          <w:p w14:paraId="7135E063" w14:textId="77777777" w:rsidR="00EA7128" w:rsidRPr="000B3A9B" w:rsidRDefault="00EA7128" w:rsidP="009C7F2B">
            <w:pPr>
              <w:rPr>
                <w:color w:val="000000" w:themeColor="text1"/>
                <w:szCs w:val="21"/>
              </w:rPr>
            </w:pPr>
          </w:p>
        </w:tc>
        <w:tc>
          <w:tcPr>
            <w:tcW w:w="6327" w:type="dxa"/>
            <w:tcBorders>
              <w:top w:val="single" w:sz="4" w:space="0" w:color="auto"/>
              <w:left w:val="single" w:sz="4" w:space="0" w:color="auto"/>
              <w:bottom w:val="nil"/>
              <w:right w:val="single" w:sz="4" w:space="0" w:color="auto"/>
            </w:tcBorders>
            <w:tcMar>
              <w:top w:w="0" w:type="dxa"/>
              <w:bottom w:w="57" w:type="dxa"/>
            </w:tcMar>
          </w:tcPr>
          <w:p w14:paraId="3AEE1892" w14:textId="5ED8D7D1" w:rsidR="00EA7128" w:rsidRPr="000B3A9B" w:rsidRDefault="00EA7128" w:rsidP="00EA7128">
            <w:pPr>
              <w:widowControl/>
              <w:ind w:leftChars="100" w:left="210"/>
              <w:rPr>
                <w:color w:val="000000" w:themeColor="text1"/>
                <w:szCs w:val="21"/>
              </w:rPr>
            </w:pPr>
            <w:r w:rsidRPr="000B3A9B">
              <w:rPr>
                <w:rFonts w:hint="eastAsia"/>
                <w:color w:val="000000" w:themeColor="text1"/>
                <w:szCs w:val="21"/>
              </w:rPr>
              <w:t>を受けない旨の申出があった場合は、当該利用申込者又はその家族に対し、重要事項の提供を電磁的方法によってしてはならなりません。ただし、当該利用申込者又はその家族が再び前項の規定による承諾をした場合は、この限りではありません。</w:t>
            </w:r>
          </w:p>
        </w:tc>
        <w:tc>
          <w:tcPr>
            <w:tcW w:w="1185" w:type="dxa"/>
            <w:tcBorders>
              <w:top w:val="single" w:sz="4" w:space="0" w:color="auto"/>
              <w:left w:val="single" w:sz="4" w:space="0" w:color="auto"/>
              <w:bottom w:val="nil"/>
              <w:right w:val="single" w:sz="4" w:space="0" w:color="auto"/>
            </w:tcBorders>
            <w:tcMar>
              <w:top w:w="0" w:type="dxa"/>
              <w:left w:w="28" w:type="dxa"/>
              <w:bottom w:w="57" w:type="dxa"/>
              <w:right w:w="28" w:type="dxa"/>
            </w:tcMar>
          </w:tcPr>
          <w:p w14:paraId="5B317460" w14:textId="77777777" w:rsidR="00EA7128" w:rsidRPr="000B3A9B" w:rsidRDefault="00EA7128" w:rsidP="009C7F2B">
            <w:pPr>
              <w:rPr>
                <w:color w:val="000000" w:themeColor="text1"/>
                <w:sz w:val="20"/>
                <w:szCs w:val="20"/>
              </w:rPr>
            </w:pPr>
          </w:p>
        </w:tc>
        <w:tc>
          <w:tcPr>
            <w:tcW w:w="1366" w:type="dxa"/>
            <w:tcBorders>
              <w:top w:val="single" w:sz="4" w:space="0" w:color="auto"/>
              <w:left w:val="single" w:sz="4" w:space="0" w:color="auto"/>
              <w:bottom w:val="nil"/>
            </w:tcBorders>
            <w:tcMar>
              <w:top w:w="0" w:type="dxa"/>
              <w:left w:w="28" w:type="dxa"/>
              <w:bottom w:w="57" w:type="dxa"/>
              <w:right w:w="28" w:type="dxa"/>
            </w:tcMar>
          </w:tcPr>
          <w:p w14:paraId="134A70D4" w14:textId="77777777" w:rsidR="00EA7128" w:rsidRPr="000B3A9B" w:rsidRDefault="00EA7128" w:rsidP="009C7F2B">
            <w:pPr>
              <w:rPr>
                <w:color w:val="000000" w:themeColor="text1"/>
                <w:sz w:val="18"/>
                <w:szCs w:val="18"/>
              </w:rPr>
            </w:pPr>
          </w:p>
        </w:tc>
      </w:tr>
      <w:tr w:rsidR="009C7F2B" w:rsidRPr="000B3A9B" w14:paraId="2BAA52E7" w14:textId="77777777" w:rsidTr="00E156D4">
        <w:tc>
          <w:tcPr>
            <w:tcW w:w="283" w:type="dxa"/>
            <w:tcBorders>
              <w:top w:val="nil"/>
              <w:bottom w:val="nil"/>
            </w:tcBorders>
            <w:tcMar>
              <w:top w:w="0" w:type="dxa"/>
              <w:left w:w="28" w:type="dxa"/>
              <w:bottom w:w="57" w:type="dxa"/>
              <w:right w:w="28" w:type="dxa"/>
            </w:tcMar>
          </w:tcPr>
          <w:p w14:paraId="2B3CDC34"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58D891DA"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076045AB" w14:textId="198C3324"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②　電磁的方法による同意は、例えば電子メールにより利用者等が同意の意思表示をした場合等が考えられ</w:t>
            </w:r>
            <w:r w:rsidR="00D8241F" w:rsidRPr="000B3A9B">
              <w:rPr>
                <w:rFonts w:hint="eastAsia"/>
                <w:color w:val="000000" w:themeColor="text1"/>
                <w:szCs w:val="21"/>
              </w:rPr>
              <w:t>ます</w:t>
            </w:r>
            <w:r w:rsidRPr="000B3A9B">
              <w:rPr>
                <w:rFonts w:hint="eastAsia"/>
                <w:color w:val="000000" w:themeColor="text1"/>
                <w:szCs w:val="21"/>
              </w:rPr>
              <w:t>。</w:t>
            </w:r>
            <w:r w:rsidR="001033A7" w:rsidRPr="000B3A9B">
              <w:rPr>
                <w:rFonts w:hint="eastAsia"/>
                <w:color w:val="000000" w:themeColor="text1"/>
                <w:w w:val="74"/>
                <w:kern w:val="0"/>
                <w:szCs w:val="21"/>
                <w:fitText w:val="5880" w:id="-950872576"/>
              </w:rPr>
              <w:t>参考</w:t>
            </w:r>
            <w:r w:rsidRPr="000B3A9B">
              <w:rPr>
                <w:rFonts w:hint="eastAsia"/>
                <w:color w:val="000000" w:themeColor="text1"/>
                <w:w w:val="74"/>
                <w:kern w:val="0"/>
                <w:szCs w:val="21"/>
                <w:fitText w:val="5880" w:id="-950872576"/>
              </w:rPr>
              <w:t>「押印についてのＱ＆Ａ（令和２年６月19 日内閣府・法務省・経済産業省）</w:t>
            </w:r>
            <w:r w:rsidRPr="000B3A9B">
              <w:rPr>
                <w:rFonts w:hint="eastAsia"/>
                <w:color w:val="000000" w:themeColor="text1"/>
                <w:spacing w:val="29"/>
                <w:w w:val="74"/>
                <w:kern w:val="0"/>
                <w:szCs w:val="21"/>
                <w:fitText w:val="5880" w:id="-950872576"/>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135D7310"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0313DA4C" w14:textId="77777777" w:rsidR="009C7F2B" w:rsidRPr="000B3A9B" w:rsidRDefault="009C7F2B" w:rsidP="009C7F2B">
            <w:pPr>
              <w:rPr>
                <w:color w:val="000000" w:themeColor="text1"/>
                <w:sz w:val="18"/>
                <w:szCs w:val="18"/>
              </w:rPr>
            </w:pPr>
          </w:p>
        </w:tc>
      </w:tr>
      <w:tr w:rsidR="009C7F2B" w:rsidRPr="000B3A9B" w14:paraId="39C4A5E9" w14:textId="77777777" w:rsidTr="00E156D4">
        <w:tc>
          <w:tcPr>
            <w:tcW w:w="283" w:type="dxa"/>
            <w:tcBorders>
              <w:top w:val="nil"/>
              <w:bottom w:val="nil"/>
            </w:tcBorders>
            <w:tcMar>
              <w:top w:w="0" w:type="dxa"/>
              <w:left w:w="28" w:type="dxa"/>
              <w:bottom w:w="57" w:type="dxa"/>
              <w:right w:w="28" w:type="dxa"/>
            </w:tcMar>
          </w:tcPr>
          <w:p w14:paraId="403B31B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9EF73D4"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323B5BE4" w14:textId="58153322"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③　電磁的方法による締結は、利用者等・事業者等の間の契約関係を明確にする観点から、書面における署名又は記名・押印に代えて、電子署名を活用することが望ましい</w:t>
            </w:r>
            <w:r w:rsidR="00D8241F" w:rsidRPr="000B3A9B">
              <w:rPr>
                <w:rFonts w:hint="eastAsia"/>
                <w:color w:val="000000" w:themeColor="text1"/>
                <w:szCs w:val="21"/>
              </w:rPr>
              <w:t>です</w:t>
            </w:r>
            <w:r w:rsidRPr="000B3A9B">
              <w:rPr>
                <w:rFonts w:hint="eastAsia"/>
                <w:color w:val="000000" w:themeColor="text1"/>
                <w:szCs w:val="21"/>
              </w:rPr>
              <w:t>。</w:t>
            </w:r>
            <w:r w:rsidRPr="000B3A9B">
              <w:rPr>
                <w:rFonts w:hint="eastAsia"/>
                <w:color w:val="000000" w:themeColor="text1"/>
                <w:szCs w:val="21"/>
              </w:rPr>
              <w:br/>
            </w:r>
            <w:r w:rsidR="001033A7" w:rsidRPr="000B3A9B">
              <w:rPr>
                <w:rFonts w:hint="eastAsia"/>
                <w:color w:val="000000" w:themeColor="text1"/>
                <w:w w:val="74"/>
                <w:kern w:val="0"/>
                <w:szCs w:val="21"/>
                <w:fitText w:val="5880" w:id="-950872575"/>
              </w:rPr>
              <w:t>参考</w:t>
            </w:r>
            <w:r w:rsidRPr="000B3A9B">
              <w:rPr>
                <w:rFonts w:hint="eastAsia"/>
                <w:color w:val="000000" w:themeColor="text1"/>
                <w:w w:val="74"/>
                <w:kern w:val="0"/>
                <w:szCs w:val="21"/>
                <w:fitText w:val="5880" w:id="-950872575"/>
              </w:rPr>
              <w:t>「押印についてのＱ＆Ａ（令和２年６月19日内閣府・法務省・経済産業省）</w:t>
            </w:r>
            <w:r w:rsidR="001033A7" w:rsidRPr="000B3A9B">
              <w:rPr>
                <w:rFonts w:hint="eastAsia"/>
                <w:color w:val="000000" w:themeColor="text1"/>
                <w:spacing w:val="48"/>
                <w:w w:val="74"/>
                <w:kern w:val="0"/>
                <w:szCs w:val="21"/>
                <w:fitText w:val="5880" w:id="-950872575"/>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2A41056F"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1B7A315E" w14:textId="77777777" w:rsidR="009C7F2B" w:rsidRPr="000B3A9B" w:rsidRDefault="009C7F2B" w:rsidP="009C7F2B">
            <w:pPr>
              <w:rPr>
                <w:color w:val="000000" w:themeColor="text1"/>
                <w:sz w:val="18"/>
                <w:szCs w:val="18"/>
              </w:rPr>
            </w:pPr>
          </w:p>
        </w:tc>
      </w:tr>
      <w:tr w:rsidR="009C7F2B" w:rsidRPr="000B3A9B" w14:paraId="6010DD61" w14:textId="77777777" w:rsidTr="00E156D4">
        <w:tc>
          <w:tcPr>
            <w:tcW w:w="283" w:type="dxa"/>
            <w:tcBorders>
              <w:top w:val="nil"/>
              <w:bottom w:val="nil"/>
            </w:tcBorders>
            <w:tcMar>
              <w:top w:w="0" w:type="dxa"/>
              <w:left w:w="28" w:type="dxa"/>
              <w:bottom w:w="57" w:type="dxa"/>
              <w:right w:w="28" w:type="dxa"/>
            </w:tcMar>
          </w:tcPr>
          <w:p w14:paraId="481DAF6A" w14:textId="77777777" w:rsidR="009C7F2B" w:rsidRPr="000B3A9B" w:rsidRDefault="009C7F2B" w:rsidP="009C7F2B">
            <w:pPr>
              <w:jc w:val="right"/>
              <w:rPr>
                <w:color w:val="000000" w:themeColor="text1"/>
                <w:szCs w:val="21"/>
              </w:rPr>
            </w:pPr>
          </w:p>
        </w:tc>
        <w:tc>
          <w:tcPr>
            <w:tcW w:w="1272" w:type="dxa"/>
            <w:tcBorders>
              <w:top w:val="nil"/>
              <w:bottom w:val="nil"/>
              <w:right w:val="single" w:sz="4" w:space="0" w:color="auto"/>
            </w:tcBorders>
            <w:tcMar>
              <w:top w:w="0" w:type="dxa"/>
              <w:left w:w="57" w:type="dxa"/>
              <w:bottom w:w="57" w:type="dxa"/>
              <w:right w:w="57" w:type="dxa"/>
            </w:tcMar>
          </w:tcPr>
          <w:p w14:paraId="35DF5232"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dotted" w:sz="4" w:space="0" w:color="auto"/>
              <w:right w:val="single" w:sz="4" w:space="0" w:color="auto"/>
            </w:tcBorders>
            <w:tcMar>
              <w:top w:w="0" w:type="dxa"/>
              <w:bottom w:w="57" w:type="dxa"/>
            </w:tcMar>
          </w:tcPr>
          <w:p w14:paraId="53611617" w14:textId="760687DC" w:rsidR="009C7F2B" w:rsidRPr="000B3A9B" w:rsidRDefault="009C7F2B" w:rsidP="009C7F2B">
            <w:pPr>
              <w:widowControl/>
              <w:ind w:left="210" w:hangingChars="100" w:hanging="210"/>
              <w:rPr>
                <w:color w:val="000000" w:themeColor="text1"/>
                <w:szCs w:val="21"/>
              </w:rPr>
            </w:pPr>
            <w:r w:rsidRPr="000B3A9B">
              <w:rPr>
                <w:rFonts w:hint="eastAsia"/>
                <w:color w:val="000000" w:themeColor="text1"/>
                <w:szCs w:val="21"/>
              </w:rPr>
              <w:t>④　その他、電磁的方法によることができるとされているものは、①から③までに準じた方法によ</w:t>
            </w:r>
            <w:r w:rsidR="00D8241F" w:rsidRPr="000B3A9B">
              <w:rPr>
                <w:rFonts w:hint="eastAsia"/>
                <w:color w:val="000000" w:themeColor="text1"/>
                <w:szCs w:val="21"/>
              </w:rPr>
              <w:t>ります</w:t>
            </w:r>
            <w:r w:rsidRPr="000B3A9B">
              <w:rPr>
                <w:rFonts w:hint="eastAsia"/>
                <w:color w:val="000000" w:themeColor="text1"/>
                <w:szCs w:val="21"/>
              </w:rPr>
              <w:t>。ただし、基準若しくは予防基準又はこの通知の規定により電磁的方法の定めがあるものについては、当該定めに従</w:t>
            </w:r>
            <w:r w:rsidR="00D8241F" w:rsidRPr="000B3A9B">
              <w:rPr>
                <w:rFonts w:hint="eastAsia"/>
                <w:color w:val="000000" w:themeColor="text1"/>
                <w:szCs w:val="21"/>
              </w:rPr>
              <w:t>ってください</w:t>
            </w:r>
            <w:r w:rsidRPr="000B3A9B">
              <w:rPr>
                <w:rFonts w:hint="eastAsia"/>
                <w:color w:val="000000" w:themeColor="text1"/>
                <w:szCs w:val="21"/>
              </w:rPr>
              <w:t>。</w:t>
            </w:r>
          </w:p>
        </w:tc>
        <w:tc>
          <w:tcPr>
            <w:tcW w:w="1185" w:type="dxa"/>
            <w:tcBorders>
              <w:top w:val="nil"/>
              <w:left w:val="single" w:sz="4" w:space="0" w:color="auto"/>
              <w:bottom w:val="nil"/>
              <w:right w:val="single" w:sz="4" w:space="0" w:color="auto"/>
            </w:tcBorders>
            <w:tcMar>
              <w:top w:w="0" w:type="dxa"/>
              <w:left w:w="28" w:type="dxa"/>
              <w:bottom w:w="57" w:type="dxa"/>
              <w:right w:w="28" w:type="dxa"/>
            </w:tcMar>
          </w:tcPr>
          <w:p w14:paraId="4E994699"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nil"/>
            </w:tcBorders>
            <w:tcMar>
              <w:top w:w="0" w:type="dxa"/>
              <w:left w:w="28" w:type="dxa"/>
              <w:bottom w:w="57" w:type="dxa"/>
              <w:right w:w="28" w:type="dxa"/>
            </w:tcMar>
          </w:tcPr>
          <w:p w14:paraId="6936380B" w14:textId="77777777" w:rsidR="009C7F2B" w:rsidRPr="000B3A9B" w:rsidRDefault="009C7F2B" w:rsidP="009C7F2B">
            <w:pPr>
              <w:rPr>
                <w:color w:val="000000" w:themeColor="text1"/>
                <w:sz w:val="18"/>
                <w:szCs w:val="18"/>
              </w:rPr>
            </w:pPr>
          </w:p>
        </w:tc>
      </w:tr>
      <w:tr w:rsidR="009C7F2B" w:rsidRPr="000B3A9B" w14:paraId="39748402" w14:textId="77777777" w:rsidTr="00900FFC">
        <w:tc>
          <w:tcPr>
            <w:tcW w:w="283" w:type="dxa"/>
            <w:tcBorders>
              <w:top w:val="nil"/>
              <w:bottom w:val="single" w:sz="4" w:space="0" w:color="auto"/>
            </w:tcBorders>
            <w:tcMar>
              <w:top w:w="0" w:type="dxa"/>
              <w:left w:w="28" w:type="dxa"/>
              <w:bottom w:w="57" w:type="dxa"/>
              <w:right w:w="28" w:type="dxa"/>
            </w:tcMar>
          </w:tcPr>
          <w:p w14:paraId="0209B4D9" w14:textId="77777777" w:rsidR="009C7F2B" w:rsidRPr="000B3A9B" w:rsidRDefault="009C7F2B" w:rsidP="009C7F2B">
            <w:pPr>
              <w:jc w:val="right"/>
              <w:rPr>
                <w:color w:val="000000" w:themeColor="text1"/>
                <w:szCs w:val="21"/>
              </w:rPr>
            </w:pPr>
          </w:p>
        </w:tc>
        <w:tc>
          <w:tcPr>
            <w:tcW w:w="1272" w:type="dxa"/>
            <w:tcBorders>
              <w:top w:val="nil"/>
              <w:bottom w:val="single" w:sz="4" w:space="0" w:color="auto"/>
              <w:right w:val="single" w:sz="4" w:space="0" w:color="auto"/>
            </w:tcBorders>
            <w:tcMar>
              <w:top w:w="0" w:type="dxa"/>
              <w:left w:w="57" w:type="dxa"/>
              <w:bottom w:w="57" w:type="dxa"/>
              <w:right w:w="57" w:type="dxa"/>
            </w:tcMar>
          </w:tcPr>
          <w:p w14:paraId="496B9DCE" w14:textId="77777777" w:rsidR="009C7F2B" w:rsidRPr="000B3A9B" w:rsidRDefault="009C7F2B" w:rsidP="009C7F2B">
            <w:pPr>
              <w:rPr>
                <w:color w:val="000000" w:themeColor="text1"/>
                <w:szCs w:val="21"/>
              </w:rPr>
            </w:pPr>
          </w:p>
        </w:tc>
        <w:tc>
          <w:tcPr>
            <w:tcW w:w="6327" w:type="dxa"/>
            <w:tcBorders>
              <w:top w:val="dotted" w:sz="4" w:space="0" w:color="auto"/>
              <w:left w:val="single" w:sz="4" w:space="0" w:color="auto"/>
              <w:bottom w:val="single" w:sz="4" w:space="0" w:color="auto"/>
              <w:right w:val="single" w:sz="4" w:space="0" w:color="auto"/>
            </w:tcBorders>
            <w:tcMar>
              <w:top w:w="0" w:type="dxa"/>
              <w:bottom w:w="57" w:type="dxa"/>
            </w:tcMar>
          </w:tcPr>
          <w:p w14:paraId="4091D1CA" w14:textId="657F7A98" w:rsidR="009C7F2B" w:rsidRPr="000B3A9B" w:rsidRDefault="009C7F2B" w:rsidP="000154E2">
            <w:pPr>
              <w:widowControl/>
              <w:ind w:left="210" w:hangingChars="100" w:hanging="210"/>
              <w:rPr>
                <w:color w:val="000000" w:themeColor="text1"/>
                <w:szCs w:val="21"/>
              </w:rPr>
            </w:pPr>
            <w:r w:rsidRPr="000B3A9B">
              <w:rPr>
                <w:rFonts w:hint="eastAsia"/>
                <w:color w:val="000000" w:themeColor="text1"/>
                <w:szCs w:val="21"/>
              </w:rPr>
              <w:t>⑤　電磁的方法による場合「医療・介護関係事業者における個人情報の適切な取扱いのためのガイダンス」、「医療情報システムの安全管理に関するガイドライン」等を遵守</w:t>
            </w:r>
            <w:r w:rsidR="00D8241F" w:rsidRPr="000B3A9B">
              <w:rPr>
                <w:rFonts w:hint="eastAsia"/>
                <w:color w:val="000000" w:themeColor="text1"/>
                <w:szCs w:val="21"/>
              </w:rPr>
              <w:t>してください</w:t>
            </w:r>
            <w:r w:rsidRPr="000B3A9B">
              <w:rPr>
                <w:rFonts w:hint="eastAsia"/>
                <w:color w:val="000000" w:themeColor="text1"/>
                <w:szCs w:val="21"/>
              </w:rPr>
              <w:t>。</w:t>
            </w:r>
          </w:p>
        </w:tc>
        <w:tc>
          <w:tcPr>
            <w:tcW w:w="1185" w:type="dxa"/>
            <w:tcBorders>
              <w:top w:val="nil"/>
              <w:left w:val="single" w:sz="4" w:space="0" w:color="auto"/>
              <w:bottom w:val="single" w:sz="4" w:space="0" w:color="auto"/>
              <w:right w:val="single" w:sz="4" w:space="0" w:color="auto"/>
            </w:tcBorders>
            <w:tcMar>
              <w:top w:w="0" w:type="dxa"/>
              <w:left w:w="28" w:type="dxa"/>
              <w:bottom w:w="57" w:type="dxa"/>
              <w:right w:w="28" w:type="dxa"/>
            </w:tcMar>
          </w:tcPr>
          <w:p w14:paraId="3529F6B8" w14:textId="77777777" w:rsidR="009C7F2B" w:rsidRPr="000B3A9B" w:rsidRDefault="009C7F2B" w:rsidP="009C7F2B">
            <w:pPr>
              <w:rPr>
                <w:color w:val="000000" w:themeColor="text1"/>
                <w:sz w:val="20"/>
                <w:szCs w:val="20"/>
              </w:rPr>
            </w:pPr>
          </w:p>
        </w:tc>
        <w:tc>
          <w:tcPr>
            <w:tcW w:w="1366" w:type="dxa"/>
            <w:tcBorders>
              <w:top w:val="nil"/>
              <w:left w:val="single" w:sz="4" w:space="0" w:color="auto"/>
              <w:bottom w:val="single" w:sz="4" w:space="0" w:color="auto"/>
            </w:tcBorders>
            <w:tcMar>
              <w:top w:w="0" w:type="dxa"/>
              <w:left w:w="28" w:type="dxa"/>
              <w:bottom w:w="57" w:type="dxa"/>
              <w:right w:w="28" w:type="dxa"/>
            </w:tcMar>
          </w:tcPr>
          <w:p w14:paraId="25EABD7F" w14:textId="77777777" w:rsidR="009C7F2B" w:rsidRPr="000B3A9B" w:rsidRDefault="009C7F2B" w:rsidP="009C7F2B">
            <w:pPr>
              <w:rPr>
                <w:color w:val="000000" w:themeColor="text1"/>
                <w:sz w:val="18"/>
                <w:szCs w:val="18"/>
              </w:rPr>
            </w:pPr>
          </w:p>
        </w:tc>
      </w:tr>
    </w:tbl>
    <w:p w14:paraId="3CFADFE2" w14:textId="77777777" w:rsidR="000A0A31" w:rsidRPr="000B3A9B" w:rsidRDefault="000A0A31">
      <w:pPr>
        <w:rPr>
          <w:color w:val="000000" w:themeColor="text1"/>
        </w:rPr>
      </w:pPr>
    </w:p>
    <w:sectPr w:rsidR="000A0A31" w:rsidRPr="000B3A9B" w:rsidSect="00D75F60">
      <w:headerReference w:type="default" r:id="rId9"/>
      <w:footerReference w:type="default" r:id="rId10"/>
      <w:pgSz w:w="11906" w:h="16838" w:code="9"/>
      <w:pgMar w:top="851" w:right="851" w:bottom="851" w:left="851" w:header="397" w:footer="284"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A379D" w14:textId="77777777" w:rsidR="00B666C4" w:rsidRDefault="00B666C4" w:rsidP="00A34A06">
      <w:r>
        <w:separator/>
      </w:r>
    </w:p>
  </w:endnote>
  <w:endnote w:type="continuationSeparator" w:id="0">
    <w:p w14:paraId="0161F4B2" w14:textId="77777777" w:rsidR="00B666C4" w:rsidRDefault="00B666C4" w:rsidP="00A34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256330"/>
      <w:docPartObj>
        <w:docPartGallery w:val="Page Numbers (Bottom of Page)"/>
        <w:docPartUnique/>
      </w:docPartObj>
    </w:sdtPr>
    <w:sdtEndPr/>
    <w:sdtContent>
      <w:p w14:paraId="46F8B07A" w14:textId="69519E0C" w:rsidR="00B028D0" w:rsidRDefault="00B028D0">
        <w:pPr>
          <w:pStyle w:val="a6"/>
          <w:jc w:val="center"/>
        </w:pPr>
        <w:r>
          <w:fldChar w:fldCharType="begin"/>
        </w:r>
        <w:r>
          <w:instrText xml:space="preserve"> PAGE   \* MERGEFORMAT </w:instrText>
        </w:r>
        <w:r>
          <w:fldChar w:fldCharType="separate"/>
        </w:r>
        <w:r>
          <w:rPr>
            <w:noProof/>
          </w:rPr>
          <w:t>111</w:t>
        </w:r>
        <w:r>
          <w:fldChar w:fldCharType="end"/>
        </w:r>
        <w:r>
          <w:t xml:space="preserve"> / </w:t>
        </w:r>
        <w:fldSimple w:instr=" SECTIONPAGES   \* MERGEFORMAT ">
          <w:r w:rsidR="006155B1">
            <w:rPr>
              <w:noProof/>
            </w:rPr>
            <w:t>43</w:t>
          </w:r>
        </w:fldSimple>
      </w:p>
    </w:sdtContent>
  </w:sdt>
  <w:p w14:paraId="4D971F59" w14:textId="77777777" w:rsidR="00B028D0" w:rsidRDefault="00B028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24A1F" w14:textId="77777777" w:rsidR="00B666C4" w:rsidRDefault="00B666C4" w:rsidP="00A34A06">
      <w:r>
        <w:separator/>
      </w:r>
    </w:p>
  </w:footnote>
  <w:footnote w:type="continuationSeparator" w:id="0">
    <w:p w14:paraId="341305C3" w14:textId="77777777" w:rsidR="00B666C4" w:rsidRDefault="00B666C4" w:rsidP="00A34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B9685" w14:textId="7ECF03CA" w:rsidR="00B028D0" w:rsidRPr="006503DF" w:rsidRDefault="00B028D0" w:rsidP="006503DF">
    <w:pPr>
      <w:pStyle w:val="a4"/>
    </w:pPr>
    <w:r>
      <w:rPr>
        <w:rFonts w:hint="eastAsia"/>
      </w:rPr>
      <w:t>介護医療院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A591B"/>
    <w:multiLevelType w:val="hybridMultilevel"/>
    <w:tmpl w:val="CD5CC096"/>
    <w:lvl w:ilvl="0" w:tplc="A4E8DD4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583D1B"/>
    <w:multiLevelType w:val="hybridMultilevel"/>
    <w:tmpl w:val="6FE04D08"/>
    <w:lvl w:ilvl="0" w:tplc="74F68D5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3E44CE"/>
    <w:multiLevelType w:val="hybridMultilevel"/>
    <w:tmpl w:val="0FEE89C2"/>
    <w:lvl w:ilvl="0" w:tplc="C47E964A">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1723B0D"/>
    <w:multiLevelType w:val="hybridMultilevel"/>
    <w:tmpl w:val="AA9004F2"/>
    <w:lvl w:ilvl="0" w:tplc="9808E764">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75C2735"/>
    <w:multiLevelType w:val="hybridMultilevel"/>
    <w:tmpl w:val="88105268"/>
    <w:lvl w:ilvl="0" w:tplc="DA08DE3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BEC4887"/>
    <w:multiLevelType w:val="hybridMultilevel"/>
    <w:tmpl w:val="784EC8DC"/>
    <w:lvl w:ilvl="0" w:tplc="78749D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DE139A1"/>
    <w:multiLevelType w:val="hybridMultilevel"/>
    <w:tmpl w:val="62E08E7C"/>
    <w:lvl w:ilvl="0" w:tplc="856AAF1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E595772"/>
    <w:multiLevelType w:val="hybridMultilevel"/>
    <w:tmpl w:val="8AA669A4"/>
    <w:lvl w:ilvl="0" w:tplc="D5605E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1D73E13"/>
    <w:multiLevelType w:val="hybridMultilevel"/>
    <w:tmpl w:val="B12A07C4"/>
    <w:lvl w:ilvl="0" w:tplc="C3ECD826">
      <w:start w:val="1"/>
      <w:numFmt w:val="decimalEnclosedParen"/>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1E83D1D"/>
    <w:multiLevelType w:val="hybridMultilevel"/>
    <w:tmpl w:val="A6602894"/>
    <w:lvl w:ilvl="0" w:tplc="5E6EFC2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1B917E7"/>
    <w:multiLevelType w:val="hybridMultilevel"/>
    <w:tmpl w:val="BBAA01AA"/>
    <w:lvl w:ilvl="0" w:tplc="3724B8A2">
      <w:start w:val="1"/>
      <w:numFmt w:val="decimalEnclosedCircle"/>
      <w:lvlText w:val="%1"/>
      <w:lvlJc w:val="left"/>
      <w:pPr>
        <w:ind w:left="675" w:hanging="36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num w:numId="1" w16cid:durableId="1936746166">
    <w:abstractNumId w:val="0"/>
  </w:num>
  <w:num w:numId="2" w16cid:durableId="630743053">
    <w:abstractNumId w:val="1"/>
  </w:num>
  <w:num w:numId="3" w16cid:durableId="1409113569">
    <w:abstractNumId w:val="9"/>
  </w:num>
  <w:num w:numId="4" w16cid:durableId="1513716667">
    <w:abstractNumId w:val="3"/>
  </w:num>
  <w:num w:numId="5" w16cid:durableId="1382289468">
    <w:abstractNumId w:val="4"/>
  </w:num>
  <w:num w:numId="6" w16cid:durableId="1196961030">
    <w:abstractNumId w:val="2"/>
  </w:num>
  <w:num w:numId="7" w16cid:durableId="259064493">
    <w:abstractNumId w:val="8"/>
  </w:num>
  <w:num w:numId="8" w16cid:durableId="1372806384">
    <w:abstractNumId w:val="10"/>
  </w:num>
  <w:num w:numId="9" w16cid:durableId="357968660">
    <w:abstractNumId w:val="7"/>
  </w:num>
  <w:num w:numId="10" w16cid:durableId="357781133">
    <w:abstractNumId w:val="5"/>
  </w:num>
  <w:num w:numId="11" w16cid:durableId="17813659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0E5"/>
    <w:rsid w:val="00000E93"/>
    <w:rsid w:val="00000FB2"/>
    <w:rsid w:val="000010B2"/>
    <w:rsid w:val="00001EEB"/>
    <w:rsid w:val="00002FAD"/>
    <w:rsid w:val="000043C1"/>
    <w:rsid w:val="00005326"/>
    <w:rsid w:val="000057CF"/>
    <w:rsid w:val="00005A92"/>
    <w:rsid w:val="00006786"/>
    <w:rsid w:val="00010903"/>
    <w:rsid w:val="00011962"/>
    <w:rsid w:val="00011F82"/>
    <w:rsid w:val="000137BF"/>
    <w:rsid w:val="000154E2"/>
    <w:rsid w:val="00015927"/>
    <w:rsid w:val="00015DA1"/>
    <w:rsid w:val="000163BA"/>
    <w:rsid w:val="00016739"/>
    <w:rsid w:val="0002110F"/>
    <w:rsid w:val="00022545"/>
    <w:rsid w:val="000232B2"/>
    <w:rsid w:val="00023554"/>
    <w:rsid w:val="0002410B"/>
    <w:rsid w:val="00027524"/>
    <w:rsid w:val="00027F4B"/>
    <w:rsid w:val="000308AE"/>
    <w:rsid w:val="00030B26"/>
    <w:rsid w:val="000332B4"/>
    <w:rsid w:val="000334EF"/>
    <w:rsid w:val="000339A5"/>
    <w:rsid w:val="00033E54"/>
    <w:rsid w:val="00034981"/>
    <w:rsid w:val="0003670C"/>
    <w:rsid w:val="00037689"/>
    <w:rsid w:val="00040140"/>
    <w:rsid w:val="0004028F"/>
    <w:rsid w:val="000406DF"/>
    <w:rsid w:val="000407A0"/>
    <w:rsid w:val="000410CB"/>
    <w:rsid w:val="0004178A"/>
    <w:rsid w:val="000422EC"/>
    <w:rsid w:val="00043A46"/>
    <w:rsid w:val="00044932"/>
    <w:rsid w:val="000456F2"/>
    <w:rsid w:val="00045A2A"/>
    <w:rsid w:val="00045E24"/>
    <w:rsid w:val="00045FC7"/>
    <w:rsid w:val="00046A48"/>
    <w:rsid w:val="00047271"/>
    <w:rsid w:val="000472C2"/>
    <w:rsid w:val="0004735E"/>
    <w:rsid w:val="00050E3F"/>
    <w:rsid w:val="00051ED5"/>
    <w:rsid w:val="00052011"/>
    <w:rsid w:val="0005239B"/>
    <w:rsid w:val="0005283F"/>
    <w:rsid w:val="000529C5"/>
    <w:rsid w:val="000532E8"/>
    <w:rsid w:val="00055F46"/>
    <w:rsid w:val="00057132"/>
    <w:rsid w:val="000574C6"/>
    <w:rsid w:val="00057DE4"/>
    <w:rsid w:val="000603FA"/>
    <w:rsid w:val="00061F4F"/>
    <w:rsid w:val="000620D2"/>
    <w:rsid w:val="00062720"/>
    <w:rsid w:val="00066B7E"/>
    <w:rsid w:val="0006778B"/>
    <w:rsid w:val="000677FA"/>
    <w:rsid w:val="000679AB"/>
    <w:rsid w:val="00071D0E"/>
    <w:rsid w:val="00072B34"/>
    <w:rsid w:val="00073945"/>
    <w:rsid w:val="000745E3"/>
    <w:rsid w:val="00074AAC"/>
    <w:rsid w:val="00074C20"/>
    <w:rsid w:val="0007510B"/>
    <w:rsid w:val="000757CF"/>
    <w:rsid w:val="0007622C"/>
    <w:rsid w:val="00076808"/>
    <w:rsid w:val="000833AB"/>
    <w:rsid w:val="000833C2"/>
    <w:rsid w:val="000843B2"/>
    <w:rsid w:val="00084BE5"/>
    <w:rsid w:val="00084CB2"/>
    <w:rsid w:val="00084E9D"/>
    <w:rsid w:val="00084F93"/>
    <w:rsid w:val="00085D88"/>
    <w:rsid w:val="00087F6B"/>
    <w:rsid w:val="000902F1"/>
    <w:rsid w:val="00090E6E"/>
    <w:rsid w:val="000911BB"/>
    <w:rsid w:val="00091606"/>
    <w:rsid w:val="0009250C"/>
    <w:rsid w:val="00092DBC"/>
    <w:rsid w:val="000931FD"/>
    <w:rsid w:val="0009364D"/>
    <w:rsid w:val="000940B3"/>
    <w:rsid w:val="00094412"/>
    <w:rsid w:val="000950CF"/>
    <w:rsid w:val="00095589"/>
    <w:rsid w:val="00096844"/>
    <w:rsid w:val="0009690C"/>
    <w:rsid w:val="00096F8B"/>
    <w:rsid w:val="0009729A"/>
    <w:rsid w:val="000A0758"/>
    <w:rsid w:val="000A0A31"/>
    <w:rsid w:val="000A0A56"/>
    <w:rsid w:val="000A1466"/>
    <w:rsid w:val="000A28B4"/>
    <w:rsid w:val="000A304C"/>
    <w:rsid w:val="000A355B"/>
    <w:rsid w:val="000A35AC"/>
    <w:rsid w:val="000A4D34"/>
    <w:rsid w:val="000A4E6B"/>
    <w:rsid w:val="000A68D5"/>
    <w:rsid w:val="000A6C58"/>
    <w:rsid w:val="000A6D4B"/>
    <w:rsid w:val="000B230A"/>
    <w:rsid w:val="000B2B7B"/>
    <w:rsid w:val="000B3896"/>
    <w:rsid w:val="000B3A9B"/>
    <w:rsid w:val="000B6A5F"/>
    <w:rsid w:val="000B6FD1"/>
    <w:rsid w:val="000B7054"/>
    <w:rsid w:val="000B7944"/>
    <w:rsid w:val="000C03D3"/>
    <w:rsid w:val="000C1C5E"/>
    <w:rsid w:val="000C2730"/>
    <w:rsid w:val="000C3455"/>
    <w:rsid w:val="000C34FA"/>
    <w:rsid w:val="000C3DD4"/>
    <w:rsid w:val="000C47A2"/>
    <w:rsid w:val="000C5384"/>
    <w:rsid w:val="000C648A"/>
    <w:rsid w:val="000C6EA6"/>
    <w:rsid w:val="000C73DF"/>
    <w:rsid w:val="000C796F"/>
    <w:rsid w:val="000C7BCC"/>
    <w:rsid w:val="000D1487"/>
    <w:rsid w:val="000D1726"/>
    <w:rsid w:val="000D18A4"/>
    <w:rsid w:val="000D2107"/>
    <w:rsid w:val="000D2BC6"/>
    <w:rsid w:val="000D2CA1"/>
    <w:rsid w:val="000D52C3"/>
    <w:rsid w:val="000D5360"/>
    <w:rsid w:val="000D6D8F"/>
    <w:rsid w:val="000E098B"/>
    <w:rsid w:val="000E0DA9"/>
    <w:rsid w:val="000E16DD"/>
    <w:rsid w:val="000E204F"/>
    <w:rsid w:val="000E2D6C"/>
    <w:rsid w:val="000E460D"/>
    <w:rsid w:val="000E471A"/>
    <w:rsid w:val="000E5BD2"/>
    <w:rsid w:val="000E61AF"/>
    <w:rsid w:val="000E768A"/>
    <w:rsid w:val="000E79F6"/>
    <w:rsid w:val="000F0280"/>
    <w:rsid w:val="000F0286"/>
    <w:rsid w:val="000F09ED"/>
    <w:rsid w:val="000F0A62"/>
    <w:rsid w:val="000F0CF9"/>
    <w:rsid w:val="000F1E1D"/>
    <w:rsid w:val="000F3F7F"/>
    <w:rsid w:val="000F57B9"/>
    <w:rsid w:val="000F61C4"/>
    <w:rsid w:val="000F6AE0"/>
    <w:rsid w:val="000F79E0"/>
    <w:rsid w:val="0010098B"/>
    <w:rsid w:val="00101051"/>
    <w:rsid w:val="00102562"/>
    <w:rsid w:val="00102D81"/>
    <w:rsid w:val="001033A7"/>
    <w:rsid w:val="001034B4"/>
    <w:rsid w:val="00103C1B"/>
    <w:rsid w:val="0010580C"/>
    <w:rsid w:val="0010622A"/>
    <w:rsid w:val="00107758"/>
    <w:rsid w:val="00107D68"/>
    <w:rsid w:val="00110088"/>
    <w:rsid w:val="0011042C"/>
    <w:rsid w:val="001115B0"/>
    <w:rsid w:val="001128FE"/>
    <w:rsid w:val="001139AE"/>
    <w:rsid w:val="00114432"/>
    <w:rsid w:val="0011471F"/>
    <w:rsid w:val="00115315"/>
    <w:rsid w:val="001159AF"/>
    <w:rsid w:val="00115A0F"/>
    <w:rsid w:val="001205FA"/>
    <w:rsid w:val="001218E6"/>
    <w:rsid w:val="0012298A"/>
    <w:rsid w:val="00122FEE"/>
    <w:rsid w:val="00123668"/>
    <w:rsid w:val="0012408D"/>
    <w:rsid w:val="001248FC"/>
    <w:rsid w:val="00125085"/>
    <w:rsid w:val="00125BC9"/>
    <w:rsid w:val="00127065"/>
    <w:rsid w:val="001273E7"/>
    <w:rsid w:val="0012766D"/>
    <w:rsid w:val="0012775C"/>
    <w:rsid w:val="00127B6D"/>
    <w:rsid w:val="00130304"/>
    <w:rsid w:val="0013037A"/>
    <w:rsid w:val="00130AC7"/>
    <w:rsid w:val="00130DE8"/>
    <w:rsid w:val="00131FA7"/>
    <w:rsid w:val="00133661"/>
    <w:rsid w:val="001347CD"/>
    <w:rsid w:val="00134A57"/>
    <w:rsid w:val="001365C7"/>
    <w:rsid w:val="001403F8"/>
    <w:rsid w:val="00140A9B"/>
    <w:rsid w:val="001418DD"/>
    <w:rsid w:val="00142366"/>
    <w:rsid w:val="00143442"/>
    <w:rsid w:val="00144050"/>
    <w:rsid w:val="00145DC5"/>
    <w:rsid w:val="00145F7C"/>
    <w:rsid w:val="00146B9B"/>
    <w:rsid w:val="001471C0"/>
    <w:rsid w:val="00147361"/>
    <w:rsid w:val="00147BCE"/>
    <w:rsid w:val="00147E9B"/>
    <w:rsid w:val="00150AF4"/>
    <w:rsid w:val="00151615"/>
    <w:rsid w:val="00151922"/>
    <w:rsid w:val="00151F78"/>
    <w:rsid w:val="00152051"/>
    <w:rsid w:val="0015225E"/>
    <w:rsid w:val="0015247C"/>
    <w:rsid w:val="00152978"/>
    <w:rsid w:val="001529D8"/>
    <w:rsid w:val="0015328E"/>
    <w:rsid w:val="00153E80"/>
    <w:rsid w:val="00154283"/>
    <w:rsid w:val="00155991"/>
    <w:rsid w:val="00156C5A"/>
    <w:rsid w:val="001572E9"/>
    <w:rsid w:val="00161FE1"/>
    <w:rsid w:val="00163A4F"/>
    <w:rsid w:val="001656DC"/>
    <w:rsid w:val="00165957"/>
    <w:rsid w:val="00166268"/>
    <w:rsid w:val="001666FA"/>
    <w:rsid w:val="00170E77"/>
    <w:rsid w:val="001719A8"/>
    <w:rsid w:val="001727BA"/>
    <w:rsid w:val="00173C1B"/>
    <w:rsid w:val="00173C4C"/>
    <w:rsid w:val="00174E74"/>
    <w:rsid w:val="00174FBE"/>
    <w:rsid w:val="00180C03"/>
    <w:rsid w:val="001815BC"/>
    <w:rsid w:val="00181688"/>
    <w:rsid w:val="00181BEA"/>
    <w:rsid w:val="00181C0B"/>
    <w:rsid w:val="00182571"/>
    <w:rsid w:val="00184E36"/>
    <w:rsid w:val="001874FC"/>
    <w:rsid w:val="001911C7"/>
    <w:rsid w:val="0019129E"/>
    <w:rsid w:val="001917B6"/>
    <w:rsid w:val="00192AC2"/>
    <w:rsid w:val="00193853"/>
    <w:rsid w:val="00193AE5"/>
    <w:rsid w:val="0019492D"/>
    <w:rsid w:val="00195340"/>
    <w:rsid w:val="001969D2"/>
    <w:rsid w:val="00197AF6"/>
    <w:rsid w:val="00197C92"/>
    <w:rsid w:val="001A1090"/>
    <w:rsid w:val="001A1405"/>
    <w:rsid w:val="001A158C"/>
    <w:rsid w:val="001A2243"/>
    <w:rsid w:val="001A2453"/>
    <w:rsid w:val="001A2F26"/>
    <w:rsid w:val="001A32B9"/>
    <w:rsid w:val="001A4BEA"/>
    <w:rsid w:val="001A5C03"/>
    <w:rsid w:val="001A772D"/>
    <w:rsid w:val="001B019F"/>
    <w:rsid w:val="001B2701"/>
    <w:rsid w:val="001B39B0"/>
    <w:rsid w:val="001B3A0E"/>
    <w:rsid w:val="001B3C43"/>
    <w:rsid w:val="001B4D85"/>
    <w:rsid w:val="001B51C7"/>
    <w:rsid w:val="001B647C"/>
    <w:rsid w:val="001B6B60"/>
    <w:rsid w:val="001B7068"/>
    <w:rsid w:val="001C0DA6"/>
    <w:rsid w:val="001C10ED"/>
    <w:rsid w:val="001C21D3"/>
    <w:rsid w:val="001C2579"/>
    <w:rsid w:val="001C2AA1"/>
    <w:rsid w:val="001C44AE"/>
    <w:rsid w:val="001C4B55"/>
    <w:rsid w:val="001C5CFB"/>
    <w:rsid w:val="001C705C"/>
    <w:rsid w:val="001D0433"/>
    <w:rsid w:val="001D17AE"/>
    <w:rsid w:val="001D1BDA"/>
    <w:rsid w:val="001D2B7C"/>
    <w:rsid w:val="001D3D62"/>
    <w:rsid w:val="001D43A8"/>
    <w:rsid w:val="001D5093"/>
    <w:rsid w:val="001D5F6C"/>
    <w:rsid w:val="001D66D0"/>
    <w:rsid w:val="001E06E8"/>
    <w:rsid w:val="001E0A80"/>
    <w:rsid w:val="001E0E63"/>
    <w:rsid w:val="001E12B8"/>
    <w:rsid w:val="001E1901"/>
    <w:rsid w:val="001E1F8F"/>
    <w:rsid w:val="001E309F"/>
    <w:rsid w:val="001E345D"/>
    <w:rsid w:val="001E35BC"/>
    <w:rsid w:val="001E3765"/>
    <w:rsid w:val="001E416E"/>
    <w:rsid w:val="001E4170"/>
    <w:rsid w:val="001E4459"/>
    <w:rsid w:val="001E4821"/>
    <w:rsid w:val="001E6B04"/>
    <w:rsid w:val="001E7780"/>
    <w:rsid w:val="001E7EC0"/>
    <w:rsid w:val="001F03C8"/>
    <w:rsid w:val="001F0425"/>
    <w:rsid w:val="001F1150"/>
    <w:rsid w:val="001F1368"/>
    <w:rsid w:val="001F2341"/>
    <w:rsid w:val="001F2EBF"/>
    <w:rsid w:val="001F3BEF"/>
    <w:rsid w:val="001F525B"/>
    <w:rsid w:val="001F535A"/>
    <w:rsid w:val="001F6051"/>
    <w:rsid w:val="001F6451"/>
    <w:rsid w:val="00200D2B"/>
    <w:rsid w:val="002023A2"/>
    <w:rsid w:val="00203BB7"/>
    <w:rsid w:val="002058EB"/>
    <w:rsid w:val="00206123"/>
    <w:rsid w:val="0020629E"/>
    <w:rsid w:val="00206358"/>
    <w:rsid w:val="002068B1"/>
    <w:rsid w:val="00206AA4"/>
    <w:rsid w:val="00206F19"/>
    <w:rsid w:val="002079EB"/>
    <w:rsid w:val="00210434"/>
    <w:rsid w:val="00210B7F"/>
    <w:rsid w:val="00210F1B"/>
    <w:rsid w:val="00211E73"/>
    <w:rsid w:val="0021286B"/>
    <w:rsid w:val="002128AD"/>
    <w:rsid w:val="00212BA7"/>
    <w:rsid w:val="002134B6"/>
    <w:rsid w:val="00214173"/>
    <w:rsid w:val="0021429B"/>
    <w:rsid w:val="002154F2"/>
    <w:rsid w:val="00215B35"/>
    <w:rsid w:val="00216A13"/>
    <w:rsid w:val="00216B92"/>
    <w:rsid w:val="00216D1F"/>
    <w:rsid w:val="002177D2"/>
    <w:rsid w:val="002203DF"/>
    <w:rsid w:val="00220A1B"/>
    <w:rsid w:val="00220F80"/>
    <w:rsid w:val="00221BCF"/>
    <w:rsid w:val="0022272E"/>
    <w:rsid w:val="00222B8F"/>
    <w:rsid w:val="002234AB"/>
    <w:rsid w:val="00223F65"/>
    <w:rsid w:val="00224124"/>
    <w:rsid w:val="00224293"/>
    <w:rsid w:val="0022466B"/>
    <w:rsid w:val="00224983"/>
    <w:rsid w:val="00225E06"/>
    <w:rsid w:val="00225EF4"/>
    <w:rsid w:val="00226ADE"/>
    <w:rsid w:val="00227766"/>
    <w:rsid w:val="00227770"/>
    <w:rsid w:val="00230D27"/>
    <w:rsid w:val="00230D33"/>
    <w:rsid w:val="00232138"/>
    <w:rsid w:val="00232C63"/>
    <w:rsid w:val="00233D92"/>
    <w:rsid w:val="00234A39"/>
    <w:rsid w:val="002354D6"/>
    <w:rsid w:val="0023553A"/>
    <w:rsid w:val="002359DE"/>
    <w:rsid w:val="00236784"/>
    <w:rsid w:val="00237289"/>
    <w:rsid w:val="00237BFF"/>
    <w:rsid w:val="00237E56"/>
    <w:rsid w:val="0024039A"/>
    <w:rsid w:val="00240F63"/>
    <w:rsid w:val="00242E4E"/>
    <w:rsid w:val="00244707"/>
    <w:rsid w:val="00245E94"/>
    <w:rsid w:val="00245FC8"/>
    <w:rsid w:val="00246CD5"/>
    <w:rsid w:val="00247B26"/>
    <w:rsid w:val="00250740"/>
    <w:rsid w:val="00250936"/>
    <w:rsid w:val="00251785"/>
    <w:rsid w:val="002518E4"/>
    <w:rsid w:val="0025203E"/>
    <w:rsid w:val="0025266A"/>
    <w:rsid w:val="00254361"/>
    <w:rsid w:val="00254809"/>
    <w:rsid w:val="00254932"/>
    <w:rsid w:val="00254D3D"/>
    <w:rsid w:val="00255A32"/>
    <w:rsid w:val="00255E15"/>
    <w:rsid w:val="0025658C"/>
    <w:rsid w:val="00256969"/>
    <w:rsid w:val="00257BBB"/>
    <w:rsid w:val="00257BC9"/>
    <w:rsid w:val="00261B94"/>
    <w:rsid w:val="002629B6"/>
    <w:rsid w:val="00263C24"/>
    <w:rsid w:val="00264C28"/>
    <w:rsid w:val="00265544"/>
    <w:rsid w:val="002665D5"/>
    <w:rsid w:val="002666C4"/>
    <w:rsid w:val="00266E39"/>
    <w:rsid w:val="00271584"/>
    <w:rsid w:val="0027158E"/>
    <w:rsid w:val="00272278"/>
    <w:rsid w:val="002722D9"/>
    <w:rsid w:val="002749B0"/>
    <w:rsid w:val="00275EFD"/>
    <w:rsid w:val="0027663C"/>
    <w:rsid w:val="00276A28"/>
    <w:rsid w:val="002801A4"/>
    <w:rsid w:val="00281426"/>
    <w:rsid w:val="00281B94"/>
    <w:rsid w:val="0028230B"/>
    <w:rsid w:val="00283DF2"/>
    <w:rsid w:val="00283E19"/>
    <w:rsid w:val="00284150"/>
    <w:rsid w:val="0028451C"/>
    <w:rsid w:val="002863D6"/>
    <w:rsid w:val="00287543"/>
    <w:rsid w:val="00290F36"/>
    <w:rsid w:val="00291369"/>
    <w:rsid w:val="00291D9A"/>
    <w:rsid w:val="002921EF"/>
    <w:rsid w:val="00292824"/>
    <w:rsid w:val="00292BCC"/>
    <w:rsid w:val="002933B7"/>
    <w:rsid w:val="002938CC"/>
    <w:rsid w:val="00293F7C"/>
    <w:rsid w:val="00294092"/>
    <w:rsid w:val="002942C3"/>
    <w:rsid w:val="00294E90"/>
    <w:rsid w:val="002953B4"/>
    <w:rsid w:val="002975E0"/>
    <w:rsid w:val="00297B03"/>
    <w:rsid w:val="002A0FF3"/>
    <w:rsid w:val="002A1500"/>
    <w:rsid w:val="002A1968"/>
    <w:rsid w:val="002A2026"/>
    <w:rsid w:val="002A323A"/>
    <w:rsid w:val="002A5A5A"/>
    <w:rsid w:val="002A6059"/>
    <w:rsid w:val="002A631F"/>
    <w:rsid w:val="002A67B5"/>
    <w:rsid w:val="002B0A85"/>
    <w:rsid w:val="002B0BC8"/>
    <w:rsid w:val="002B1450"/>
    <w:rsid w:val="002B1474"/>
    <w:rsid w:val="002B2B53"/>
    <w:rsid w:val="002B4C15"/>
    <w:rsid w:val="002B53F5"/>
    <w:rsid w:val="002B5404"/>
    <w:rsid w:val="002B5F87"/>
    <w:rsid w:val="002B7091"/>
    <w:rsid w:val="002B74A9"/>
    <w:rsid w:val="002B75EC"/>
    <w:rsid w:val="002B7E31"/>
    <w:rsid w:val="002B7F54"/>
    <w:rsid w:val="002C0D44"/>
    <w:rsid w:val="002C0DC3"/>
    <w:rsid w:val="002C0E0C"/>
    <w:rsid w:val="002C0E4F"/>
    <w:rsid w:val="002C1D96"/>
    <w:rsid w:val="002C2305"/>
    <w:rsid w:val="002C2AA6"/>
    <w:rsid w:val="002C42AF"/>
    <w:rsid w:val="002C513A"/>
    <w:rsid w:val="002C60D5"/>
    <w:rsid w:val="002D16A9"/>
    <w:rsid w:val="002D1A03"/>
    <w:rsid w:val="002D2025"/>
    <w:rsid w:val="002D2DA2"/>
    <w:rsid w:val="002D5128"/>
    <w:rsid w:val="002D698E"/>
    <w:rsid w:val="002D6F95"/>
    <w:rsid w:val="002E03C5"/>
    <w:rsid w:val="002E12E9"/>
    <w:rsid w:val="002E2039"/>
    <w:rsid w:val="002E2809"/>
    <w:rsid w:val="002E4324"/>
    <w:rsid w:val="002E525E"/>
    <w:rsid w:val="002E52F6"/>
    <w:rsid w:val="002E539E"/>
    <w:rsid w:val="002E631A"/>
    <w:rsid w:val="002E7362"/>
    <w:rsid w:val="002E7BC9"/>
    <w:rsid w:val="002E7DAE"/>
    <w:rsid w:val="002F1D1C"/>
    <w:rsid w:val="002F2A07"/>
    <w:rsid w:val="002F358F"/>
    <w:rsid w:val="002F42D0"/>
    <w:rsid w:val="002F4B1B"/>
    <w:rsid w:val="002F56F6"/>
    <w:rsid w:val="002F5CA8"/>
    <w:rsid w:val="002F70F4"/>
    <w:rsid w:val="00302F00"/>
    <w:rsid w:val="00303B76"/>
    <w:rsid w:val="00303EBB"/>
    <w:rsid w:val="003041E9"/>
    <w:rsid w:val="003076DA"/>
    <w:rsid w:val="0031179C"/>
    <w:rsid w:val="00311D50"/>
    <w:rsid w:val="0031209C"/>
    <w:rsid w:val="003120F6"/>
    <w:rsid w:val="00312131"/>
    <w:rsid w:val="0031244F"/>
    <w:rsid w:val="00312756"/>
    <w:rsid w:val="0031359B"/>
    <w:rsid w:val="00313BDF"/>
    <w:rsid w:val="003159A4"/>
    <w:rsid w:val="00316CD4"/>
    <w:rsid w:val="0031767D"/>
    <w:rsid w:val="00320BB1"/>
    <w:rsid w:val="00320F26"/>
    <w:rsid w:val="00321DE4"/>
    <w:rsid w:val="00321F01"/>
    <w:rsid w:val="00322429"/>
    <w:rsid w:val="0032444F"/>
    <w:rsid w:val="003251A6"/>
    <w:rsid w:val="0032585D"/>
    <w:rsid w:val="00325AA3"/>
    <w:rsid w:val="003263BB"/>
    <w:rsid w:val="00326747"/>
    <w:rsid w:val="00327345"/>
    <w:rsid w:val="00327577"/>
    <w:rsid w:val="00327CA2"/>
    <w:rsid w:val="00330251"/>
    <w:rsid w:val="003322F2"/>
    <w:rsid w:val="0033269F"/>
    <w:rsid w:val="003341F2"/>
    <w:rsid w:val="003351B2"/>
    <w:rsid w:val="0033599F"/>
    <w:rsid w:val="00337ADD"/>
    <w:rsid w:val="00340642"/>
    <w:rsid w:val="00340AF0"/>
    <w:rsid w:val="0034225F"/>
    <w:rsid w:val="00343E4C"/>
    <w:rsid w:val="003506ED"/>
    <w:rsid w:val="00350DE1"/>
    <w:rsid w:val="003519AF"/>
    <w:rsid w:val="00351EEA"/>
    <w:rsid w:val="003525E9"/>
    <w:rsid w:val="0035389B"/>
    <w:rsid w:val="00353C20"/>
    <w:rsid w:val="00353F2B"/>
    <w:rsid w:val="00354346"/>
    <w:rsid w:val="00354C39"/>
    <w:rsid w:val="00355808"/>
    <w:rsid w:val="00355A84"/>
    <w:rsid w:val="00357656"/>
    <w:rsid w:val="003576E7"/>
    <w:rsid w:val="00357FA2"/>
    <w:rsid w:val="0036070E"/>
    <w:rsid w:val="003625F8"/>
    <w:rsid w:val="00364B45"/>
    <w:rsid w:val="00364E2D"/>
    <w:rsid w:val="00365528"/>
    <w:rsid w:val="00366A9A"/>
    <w:rsid w:val="00366BCB"/>
    <w:rsid w:val="003676D6"/>
    <w:rsid w:val="00370142"/>
    <w:rsid w:val="00370469"/>
    <w:rsid w:val="0037055C"/>
    <w:rsid w:val="003710F3"/>
    <w:rsid w:val="003713B0"/>
    <w:rsid w:val="00371AF0"/>
    <w:rsid w:val="00372151"/>
    <w:rsid w:val="003724FA"/>
    <w:rsid w:val="00372F5A"/>
    <w:rsid w:val="003741D1"/>
    <w:rsid w:val="003766EE"/>
    <w:rsid w:val="00376990"/>
    <w:rsid w:val="00380B2E"/>
    <w:rsid w:val="00380F3C"/>
    <w:rsid w:val="00381431"/>
    <w:rsid w:val="00381875"/>
    <w:rsid w:val="003827E8"/>
    <w:rsid w:val="00382953"/>
    <w:rsid w:val="003830E0"/>
    <w:rsid w:val="00383297"/>
    <w:rsid w:val="00384DA1"/>
    <w:rsid w:val="00384E13"/>
    <w:rsid w:val="00385DC4"/>
    <w:rsid w:val="003878DC"/>
    <w:rsid w:val="00387ACF"/>
    <w:rsid w:val="00390F15"/>
    <w:rsid w:val="0039199F"/>
    <w:rsid w:val="003922BA"/>
    <w:rsid w:val="003929DA"/>
    <w:rsid w:val="003941EB"/>
    <w:rsid w:val="003960BB"/>
    <w:rsid w:val="003962A5"/>
    <w:rsid w:val="003967F8"/>
    <w:rsid w:val="00396EBF"/>
    <w:rsid w:val="00397120"/>
    <w:rsid w:val="00397678"/>
    <w:rsid w:val="00397845"/>
    <w:rsid w:val="00397EE0"/>
    <w:rsid w:val="003A0A1E"/>
    <w:rsid w:val="003A168F"/>
    <w:rsid w:val="003A186A"/>
    <w:rsid w:val="003A1DBD"/>
    <w:rsid w:val="003A21AF"/>
    <w:rsid w:val="003A36B8"/>
    <w:rsid w:val="003A3C48"/>
    <w:rsid w:val="003A40D9"/>
    <w:rsid w:val="003A4211"/>
    <w:rsid w:val="003A4586"/>
    <w:rsid w:val="003A5D1F"/>
    <w:rsid w:val="003A608E"/>
    <w:rsid w:val="003A77BD"/>
    <w:rsid w:val="003B0E85"/>
    <w:rsid w:val="003B1D9E"/>
    <w:rsid w:val="003B278A"/>
    <w:rsid w:val="003B2DA5"/>
    <w:rsid w:val="003B3D12"/>
    <w:rsid w:val="003B4ED2"/>
    <w:rsid w:val="003B5BA8"/>
    <w:rsid w:val="003B5E07"/>
    <w:rsid w:val="003B600E"/>
    <w:rsid w:val="003B619B"/>
    <w:rsid w:val="003B7A33"/>
    <w:rsid w:val="003C09DC"/>
    <w:rsid w:val="003C1B0F"/>
    <w:rsid w:val="003C252A"/>
    <w:rsid w:val="003C2D99"/>
    <w:rsid w:val="003C2D9E"/>
    <w:rsid w:val="003C36AA"/>
    <w:rsid w:val="003C36B6"/>
    <w:rsid w:val="003C3803"/>
    <w:rsid w:val="003C3D0F"/>
    <w:rsid w:val="003C4B35"/>
    <w:rsid w:val="003C732B"/>
    <w:rsid w:val="003D01E3"/>
    <w:rsid w:val="003D0278"/>
    <w:rsid w:val="003D07CE"/>
    <w:rsid w:val="003D130E"/>
    <w:rsid w:val="003D144A"/>
    <w:rsid w:val="003D1CFA"/>
    <w:rsid w:val="003D2CAC"/>
    <w:rsid w:val="003D3141"/>
    <w:rsid w:val="003D3402"/>
    <w:rsid w:val="003D3A03"/>
    <w:rsid w:val="003D5798"/>
    <w:rsid w:val="003D5BD9"/>
    <w:rsid w:val="003D605C"/>
    <w:rsid w:val="003D6D61"/>
    <w:rsid w:val="003E028B"/>
    <w:rsid w:val="003E08C0"/>
    <w:rsid w:val="003E0AB3"/>
    <w:rsid w:val="003E0F63"/>
    <w:rsid w:val="003E11B7"/>
    <w:rsid w:val="003E256B"/>
    <w:rsid w:val="003E2A7B"/>
    <w:rsid w:val="003E30F1"/>
    <w:rsid w:val="003E3693"/>
    <w:rsid w:val="003E3E6C"/>
    <w:rsid w:val="003E42EA"/>
    <w:rsid w:val="003E5079"/>
    <w:rsid w:val="003E5317"/>
    <w:rsid w:val="003E535A"/>
    <w:rsid w:val="003E59DF"/>
    <w:rsid w:val="003E7054"/>
    <w:rsid w:val="003E7548"/>
    <w:rsid w:val="003F026E"/>
    <w:rsid w:val="003F02F3"/>
    <w:rsid w:val="003F0370"/>
    <w:rsid w:val="003F2C42"/>
    <w:rsid w:val="003F412D"/>
    <w:rsid w:val="003F44AC"/>
    <w:rsid w:val="003F4711"/>
    <w:rsid w:val="003F6857"/>
    <w:rsid w:val="003F690F"/>
    <w:rsid w:val="003F7851"/>
    <w:rsid w:val="00400326"/>
    <w:rsid w:val="00400E08"/>
    <w:rsid w:val="0040194B"/>
    <w:rsid w:val="00402F94"/>
    <w:rsid w:val="004032AA"/>
    <w:rsid w:val="0040361B"/>
    <w:rsid w:val="00403BAB"/>
    <w:rsid w:val="00403E91"/>
    <w:rsid w:val="00407472"/>
    <w:rsid w:val="0041022E"/>
    <w:rsid w:val="0041147A"/>
    <w:rsid w:val="00411C0E"/>
    <w:rsid w:val="004123CA"/>
    <w:rsid w:val="00412D9D"/>
    <w:rsid w:val="00413240"/>
    <w:rsid w:val="00413DFD"/>
    <w:rsid w:val="00414056"/>
    <w:rsid w:val="00414692"/>
    <w:rsid w:val="0041472E"/>
    <w:rsid w:val="0041575F"/>
    <w:rsid w:val="00416250"/>
    <w:rsid w:val="00416A1F"/>
    <w:rsid w:val="00420545"/>
    <w:rsid w:val="00420A97"/>
    <w:rsid w:val="00420FE8"/>
    <w:rsid w:val="004216CD"/>
    <w:rsid w:val="0042198E"/>
    <w:rsid w:val="00421A73"/>
    <w:rsid w:val="004227FA"/>
    <w:rsid w:val="00422A32"/>
    <w:rsid w:val="00422ABF"/>
    <w:rsid w:val="0042468B"/>
    <w:rsid w:val="00425317"/>
    <w:rsid w:val="004258A4"/>
    <w:rsid w:val="00426726"/>
    <w:rsid w:val="00426E51"/>
    <w:rsid w:val="0043063D"/>
    <w:rsid w:val="0043153C"/>
    <w:rsid w:val="00432543"/>
    <w:rsid w:val="004330BF"/>
    <w:rsid w:val="004335A9"/>
    <w:rsid w:val="004340F1"/>
    <w:rsid w:val="00434C1C"/>
    <w:rsid w:val="00434C3F"/>
    <w:rsid w:val="00435010"/>
    <w:rsid w:val="0043558A"/>
    <w:rsid w:val="0043663D"/>
    <w:rsid w:val="00437BDF"/>
    <w:rsid w:val="00440E9F"/>
    <w:rsid w:val="004416BE"/>
    <w:rsid w:val="004419BD"/>
    <w:rsid w:val="00441CD2"/>
    <w:rsid w:val="00441F16"/>
    <w:rsid w:val="00444E98"/>
    <w:rsid w:val="004455E2"/>
    <w:rsid w:val="00447467"/>
    <w:rsid w:val="00447AF4"/>
    <w:rsid w:val="00447D46"/>
    <w:rsid w:val="0045049F"/>
    <w:rsid w:val="004504E8"/>
    <w:rsid w:val="00451836"/>
    <w:rsid w:val="00451C04"/>
    <w:rsid w:val="00452D50"/>
    <w:rsid w:val="0045362E"/>
    <w:rsid w:val="004540C7"/>
    <w:rsid w:val="004543DB"/>
    <w:rsid w:val="00454506"/>
    <w:rsid w:val="00455704"/>
    <w:rsid w:val="00455963"/>
    <w:rsid w:val="0045654C"/>
    <w:rsid w:val="004565AC"/>
    <w:rsid w:val="004600E5"/>
    <w:rsid w:val="00460789"/>
    <w:rsid w:val="004611AA"/>
    <w:rsid w:val="004619AA"/>
    <w:rsid w:val="00461BAC"/>
    <w:rsid w:val="00462B13"/>
    <w:rsid w:val="00462C24"/>
    <w:rsid w:val="00462E24"/>
    <w:rsid w:val="004634BF"/>
    <w:rsid w:val="00463F7E"/>
    <w:rsid w:val="004660CB"/>
    <w:rsid w:val="004678A2"/>
    <w:rsid w:val="00471190"/>
    <w:rsid w:val="0047239A"/>
    <w:rsid w:val="004728CF"/>
    <w:rsid w:val="0047348D"/>
    <w:rsid w:val="00473A5F"/>
    <w:rsid w:val="00476829"/>
    <w:rsid w:val="00476D12"/>
    <w:rsid w:val="00476D8C"/>
    <w:rsid w:val="00477C72"/>
    <w:rsid w:val="00477CE6"/>
    <w:rsid w:val="00481580"/>
    <w:rsid w:val="00481E46"/>
    <w:rsid w:val="004822CF"/>
    <w:rsid w:val="00483280"/>
    <w:rsid w:val="0048486E"/>
    <w:rsid w:val="0048556A"/>
    <w:rsid w:val="00485843"/>
    <w:rsid w:val="00485BA2"/>
    <w:rsid w:val="00485D6A"/>
    <w:rsid w:val="004877AE"/>
    <w:rsid w:val="00491430"/>
    <w:rsid w:val="00491958"/>
    <w:rsid w:val="00492010"/>
    <w:rsid w:val="00494D89"/>
    <w:rsid w:val="00497FA1"/>
    <w:rsid w:val="004A12F0"/>
    <w:rsid w:val="004A134F"/>
    <w:rsid w:val="004A2262"/>
    <w:rsid w:val="004A2591"/>
    <w:rsid w:val="004A2687"/>
    <w:rsid w:val="004A277B"/>
    <w:rsid w:val="004A439F"/>
    <w:rsid w:val="004A488B"/>
    <w:rsid w:val="004A64C9"/>
    <w:rsid w:val="004A6504"/>
    <w:rsid w:val="004A6A13"/>
    <w:rsid w:val="004A785A"/>
    <w:rsid w:val="004A7DB6"/>
    <w:rsid w:val="004A7E32"/>
    <w:rsid w:val="004B112E"/>
    <w:rsid w:val="004B150E"/>
    <w:rsid w:val="004B1FCB"/>
    <w:rsid w:val="004B29EA"/>
    <w:rsid w:val="004B3016"/>
    <w:rsid w:val="004B34E7"/>
    <w:rsid w:val="004B4940"/>
    <w:rsid w:val="004B52EA"/>
    <w:rsid w:val="004B5BB6"/>
    <w:rsid w:val="004B5BD3"/>
    <w:rsid w:val="004B7B42"/>
    <w:rsid w:val="004B7FF5"/>
    <w:rsid w:val="004C0944"/>
    <w:rsid w:val="004C0C76"/>
    <w:rsid w:val="004C18BA"/>
    <w:rsid w:val="004C2EFE"/>
    <w:rsid w:val="004C321D"/>
    <w:rsid w:val="004C57F8"/>
    <w:rsid w:val="004C7817"/>
    <w:rsid w:val="004C7A9A"/>
    <w:rsid w:val="004C7DE8"/>
    <w:rsid w:val="004D1F4E"/>
    <w:rsid w:val="004D2E90"/>
    <w:rsid w:val="004D38CF"/>
    <w:rsid w:val="004D3D99"/>
    <w:rsid w:val="004D423F"/>
    <w:rsid w:val="004D4A9A"/>
    <w:rsid w:val="004D5F27"/>
    <w:rsid w:val="004D6623"/>
    <w:rsid w:val="004D7637"/>
    <w:rsid w:val="004D7926"/>
    <w:rsid w:val="004E04EB"/>
    <w:rsid w:val="004E0D61"/>
    <w:rsid w:val="004E150E"/>
    <w:rsid w:val="004E172C"/>
    <w:rsid w:val="004E1C14"/>
    <w:rsid w:val="004E2007"/>
    <w:rsid w:val="004E2048"/>
    <w:rsid w:val="004E2EB9"/>
    <w:rsid w:val="004E377C"/>
    <w:rsid w:val="004E3DF1"/>
    <w:rsid w:val="004E3EC3"/>
    <w:rsid w:val="004E43DF"/>
    <w:rsid w:val="004E4678"/>
    <w:rsid w:val="004E51A3"/>
    <w:rsid w:val="004E51A7"/>
    <w:rsid w:val="004E5F77"/>
    <w:rsid w:val="004E6BCD"/>
    <w:rsid w:val="004E7373"/>
    <w:rsid w:val="004E7F7E"/>
    <w:rsid w:val="004F025F"/>
    <w:rsid w:val="004F0B86"/>
    <w:rsid w:val="004F14AA"/>
    <w:rsid w:val="004F28CD"/>
    <w:rsid w:val="004F2D56"/>
    <w:rsid w:val="004F2EA0"/>
    <w:rsid w:val="004F2EAC"/>
    <w:rsid w:val="004F384E"/>
    <w:rsid w:val="004F3E85"/>
    <w:rsid w:val="004F468A"/>
    <w:rsid w:val="004F470B"/>
    <w:rsid w:val="004F5954"/>
    <w:rsid w:val="004F5EDB"/>
    <w:rsid w:val="004F64C4"/>
    <w:rsid w:val="004F68E5"/>
    <w:rsid w:val="00500173"/>
    <w:rsid w:val="0050060F"/>
    <w:rsid w:val="00500F5F"/>
    <w:rsid w:val="00501957"/>
    <w:rsid w:val="0050205A"/>
    <w:rsid w:val="005024BC"/>
    <w:rsid w:val="005028A6"/>
    <w:rsid w:val="00504915"/>
    <w:rsid w:val="00506115"/>
    <w:rsid w:val="00506662"/>
    <w:rsid w:val="00506F39"/>
    <w:rsid w:val="00507479"/>
    <w:rsid w:val="005107D4"/>
    <w:rsid w:val="005116E2"/>
    <w:rsid w:val="005116EB"/>
    <w:rsid w:val="00511C15"/>
    <w:rsid w:val="00511EE0"/>
    <w:rsid w:val="0051237C"/>
    <w:rsid w:val="00512EB4"/>
    <w:rsid w:val="00514D28"/>
    <w:rsid w:val="00515E8D"/>
    <w:rsid w:val="005162CE"/>
    <w:rsid w:val="00516792"/>
    <w:rsid w:val="005171A7"/>
    <w:rsid w:val="0052218F"/>
    <w:rsid w:val="00523920"/>
    <w:rsid w:val="00524D0C"/>
    <w:rsid w:val="00525909"/>
    <w:rsid w:val="00525CCC"/>
    <w:rsid w:val="0052646C"/>
    <w:rsid w:val="00527071"/>
    <w:rsid w:val="00527832"/>
    <w:rsid w:val="00527BD9"/>
    <w:rsid w:val="0053050E"/>
    <w:rsid w:val="0053067F"/>
    <w:rsid w:val="00530B79"/>
    <w:rsid w:val="0053155B"/>
    <w:rsid w:val="00532DCE"/>
    <w:rsid w:val="00532E3F"/>
    <w:rsid w:val="00532E7F"/>
    <w:rsid w:val="00532F40"/>
    <w:rsid w:val="00533DA9"/>
    <w:rsid w:val="005347CD"/>
    <w:rsid w:val="005352C0"/>
    <w:rsid w:val="0053690B"/>
    <w:rsid w:val="00541902"/>
    <w:rsid w:val="00541EDE"/>
    <w:rsid w:val="00542BE4"/>
    <w:rsid w:val="005430E5"/>
    <w:rsid w:val="0054519F"/>
    <w:rsid w:val="00545406"/>
    <w:rsid w:val="00545884"/>
    <w:rsid w:val="00546245"/>
    <w:rsid w:val="00550C68"/>
    <w:rsid w:val="00551499"/>
    <w:rsid w:val="00552B24"/>
    <w:rsid w:val="00553B34"/>
    <w:rsid w:val="00553B66"/>
    <w:rsid w:val="005543C6"/>
    <w:rsid w:val="00554E68"/>
    <w:rsid w:val="005560BC"/>
    <w:rsid w:val="00556409"/>
    <w:rsid w:val="0055717C"/>
    <w:rsid w:val="00557D4E"/>
    <w:rsid w:val="00560BB8"/>
    <w:rsid w:val="005618B8"/>
    <w:rsid w:val="00563C5D"/>
    <w:rsid w:val="0056503A"/>
    <w:rsid w:val="00565F2A"/>
    <w:rsid w:val="0056761E"/>
    <w:rsid w:val="00567E6F"/>
    <w:rsid w:val="0057022D"/>
    <w:rsid w:val="005703FC"/>
    <w:rsid w:val="005705B5"/>
    <w:rsid w:val="00571EA7"/>
    <w:rsid w:val="00572BB8"/>
    <w:rsid w:val="00574A93"/>
    <w:rsid w:val="00574BDE"/>
    <w:rsid w:val="00576243"/>
    <w:rsid w:val="0057642E"/>
    <w:rsid w:val="0057773E"/>
    <w:rsid w:val="00580755"/>
    <w:rsid w:val="00580DF0"/>
    <w:rsid w:val="00581342"/>
    <w:rsid w:val="00582A1E"/>
    <w:rsid w:val="005839B0"/>
    <w:rsid w:val="005847B1"/>
    <w:rsid w:val="00586084"/>
    <w:rsid w:val="00586A6C"/>
    <w:rsid w:val="00586C76"/>
    <w:rsid w:val="00587FB4"/>
    <w:rsid w:val="0059025A"/>
    <w:rsid w:val="005903DA"/>
    <w:rsid w:val="00591C20"/>
    <w:rsid w:val="00591D24"/>
    <w:rsid w:val="005955D9"/>
    <w:rsid w:val="00596811"/>
    <w:rsid w:val="005A0109"/>
    <w:rsid w:val="005A0427"/>
    <w:rsid w:val="005A143B"/>
    <w:rsid w:val="005A15B1"/>
    <w:rsid w:val="005A2B35"/>
    <w:rsid w:val="005A2FA5"/>
    <w:rsid w:val="005A3372"/>
    <w:rsid w:val="005A4F23"/>
    <w:rsid w:val="005A5575"/>
    <w:rsid w:val="005B2826"/>
    <w:rsid w:val="005B302E"/>
    <w:rsid w:val="005B359B"/>
    <w:rsid w:val="005B3B0E"/>
    <w:rsid w:val="005B3E5A"/>
    <w:rsid w:val="005B4C05"/>
    <w:rsid w:val="005B4EE1"/>
    <w:rsid w:val="005B552E"/>
    <w:rsid w:val="005B5DA5"/>
    <w:rsid w:val="005B60F3"/>
    <w:rsid w:val="005B68DB"/>
    <w:rsid w:val="005B7223"/>
    <w:rsid w:val="005B7590"/>
    <w:rsid w:val="005B7AB5"/>
    <w:rsid w:val="005C0A25"/>
    <w:rsid w:val="005C236A"/>
    <w:rsid w:val="005C2505"/>
    <w:rsid w:val="005C2744"/>
    <w:rsid w:val="005C29EA"/>
    <w:rsid w:val="005C452C"/>
    <w:rsid w:val="005C6729"/>
    <w:rsid w:val="005C70DE"/>
    <w:rsid w:val="005C7354"/>
    <w:rsid w:val="005C73CC"/>
    <w:rsid w:val="005C7FA2"/>
    <w:rsid w:val="005D10D1"/>
    <w:rsid w:val="005D1191"/>
    <w:rsid w:val="005D126E"/>
    <w:rsid w:val="005D1712"/>
    <w:rsid w:val="005D1929"/>
    <w:rsid w:val="005D2879"/>
    <w:rsid w:val="005D2B9C"/>
    <w:rsid w:val="005D381D"/>
    <w:rsid w:val="005D386F"/>
    <w:rsid w:val="005D4D6A"/>
    <w:rsid w:val="005D5FA8"/>
    <w:rsid w:val="005D638B"/>
    <w:rsid w:val="005D74ED"/>
    <w:rsid w:val="005D7D4F"/>
    <w:rsid w:val="005E093E"/>
    <w:rsid w:val="005E196D"/>
    <w:rsid w:val="005E1B6A"/>
    <w:rsid w:val="005E1E4E"/>
    <w:rsid w:val="005E2A3F"/>
    <w:rsid w:val="005E2EEF"/>
    <w:rsid w:val="005E3403"/>
    <w:rsid w:val="005E4392"/>
    <w:rsid w:val="005E4F14"/>
    <w:rsid w:val="005E6888"/>
    <w:rsid w:val="005F066D"/>
    <w:rsid w:val="005F12DA"/>
    <w:rsid w:val="005F1D4B"/>
    <w:rsid w:val="005F1D95"/>
    <w:rsid w:val="005F2F93"/>
    <w:rsid w:val="005F3015"/>
    <w:rsid w:val="005F3651"/>
    <w:rsid w:val="005F368D"/>
    <w:rsid w:val="005F46F1"/>
    <w:rsid w:val="005F5230"/>
    <w:rsid w:val="005F596F"/>
    <w:rsid w:val="005F5FA8"/>
    <w:rsid w:val="005F6E9E"/>
    <w:rsid w:val="005F7676"/>
    <w:rsid w:val="005F79DB"/>
    <w:rsid w:val="005F7BB3"/>
    <w:rsid w:val="006002F2"/>
    <w:rsid w:val="006008B7"/>
    <w:rsid w:val="00600ADC"/>
    <w:rsid w:val="00603EBA"/>
    <w:rsid w:val="00604D25"/>
    <w:rsid w:val="0060511F"/>
    <w:rsid w:val="006066B1"/>
    <w:rsid w:val="006071CA"/>
    <w:rsid w:val="00607321"/>
    <w:rsid w:val="0061277E"/>
    <w:rsid w:val="00612B3D"/>
    <w:rsid w:val="00612BD6"/>
    <w:rsid w:val="00612EF2"/>
    <w:rsid w:val="0061303C"/>
    <w:rsid w:val="006155B1"/>
    <w:rsid w:val="00615920"/>
    <w:rsid w:val="0062103E"/>
    <w:rsid w:val="0062163F"/>
    <w:rsid w:val="00621824"/>
    <w:rsid w:val="00621A46"/>
    <w:rsid w:val="00622B8A"/>
    <w:rsid w:val="0062369F"/>
    <w:rsid w:val="006237FF"/>
    <w:rsid w:val="00623A65"/>
    <w:rsid w:val="00624ABD"/>
    <w:rsid w:val="00624ECD"/>
    <w:rsid w:val="00625844"/>
    <w:rsid w:val="00626BA7"/>
    <w:rsid w:val="00627F21"/>
    <w:rsid w:val="00630391"/>
    <w:rsid w:val="006311EE"/>
    <w:rsid w:val="006313CE"/>
    <w:rsid w:val="00633A24"/>
    <w:rsid w:val="00633C4F"/>
    <w:rsid w:val="00634507"/>
    <w:rsid w:val="00634E0D"/>
    <w:rsid w:val="0063753A"/>
    <w:rsid w:val="006379E7"/>
    <w:rsid w:val="006412A8"/>
    <w:rsid w:val="00641EDC"/>
    <w:rsid w:val="0064237F"/>
    <w:rsid w:val="00643BDB"/>
    <w:rsid w:val="006443D9"/>
    <w:rsid w:val="00644664"/>
    <w:rsid w:val="00644E37"/>
    <w:rsid w:val="00647013"/>
    <w:rsid w:val="0064735C"/>
    <w:rsid w:val="006503DF"/>
    <w:rsid w:val="0065093A"/>
    <w:rsid w:val="00650F36"/>
    <w:rsid w:val="00651A77"/>
    <w:rsid w:val="0065205E"/>
    <w:rsid w:val="00652132"/>
    <w:rsid w:val="00652223"/>
    <w:rsid w:val="006528C0"/>
    <w:rsid w:val="006537F9"/>
    <w:rsid w:val="00653FF6"/>
    <w:rsid w:val="006540A9"/>
    <w:rsid w:val="006549C5"/>
    <w:rsid w:val="00654A8D"/>
    <w:rsid w:val="00656492"/>
    <w:rsid w:val="00656A8C"/>
    <w:rsid w:val="0065745D"/>
    <w:rsid w:val="00657526"/>
    <w:rsid w:val="00657D4D"/>
    <w:rsid w:val="00660250"/>
    <w:rsid w:val="0066027E"/>
    <w:rsid w:val="00661125"/>
    <w:rsid w:val="00662632"/>
    <w:rsid w:val="00662D7A"/>
    <w:rsid w:val="00663093"/>
    <w:rsid w:val="006630A3"/>
    <w:rsid w:val="006630A8"/>
    <w:rsid w:val="00663B76"/>
    <w:rsid w:val="00663CAA"/>
    <w:rsid w:val="006642E7"/>
    <w:rsid w:val="00664DAE"/>
    <w:rsid w:val="00664FE4"/>
    <w:rsid w:val="00665E23"/>
    <w:rsid w:val="00666BEA"/>
    <w:rsid w:val="0067104B"/>
    <w:rsid w:val="00671AC7"/>
    <w:rsid w:val="006724B9"/>
    <w:rsid w:val="006733B0"/>
    <w:rsid w:val="00673890"/>
    <w:rsid w:val="00674A89"/>
    <w:rsid w:val="00674D75"/>
    <w:rsid w:val="00675AF0"/>
    <w:rsid w:val="00676E5E"/>
    <w:rsid w:val="00680FDE"/>
    <w:rsid w:val="00684C74"/>
    <w:rsid w:val="00685B56"/>
    <w:rsid w:val="006878E0"/>
    <w:rsid w:val="00687CFA"/>
    <w:rsid w:val="00687D23"/>
    <w:rsid w:val="00690008"/>
    <w:rsid w:val="006903FC"/>
    <w:rsid w:val="0069063F"/>
    <w:rsid w:val="00690BA8"/>
    <w:rsid w:val="00692BF5"/>
    <w:rsid w:val="00693131"/>
    <w:rsid w:val="006947B4"/>
    <w:rsid w:val="00694BE0"/>
    <w:rsid w:val="006950ED"/>
    <w:rsid w:val="006953FF"/>
    <w:rsid w:val="0069616B"/>
    <w:rsid w:val="006A0102"/>
    <w:rsid w:val="006A1DB1"/>
    <w:rsid w:val="006A2619"/>
    <w:rsid w:val="006A3076"/>
    <w:rsid w:val="006A314F"/>
    <w:rsid w:val="006A5248"/>
    <w:rsid w:val="006A7AED"/>
    <w:rsid w:val="006A7EBD"/>
    <w:rsid w:val="006B0953"/>
    <w:rsid w:val="006B1415"/>
    <w:rsid w:val="006B1DA2"/>
    <w:rsid w:val="006B3AFA"/>
    <w:rsid w:val="006B44A3"/>
    <w:rsid w:val="006B5228"/>
    <w:rsid w:val="006B69AC"/>
    <w:rsid w:val="006B7767"/>
    <w:rsid w:val="006B78AD"/>
    <w:rsid w:val="006C0843"/>
    <w:rsid w:val="006C0BDA"/>
    <w:rsid w:val="006C0BEE"/>
    <w:rsid w:val="006C17BA"/>
    <w:rsid w:val="006C1AD3"/>
    <w:rsid w:val="006C216F"/>
    <w:rsid w:val="006C242C"/>
    <w:rsid w:val="006C2526"/>
    <w:rsid w:val="006C2DA4"/>
    <w:rsid w:val="006C4552"/>
    <w:rsid w:val="006C5838"/>
    <w:rsid w:val="006C5C2D"/>
    <w:rsid w:val="006C6074"/>
    <w:rsid w:val="006C6E6C"/>
    <w:rsid w:val="006C7F00"/>
    <w:rsid w:val="006D07B4"/>
    <w:rsid w:val="006D2ED0"/>
    <w:rsid w:val="006D3C01"/>
    <w:rsid w:val="006D3D84"/>
    <w:rsid w:val="006D47E6"/>
    <w:rsid w:val="006D5890"/>
    <w:rsid w:val="006D7930"/>
    <w:rsid w:val="006D79E3"/>
    <w:rsid w:val="006D79F4"/>
    <w:rsid w:val="006D7B64"/>
    <w:rsid w:val="006E1A7C"/>
    <w:rsid w:val="006E1AA0"/>
    <w:rsid w:val="006E2646"/>
    <w:rsid w:val="006E27A1"/>
    <w:rsid w:val="006E27F0"/>
    <w:rsid w:val="006E2E89"/>
    <w:rsid w:val="006E3186"/>
    <w:rsid w:val="006E3211"/>
    <w:rsid w:val="006E3D67"/>
    <w:rsid w:val="006E404D"/>
    <w:rsid w:val="006E46B8"/>
    <w:rsid w:val="006E4A19"/>
    <w:rsid w:val="006E5D5E"/>
    <w:rsid w:val="006E669C"/>
    <w:rsid w:val="006E6A6B"/>
    <w:rsid w:val="006E745E"/>
    <w:rsid w:val="006F051C"/>
    <w:rsid w:val="006F316B"/>
    <w:rsid w:val="006F356B"/>
    <w:rsid w:val="006F3591"/>
    <w:rsid w:val="006F36E5"/>
    <w:rsid w:val="006F48BC"/>
    <w:rsid w:val="006F4E07"/>
    <w:rsid w:val="006F578E"/>
    <w:rsid w:val="006F5D30"/>
    <w:rsid w:val="006F62F2"/>
    <w:rsid w:val="006F67A2"/>
    <w:rsid w:val="006F682A"/>
    <w:rsid w:val="006F6E10"/>
    <w:rsid w:val="00700E15"/>
    <w:rsid w:val="007026E1"/>
    <w:rsid w:val="007036E7"/>
    <w:rsid w:val="007059C9"/>
    <w:rsid w:val="007066BD"/>
    <w:rsid w:val="00706B36"/>
    <w:rsid w:val="00707A90"/>
    <w:rsid w:val="00707D55"/>
    <w:rsid w:val="00710203"/>
    <w:rsid w:val="00710803"/>
    <w:rsid w:val="00710870"/>
    <w:rsid w:val="00711EE3"/>
    <w:rsid w:val="00712D56"/>
    <w:rsid w:val="00713138"/>
    <w:rsid w:val="007139BB"/>
    <w:rsid w:val="007148DD"/>
    <w:rsid w:val="00715BA1"/>
    <w:rsid w:val="007165EF"/>
    <w:rsid w:val="00716692"/>
    <w:rsid w:val="007175E8"/>
    <w:rsid w:val="0071762A"/>
    <w:rsid w:val="007224AC"/>
    <w:rsid w:val="00722CC8"/>
    <w:rsid w:val="00723E3D"/>
    <w:rsid w:val="00726081"/>
    <w:rsid w:val="00726FE3"/>
    <w:rsid w:val="007302D3"/>
    <w:rsid w:val="0073101C"/>
    <w:rsid w:val="007310FF"/>
    <w:rsid w:val="00732BCC"/>
    <w:rsid w:val="00736B05"/>
    <w:rsid w:val="00737756"/>
    <w:rsid w:val="0074012E"/>
    <w:rsid w:val="007404F0"/>
    <w:rsid w:val="007413B6"/>
    <w:rsid w:val="00741C5D"/>
    <w:rsid w:val="0074239C"/>
    <w:rsid w:val="0074248C"/>
    <w:rsid w:val="00742D39"/>
    <w:rsid w:val="0074352F"/>
    <w:rsid w:val="00743546"/>
    <w:rsid w:val="0074401A"/>
    <w:rsid w:val="007451DB"/>
    <w:rsid w:val="00745464"/>
    <w:rsid w:val="00745DD8"/>
    <w:rsid w:val="00745E19"/>
    <w:rsid w:val="007510ED"/>
    <w:rsid w:val="007536BE"/>
    <w:rsid w:val="00754FB9"/>
    <w:rsid w:val="00755C6A"/>
    <w:rsid w:val="00756091"/>
    <w:rsid w:val="007567FE"/>
    <w:rsid w:val="00757130"/>
    <w:rsid w:val="00757A74"/>
    <w:rsid w:val="00757EBE"/>
    <w:rsid w:val="0076088A"/>
    <w:rsid w:val="00761276"/>
    <w:rsid w:val="00761E3A"/>
    <w:rsid w:val="00762255"/>
    <w:rsid w:val="007629C7"/>
    <w:rsid w:val="00762CC5"/>
    <w:rsid w:val="00762CDD"/>
    <w:rsid w:val="007637FB"/>
    <w:rsid w:val="007638F0"/>
    <w:rsid w:val="007639A1"/>
    <w:rsid w:val="00764326"/>
    <w:rsid w:val="00764559"/>
    <w:rsid w:val="00764DC3"/>
    <w:rsid w:val="00765BB9"/>
    <w:rsid w:val="0076651A"/>
    <w:rsid w:val="00767AAA"/>
    <w:rsid w:val="00767F62"/>
    <w:rsid w:val="00770853"/>
    <w:rsid w:val="00770EC5"/>
    <w:rsid w:val="0077115A"/>
    <w:rsid w:val="00771511"/>
    <w:rsid w:val="00772B1F"/>
    <w:rsid w:val="00772E9D"/>
    <w:rsid w:val="00773884"/>
    <w:rsid w:val="00773A73"/>
    <w:rsid w:val="0077438D"/>
    <w:rsid w:val="00775BC1"/>
    <w:rsid w:val="00776008"/>
    <w:rsid w:val="00776593"/>
    <w:rsid w:val="007770AE"/>
    <w:rsid w:val="00780E42"/>
    <w:rsid w:val="007811D0"/>
    <w:rsid w:val="00781A33"/>
    <w:rsid w:val="00781EA8"/>
    <w:rsid w:val="0078324E"/>
    <w:rsid w:val="00783FD5"/>
    <w:rsid w:val="00784337"/>
    <w:rsid w:val="00784751"/>
    <w:rsid w:val="007852E6"/>
    <w:rsid w:val="0078680F"/>
    <w:rsid w:val="00786E5F"/>
    <w:rsid w:val="0079025F"/>
    <w:rsid w:val="007907E7"/>
    <w:rsid w:val="00791474"/>
    <w:rsid w:val="007914C9"/>
    <w:rsid w:val="0079179C"/>
    <w:rsid w:val="00792CA4"/>
    <w:rsid w:val="007937B0"/>
    <w:rsid w:val="00793A58"/>
    <w:rsid w:val="00794A73"/>
    <w:rsid w:val="007960B9"/>
    <w:rsid w:val="00796297"/>
    <w:rsid w:val="007A4088"/>
    <w:rsid w:val="007A448B"/>
    <w:rsid w:val="007A46AA"/>
    <w:rsid w:val="007A5AF4"/>
    <w:rsid w:val="007A630D"/>
    <w:rsid w:val="007A6477"/>
    <w:rsid w:val="007B0352"/>
    <w:rsid w:val="007B226E"/>
    <w:rsid w:val="007B27E9"/>
    <w:rsid w:val="007B4B45"/>
    <w:rsid w:val="007B5466"/>
    <w:rsid w:val="007B56A6"/>
    <w:rsid w:val="007C02CE"/>
    <w:rsid w:val="007C0F55"/>
    <w:rsid w:val="007C1334"/>
    <w:rsid w:val="007C2042"/>
    <w:rsid w:val="007C2433"/>
    <w:rsid w:val="007C2476"/>
    <w:rsid w:val="007C3706"/>
    <w:rsid w:val="007C3CEC"/>
    <w:rsid w:val="007C4B8C"/>
    <w:rsid w:val="007C5E42"/>
    <w:rsid w:val="007C6AA0"/>
    <w:rsid w:val="007D0061"/>
    <w:rsid w:val="007D0FE7"/>
    <w:rsid w:val="007D1D46"/>
    <w:rsid w:val="007D1DBF"/>
    <w:rsid w:val="007D1E29"/>
    <w:rsid w:val="007D2E76"/>
    <w:rsid w:val="007D5018"/>
    <w:rsid w:val="007D5187"/>
    <w:rsid w:val="007D67DE"/>
    <w:rsid w:val="007D711D"/>
    <w:rsid w:val="007D71B9"/>
    <w:rsid w:val="007E0B4E"/>
    <w:rsid w:val="007E15C7"/>
    <w:rsid w:val="007E2ECE"/>
    <w:rsid w:val="007E3443"/>
    <w:rsid w:val="007E47AB"/>
    <w:rsid w:val="007E4CB7"/>
    <w:rsid w:val="007E501F"/>
    <w:rsid w:val="007E51D5"/>
    <w:rsid w:val="007E5403"/>
    <w:rsid w:val="007E668B"/>
    <w:rsid w:val="007E6877"/>
    <w:rsid w:val="007E69AF"/>
    <w:rsid w:val="007E6A37"/>
    <w:rsid w:val="007E79FA"/>
    <w:rsid w:val="007E7D3D"/>
    <w:rsid w:val="007F09DD"/>
    <w:rsid w:val="007F11D5"/>
    <w:rsid w:val="007F1739"/>
    <w:rsid w:val="007F2302"/>
    <w:rsid w:val="007F28AF"/>
    <w:rsid w:val="007F3021"/>
    <w:rsid w:val="007F3CE9"/>
    <w:rsid w:val="007F452F"/>
    <w:rsid w:val="007F4BC0"/>
    <w:rsid w:val="007F5E56"/>
    <w:rsid w:val="007F6389"/>
    <w:rsid w:val="007F6EBD"/>
    <w:rsid w:val="007F6EDD"/>
    <w:rsid w:val="007F7CD1"/>
    <w:rsid w:val="008000BE"/>
    <w:rsid w:val="0080019D"/>
    <w:rsid w:val="00801916"/>
    <w:rsid w:val="00803160"/>
    <w:rsid w:val="00804D08"/>
    <w:rsid w:val="00805972"/>
    <w:rsid w:val="0080724A"/>
    <w:rsid w:val="00807337"/>
    <w:rsid w:val="00807BAC"/>
    <w:rsid w:val="008116B9"/>
    <w:rsid w:val="00811940"/>
    <w:rsid w:val="0081329A"/>
    <w:rsid w:val="008132C8"/>
    <w:rsid w:val="00815971"/>
    <w:rsid w:val="008161FE"/>
    <w:rsid w:val="00816308"/>
    <w:rsid w:val="00816F7F"/>
    <w:rsid w:val="00820195"/>
    <w:rsid w:val="00821B41"/>
    <w:rsid w:val="008243D6"/>
    <w:rsid w:val="0082593B"/>
    <w:rsid w:val="00826264"/>
    <w:rsid w:val="008262B8"/>
    <w:rsid w:val="00826414"/>
    <w:rsid w:val="008273FB"/>
    <w:rsid w:val="008274BA"/>
    <w:rsid w:val="00827AF8"/>
    <w:rsid w:val="00832038"/>
    <w:rsid w:val="00833181"/>
    <w:rsid w:val="00833CA4"/>
    <w:rsid w:val="00835DA3"/>
    <w:rsid w:val="00835FC3"/>
    <w:rsid w:val="008361B3"/>
    <w:rsid w:val="00837AFB"/>
    <w:rsid w:val="00837D31"/>
    <w:rsid w:val="00837E65"/>
    <w:rsid w:val="00840461"/>
    <w:rsid w:val="00840868"/>
    <w:rsid w:val="0084176B"/>
    <w:rsid w:val="00842471"/>
    <w:rsid w:val="0084267E"/>
    <w:rsid w:val="008427C6"/>
    <w:rsid w:val="00845D99"/>
    <w:rsid w:val="00846657"/>
    <w:rsid w:val="008471AF"/>
    <w:rsid w:val="00847A8A"/>
    <w:rsid w:val="00850ABC"/>
    <w:rsid w:val="00851063"/>
    <w:rsid w:val="00851075"/>
    <w:rsid w:val="008510C6"/>
    <w:rsid w:val="00851478"/>
    <w:rsid w:val="00851766"/>
    <w:rsid w:val="00852130"/>
    <w:rsid w:val="00852DE6"/>
    <w:rsid w:val="008537EC"/>
    <w:rsid w:val="00853D67"/>
    <w:rsid w:val="00853D8C"/>
    <w:rsid w:val="008541AA"/>
    <w:rsid w:val="00854209"/>
    <w:rsid w:val="00854D40"/>
    <w:rsid w:val="008566F2"/>
    <w:rsid w:val="00860459"/>
    <w:rsid w:val="00860E79"/>
    <w:rsid w:val="00861105"/>
    <w:rsid w:val="00861533"/>
    <w:rsid w:val="008628F9"/>
    <w:rsid w:val="008635B7"/>
    <w:rsid w:val="00863E6E"/>
    <w:rsid w:val="00865436"/>
    <w:rsid w:val="00865FBB"/>
    <w:rsid w:val="00866C00"/>
    <w:rsid w:val="008671F4"/>
    <w:rsid w:val="00867222"/>
    <w:rsid w:val="0086731E"/>
    <w:rsid w:val="00867D55"/>
    <w:rsid w:val="008700CB"/>
    <w:rsid w:val="00870360"/>
    <w:rsid w:val="0087239F"/>
    <w:rsid w:val="0087470E"/>
    <w:rsid w:val="0087495D"/>
    <w:rsid w:val="00875394"/>
    <w:rsid w:val="00876CC5"/>
    <w:rsid w:val="00877203"/>
    <w:rsid w:val="0087745F"/>
    <w:rsid w:val="00877C88"/>
    <w:rsid w:val="00880D8E"/>
    <w:rsid w:val="00881CAE"/>
    <w:rsid w:val="00882E85"/>
    <w:rsid w:val="008837C3"/>
    <w:rsid w:val="008843F5"/>
    <w:rsid w:val="00884A46"/>
    <w:rsid w:val="00884B74"/>
    <w:rsid w:val="008860A9"/>
    <w:rsid w:val="00886E03"/>
    <w:rsid w:val="008902D6"/>
    <w:rsid w:val="00891167"/>
    <w:rsid w:val="008915B0"/>
    <w:rsid w:val="00891B22"/>
    <w:rsid w:val="00892539"/>
    <w:rsid w:val="00893793"/>
    <w:rsid w:val="008953C5"/>
    <w:rsid w:val="008953FA"/>
    <w:rsid w:val="00895607"/>
    <w:rsid w:val="008960BD"/>
    <w:rsid w:val="00896F1A"/>
    <w:rsid w:val="00897736"/>
    <w:rsid w:val="008A1E50"/>
    <w:rsid w:val="008A2DA9"/>
    <w:rsid w:val="008A35A0"/>
    <w:rsid w:val="008A3668"/>
    <w:rsid w:val="008A3CA8"/>
    <w:rsid w:val="008A4956"/>
    <w:rsid w:val="008A4B11"/>
    <w:rsid w:val="008A5258"/>
    <w:rsid w:val="008A5F59"/>
    <w:rsid w:val="008A6132"/>
    <w:rsid w:val="008A6C5F"/>
    <w:rsid w:val="008A76D2"/>
    <w:rsid w:val="008A7F2F"/>
    <w:rsid w:val="008B0263"/>
    <w:rsid w:val="008B11B8"/>
    <w:rsid w:val="008B1941"/>
    <w:rsid w:val="008B1FD8"/>
    <w:rsid w:val="008B2103"/>
    <w:rsid w:val="008B398D"/>
    <w:rsid w:val="008B3B98"/>
    <w:rsid w:val="008B5AD5"/>
    <w:rsid w:val="008B6190"/>
    <w:rsid w:val="008B64FB"/>
    <w:rsid w:val="008B7912"/>
    <w:rsid w:val="008B7E06"/>
    <w:rsid w:val="008B7EA3"/>
    <w:rsid w:val="008C0073"/>
    <w:rsid w:val="008C0F27"/>
    <w:rsid w:val="008C1940"/>
    <w:rsid w:val="008C2243"/>
    <w:rsid w:val="008C240A"/>
    <w:rsid w:val="008C28BB"/>
    <w:rsid w:val="008C2C6F"/>
    <w:rsid w:val="008C5719"/>
    <w:rsid w:val="008C775E"/>
    <w:rsid w:val="008C79D8"/>
    <w:rsid w:val="008D1551"/>
    <w:rsid w:val="008D1F5B"/>
    <w:rsid w:val="008D2BB1"/>
    <w:rsid w:val="008D357B"/>
    <w:rsid w:val="008D4830"/>
    <w:rsid w:val="008D4839"/>
    <w:rsid w:val="008D4C40"/>
    <w:rsid w:val="008D4EE0"/>
    <w:rsid w:val="008D5AE2"/>
    <w:rsid w:val="008D5B09"/>
    <w:rsid w:val="008D5E51"/>
    <w:rsid w:val="008D6A9A"/>
    <w:rsid w:val="008D6BDE"/>
    <w:rsid w:val="008D6FB0"/>
    <w:rsid w:val="008D79C3"/>
    <w:rsid w:val="008E09B4"/>
    <w:rsid w:val="008E2394"/>
    <w:rsid w:val="008E33B2"/>
    <w:rsid w:val="008E5427"/>
    <w:rsid w:val="008E5916"/>
    <w:rsid w:val="008E63EE"/>
    <w:rsid w:val="008E645E"/>
    <w:rsid w:val="008E698E"/>
    <w:rsid w:val="008E6ACA"/>
    <w:rsid w:val="008E7AD5"/>
    <w:rsid w:val="008F00EC"/>
    <w:rsid w:val="008F1EC0"/>
    <w:rsid w:val="008F2FFE"/>
    <w:rsid w:val="008F3421"/>
    <w:rsid w:val="008F3E4D"/>
    <w:rsid w:val="008F4B25"/>
    <w:rsid w:val="008F4C9E"/>
    <w:rsid w:val="008F5A9E"/>
    <w:rsid w:val="008F5D16"/>
    <w:rsid w:val="008F6A1D"/>
    <w:rsid w:val="008F6ABB"/>
    <w:rsid w:val="008F7557"/>
    <w:rsid w:val="00900FFC"/>
    <w:rsid w:val="00901D55"/>
    <w:rsid w:val="00902551"/>
    <w:rsid w:val="00902CA2"/>
    <w:rsid w:val="00902D9D"/>
    <w:rsid w:val="00903D91"/>
    <w:rsid w:val="00905EC0"/>
    <w:rsid w:val="009069C3"/>
    <w:rsid w:val="0091099A"/>
    <w:rsid w:val="0091209B"/>
    <w:rsid w:val="009120F7"/>
    <w:rsid w:val="00913C0B"/>
    <w:rsid w:val="009145D5"/>
    <w:rsid w:val="009150E9"/>
    <w:rsid w:val="00917259"/>
    <w:rsid w:val="009172C2"/>
    <w:rsid w:val="00921192"/>
    <w:rsid w:val="0092291B"/>
    <w:rsid w:val="00922E3B"/>
    <w:rsid w:val="009238B2"/>
    <w:rsid w:val="00923A82"/>
    <w:rsid w:val="00923E7E"/>
    <w:rsid w:val="0092411E"/>
    <w:rsid w:val="0092442D"/>
    <w:rsid w:val="009257F7"/>
    <w:rsid w:val="0093051E"/>
    <w:rsid w:val="0093312E"/>
    <w:rsid w:val="00933BAB"/>
    <w:rsid w:val="00934739"/>
    <w:rsid w:val="00934D34"/>
    <w:rsid w:val="009351A6"/>
    <w:rsid w:val="00935E70"/>
    <w:rsid w:val="009362AB"/>
    <w:rsid w:val="00936EB8"/>
    <w:rsid w:val="00937641"/>
    <w:rsid w:val="00941982"/>
    <w:rsid w:val="009429D6"/>
    <w:rsid w:val="0094309B"/>
    <w:rsid w:val="00943E83"/>
    <w:rsid w:val="00945F18"/>
    <w:rsid w:val="009479DA"/>
    <w:rsid w:val="00947AB7"/>
    <w:rsid w:val="00947CE0"/>
    <w:rsid w:val="00950409"/>
    <w:rsid w:val="009510ED"/>
    <w:rsid w:val="00951662"/>
    <w:rsid w:val="009518F6"/>
    <w:rsid w:val="009519A3"/>
    <w:rsid w:val="009519E0"/>
    <w:rsid w:val="00952AD5"/>
    <w:rsid w:val="00952E82"/>
    <w:rsid w:val="00953A0F"/>
    <w:rsid w:val="00953D83"/>
    <w:rsid w:val="0095537C"/>
    <w:rsid w:val="009558BE"/>
    <w:rsid w:val="009563D5"/>
    <w:rsid w:val="009566FF"/>
    <w:rsid w:val="0095725F"/>
    <w:rsid w:val="0095747D"/>
    <w:rsid w:val="00960485"/>
    <w:rsid w:val="00961109"/>
    <w:rsid w:val="0096529A"/>
    <w:rsid w:val="00965AC6"/>
    <w:rsid w:val="0096653E"/>
    <w:rsid w:val="00966CE0"/>
    <w:rsid w:val="00967660"/>
    <w:rsid w:val="00970266"/>
    <w:rsid w:val="00970602"/>
    <w:rsid w:val="0097079C"/>
    <w:rsid w:val="00971068"/>
    <w:rsid w:val="00971337"/>
    <w:rsid w:val="0097163F"/>
    <w:rsid w:val="00971B75"/>
    <w:rsid w:val="0097207E"/>
    <w:rsid w:val="00972DA6"/>
    <w:rsid w:val="00973CA8"/>
    <w:rsid w:val="00974999"/>
    <w:rsid w:val="0097584E"/>
    <w:rsid w:val="009764E9"/>
    <w:rsid w:val="00977F38"/>
    <w:rsid w:val="009802BD"/>
    <w:rsid w:val="00980F9B"/>
    <w:rsid w:val="009815FD"/>
    <w:rsid w:val="00983FE9"/>
    <w:rsid w:val="009869EE"/>
    <w:rsid w:val="00987155"/>
    <w:rsid w:val="0099057F"/>
    <w:rsid w:val="00991D26"/>
    <w:rsid w:val="00993DB4"/>
    <w:rsid w:val="00994704"/>
    <w:rsid w:val="0099496C"/>
    <w:rsid w:val="00995BE0"/>
    <w:rsid w:val="00997649"/>
    <w:rsid w:val="009A045C"/>
    <w:rsid w:val="009A2AFD"/>
    <w:rsid w:val="009A33B5"/>
    <w:rsid w:val="009A3FF5"/>
    <w:rsid w:val="009A49D9"/>
    <w:rsid w:val="009A6406"/>
    <w:rsid w:val="009A6CC2"/>
    <w:rsid w:val="009A6FB6"/>
    <w:rsid w:val="009A7923"/>
    <w:rsid w:val="009B21A3"/>
    <w:rsid w:val="009B2620"/>
    <w:rsid w:val="009B33F8"/>
    <w:rsid w:val="009B3B71"/>
    <w:rsid w:val="009B5D9D"/>
    <w:rsid w:val="009B5DE5"/>
    <w:rsid w:val="009B6755"/>
    <w:rsid w:val="009B6E42"/>
    <w:rsid w:val="009B76C2"/>
    <w:rsid w:val="009B76EC"/>
    <w:rsid w:val="009C2BD3"/>
    <w:rsid w:val="009C35A6"/>
    <w:rsid w:val="009C3C54"/>
    <w:rsid w:val="009C4982"/>
    <w:rsid w:val="009C4BA1"/>
    <w:rsid w:val="009C57CF"/>
    <w:rsid w:val="009C5E42"/>
    <w:rsid w:val="009C637C"/>
    <w:rsid w:val="009C6B79"/>
    <w:rsid w:val="009C70D4"/>
    <w:rsid w:val="009C7F2B"/>
    <w:rsid w:val="009C7F51"/>
    <w:rsid w:val="009D04D2"/>
    <w:rsid w:val="009D09C9"/>
    <w:rsid w:val="009D0B38"/>
    <w:rsid w:val="009D1EAE"/>
    <w:rsid w:val="009D39F6"/>
    <w:rsid w:val="009D53F6"/>
    <w:rsid w:val="009D5E42"/>
    <w:rsid w:val="009E00D9"/>
    <w:rsid w:val="009E06FC"/>
    <w:rsid w:val="009E2B84"/>
    <w:rsid w:val="009E54E6"/>
    <w:rsid w:val="009E7480"/>
    <w:rsid w:val="009E7B54"/>
    <w:rsid w:val="009F0F91"/>
    <w:rsid w:val="009F1561"/>
    <w:rsid w:val="009F1D66"/>
    <w:rsid w:val="009F20E8"/>
    <w:rsid w:val="009F21A3"/>
    <w:rsid w:val="009F2376"/>
    <w:rsid w:val="009F2839"/>
    <w:rsid w:val="009F2D0F"/>
    <w:rsid w:val="009F5108"/>
    <w:rsid w:val="009F573E"/>
    <w:rsid w:val="009F6057"/>
    <w:rsid w:val="009F6664"/>
    <w:rsid w:val="00A00C36"/>
    <w:rsid w:val="00A01EE7"/>
    <w:rsid w:val="00A02068"/>
    <w:rsid w:val="00A02286"/>
    <w:rsid w:val="00A03946"/>
    <w:rsid w:val="00A042EB"/>
    <w:rsid w:val="00A042ED"/>
    <w:rsid w:val="00A04C00"/>
    <w:rsid w:val="00A05F10"/>
    <w:rsid w:val="00A063FC"/>
    <w:rsid w:val="00A064AD"/>
    <w:rsid w:val="00A06CFF"/>
    <w:rsid w:val="00A10D09"/>
    <w:rsid w:val="00A114DE"/>
    <w:rsid w:val="00A11CD4"/>
    <w:rsid w:val="00A124DF"/>
    <w:rsid w:val="00A12D33"/>
    <w:rsid w:val="00A13D45"/>
    <w:rsid w:val="00A1493B"/>
    <w:rsid w:val="00A14AB1"/>
    <w:rsid w:val="00A14AD8"/>
    <w:rsid w:val="00A14C14"/>
    <w:rsid w:val="00A15171"/>
    <w:rsid w:val="00A15198"/>
    <w:rsid w:val="00A15988"/>
    <w:rsid w:val="00A16E31"/>
    <w:rsid w:val="00A170C7"/>
    <w:rsid w:val="00A17E9A"/>
    <w:rsid w:val="00A200D6"/>
    <w:rsid w:val="00A20250"/>
    <w:rsid w:val="00A203EE"/>
    <w:rsid w:val="00A211F2"/>
    <w:rsid w:val="00A21383"/>
    <w:rsid w:val="00A2240B"/>
    <w:rsid w:val="00A23723"/>
    <w:rsid w:val="00A24878"/>
    <w:rsid w:val="00A25889"/>
    <w:rsid w:val="00A314FD"/>
    <w:rsid w:val="00A33B49"/>
    <w:rsid w:val="00A33CF1"/>
    <w:rsid w:val="00A3455E"/>
    <w:rsid w:val="00A34A06"/>
    <w:rsid w:val="00A35B07"/>
    <w:rsid w:val="00A35FCB"/>
    <w:rsid w:val="00A36005"/>
    <w:rsid w:val="00A374AA"/>
    <w:rsid w:val="00A3777D"/>
    <w:rsid w:val="00A40BDD"/>
    <w:rsid w:val="00A41928"/>
    <w:rsid w:val="00A4316A"/>
    <w:rsid w:val="00A44A8A"/>
    <w:rsid w:val="00A459F7"/>
    <w:rsid w:val="00A46B55"/>
    <w:rsid w:val="00A474DF"/>
    <w:rsid w:val="00A5075B"/>
    <w:rsid w:val="00A507D8"/>
    <w:rsid w:val="00A51095"/>
    <w:rsid w:val="00A51FCB"/>
    <w:rsid w:val="00A522D0"/>
    <w:rsid w:val="00A533A0"/>
    <w:rsid w:val="00A536A0"/>
    <w:rsid w:val="00A539EF"/>
    <w:rsid w:val="00A5408E"/>
    <w:rsid w:val="00A549C3"/>
    <w:rsid w:val="00A54E8E"/>
    <w:rsid w:val="00A55F3B"/>
    <w:rsid w:val="00A56095"/>
    <w:rsid w:val="00A56773"/>
    <w:rsid w:val="00A56A6B"/>
    <w:rsid w:val="00A56CD8"/>
    <w:rsid w:val="00A57276"/>
    <w:rsid w:val="00A5793A"/>
    <w:rsid w:val="00A6205D"/>
    <w:rsid w:val="00A631B2"/>
    <w:rsid w:val="00A658CA"/>
    <w:rsid w:val="00A66030"/>
    <w:rsid w:val="00A6647F"/>
    <w:rsid w:val="00A66C87"/>
    <w:rsid w:val="00A66E5E"/>
    <w:rsid w:val="00A705A7"/>
    <w:rsid w:val="00A72037"/>
    <w:rsid w:val="00A72D2E"/>
    <w:rsid w:val="00A73571"/>
    <w:rsid w:val="00A74B1C"/>
    <w:rsid w:val="00A74D08"/>
    <w:rsid w:val="00A7508F"/>
    <w:rsid w:val="00A75390"/>
    <w:rsid w:val="00A759CE"/>
    <w:rsid w:val="00A75F76"/>
    <w:rsid w:val="00A761B4"/>
    <w:rsid w:val="00A81C34"/>
    <w:rsid w:val="00A82AC9"/>
    <w:rsid w:val="00A83D1C"/>
    <w:rsid w:val="00A855DE"/>
    <w:rsid w:val="00A85C76"/>
    <w:rsid w:val="00A85D9C"/>
    <w:rsid w:val="00A90DC2"/>
    <w:rsid w:val="00A92454"/>
    <w:rsid w:val="00A92C94"/>
    <w:rsid w:val="00A92F6F"/>
    <w:rsid w:val="00A92FC9"/>
    <w:rsid w:val="00A93C31"/>
    <w:rsid w:val="00A96C3C"/>
    <w:rsid w:val="00AA11B4"/>
    <w:rsid w:val="00AA18CD"/>
    <w:rsid w:val="00AA1A95"/>
    <w:rsid w:val="00AA28E3"/>
    <w:rsid w:val="00AA3789"/>
    <w:rsid w:val="00AA58B3"/>
    <w:rsid w:val="00AA5B81"/>
    <w:rsid w:val="00AA6893"/>
    <w:rsid w:val="00AA6DE8"/>
    <w:rsid w:val="00AB028C"/>
    <w:rsid w:val="00AB086E"/>
    <w:rsid w:val="00AB1455"/>
    <w:rsid w:val="00AB29FD"/>
    <w:rsid w:val="00AB31D5"/>
    <w:rsid w:val="00AB3D0F"/>
    <w:rsid w:val="00AB402F"/>
    <w:rsid w:val="00AB568C"/>
    <w:rsid w:val="00AB5C7D"/>
    <w:rsid w:val="00AB6696"/>
    <w:rsid w:val="00AB710D"/>
    <w:rsid w:val="00AB7928"/>
    <w:rsid w:val="00AC29FC"/>
    <w:rsid w:val="00AC30D2"/>
    <w:rsid w:val="00AC3CD5"/>
    <w:rsid w:val="00AC409B"/>
    <w:rsid w:val="00AC4329"/>
    <w:rsid w:val="00AC44EC"/>
    <w:rsid w:val="00AC634B"/>
    <w:rsid w:val="00AC6892"/>
    <w:rsid w:val="00AC6B30"/>
    <w:rsid w:val="00AC7DFC"/>
    <w:rsid w:val="00AD0186"/>
    <w:rsid w:val="00AD01DF"/>
    <w:rsid w:val="00AD10F9"/>
    <w:rsid w:val="00AD13FF"/>
    <w:rsid w:val="00AD2522"/>
    <w:rsid w:val="00AD277E"/>
    <w:rsid w:val="00AD2CD0"/>
    <w:rsid w:val="00AD2F78"/>
    <w:rsid w:val="00AD378C"/>
    <w:rsid w:val="00AD4479"/>
    <w:rsid w:val="00AD6F88"/>
    <w:rsid w:val="00AD779E"/>
    <w:rsid w:val="00AD78F8"/>
    <w:rsid w:val="00AE06E1"/>
    <w:rsid w:val="00AE0B47"/>
    <w:rsid w:val="00AE0D49"/>
    <w:rsid w:val="00AE290F"/>
    <w:rsid w:val="00AE39F9"/>
    <w:rsid w:val="00AE4483"/>
    <w:rsid w:val="00AE4F72"/>
    <w:rsid w:val="00AE522D"/>
    <w:rsid w:val="00AE5FC5"/>
    <w:rsid w:val="00AE6538"/>
    <w:rsid w:val="00AE6915"/>
    <w:rsid w:val="00AE7A24"/>
    <w:rsid w:val="00AF04BF"/>
    <w:rsid w:val="00AF2F46"/>
    <w:rsid w:val="00AF3415"/>
    <w:rsid w:val="00AF3465"/>
    <w:rsid w:val="00AF58D7"/>
    <w:rsid w:val="00AF6C28"/>
    <w:rsid w:val="00AF733C"/>
    <w:rsid w:val="00AF7DE2"/>
    <w:rsid w:val="00B00102"/>
    <w:rsid w:val="00B00608"/>
    <w:rsid w:val="00B01767"/>
    <w:rsid w:val="00B01C24"/>
    <w:rsid w:val="00B028D0"/>
    <w:rsid w:val="00B04719"/>
    <w:rsid w:val="00B05302"/>
    <w:rsid w:val="00B05B18"/>
    <w:rsid w:val="00B05DFB"/>
    <w:rsid w:val="00B06938"/>
    <w:rsid w:val="00B0702D"/>
    <w:rsid w:val="00B07FBB"/>
    <w:rsid w:val="00B12540"/>
    <w:rsid w:val="00B15C69"/>
    <w:rsid w:val="00B16CF7"/>
    <w:rsid w:val="00B17875"/>
    <w:rsid w:val="00B17A2C"/>
    <w:rsid w:val="00B23025"/>
    <w:rsid w:val="00B23A9B"/>
    <w:rsid w:val="00B23DBE"/>
    <w:rsid w:val="00B23F6C"/>
    <w:rsid w:val="00B24D0A"/>
    <w:rsid w:val="00B26C74"/>
    <w:rsid w:val="00B26D41"/>
    <w:rsid w:val="00B273F2"/>
    <w:rsid w:val="00B27871"/>
    <w:rsid w:val="00B32616"/>
    <w:rsid w:val="00B3284A"/>
    <w:rsid w:val="00B328C0"/>
    <w:rsid w:val="00B32AD9"/>
    <w:rsid w:val="00B330BC"/>
    <w:rsid w:val="00B337F0"/>
    <w:rsid w:val="00B338F3"/>
    <w:rsid w:val="00B35841"/>
    <w:rsid w:val="00B35D99"/>
    <w:rsid w:val="00B3604F"/>
    <w:rsid w:val="00B3771C"/>
    <w:rsid w:val="00B400E4"/>
    <w:rsid w:val="00B4150C"/>
    <w:rsid w:val="00B42E35"/>
    <w:rsid w:val="00B43597"/>
    <w:rsid w:val="00B446A4"/>
    <w:rsid w:val="00B46BA0"/>
    <w:rsid w:val="00B5017F"/>
    <w:rsid w:val="00B50D57"/>
    <w:rsid w:val="00B518D3"/>
    <w:rsid w:val="00B5330A"/>
    <w:rsid w:val="00B53667"/>
    <w:rsid w:val="00B55354"/>
    <w:rsid w:val="00B5556C"/>
    <w:rsid w:val="00B579E4"/>
    <w:rsid w:val="00B57EDE"/>
    <w:rsid w:val="00B6043C"/>
    <w:rsid w:val="00B60794"/>
    <w:rsid w:val="00B608C5"/>
    <w:rsid w:val="00B617F5"/>
    <w:rsid w:val="00B62300"/>
    <w:rsid w:val="00B627F5"/>
    <w:rsid w:val="00B6316D"/>
    <w:rsid w:val="00B63BC2"/>
    <w:rsid w:val="00B63EF1"/>
    <w:rsid w:val="00B64456"/>
    <w:rsid w:val="00B6463B"/>
    <w:rsid w:val="00B6548E"/>
    <w:rsid w:val="00B65D6E"/>
    <w:rsid w:val="00B65E10"/>
    <w:rsid w:val="00B66004"/>
    <w:rsid w:val="00B666C4"/>
    <w:rsid w:val="00B671F7"/>
    <w:rsid w:val="00B6738E"/>
    <w:rsid w:val="00B70F9B"/>
    <w:rsid w:val="00B71080"/>
    <w:rsid w:val="00B712F2"/>
    <w:rsid w:val="00B71B19"/>
    <w:rsid w:val="00B71BB8"/>
    <w:rsid w:val="00B72104"/>
    <w:rsid w:val="00B73B23"/>
    <w:rsid w:val="00B740DA"/>
    <w:rsid w:val="00B756EA"/>
    <w:rsid w:val="00B759CE"/>
    <w:rsid w:val="00B75A92"/>
    <w:rsid w:val="00B76FA4"/>
    <w:rsid w:val="00B77E7D"/>
    <w:rsid w:val="00B77E83"/>
    <w:rsid w:val="00B8006F"/>
    <w:rsid w:val="00B80535"/>
    <w:rsid w:val="00B81E45"/>
    <w:rsid w:val="00B82295"/>
    <w:rsid w:val="00B822EA"/>
    <w:rsid w:val="00B846FB"/>
    <w:rsid w:val="00B90164"/>
    <w:rsid w:val="00B90CEE"/>
    <w:rsid w:val="00B90D99"/>
    <w:rsid w:val="00B90FAC"/>
    <w:rsid w:val="00B91E72"/>
    <w:rsid w:val="00B923BD"/>
    <w:rsid w:val="00B926F9"/>
    <w:rsid w:val="00B929E9"/>
    <w:rsid w:val="00B93375"/>
    <w:rsid w:val="00B94DFD"/>
    <w:rsid w:val="00B96491"/>
    <w:rsid w:val="00B97419"/>
    <w:rsid w:val="00BA0E88"/>
    <w:rsid w:val="00BA17B1"/>
    <w:rsid w:val="00BA1C74"/>
    <w:rsid w:val="00BA2FBE"/>
    <w:rsid w:val="00BA32BA"/>
    <w:rsid w:val="00BA3A29"/>
    <w:rsid w:val="00BA3C3C"/>
    <w:rsid w:val="00BA4D12"/>
    <w:rsid w:val="00BA4E48"/>
    <w:rsid w:val="00BA4F43"/>
    <w:rsid w:val="00BA533F"/>
    <w:rsid w:val="00BA5936"/>
    <w:rsid w:val="00BA622D"/>
    <w:rsid w:val="00BA6E74"/>
    <w:rsid w:val="00BB00C9"/>
    <w:rsid w:val="00BB1065"/>
    <w:rsid w:val="00BB192B"/>
    <w:rsid w:val="00BB2682"/>
    <w:rsid w:val="00BB28A7"/>
    <w:rsid w:val="00BB37E8"/>
    <w:rsid w:val="00BB5987"/>
    <w:rsid w:val="00BB5A9B"/>
    <w:rsid w:val="00BB628E"/>
    <w:rsid w:val="00BB6ED7"/>
    <w:rsid w:val="00BC0877"/>
    <w:rsid w:val="00BC36BD"/>
    <w:rsid w:val="00BC3DA3"/>
    <w:rsid w:val="00BC3E32"/>
    <w:rsid w:val="00BC3F8B"/>
    <w:rsid w:val="00BC513B"/>
    <w:rsid w:val="00BC5D8B"/>
    <w:rsid w:val="00BC7424"/>
    <w:rsid w:val="00BD179C"/>
    <w:rsid w:val="00BD18D4"/>
    <w:rsid w:val="00BD19E9"/>
    <w:rsid w:val="00BD1C8B"/>
    <w:rsid w:val="00BD2416"/>
    <w:rsid w:val="00BD27F8"/>
    <w:rsid w:val="00BD302D"/>
    <w:rsid w:val="00BD38B4"/>
    <w:rsid w:val="00BD419C"/>
    <w:rsid w:val="00BD4B08"/>
    <w:rsid w:val="00BD5FA8"/>
    <w:rsid w:val="00BD63CD"/>
    <w:rsid w:val="00BD63F3"/>
    <w:rsid w:val="00BD6975"/>
    <w:rsid w:val="00BD6E76"/>
    <w:rsid w:val="00BD758D"/>
    <w:rsid w:val="00BD75AF"/>
    <w:rsid w:val="00BD7945"/>
    <w:rsid w:val="00BE032D"/>
    <w:rsid w:val="00BE17FD"/>
    <w:rsid w:val="00BE21F9"/>
    <w:rsid w:val="00BE2476"/>
    <w:rsid w:val="00BE2C57"/>
    <w:rsid w:val="00BE4AB9"/>
    <w:rsid w:val="00BE534F"/>
    <w:rsid w:val="00BE540E"/>
    <w:rsid w:val="00BE5B9B"/>
    <w:rsid w:val="00BE5EA7"/>
    <w:rsid w:val="00BF08B7"/>
    <w:rsid w:val="00BF1569"/>
    <w:rsid w:val="00BF226E"/>
    <w:rsid w:val="00BF260D"/>
    <w:rsid w:val="00BF2DD0"/>
    <w:rsid w:val="00BF3AB9"/>
    <w:rsid w:val="00BF42A8"/>
    <w:rsid w:val="00BF5D1D"/>
    <w:rsid w:val="00BF68A2"/>
    <w:rsid w:val="00BF7326"/>
    <w:rsid w:val="00BF7B5F"/>
    <w:rsid w:val="00C016F7"/>
    <w:rsid w:val="00C01CA1"/>
    <w:rsid w:val="00C01E1D"/>
    <w:rsid w:val="00C0204A"/>
    <w:rsid w:val="00C02CDE"/>
    <w:rsid w:val="00C02FD1"/>
    <w:rsid w:val="00C033BB"/>
    <w:rsid w:val="00C033C0"/>
    <w:rsid w:val="00C0349B"/>
    <w:rsid w:val="00C053E5"/>
    <w:rsid w:val="00C05979"/>
    <w:rsid w:val="00C06471"/>
    <w:rsid w:val="00C065A6"/>
    <w:rsid w:val="00C071E1"/>
    <w:rsid w:val="00C07902"/>
    <w:rsid w:val="00C156DA"/>
    <w:rsid w:val="00C17965"/>
    <w:rsid w:val="00C17CA5"/>
    <w:rsid w:val="00C225A7"/>
    <w:rsid w:val="00C2277D"/>
    <w:rsid w:val="00C22CD7"/>
    <w:rsid w:val="00C22CD9"/>
    <w:rsid w:val="00C22EFD"/>
    <w:rsid w:val="00C22F57"/>
    <w:rsid w:val="00C23FBA"/>
    <w:rsid w:val="00C23FC6"/>
    <w:rsid w:val="00C24E61"/>
    <w:rsid w:val="00C255B4"/>
    <w:rsid w:val="00C2659E"/>
    <w:rsid w:val="00C26D50"/>
    <w:rsid w:val="00C27005"/>
    <w:rsid w:val="00C27365"/>
    <w:rsid w:val="00C303A3"/>
    <w:rsid w:val="00C303E3"/>
    <w:rsid w:val="00C30600"/>
    <w:rsid w:val="00C306F1"/>
    <w:rsid w:val="00C31C0B"/>
    <w:rsid w:val="00C321E9"/>
    <w:rsid w:val="00C3284C"/>
    <w:rsid w:val="00C32918"/>
    <w:rsid w:val="00C34CF9"/>
    <w:rsid w:val="00C358B8"/>
    <w:rsid w:val="00C358D4"/>
    <w:rsid w:val="00C363B8"/>
    <w:rsid w:val="00C37198"/>
    <w:rsid w:val="00C37A62"/>
    <w:rsid w:val="00C37C65"/>
    <w:rsid w:val="00C40FE3"/>
    <w:rsid w:val="00C413FB"/>
    <w:rsid w:val="00C41E16"/>
    <w:rsid w:val="00C421BE"/>
    <w:rsid w:val="00C42756"/>
    <w:rsid w:val="00C435F3"/>
    <w:rsid w:val="00C441B7"/>
    <w:rsid w:val="00C45060"/>
    <w:rsid w:val="00C45515"/>
    <w:rsid w:val="00C4601B"/>
    <w:rsid w:val="00C4684C"/>
    <w:rsid w:val="00C4718C"/>
    <w:rsid w:val="00C475A8"/>
    <w:rsid w:val="00C50EC0"/>
    <w:rsid w:val="00C52329"/>
    <w:rsid w:val="00C5276E"/>
    <w:rsid w:val="00C53B5A"/>
    <w:rsid w:val="00C55B86"/>
    <w:rsid w:val="00C56B6B"/>
    <w:rsid w:val="00C576E8"/>
    <w:rsid w:val="00C57947"/>
    <w:rsid w:val="00C57E8B"/>
    <w:rsid w:val="00C6152E"/>
    <w:rsid w:val="00C627BD"/>
    <w:rsid w:val="00C646A4"/>
    <w:rsid w:val="00C647AE"/>
    <w:rsid w:val="00C65559"/>
    <w:rsid w:val="00C66691"/>
    <w:rsid w:val="00C66D82"/>
    <w:rsid w:val="00C67312"/>
    <w:rsid w:val="00C711A3"/>
    <w:rsid w:val="00C71F90"/>
    <w:rsid w:val="00C724CA"/>
    <w:rsid w:val="00C742ED"/>
    <w:rsid w:val="00C74746"/>
    <w:rsid w:val="00C75015"/>
    <w:rsid w:val="00C75658"/>
    <w:rsid w:val="00C756ED"/>
    <w:rsid w:val="00C7607C"/>
    <w:rsid w:val="00C76FD5"/>
    <w:rsid w:val="00C8052D"/>
    <w:rsid w:val="00C81BAC"/>
    <w:rsid w:val="00C84D46"/>
    <w:rsid w:val="00C868ED"/>
    <w:rsid w:val="00C9106B"/>
    <w:rsid w:val="00C913FC"/>
    <w:rsid w:val="00C92222"/>
    <w:rsid w:val="00C92C12"/>
    <w:rsid w:val="00C93E47"/>
    <w:rsid w:val="00C97E2E"/>
    <w:rsid w:val="00CA0212"/>
    <w:rsid w:val="00CA0DFC"/>
    <w:rsid w:val="00CA125E"/>
    <w:rsid w:val="00CA34E9"/>
    <w:rsid w:val="00CA361F"/>
    <w:rsid w:val="00CA3C31"/>
    <w:rsid w:val="00CA3CDC"/>
    <w:rsid w:val="00CA40EF"/>
    <w:rsid w:val="00CA75BF"/>
    <w:rsid w:val="00CB06DB"/>
    <w:rsid w:val="00CB11D6"/>
    <w:rsid w:val="00CB12A5"/>
    <w:rsid w:val="00CB19F2"/>
    <w:rsid w:val="00CB1B6C"/>
    <w:rsid w:val="00CB2853"/>
    <w:rsid w:val="00CB3B0B"/>
    <w:rsid w:val="00CB3BE2"/>
    <w:rsid w:val="00CB43A6"/>
    <w:rsid w:val="00CB5984"/>
    <w:rsid w:val="00CB79C3"/>
    <w:rsid w:val="00CB7BC2"/>
    <w:rsid w:val="00CC0133"/>
    <w:rsid w:val="00CC133D"/>
    <w:rsid w:val="00CC23F4"/>
    <w:rsid w:val="00CC2C68"/>
    <w:rsid w:val="00CC344A"/>
    <w:rsid w:val="00CC3D0A"/>
    <w:rsid w:val="00CC4DA6"/>
    <w:rsid w:val="00CC558E"/>
    <w:rsid w:val="00CC570B"/>
    <w:rsid w:val="00CC6E86"/>
    <w:rsid w:val="00CC7DD2"/>
    <w:rsid w:val="00CD03DF"/>
    <w:rsid w:val="00CD076C"/>
    <w:rsid w:val="00CD17E1"/>
    <w:rsid w:val="00CD200D"/>
    <w:rsid w:val="00CD2140"/>
    <w:rsid w:val="00CD2EB0"/>
    <w:rsid w:val="00CD335A"/>
    <w:rsid w:val="00CD3564"/>
    <w:rsid w:val="00CD4113"/>
    <w:rsid w:val="00CD4A02"/>
    <w:rsid w:val="00CD67D9"/>
    <w:rsid w:val="00CD6AFF"/>
    <w:rsid w:val="00CE04D9"/>
    <w:rsid w:val="00CE09E2"/>
    <w:rsid w:val="00CE1DFD"/>
    <w:rsid w:val="00CE2AE2"/>
    <w:rsid w:val="00CE38BD"/>
    <w:rsid w:val="00CE3AE3"/>
    <w:rsid w:val="00CE43D2"/>
    <w:rsid w:val="00CE43DE"/>
    <w:rsid w:val="00CE451B"/>
    <w:rsid w:val="00CE4F31"/>
    <w:rsid w:val="00CE5B38"/>
    <w:rsid w:val="00CE5BA3"/>
    <w:rsid w:val="00CE6ED5"/>
    <w:rsid w:val="00CE7097"/>
    <w:rsid w:val="00CF0B91"/>
    <w:rsid w:val="00CF12E4"/>
    <w:rsid w:val="00CF378F"/>
    <w:rsid w:val="00CF4607"/>
    <w:rsid w:val="00CF4FC3"/>
    <w:rsid w:val="00CF59AB"/>
    <w:rsid w:val="00CF796F"/>
    <w:rsid w:val="00CF7D2E"/>
    <w:rsid w:val="00D008E3"/>
    <w:rsid w:val="00D014D3"/>
    <w:rsid w:val="00D01545"/>
    <w:rsid w:val="00D01FC7"/>
    <w:rsid w:val="00D0228B"/>
    <w:rsid w:val="00D0440C"/>
    <w:rsid w:val="00D04B35"/>
    <w:rsid w:val="00D05B7C"/>
    <w:rsid w:val="00D05F8E"/>
    <w:rsid w:val="00D06201"/>
    <w:rsid w:val="00D06783"/>
    <w:rsid w:val="00D10181"/>
    <w:rsid w:val="00D10F00"/>
    <w:rsid w:val="00D11334"/>
    <w:rsid w:val="00D11535"/>
    <w:rsid w:val="00D11A7C"/>
    <w:rsid w:val="00D134C8"/>
    <w:rsid w:val="00D14D36"/>
    <w:rsid w:val="00D15083"/>
    <w:rsid w:val="00D16596"/>
    <w:rsid w:val="00D16626"/>
    <w:rsid w:val="00D16A67"/>
    <w:rsid w:val="00D17AAA"/>
    <w:rsid w:val="00D200F5"/>
    <w:rsid w:val="00D20CAC"/>
    <w:rsid w:val="00D22ACD"/>
    <w:rsid w:val="00D22ED7"/>
    <w:rsid w:val="00D23D3D"/>
    <w:rsid w:val="00D242E4"/>
    <w:rsid w:val="00D2499F"/>
    <w:rsid w:val="00D2663F"/>
    <w:rsid w:val="00D2764F"/>
    <w:rsid w:val="00D277CF"/>
    <w:rsid w:val="00D27841"/>
    <w:rsid w:val="00D27E9B"/>
    <w:rsid w:val="00D27FF7"/>
    <w:rsid w:val="00D30222"/>
    <w:rsid w:val="00D317F1"/>
    <w:rsid w:val="00D32827"/>
    <w:rsid w:val="00D329B7"/>
    <w:rsid w:val="00D33725"/>
    <w:rsid w:val="00D33B4E"/>
    <w:rsid w:val="00D33D28"/>
    <w:rsid w:val="00D33D4A"/>
    <w:rsid w:val="00D34768"/>
    <w:rsid w:val="00D357BA"/>
    <w:rsid w:val="00D36230"/>
    <w:rsid w:val="00D36531"/>
    <w:rsid w:val="00D36D28"/>
    <w:rsid w:val="00D3797D"/>
    <w:rsid w:val="00D4096B"/>
    <w:rsid w:val="00D40B8B"/>
    <w:rsid w:val="00D42F1D"/>
    <w:rsid w:val="00D432F1"/>
    <w:rsid w:val="00D43D39"/>
    <w:rsid w:val="00D44700"/>
    <w:rsid w:val="00D4620A"/>
    <w:rsid w:val="00D4621C"/>
    <w:rsid w:val="00D470C0"/>
    <w:rsid w:val="00D507BA"/>
    <w:rsid w:val="00D51213"/>
    <w:rsid w:val="00D52CEE"/>
    <w:rsid w:val="00D538DE"/>
    <w:rsid w:val="00D55008"/>
    <w:rsid w:val="00D56494"/>
    <w:rsid w:val="00D56591"/>
    <w:rsid w:val="00D579B1"/>
    <w:rsid w:val="00D62005"/>
    <w:rsid w:val="00D6223F"/>
    <w:rsid w:val="00D62515"/>
    <w:rsid w:val="00D62E2F"/>
    <w:rsid w:val="00D65A68"/>
    <w:rsid w:val="00D65C29"/>
    <w:rsid w:val="00D66EC5"/>
    <w:rsid w:val="00D67510"/>
    <w:rsid w:val="00D7012F"/>
    <w:rsid w:val="00D704AF"/>
    <w:rsid w:val="00D70E24"/>
    <w:rsid w:val="00D71B9E"/>
    <w:rsid w:val="00D72A86"/>
    <w:rsid w:val="00D7305A"/>
    <w:rsid w:val="00D731A3"/>
    <w:rsid w:val="00D733DF"/>
    <w:rsid w:val="00D7425F"/>
    <w:rsid w:val="00D74881"/>
    <w:rsid w:val="00D753A6"/>
    <w:rsid w:val="00D7550D"/>
    <w:rsid w:val="00D75F4B"/>
    <w:rsid w:val="00D75F60"/>
    <w:rsid w:val="00D76505"/>
    <w:rsid w:val="00D7749B"/>
    <w:rsid w:val="00D810E6"/>
    <w:rsid w:val="00D8241F"/>
    <w:rsid w:val="00D82704"/>
    <w:rsid w:val="00D82D14"/>
    <w:rsid w:val="00D84719"/>
    <w:rsid w:val="00D8514C"/>
    <w:rsid w:val="00D8585A"/>
    <w:rsid w:val="00D85ED7"/>
    <w:rsid w:val="00D864A9"/>
    <w:rsid w:val="00D86827"/>
    <w:rsid w:val="00D869CF"/>
    <w:rsid w:val="00D871A4"/>
    <w:rsid w:val="00D87A12"/>
    <w:rsid w:val="00D87D40"/>
    <w:rsid w:val="00D902C4"/>
    <w:rsid w:val="00D908F0"/>
    <w:rsid w:val="00D92376"/>
    <w:rsid w:val="00D93753"/>
    <w:rsid w:val="00D940C8"/>
    <w:rsid w:val="00D957FF"/>
    <w:rsid w:val="00D95946"/>
    <w:rsid w:val="00D96883"/>
    <w:rsid w:val="00D968C9"/>
    <w:rsid w:val="00D969FB"/>
    <w:rsid w:val="00D96EDF"/>
    <w:rsid w:val="00DA0D68"/>
    <w:rsid w:val="00DA1161"/>
    <w:rsid w:val="00DA13E4"/>
    <w:rsid w:val="00DA2126"/>
    <w:rsid w:val="00DA230F"/>
    <w:rsid w:val="00DA2475"/>
    <w:rsid w:val="00DA4091"/>
    <w:rsid w:val="00DA4C9D"/>
    <w:rsid w:val="00DA5C7B"/>
    <w:rsid w:val="00DA5E35"/>
    <w:rsid w:val="00DA627E"/>
    <w:rsid w:val="00DB1D08"/>
    <w:rsid w:val="00DB2EC9"/>
    <w:rsid w:val="00DB3417"/>
    <w:rsid w:val="00DB352D"/>
    <w:rsid w:val="00DB356C"/>
    <w:rsid w:val="00DB3607"/>
    <w:rsid w:val="00DB3630"/>
    <w:rsid w:val="00DB58C8"/>
    <w:rsid w:val="00DB6346"/>
    <w:rsid w:val="00DB6BC3"/>
    <w:rsid w:val="00DB7CDC"/>
    <w:rsid w:val="00DC14F3"/>
    <w:rsid w:val="00DC1A72"/>
    <w:rsid w:val="00DC1DC1"/>
    <w:rsid w:val="00DC1EED"/>
    <w:rsid w:val="00DC27BF"/>
    <w:rsid w:val="00DC3698"/>
    <w:rsid w:val="00DC3CCA"/>
    <w:rsid w:val="00DC43E3"/>
    <w:rsid w:val="00DC5302"/>
    <w:rsid w:val="00DC56C4"/>
    <w:rsid w:val="00DC5C56"/>
    <w:rsid w:val="00DC6105"/>
    <w:rsid w:val="00DC7C33"/>
    <w:rsid w:val="00DD017F"/>
    <w:rsid w:val="00DD0FEC"/>
    <w:rsid w:val="00DD11F4"/>
    <w:rsid w:val="00DD17B9"/>
    <w:rsid w:val="00DD18E3"/>
    <w:rsid w:val="00DD20D7"/>
    <w:rsid w:val="00DD443C"/>
    <w:rsid w:val="00DD5FA1"/>
    <w:rsid w:val="00DD630B"/>
    <w:rsid w:val="00DD6B6C"/>
    <w:rsid w:val="00DD7B75"/>
    <w:rsid w:val="00DE0CF0"/>
    <w:rsid w:val="00DE1D11"/>
    <w:rsid w:val="00DE2879"/>
    <w:rsid w:val="00DE4C54"/>
    <w:rsid w:val="00DE4D19"/>
    <w:rsid w:val="00DE7F82"/>
    <w:rsid w:val="00DF03B1"/>
    <w:rsid w:val="00DF0DDF"/>
    <w:rsid w:val="00DF0F6C"/>
    <w:rsid w:val="00DF17A3"/>
    <w:rsid w:val="00DF191A"/>
    <w:rsid w:val="00DF245C"/>
    <w:rsid w:val="00DF2743"/>
    <w:rsid w:val="00DF2DEB"/>
    <w:rsid w:val="00DF4AD7"/>
    <w:rsid w:val="00DF5204"/>
    <w:rsid w:val="00DF5AD7"/>
    <w:rsid w:val="00DF5F18"/>
    <w:rsid w:val="00DF6138"/>
    <w:rsid w:val="00DF6C77"/>
    <w:rsid w:val="00DF797D"/>
    <w:rsid w:val="00DF7A66"/>
    <w:rsid w:val="00E00A6E"/>
    <w:rsid w:val="00E00D45"/>
    <w:rsid w:val="00E01B9D"/>
    <w:rsid w:val="00E01ED8"/>
    <w:rsid w:val="00E022A6"/>
    <w:rsid w:val="00E02A15"/>
    <w:rsid w:val="00E02CCC"/>
    <w:rsid w:val="00E04D83"/>
    <w:rsid w:val="00E04E5A"/>
    <w:rsid w:val="00E05104"/>
    <w:rsid w:val="00E06217"/>
    <w:rsid w:val="00E0622F"/>
    <w:rsid w:val="00E10BBB"/>
    <w:rsid w:val="00E12271"/>
    <w:rsid w:val="00E13286"/>
    <w:rsid w:val="00E14802"/>
    <w:rsid w:val="00E15225"/>
    <w:rsid w:val="00E156D4"/>
    <w:rsid w:val="00E1677E"/>
    <w:rsid w:val="00E16AF7"/>
    <w:rsid w:val="00E16B32"/>
    <w:rsid w:val="00E1792D"/>
    <w:rsid w:val="00E17E6D"/>
    <w:rsid w:val="00E20FFF"/>
    <w:rsid w:val="00E2341A"/>
    <w:rsid w:val="00E24E6B"/>
    <w:rsid w:val="00E25D54"/>
    <w:rsid w:val="00E26860"/>
    <w:rsid w:val="00E2752D"/>
    <w:rsid w:val="00E27A29"/>
    <w:rsid w:val="00E27EBF"/>
    <w:rsid w:val="00E33945"/>
    <w:rsid w:val="00E339E2"/>
    <w:rsid w:val="00E3523F"/>
    <w:rsid w:val="00E35A0E"/>
    <w:rsid w:val="00E40265"/>
    <w:rsid w:val="00E404F7"/>
    <w:rsid w:val="00E418D0"/>
    <w:rsid w:val="00E41E57"/>
    <w:rsid w:val="00E42394"/>
    <w:rsid w:val="00E4262D"/>
    <w:rsid w:val="00E42C6A"/>
    <w:rsid w:val="00E42ED9"/>
    <w:rsid w:val="00E43271"/>
    <w:rsid w:val="00E432E3"/>
    <w:rsid w:val="00E43B18"/>
    <w:rsid w:val="00E44B0B"/>
    <w:rsid w:val="00E454DA"/>
    <w:rsid w:val="00E46276"/>
    <w:rsid w:val="00E47003"/>
    <w:rsid w:val="00E50566"/>
    <w:rsid w:val="00E51A9B"/>
    <w:rsid w:val="00E52576"/>
    <w:rsid w:val="00E5322F"/>
    <w:rsid w:val="00E53781"/>
    <w:rsid w:val="00E54297"/>
    <w:rsid w:val="00E54433"/>
    <w:rsid w:val="00E5711C"/>
    <w:rsid w:val="00E57240"/>
    <w:rsid w:val="00E5731E"/>
    <w:rsid w:val="00E60102"/>
    <w:rsid w:val="00E6010D"/>
    <w:rsid w:val="00E60238"/>
    <w:rsid w:val="00E61A5F"/>
    <w:rsid w:val="00E61DD5"/>
    <w:rsid w:val="00E6288B"/>
    <w:rsid w:val="00E64111"/>
    <w:rsid w:val="00E645DE"/>
    <w:rsid w:val="00E6460C"/>
    <w:rsid w:val="00E6568E"/>
    <w:rsid w:val="00E65789"/>
    <w:rsid w:val="00E658DB"/>
    <w:rsid w:val="00E66C2A"/>
    <w:rsid w:val="00E6708C"/>
    <w:rsid w:val="00E6795B"/>
    <w:rsid w:val="00E67D61"/>
    <w:rsid w:val="00E67E24"/>
    <w:rsid w:val="00E67F25"/>
    <w:rsid w:val="00E67FA4"/>
    <w:rsid w:val="00E70DB4"/>
    <w:rsid w:val="00E70DC4"/>
    <w:rsid w:val="00E72269"/>
    <w:rsid w:val="00E73685"/>
    <w:rsid w:val="00E73F9B"/>
    <w:rsid w:val="00E74687"/>
    <w:rsid w:val="00E75273"/>
    <w:rsid w:val="00E762DE"/>
    <w:rsid w:val="00E77165"/>
    <w:rsid w:val="00E81F27"/>
    <w:rsid w:val="00E826C0"/>
    <w:rsid w:val="00E830E2"/>
    <w:rsid w:val="00E8337E"/>
    <w:rsid w:val="00E84C90"/>
    <w:rsid w:val="00E851DD"/>
    <w:rsid w:val="00E85901"/>
    <w:rsid w:val="00E85B14"/>
    <w:rsid w:val="00E86D2E"/>
    <w:rsid w:val="00E86E51"/>
    <w:rsid w:val="00E879FB"/>
    <w:rsid w:val="00E9035D"/>
    <w:rsid w:val="00E9163D"/>
    <w:rsid w:val="00E91F6E"/>
    <w:rsid w:val="00E92A3F"/>
    <w:rsid w:val="00E936F8"/>
    <w:rsid w:val="00E93E29"/>
    <w:rsid w:val="00E951AB"/>
    <w:rsid w:val="00E95554"/>
    <w:rsid w:val="00E956F0"/>
    <w:rsid w:val="00E9798A"/>
    <w:rsid w:val="00EA0B46"/>
    <w:rsid w:val="00EA167E"/>
    <w:rsid w:val="00EA36F1"/>
    <w:rsid w:val="00EA4DDC"/>
    <w:rsid w:val="00EA7128"/>
    <w:rsid w:val="00EB0A1F"/>
    <w:rsid w:val="00EB15D4"/>
    <w:rsid w:val="00EB1DE7"/>
    <w:rsid w:val="00EB2E1C"/>
    <w:rsid w:val="00EB3CBD"/>
    <w:rsid w:val="00EB3D2C"/>
    <w:rsid w:val="00EB46F5"/>
    <w:rsid w:val="00EB5415"/>
    <w:rsid w:val="00EB5C2B"/>
    <w:rsid w:val="00EB767B"/>
    <w:rsid w:val="00EB7BAA"/>
    <w:rsid w:val="00EC0B54"/>
    <w:rsid w:val="00EC1CB5"/>
    <w:rsid w:val="00EC264A"/>
    <w:rsid w:val="00EC2F5F"/>
    <w:rsid w:val="00EC4ED5"/>
    <w:rsid w:val="00EC79F9"/>
    <w:rsid w:val="00ED09E4"/>
    <w:rsid w:val="00ED10F6"/>
    <w:rsid w:val="00ED42C7"/>
    <w:rsid w:val="00ED5B5D"/>
    <w:rsid w:val="00ED6EED"/>
    <w:rsid w:val="00ED74B8"/>
    <w:rsid w:val="00EE05A7"/>
    <w:rsid w:val="00EE1569"/>
    <w:rsid w:val="00EE3535"/>
    <w:rsid w:val="00EE53D3"/>
    <w:rsid w:val="00EE5FE1"/>
    <w:rsid w:val="00EE6300"/>
    <w:rsid w:val="00EE664D"/>
    <w:rsid w:val="00EF06FA"/>
    <w:rsid w:val="00EF0BEB"/>
    <w:rsid w:val="00EF3A6F"/>
    <w:rsid w:val="00EF3B08"/>
    <w:rsid w:val="00EF3CA1"/>
    <w:rsid w:val="00EF3CE0"/>
    <w:rsid w:val="00EF4694"/>
    <w:rsid w:val="00EF4C8D"/>
    <w:rsid w:val="00EF4F14"/>
    <w:rsid w:val="00EF4F2D"/>
    <w:rsid w:val="00EF5D66"/>
    <w:rsid w:val="00F0038D"/>
    <w:rsid w:val="00F004EE"/>
    <w:rsid w:val="00F00F82"/>
    <w:rsid w:val="00F0240A"/>
    <w:rsid w:val="00F027A7"/>
    <w:rsid w:val="00F030BD"/>
    <w:rsid w:val="00F03CC0"/>
    <w:rsid w:val="00F055E0"/>
    <w:rsid w:val="00F06548"/>
    <w:rsid w:val="00F0655C"/>
    <w:rsid w:val="00F07BE5"/>
    <w:rsid w:val="00F10868"/>
    <w:rsid w:val="00F10EAF"/>
    <w:rsid w:val="00F11CF8"/>
    <w:rsid w:val="00F11E10"/>
    <w:rsid w:val="00F12327"/>
    <w:rsid w:val="00F12375"/>
    <w:rsid w:val="00F13310"/>
    <w:rsid w:val="00F14168"/>
    <w:rsid w:val="00F145E4"/>
    <w:rsid w:val="00F15DCB"/>
    <w:rsid w:val="00F169E1"/>
    <w:rsid w:val="00F16F12"/>
    <w:rsid w:val="00F16FDB"/>
    <w:rsid w:val="00F170DA"/>
    <w:rsid w:val="00F170DE"/>
    <w:rsid w:val="00F17B83"/>
    <w:rsid w:val="00F17ED8"/>
    <w:rsid w:val="00F21AC2"/>
    <w:rsid w:val="00F224BB"/>
    <w:rsid w:val="00F225E5"/>
    <w:rsid w:val="00F23B97"/>
    <w:rsid w:val="00F24257"/>
    <w:rsid w:val="00F25E84"/>
    <w:rsid w:val="00F2602D"/>
    <w:rsid w:val="00F26301"/>
    <w:rsid w:val="00F27757"/>
    <w:rsid w:val="00F303F3"/>
    <w:rsid w:val="00F3166D"/>
    <w:rsid w:val="00F319CE"/>
    <w:rsid w:val="00F3209C"/>
    <w:rsid w:val="00F32E2C"/>
    <w:rsid w:val="00F33428"/>
    <w:rsid w:val="00F34EFF"/>
    <w:rsid w:val="00F35399"/>
    <w:rsid w:val="00F3561E"/>
    <w:rsid w:val="00F35CCF"/>
    <w:rsid w:val="00F37B48"/>
    <w:rsid w:val="00F40533"/>
    <w:rsid w:val="00F411E5"/>
    <w:rsid w:val="00F41DA6"/>
    <w:rsid w:val="00F42A50"/>
    <w:rsid w:val="00F42BAC"/>
    <w:rsid w:val="00F44FBF"/>
    <w:rsid w:val="00F4555D"/>
    <w:rsid w:val="00F4594F"/>
    <w:rsid w:val="00F478CA"/>
    <w:rsid w:val="00F47953"/>
    <w:rsid w:val="00F50DA9"/>
    <w:rsid w:val="00F50EDC"/>
    <w:rsid w:val="00F517FA"/>
    <w:rsid w:val="00F51975"/>
    <w:rsid w:val="00F52EE7"/>
    <w:rsid w:val="00F5328C"/>
    <w:rsid w:val="00F53786"/>
    <w:rsid w:val="00F551C1"/>
    <w:rsid w:val="00F56EC5"/>
    <w:rsid w:val="00F57418"/>
    <w:rsid w:val="00F61191"/>
    <w:rsid w:val="00F63D9D"/>
    <w:rsid w:val="00F644F1"/>
    <w:rsid w:val="00F6489D"/>
    <w:rsid w:val="00F70196"/>
    <w:rsid w:val="00F713CD"/>
    <w:rsid w:val="00F71AFB"/>
    <w:rsid w:val="00F72B16"/>
    <w:rsid w:val="00F73E39"/>
    <w:rsid w:val="00F74AE6"/>
    <w:rsid w:val="00F74BE8"/>
    <w:rsid w:val="00F76D32"/>
    <w:rsid w:val="00F77423"/>
    <w:rsid w:val="00F80C2A"/>
    <w:rsid w:val="00F81D30"/>
    <w:rsid w:val="00F82703"/>
    <w:rsid w:val="00F82C32"/>
    <w:rsid w:val="00F830E5"/>
    <w:rsid w:val="00F8516D"/>
    <w:rsid w:val="00F85655"/>
    <w:rsid w:val="00F8587F"/>
    <w:rsid w:val="00F85B86"/>
    <w:rsid w:val="00F864BC"/>
    <w:rsid w:val="00F870D2"/>
    <w:rsid w:val="00F908F2"/>
    <w:rsid w:val="00F912C6"/>
    <w:rsid w:val="00F91624"/>
    <w:rsid w:val="00F91F35"/>
    <w:rsid w:val="00F92869"/>
    <w:rsid w:val="00F93B9D"/>
    <w:rsid w:val="00F943D9"/>
    <w:rsid w:val="00F94C93"/>
    <w:rsid w:val="00F95950"/>
    <w:rsid w:val="00F968C0"/>
    <w:rsid w:val="00F96A6C"/>
    <w:rsid w:val="00FA0061"/>
    <w:rsid w:val="00FA0F30"/>
    <w:rsid w:val="00FA11E3"/>
    <w:rsid w:val="00FA2A67"/>
    <w:rsid w:val="00FA2BE7"/>
    <w:rsid w:val="00FA32F8"/>
    <w:rsid w:val="00FA41B1"/>
    <w:rsid w:val="00FA41B4"/>
    <w:rsid w:val="00FA5E77"/>
    <w:rsid w:val="00FA6C48"/>
    <w:rsid w:val="00FA6F87"/>
    <w:rsid w:val="00FA79BF"/>
    <w:rsid w:val="00FA7A11"/>
    <w:rsid w:val="00FB0489"/>
    <w:rsid w:val="00FB1828"/>
    <w:rsid w:val="00FB2219"/>
    <w:rsid w:val="00FB232F"/>
    <w:rsid w:val="00FB23D5"/>
    <w:rsid w:val="00FB2E2D"/>
    <w:rsid w:val="00FB3369"/>
    <w:rsid w:val="00FB47EA"/>
    <w:rsid w:val="00FB5432"/>
    <w:rsid w:val="00FB6501"/>
    <w:rsid w:val="00FB72BE"/>
    <w:rsid w:val="00FB7D1D"/>
    <w:rsid w:val="00FC07C9"/>
    <w:rsid w:val="00FC1CAA"/>
    <w:rsid w:val="00FC4CB9"/>
    <w:rsid w:val="00FC57CC"/>
    <w:rsid w:val="00FC5A5F"/>
    <w:rsid w:val="00FC696B"/>
    <w:rsid w:val="00FC6D10"/>
    <w:rsid w:val="00FC7B1A"/>
    <w:rsid w:val="00FD246E"/>
    <w:rsid w:val="00FD295E"/>
    <w:rsid w:val="00FD2B54"/>
    <w:rsid w:val="00FD35F7"/>
    <w:rsid w:val="00FD3C56"/>
    <w:rsid w:val="00FD42A6"/>
    <w:rsid w:val="00FD4A5E"/>
    <w:rsid w:val="00FD4E4C"/>
    <w:rsid w:val="00FD4FEE"/>
    <w:rsid w:val="00FD5834"/>
    <w:rsid w:val="00FD5DC1"/>
    <w:rsid w:val="00FD63DE"/>
    <w:rsid w:val="00FD6E17"/>
    <w:rsid w:val="00FD7320"/>
    <w:rsid w:val="00FE043B"/>
    <w:rsid w:val="00FE0615"/>
    <w:rsid w:val="00FE07AC"/>
    <w:rsid w:val="00FE0AA7"/>
    <w:rsid w:val="00FE0C0F"/>
    <w:rsid w:val="00FE2592"/>
    <w:rsid w:val="00FE31DF"/>
    <w:rsid w:val="00FE32C1"/>
    <w:rsid w:val="00FE497D"/>
    <w:rsid w:val="00FE5BB3"/>
    <w:rsid w:val="00FE5FF6"/>
    <w:rsid w:val="00FE6E66"/>
    <w:rsid w:val="00FE74A7"/>
    <w:rsid w:val="00FF0988"/>
    <w:rsid w:val="00FF12ED"/>
    <w:rsid w:val="00FF18C4"/>
    <w:rsid w:val="00FF2679"/>
    <w:rsid w:val="00FF2984"/>
    <w:rsid w:val="00FF2E21"/>
    <w:rsid w:val="00FF5F85"/>
    <w:rsid w:val="00FF6FB2"/>
    <w:rsid w:val="00FF7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2CB21E"/>
  <w15:chartTrackingRefBased/>
  <w15:docId w15:val="{B2061E09-770D-477E-BBD7-608417C9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50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3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4A06"/>
    <w:pPr>
      <w:tabs>
        <w:tab w:val="center" w:pos="4252"/>
        <w:tab w:val="right" w:pos="8504"/>
      </w:tabs>
      <w:snapToGrid w:val="0"/>
    </w:pPr>
  </w:style>
  <w:style w:type="character" w:customStyle="1" w:styleId="a5">
    <w:name w:val="ヘッダー (文字)"/>
    <w:basedOn w:val="a0"/>
    <w:link w:val="a4"/>
    <w:uiPriority w:val="99"/>
    <w:rsid w:val="00A34A06"/>
  </w:style>
  <w:style w:type="paragraph" w:styleId="a6">
    <w:name w:val="footer"/>
    <w:basedOn w:val="a"/>
    <w:link w:val="a7"/>
    <w:uiPriority w:val="99"/>
    <w:unhideWhenUsed/>
    <w:rsid w:val="00A34A06"/>
    <w:pPr>
      <w:tabs>
        <w:tab w:val="center" w:pos="4252"/>
        <w:tab w:val="right" w:pos="8504"/>
      </w:tabs>
      <w:snapToGrid w:val="0"/>
    </w:pPr>
  </w:style>
  <w:style w:type="character" w:customStyle="1" w:styleId="a7">
    <w:name w:val="フッター (文字)"/>
    <w:basedOn w:val="a0"/>
    <w:link w:val="a6"/>
    <w:uiPriority w:val="99"/>
    <w:rsid w:val="00A34A06"/>
  </w:style>
  <w:style w:type="paragraph" w:styleId="a8">
    <w:name w:val="Balloon Text"/>
    <w:basedOn w:val="a"/>
    <w:link w:val="a9"/>
    <w:uiPriority w:val="99"/>
    <w:semiHidden/>
    <w:unhideWhenUsed/>
    <w:rsid w:val="007843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4337"/>
    <w:rPr>
      <w:rFonts w:asciiTheme="majorHAnsi" w:eastAsiaTheme="majorEastAsia" w:hAnsiTheme="majorHAnsi" w:cstheme="majorBidi"/>
      <w:sz w:val="18"/>
      <w:szCs w:val="18"/>
    </w:rPr>
  </w:style>
  <w:style w:type="paragraph" w:styleId="aa">
    <w:name w:val="List Paragraph"/>
    <w:basedOn w:val="a"/>
    <w:uiPriority w:val="34"/>
    <w:qFormat/>
    <w:rsid w:val="00941982"/>
    <w:pPr>
      <w:ind w:leftChars="400" w:left="840"/>
    </w:pPr>
  </w:style>
  <w:style w:type="character" w:styleId="ab">
    <w:name w:val="annotation reference"/>
    <w:basedOn w:val="a0"/>
    <w:uiPriority w:val="99"/>
    <w:semiHidden/>
    <w:unhideWhenUsed/>
    <w:rsid w:val="00CC344A"/>
    <w:rPr>
      <w:sz w:val="18"/>
      <w:szCs w:val="18"/>
    </w:rPr>
  </w:style>
  <w:style w:type="paragraph" w:styleId="ac">
    <w:name w:val="annotation text"/>
    <w:basedOn w:val="a"/>
    <w:link w:val="ad"/>
    <w:uiPriority w:val="99"/>
    <w:semiHidden/>
    <w:unhideWhenUsed/>
    <w:rsid w:val="00CC344A"/>
    <w:pPr>
      <w:jc w:val="left"/>
    </w:pPr>
  </w:style>
  <w:style w:type="character" w:customStyle="1" w:styleId="ad">
    <w:name w:val="コメント文字列 (文字)"/>
    <w:basedOn w:val="a0"/>
    <w:link w:val="ac"/>
    <w:uiPriority w:val="99"/>
    <w:semiHidden/>
    <w:rsid w:val="00CC344A"/>
  </w:style>
  <w:style w:type="paragraph" w:styleId="ae">
    <w:name w:val="annotation subject"/>
    <w:basedOn w:val="ac"/>
    <w:next w:val="ac"/>
    <w:link w:val="af"/>
    <w:uiPriority w:val="99"/>
    <w:semiHidden/>
    <w:unhideWhenUsed/>
    <w:rsid w:val="00CC344A"/>
    <w:rPr>
      <w:b/>
      <w:bCs/>
    </w:rPr>
  </w:style>
  <w:style w:type="character" w:customStyle="1" w:styleId="af">
    <w:name w:val="コメント内容 (文字)"/>
    <w:basedOn w:val="ad"/>
    <w:link w:val="ae"/>
    <w:uiPriority w:val="99"/>
    <w:semiHidden/>
    <w:rsid w:val="00CC344A"/>
    <w:rPr>
      <w:b/>
      <w:bCs/>
    </w:rPr>
  </w:style>
  <w:style w:type="character" w:styleId="af0">
    <w:name w:val="Hyperlink"/>
    <w:basedOn w:val="a0"/>
    <w:uiPriority w:val="99"/>
    <w:unhideWhenUsed/>
    <w:rsid w:val="0027158E"/>
    <w:rPr>
      <w:color w:val="0563C1" w:themeColor="hyperlink"/>
      <w:u w:val="single"/>
    </w:rPr>
  </w:style>
  <w:style w:type="character" w:customStyle="1" w:styleId="linkinyo2">
    <w:name w:val="linkinyo2"/>
    <w:basedOn w:val="a0"/>
    <w:rsid w:val="00DE0CF0"/>
    <w:rPr>
      <w:color w:val="0055AA"/>
    </w:rPr>
  </w:style>
  <w:style w:type="character" w:customStyle="1" w:styleId="highlight1">
    <w:name w:val="highlight1"/>
    <w:basedOn w:val="a0"/>
    <w:rsid w:val="00251785"/>
    <w:rPr>
      <w:shd w:val="clear" w:color="auto" w:fill="B9FFFF"/>
    </w:rPr>
  </w:style>
  <w:style w:type="paragraph" w:styleId="af1">
    <w:name w:val="Revision"/>
    <w:hidden/>
    <w:uiPriority w:val="99"/>
    <w:semiHidden/>
    <w:rsid w:val="00D02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753">
      <w:bodyDiv w:val="1"/>
      <w:marLeft w:val="0"/>
      <w:marRight w:val="0"/>
      <w:marTop w:val="0"/>
      <w:marBottom w:val="0"/>
      <w:divBdr>
        <w:top w:val="none" w:sz="0" w:space="0" w:color="auto"/>
        <w:left w:val="none" w:sz="0" w:space="0" w:color="auto"/>
        <w:bottom w:val="none" w:sz="0" w:space="0" w:color="auto"/>
        <w:right w:val="none" w:sz="0" w:space="0" w:color="auto"/>
      </w:divBdr>
    </w:div>
    <w:div w:id="2050290">
      <w:bodyDiv w:val="1"/>
      <w:marLeft w:val="0"/>
      <w:marRight w:val="0"/>
      <w:marTop w:val="0"/>
      <w:marBottom w:val="0"/>
      <w:divBdr>
        <w:top w:val="none" w:sz="0" w:space="0" w:color="auto"/>
        <w:left w:val="none" w:sz="0" w:space="0" w:color="auto"/>
        <w:bottom w:val="none" w:sz="0" w:space="0" w:color="auto"/>
        <w:right w:val="none" w:sz="0" w:space="0" w:color="auto"/>
      </w:divBdr>
    </w:div>
    <w:div w:id="2363661">
      <w:bodyDiv w:val="1"/>
      <w:marLeft w:val="0"/>
      <w:marRight w:val="0"/>
      <w:marTop w:val="0"/>
      <w:marBottom w:val="0"/>
      <w:divBdr>
        <w:top w:val="none" w:sz="0" w:space="0" w:color="auto"/>
        <w:left w:val="none" w:sz="0" w:space="0" w:color="auto"/>
        <w:bottom w:val="none" w:sz="0" w:space="0" w:color="auto"/>
        <w:right w:val="none" w:sz="0" w:space="0" w:color="auto"/>
      </w:divBdr>
    </w:div>
    <w:div w:id="4552788">
      <w:bodyDiv w:val="1"/>
      <w:marLeft w:val="0"/>
      <w:marRight w:val="0"/>
      <w:marTop w:val="0"/>
      <w:marBottom w:val="0"/>
      <w:divBdr>
        <w:top w:val="none" w:sz="0" w:space="0" w:color="auto"/>
        <w:left w:val="none" w:sz="0" w:space="0" w:color="auto"/>
        <w:bottom w:val="none" w:sz="0" w:space="0" w:color="auto"/>
        <w:right w:val="none" w:sz="0" w:space="0" w:color="auto"/>
      </w:divBdr>
    </w:div>
    <w:div w:id="6948749">
      <w:bodyDiv w:val="1"/>
      <w:marLeft w:val="0"/>
      <w:marRight w:val="0"/>
      <w:marTop w:val="0"/>
      <w:marBottom w:val="0"/>
      <w:divBdr>
        <w:top w:val="none" w:sz="0" w:space="0" w:color="auto"/>
        <w:left w:val="none" w:sz="0" w:space="0" w:color="auto"/>
        <w:bottom w:val="none" w:sz="0" w:space="0" w:color="auto"/>
        <w:right w:val="none" w:sz="0" w:space="0" w:color="auto"/>
      </w:divBdr>
    </w:div>
    <w:div w:id="7297563">
      <w:bodyDiv w:val="1"/>
      <w:marLeft w:val="0"/>
      <w:marRight w:val="0"/>
      <w:marTop w:val="0"/>
      <w:marBottom w:val="0"/>
      <w:divBdr>
        <w:top w:val="none" w:sz="0" w:space="0" w:color="auto"/>
        <w:left w:val="none" w:sz="0" w:space="0" w:color="auto"/>
        <w:bottom w:val="none" w:sz="0" w:space="0" w:color="auto"/>
        <w:right w:val="none" w:sz="0" w:space="0" w:color="auto"/>
      </w:divBdr>
    </w:div>
    <w:div w:id="8073110">
      <w:bodyDiv w:val="1"/>
      <w:marLeft w:val="0"/>
      <w:marRight w:val="0"/>
      <w:marTop w:val="0"/>
      <w:marBottom w:val="0"/>
      <w:divBdr>
        <w:top w:val="none" w:sz="0" w:space="0" w:color="auto"/>
        <w:left w:val="none" w:sz="0" w:space="0" w:color="auto"/>
        <w:bottom w:val="none" w:sz="0" w:space="0" w:color="auto"/>
        <w:right w:val="none" w:sz="0" w:space="0" w:color="auto"/>
      </w:divBdr>
    </w:div>
    <w:div w:id="8223152">
      <w:bodyDiv w:val="1"/>
      <w:marLeft w:val="0"/>
      <w:marRight w:val="0"/>
      <w:marTop w:val="0"/>
      <w:marBottom w:val="0"/>
      <w:divBdr>
        <w:top w:val="none" w:sz="0" w:space="0" w:color="auto"/>
        <w:left w:val="none" w:sz="0" w:space="0" w:color="auto"/>
        <w:bottom w:val="none" w:sz="0" w:space="0" w:color="auto"/>
        <w:right w:val="none" w:sz="0" w:space="0" w:color="auto"/>
      </w:divBdr>
    </w:div>
    <w:div w:id="9838248">
      <w:bodyDiv w:val="1"/>
      <w:marLeft w:val="0"/>
      <w:marRight w:val="0"/>
      <w:marTop w:val="0"/>
      <w:marBottom w:val="0"/>
      <w:divBdr>
        <w:top w:val="none" w:sz="0" w:space="0" w:color="auto"/>
        <w:left w:val="none" w:sz="0" w:space="0" w:color="auto"/>
        <w:bottom w:val="none" w:sz="0" w:space="0" w:color="auto"/>
        <w:right w:val="none" w:sz="0" w:space="0" w:color="auto"/>
      </w:divBdr>
    </w:div>
    <w:div w:id="12345618">
      <w:bodyDiv w:val="1"/>
      <w:marLeft w:val="0"/>
      <w:marRight w:val="0"/>
      <w:marTop w:val="0"/>
      <w:marBottom w:val="0"/>
      <w:divBdr>
        <w:top w:val="none" w:sz="0" w:space="0" w:color="auto"/>
        <w:left w:val="none" w:sz="0" w:space="0" w:color="auto"/>
        <w:bottom w:val="none" w:sz="0" w:space="0" w:color="auto"/>
        <w:right w:val="none" w:sz="0" w:space="0" w:color="auto"/>
      </w:divBdr>
    </w:div>
    <w:div w:id="13267942">
      <w:bodyDiv w:val="1"/>
      <w:marLeft w:val="0"/>
      <w:marRight w:val="0"/>
      <w:marTop w:val="0"/>
      <w:marBottom w:val="0"/>
      <w:divBdr>
        <w:top w:val="none" w:sz="0" w:space="0" w:color="auto"/>
        <w:left w:val="none" w:sz="0" w:space="0" w:color="auto"/>
        <w:bottom w:val="none" w:sz="0" w:space="0" w:color="auto"/>
        <w:right w:val="none" w:sz="0" w:space="0" w:color="auto"/>
      </w:divBdr>
    </w:div>
    <w:div w:id="14233876">
      <w:bodyDiv w:val="1"/>
      <w:marLeft w:val="0"/>
      <w:marRight w:val="0"/>
      <w:marTop w:val="0"/>
      <w:marBottom w:val="0"/>
      <w:divBdr>
        <w:top w:val="none" w:sz="0" w:space="0" w:color="auto"/>
        <w:left w:val="none" w:sz="0" w:space="0" w:color="auto"/>
        <w:bottom w:val="none" w:sz="0" w:space="0" w:color="auto"/>
        <w:right w:val="none" w:sz="0" w:space="0" w:color="auto"/>
      </w:divBdr>
    </w:div>
    <w:div w:id="15010420">
      <w:bodyDiv w:val="1"/>
      <w:marLeft w:val="0"/>
      <w:marRight w:val="0"/>
      <w:marTop w:val="0"/>
      <w:marBottom w:val="0"/>
      <w:divBdr>
        <w:top w:val="none" w:sz="0" w:space="0" w:color="auto"/>
        <w:left w:val="none" w:sz="0" w:space="0" w:color="auto"/>
        <w:bottom w:val="none" w:sz="0" w:space="0" w:color="auto"/>
        <w:right w:val="none" w:sz="0" w:space="0" w:color="auto"/>
      </w:divBdr>
    </w:div>
    <w:div w:id="15620558">
      <w:bodyDiv w:val="1"/>
      <w:marLeft w:val="0"/>
      <w:marRight w:val="0"/>
      <w:marTop w:val="0"/>
      <w:marBottom w:val="0"/>
      <w:divBdr>
        <w:top w:val="none" w:sz="0" w:space="0" w:color="auto"/>
        <w:left w:val="none" w:sz="0" w:space="0" w:color="auto"/>
        <w:bottom w:val="none" w:sz="0" w:space="0" w:color="auto"/>
        <w:right w:val="none" w:sz="0" w:space="0" w:color="auto"/>
      </w:divBdr>
    </w:div>
    <w:div w:id="15886462">
      <w:bodyDiv w:val="1"/>
      <w:marLeft w:val="0"/>
      <w:marRight w:val="0"/>
      <w:marTop w:val="0"/>
      <w:marBottom w:val="0"/>
      <w:divBdr>
        <w:top w:val="none" w:sz="0" w:space="0" w:color="auto"/>
        <w:left w:val="none" w:sz="0" w:space="0" w:color="auto"/>
        <w:bottom w:val="none" w:sz="0" w:space="0" w:color="auto"/>
        <w:right w:val="none" w:sz="0" w:space="0" w:color="auto"/>
      </w:divBdr>
    </w:div>
    <w:div w:id="19670251">
      <w:bodyDiv w:val="1"/>
      <w:marLeft w:val="0"/>
      <w:marRight w:val="0"/>
      <w:marTop w:val="0"/>
      <w:marBottom w:val="0"/>
      <w:divBdr>
        <w:top w:val="none" w:sz="0" w:space="0" w:color="auto"/>
        <w:left w:val="none" w:sz="0" w:space="0" w:color="auto"/>
        <w:bottom w:val="none" w:sz="0" w:space="0" w:color="auto"/>
        <w:right w:val="none" w:sz="0" w:space="0" w:color="auto"/>
      </w:divBdr>
    </w:div>
    <w:div w:id="20085072">
      <w:bodyDiv w:val="1"/>
      <w:marLeft w:val="0"/>
      <w:marRight w:val="0"/>
      <w:marTop w:val="0"/>
      <w:marBottom w:val="0"/>
      <w:divBdr>
        <w:top w:val="none" w:sz="0" w:space="0" w:color="auto"/>
        <w:left w:val="none" w:sz="0" w:space="0" w:color="auto"/>
        <w:bottom w:val="none" w:sz="0" w:space="0" w:color="auto"/>
        <w:right w:val="none" w:sz="0" w:space="0" w:color="auto"/>
      </w:divBdr>
    </w:div>
    <w:div w:id="21981898">
      <w:bodyDiv w:val="1"/>
      <w:marLeft w:val="0"/>
      <w:marRight w:val="0"/>
      <w:marTop w:val="0"/>
      <w:marBottom w:val="0"/>
      <w:divBdr>
        <w:top w:val="none" w:sz="0" w:space="0" w:color="auto"/>
        <w:left w:val="none" w:sz="0" w:space="0" w:color="auto"/>
        <w:bottom w:val="none" w:sz="0" w:space="0" w:color="auto"/>
        <w:right w:val="none" w:sz="0" w:space="0" w:color="auto"/>
      </w:divBdr>
    </w:div>
    <w:div w:id="22752728">
      <w:bodyDiv w:val="1"/>
      <w:marLeft w:val="0"/>
      <w:marRight w:val="0"/>
      <w:marTop w:val="0"/>
      <w:marBottom w:val="0"/>
      <w:divBdr>
        <w:top w:val="none" w:sz="0" w:space="0" w:color="auto"/>
        <w:left w:val="none" w:sz="0" w:space="0" w:color="auto"/>
        <w:bottom w:val="none" w:sz="0" w:space="0" w:color="auto"/>
        <w:right w:val="none" w:sz="0" w:space="0" w:color="auto"/>
      </w:divBdr>
    </w:div>
    <w:div w:id="23799624">
      <w:bodyDiv w:val="1"/>
      <w:marLeft w:val="0"/>
      <w:marRight w:val="0"/>
      <w:marTop w:val="0"/>
      <w:marBottom w:val="0"/>
      <w:divBdr>
        <w:top w:val="none" w:sz="0" w:space="0" w:color="auto"/>
        <w:left w:val="none" w:sz="0" w:space="0" w:color="auto"/>
        <w:bottom w:val="none" w:sz="0" w:space="0" w:color="auto"/>
        <w:right w:val="none" w:sz="0" w:space="0" w:color="auto"/>
      </w:divBdr>
    </w:div>
    <w:div w:id="24720224">
      <w:bodyDiv w:val="1"/>
      <w:marLeft w:val="0"/>
      <w:marRight w:val="0"/>
      <w:marTop w:val="0"/>
      <w:marBottom w:val="0"/>
      <w:divBdr>
        <w:top w:val="none" w:sz="0" w:space="0" w:color="auto"/>
        <w:left w:val="none" w:sz="0" w:space="0" w:color="auto"/>
        <w:bottom w:val="none" w:sz="0" w:space="0" w:color="auto"/>
        <w:right w:val="none" w:sz="0" w:space="0" w:color="auto"/>
      </w:divBdr>
    </w:div>
    <w:div w:id="25260514">
      <w:bodyDiv w:val="1"/>
      <w:marLeft w:val="0"/>
      <w:marRight w:val="0"/>
      <w:marTop w:val="0"/>
      <w:marBottom w:val="0"/>
      <w:divBdr>
        <w:top w:val="none" w:sz="0" w:space="0" w:color="auto"/>
        <w:left w:val="none" w:sz="0" w:space="0" w:color="auto"/>
        <w:bottom w:val="none" w:sz="0" w:space="0" w:color="auto"/>
        <w:right w:val="none" w:sz="0" w:space="0" w:color="auto"/>
      </w:divBdr>
    </w:div>
    <w:div w:id="25378270">
      <w:bodyDiv w:val="1"/>
      <w:marLeft w:val="0"/>
      <w:marRight w:val="0"/>
      <w:marTop w:val="0"/>
      <w:marBottom w:val="0"/>
      <w:divBdr>
        <w:top w:val="none" w:sz="0" w:space="0" w:color="auto"/>
        <w:left w:val="none" w:sz="0" w:space="0" w:color="auto"/>
        <w:bottom w:val="none" w:sz="0" w:space="0" w:color="auto"/>
        <w:right w:val="none" w:sz="0" w:space="0" w:color="auto"/>
      </w:divBdr>
    </w:div>
    <w:div w:id="25494262">
      <w:bodyDiv w:val="1"/>
      <w:marLeft w:val="0"/>
      <w:marRight w:val="0"/>
      <w:marTop w:val="0"/>
      <w:marBottom w:val="0"/>
      <w:divBdr>
        <w:top w:val="none" w:sz="0" w:space="0" w:color="auto"/>
        <w:left w:val="none" w:sz="0" w:space="0" w:color="auto"/>
        <w:bottom w:val="none" w:sz="0" w:space="0" w:color="auto"/>
        <w:right w:val="none" w:sz="0" w:space="0" w:color="auto"/>
      </w:divBdr>
    </w:div>
    <w:div w:id="30570547">
      <w:bodyDiv w:val="1"/>
      <w:marLeft w:val="0"/>
      <w:marRight w:val="0"/>
      <w:marTop w:val="0"/>
      <w:marBottom w:val="0"/>
      <w:divBdr>
        <w:top w:val="none" w:sz="0" w:space="0" w:color="auto"/>
        <w:left w:val="none" w:sz="0" w:space="0" w:color="auto"/>
        <w:bottom w:val="none" w:sz="0" w:space="0" w:color="auto"/>
        <w:right w:val="none" w:sz="0" w:space="0" w:color="auto"/>
      </w:divBdr>
    </w:div>
    <w:div w:id="31423277">
      <w:bodyDiv w:val="1"/>
      <w:marLeft w:val="0"/>
      <w:marRight w:val="0"/>
      <w:marTop w:val="0"/>
      <w:marBottom w:val="0"/>
      <w:divBdr>
        <w:top w:val="none" w:sz="0" w:space="0" w:color="auto"/>
        <w:left w:val="none" w:sz="0" w:space="0" w:color="auto"/>
        <w:bottom w:val="none" w:sz="0" w:space="0" w:color="auto"/>
        <w:right w:val="none" w:sz="0" w:space="0" w:color="auto"/>
      </w:divBdr>
    </w:div>
    <w:div w:id="33621389">
      <w:bodyDiv w:val="1"/>
      <w:marLeft w:val="0"/>
      <w:marRight w:val="0"/>
      <w:marTop w:val="0"/>
      <w:marBottom w:val="0"/>
      <w:divBdr>
        <w:top w:val="none" w:sz="0" w:space="0" w:color="auto"/>
        <w:left w:val="none" w:sz="0" w:space="0" w:color="auto"/>
        <w:bottom w:val="none" w:sz="0" w:space="0" w:color="auto"/>
        <w:right w:val="none" w:sz="0" w:space="0" w:color="auto"/>
      </w:divBdr>
    </w:div>
    <w:div w:id="34889199">
      <w:bodyDiv w:val="1"/>
      <w:marLeft w:val="0"/>
      <w:marRight w:val="0"/>
      <w:marTop w:val="0"/>
      <w:marBottom w:val="0"/>
      <w:divBdr>
        <w:top w:val="none" w:sz="0" w:space="0" w:color="auto"/>
        <w:left w:val="none" w:sz="0" w:space="0" w:color="auto"/>
        <w:bottom w:val="none" w:sz="0" w:space="0" w:color="auto"/>
        <w:right w:val="none" w:sz="0" w:space="0" w:color="auto"/>
      </w:divBdr>
    </w:div>
    <w:div w:id="37976806">
      <w:bodyDiv w:val="1"/>
      <w:marLeft w:val="0"/>
      <w:marRight w:val="0"/>
      <w:marTop w:val="0"/>
      <w:marBottom w:val="0"/>
      <w:divBdr>
        <w:top w:val="none" w:sz="0" w:space="0" w:color="auto"/>
        <w:left w:val="none" w:sz="0" w:space="0" w:color="auto"/>
        <w:bottom w:val="none" w:sz="0" w:space="0" w:color="auto"/>
        <w:right w:val="none" w:sz="0" w:space="0" w:color="auto"/>
      </w:divBdr>
    </w:div>
    <w:div w:id="38215615">
      <w:bodyDiv w:val="1"/>
      <w:marLeft w:val="0"/>
      <w:marRight w:val="0"/>
      <w:marTop w:val="0"/>
      <w:marBottom w:val="0"/>
      <w:divBdr>
        <w:top w:val="none" w:sz="0" w:space="0" w:color="auto"/>
        <w:left w:val="none" w:sz="0" w:space="0" w:color="auto"/>
        <w:bottom w:val="none" w:sz="0" w:space="0" w:color="auto"/>
        <w:right w:val="none" w:sz="0" w:space="0" w:color="auto"/>
      </w:divBdr>
    </w:div>
    <w:div w:id="38747599">
      <w:bodyDiv w:val="1"/>
      <w:marLeft w:val="0"/>
      <w:marRight w:val="0"/>
      <w:marTop w:val="0"/>
      <w:marBottom w:val="0"/>
      <w:divBdr>
        <w:top w:val="none" w:sz="0" w:space="0" w:color="auto"/>
        <w:left w:val="none" w:sz="0" w:space="0" w:color="auto"/>
        <w:bottom w:val="none" w:sz="0" w:space="0" w:color="auto"/>
        <w:right w:val="none" w:sz="0" w:space="0" w:color="auto"/>
      </w:divBdr>
    </w:div>
    <w:div w:id="39671567">
      <w:bodyDiv w:val="1"/>
      <w:marLeft w:val="0"/>
      <w:marRight w:val="0"/>
      <w:marTop w:val="0"/>
      <w:marBottom w:val="0"/>
      <w:divBdr>
        <w:top w:val="none" w:sz="0" w:space="0" w:color="auto"/>
        <w:left w:val="none" w:sz="0" w:space="0" w:color="auto"/>
        <w:bottom w:val="none" w:sz="0" w:space="0" w:color="auto"/>
        <w:right w:val="none" w:sz="0" w:space="0" w:color="auto"/>
      </w:divBdr>
    </w:div>
    <w:div w:id="41365456">
      <w:bodyDiv w:val="1"/>
      <w:marLeft w:val="0"/>
      <w:marRight w:val="0"/>
      <w:marTop w:val="0"/>
      <w:marBottom w:val="0"/>
      <w:divBdr>
        <w:top w:val="none" w:sz="0" w:space="0" w:color="auto"/>
        <w:left w:val="none" w:sz="0" w:space="0" w:color="auto"/>
        <w:bottom w:val="none" w:sz="0" w:space="0" w:color="auto"/>
        <w:right w:val="none" w:sz="0" w:space="0" w:color="auto"/>
      </w:divBdr>
    </w:div>
    <w:div w:id="41441960">
      <w:bodyDiv w:val="1"/>
      <w:marLeft w:val="0"/>
      <w:marRight w:val="0"/>
      <w:marTop w:val="0"/>
      <w:marBottom w:val="0"/>
      <w:divBdr>
        <w:top w:val="none" w:sz="0" w:space="0" w:color="auto"/>
        <w:left w:val="none" w:sz="0" w:space="0" w:color="auto"/>
        <w:bottom w:val="none" w:sz="0" w:space="0" w:color="auto"/>
        <w:right w:val="none" w:sz="0" w:space="0" w:color="auto"/>
      </w:divBdr>
    </w:div>
    <w:div w:id="43189101">
      <w:bodyDiv w:val="1"/>
      <w:marLeft w:val="0"/>
      <w:marRight w:val="0"/>
      <w:marTop w:val="0"/>
      <w:marBottom w:val="0"/>
      <w:divBdr>
        <w:top w:val="none" w:sz="0" w:space="0" w:color="auto"/>
        <w:left w:val="none" w:sz="0" w:space="0" w:color="auto"/>
        <w:bottom w:val="none" w:sz="0" w:space="0" w:color="auto"/>
        <w:right w:val="none" w:sz="0" w:space="0" w:color="auto"/>
      </w:divBdr>
    </w:div>
    <w:div w:id="44257750">
      <w:bodyDiv w:val="1"/>
      <w:marLeft w:val="0"/>
      <w:marRight w:val="0"/>
      <w:marTop w:val="0"/>
      <w:marBottom w:val="0"/>
      <w:divBdr>
        <w:top w:val="none" w:sz="0" w:space="0" w:color="auto"/>
        <w:left w:val="none" w:sz="0" w:space="0" w:color="auto"/>
        <w:bottom w:val="none" w:sz="0" w:space="0" w:color="auto"/>
        <w:right w:val="none" w:sz="0" w:space="0" w:color="auto"/>
      </w:divBdr>
    </w:div>
    <w:div w:id="45029410">
      <w:bodyDiv w:val="1"/>
      <w:marLeft w:val="0"/>
      <w:marRight w:val="0"/>
      <w:marTop w:val="0"/>
      <w:marBottom w:val="0"/>
      <w:divBdr>
        <w:top w:val="none" w:sz="0" w:space="0" w:color="auto"/>
        <w:left w:val="none" w:sz="0" w:space="0" w:color="auto"/>
        <w:bottom w:val="none" w:sz="0" w:space="0" w:color="auto"/>
        <w:right w:val="none" w:sz="0" w:space="0" w:color="auto"/>
      </w:divBdr>
      <w:divsChild>
        <w:div w:id="1416511255">
          <w:marLeft w:val="0"/>
          <w:marRight w:val="0"/>
          <w:marTop w:val="0"/>
          <w:marBottom w:val="0"/>
          <w:divBdr>
            <w:top w:val="none" w:sz="0" w:space="0" w:color="auto"/>
            <w:left w:val="none" w:sz="0" w:space="0" w:color="auto"/>
            <w:bottom w:val="none" w:sz="0" w:space="0" w:color="auto"/>
            <w:right w:val="none" w:sz="0" w:space="0" w:color="auto"/>
          </w:divBdr>
          <w:divsChild>
            <w:div w:id="1073510063">
              <w:marLeft w:val="0"/>
              <w:marRight w:val="0"/>
              <w:marTop w:val="0"/>
              <w:marBottom w:val="0"/>
              <w:divBdr>
                <w:top w:val="none" w:sz="0" w:space="0" w:color="auto"/>
                <w:left w:val="none" w:sz="0" w:space="0" w:color="auto"/>
                <w:bottom w:val="none" w:sz="0" w:space="0" w:color="auto"/>
                <w:right w:val="none" w:sz="0" w:space="0" w:color="auto"/>
              </w:divBdr>
              <w:divsChild>
                <w:div w:id="593635879">
                  <w:marLeft w:val="0"/>
                  <w:marRight w:val="0"/>
                  <w:marTop w:val="0"/>
                  <w:marBottom w:val="0"/>
                  <w:divBdr>
                    <w:top w:val="none" w:sz="0" w:space="0" w:color="auto"/>
                    <w:left w:val="none" w:sz="0" w:space="0" w:color="auto"/>
                    <w:bottom w:val="none" w:sz="0" w:space="0" w:color="auto"/>
                    <w:right w:val="none" w:sz="0" w:space="0" w:color="auto"/>
                  </w:divBdr>
                  <w:divsChild>
                    <w:div w:id="155193064">
                      <w:marLeft w:val="720"/>
                      <w:marRight w:val="0"/>
                      <w:marTop w:val="0"/>
                      <w:marBottom w:val="0"/>
                      <w:divBdr>
                        <w:top w:val="none" w:sz="0" w:space="0" w:color="auto"/>
                        <w:left w:val="none" w:sz="0" w:space="0" w:color="auto"/>
                        <w:bottom w:val="none" w:sz="0" w:space="0" w:color="auto"/>
                        <w:right w:val="none" w:sz="0" w:space="0" w:color="auto"/>
                      </w:divBdr>
                    </w:div>
                    <w:div w:id="1616450614">
                      <w:marLeft w:val="720"/>
                      <w:marRight w:val="0"/>
                      <w:marTop w:val="0"/>
                      <w:marBottom w:val="0"/>
                      <w:divBdr>
                        <w:top w:val="none" w:sz="0" w:space="0" w:color="auto"/>
                        <w:left w:val="none" w:sz="0" w:space="0" w:color="auto"/>
                        <w:bottom w:val="none" w:sz="0" w:space="0" w:color="auto"/>
                        <w:right w:val="none" w:sz="0" w:space="0" w:color="auto"/>
                      </w:divBdr>
                    </w:div>
                    <w:div w:id="2089376455">
                      <w:marLeft w:val="720"/>
                      <w:marRight w:val="0"/>
                      <w:marTop w:val="0"/>
                      <w:marBottom w:val="0"/>
                      <w:divBdr>
                        <w:top w:val="none" w:sz="0" w:space="0" w:color="auto"/>
                        <w:left w:val="none" w:sz="0" w:space="0" w:color="auto"/>
                        <w:bottom w:val="none" w:sz="0" w:space="0" w:color="auto"/>
                        <w:right w:val="none" w:sz="0" w:space="0" w:color="auto"/>
                      </w:divBdr>
                    </w:div>
                    <w:div w:id="80913367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24454">
      <w:bodyDiv w:val="1"/>
      <w:marLeft w:val="0"/>
      <w:marRight w:val="0"/>
      <w:marTop w:val="0"/>
      <w:marBottom w:val="0"/>
      <w:divBdr>
        <w:top w:val="none" w:sz="0" w:space="0" w:color="auto"/>
        <w:left w:val="none" w:sz="0" w:space="0" w:color="auto"/>
        <w:bottom w:val="none" w:sz="0" w:space="0" w:color="auto"/>
        <w:right w:val="none" w:sz="0" w:space="0" w:color="auto"/>
      </w:divBdr>
    </w:div>
    <w:div w:id="48195388">
      <w:bodyDiv w:val="1"/>
      <w:marLeft w:val="0"/>
      <w:marRight w:val="0"/>
      <w:marTop w:val="0"/>
      <w:marBottom w:val="0"/>
      <w:divBdr>
        <w:top w:val="none" w:sz="0" w:space="0" w:color="auto"/>
        <w:left w:val="none" w:sz="0" w:space="0" w:color="auto"/>
        <w:bottom w:val="none" w:sz="0" w:space="0" w:color="auto"/>
        <w:right w:val="none" w:sz="0" w:space="0" w:color="auto"/>
      </w:divBdr>
    </w:div>
    <w:div w:id="48699868">
      <w:bodyDiv w:val="1"/>
      <w:marLeft w:val="0"/>
      <w:marRight w:val="0"/>
      <w:marTop w:val="0"/>
      <w:marBottom w:val="0"/>
      <w:divBdr>
        <w:top w:val="none" w:sz="0" w:space="0" w:color="auto"/>
        <w:left w:val="none" w:sz="0" w:space="0" w:color="auto"/>
        <w:bottom w:val="none" w:sz="0" w:space="0" w:color="auto"/>
        <w:right w:val="none" w:sz="0" w:space="0" w:color="auto"/>
      </w:divBdr>
    </w:div>
    <w:div w:id="49309315">
      <w:bodyDiv w:val="1"/>
      <w:marLeft w:val="0"/>
      <w:marRight w:val="0"/>
      <w:marTop w:val="0"/>
      <w:marBottom w:val="0"/>
      <w:divBdr>
        <w:top w:val="none" w:sz="0" w:space="0" w:color="auto"/>
        <w:left w:val="none" w:sz="0" w:space="0" w:color="auto"/>
        <w:bottom w:val="none" w:sz="0" w:space="0" w:color="auto"/>
        <w:right w:val="none" w:sz="0" w:space="0" w:color="auto"/>
      </w:divBdr>
    </w:div>
    <w:div w:id="49349147">
      <w:bodyDiv w:val="1"/>
      <w:marLeft w:val="0"/>
      <w:marRight w:val="0"/>
      <w:marTop w:val="0"/>
      <w:marBottom w:val="0"/>
      <w:divBdr>
        <w:top w:val="none" w:sz="0" w:space="0" w:color="auto"/>
        <w:left w:val="none" w:sz="0" w:space="0" w:color="auto"/>
        <w:bottom w:val="none" w:sz="0" w:space="0" w:color="auto"/>
        <w:right w:val="none" w:sz="0" w:space="0" w:color="auto"/>
      </w:divBdr>
    </w:div>
    <w:div w:id="49350400">
      <w:bodyDiv w:val="1"/>
      <w:marLeft w:val="0"/>
      <w:marRight w:val="0"/>
      <w:marTop w:val="0"/>
      <w:marBottom w:val="0"/>
      <w:divBdr>
        <w:top w:val="none" w:sz="0" w:space="0" w:color="auto"/>
        <w:left w:val="none" w:sz="0" w:space="0" w:color="auto"/>
        <w:bottom w:val="none" w:sz="0" w:space="0" w:color="auto"/>
        <w:right w:val="none" w:sz="0" w:space="0" w:color="auto"/>
      </w:divBdr>
    </w:div>
    <w:div w:id="49421661">
      <w:bodyDiv w:val="1"/>
      <w:marLeft w:val="0"/>
      <w:marRight w:val="0"/>
      <w:marTop w:val="0"/>
      <w:marBottom w:val="0"/>
      <w:divBdr>
        <w:top w:val="none" w:sz="0" w:space="0" w:color="auto"/>
        <w:left w:val="none" w:sz="0" w:space="0" w:color="auto"/>
        <w:bottom w:val="none" w:sz="0" w:space="0" w:color="auto"/>
        <w:right w:val="none" w:sz="0" w:space="0" w:color="auto"/>
      </w:divBdr>
    </w:div>
    <w:div w:id="51971887">
      <w:bodyDiv w:val="1"/>
      <w:marLeft w:val="0"/>
      <w:marRight w:val="0"/>
      <w:marTop w:val="0"/>
      <w:marBottom w:val="0"/>
      <w:divBdr>
        <w:top w:val="none" w:sz="0" w:space="0" w:color="auto"/>
        <w:left w:val="none" w:sz="0" w:space="0" w:color="auto"/>
        <w:bottom w:val="none" w:sz="0" w:space="0" w:color="auto"/>
        <w:right w:val="none" w:sz="0" w:space="0" w:color="auto"/>
      </w:divBdr>
    </w:div>
    <w:div w:id="52656222">
      <w:bodyDiv w:val="1"/>
      <w:marLeft w:val="0"/>
      <w:marRight w:val="0"/>
      <w:marTop w:val="0"/>
      <w:marBottom w:val="0"/>
      <w:divBdr>
        <w:top w:val="none" w:sz="0" w:space="0" w:color="auto"/>
        <w:left w:val="none" w:sz="0" w:space="0" w:color="auto"/>
        <w:bottom w:val="none" w:sz="0" w:space="0" w:color="auto"/>
        <w:right w:val="none" w:sz="0" w:space="0" w:color="auto"/>
      </w:divBdr>
    </w:div>
    <w:div w:id="53090278">
      <w:bodyDiv w:val="1"/>
      <w:marLeft w:val="0"/>
      <w:marRight w:val="0"/>
      <w:marTop w:val="0"/>
      <w:marBottom w:val="0"/>
      <w:divBdr>
        <w:top w:val="none" w:sz="0" w:space="0" w:color="auto"/>
        <w:left w:val="none" w:sz="0" w:space="0" w:color="auto"/>
        <w:bottom w:val="none" w:sz="0" w:space="0" w:color="auto"/>
        <w:right w:val="none" w:sz="0" w:space="0" w:color="auto"/>
      </w:divBdr>
    </w:div>
    <w:div w:id="54666442">
      <w:bodyDiv w:val="1"/>
      <w:marLeft w:val="0"/>
      <w:marRight w:val="0"/>
      <w:marTop w:val="0"/>
      <w:marBottom w:val="0"/>
      <w:divBdr>
        <w:top w:val="none" w:sz="0" w:space="0" w:color="auto"/>
        <w:left w:val="none" w:sz="0" w:space="0" w:color="auto"/>
        <w:bottom w:val="none" w:sz="0" w:space="0" w:color="auto"/>
        <w:right w:val="none" w:sz="0" w:space="0" w:color="auto"/>
      </w:divBdr>
    </w:div>
    <w:div w:id="55015848">
      <w:bodyDiv w:val="1"/>
      <w:marLeft w:val="0"/>
      <w:marRight w:val="0"/>
      <w:marTop w:val="0"/>
      <w:marBottom w:val="0"/>
      <w:divBdr>
        <w:top w:val="none" w:sz="0" w:space="0" w:color="auto"/>
        <w:left w:val="none" w:sz="0" w:space="0" w:color="auto"/>
        <w:bottom w:val="none" w:sz="0" w:space="0" w:color="auto"/>
        <w:right w:val="none" w:sz="0" w:space="0" w:color="auto"/>
      </w:divBdr>
    </w:div>
    <w:div w:id="55403030">
      <w:bodyDiv w:val="1"/>
      <w:marLeft w:val="0"/>
      <w:marRight w:val="0"/>
      <w:marTop w:val="0"/>
      <w:marBottom w:val="0"/>
      <w:divBdr>
        <w:top w:val="none" w:sz="0" w:space="0" w:color="auto"/>
        <w:left w:val="none" w:sz="0" w:space="0" w:color="auto"/>
        <w:bottom w:val="none" w:sz="0" w:space="0" w:color="auto"/>
        <w:right w:val="none" w:sz="0" w:space="0" w:color="auto"/>
      </w:divBdr>
    </w:div>
    <w:div w:id="56755059">
      <w:bodyDiv w:val="1"/>
      <w:marLeft w:val="0"/>
      <w:marRight w:val="0"/>
      <w:marTop w:val="0"/>
      <w:marBottom w:val="0"/>
      <w:divBdr>
        <w:top w:val="none" w:sz="0" w:space="0" w:color="auto"/>
        <w:left w:val="none" w:sz="0" w:space="0" w:color="auto"/>
        <w:bottom w:val="none" w:sz="0" w:space="0" w:color="auto"/>
        <w:right w:val="none" w:sz="0" w:space="0" w:color="auto"/>
      </w:divBdr>
    </w:div>
    <w:div w:id="57242164">
      <w:bodyDiv w:val="1"/>
      <w:marLeft w:val="0"/>
      <w:marRight w:val="0"/>
      <w:marTop w:val="0"/>
      <w:marBottom w:val="0"/>
      <w:divBdr>
        <w:top w:val="none" w:sz="0" w:space="0" w:color="auto"/>
        <w:left w:val="none" w:sz="0" w:space="0" w:color="auto"/>
        <w:bottom w:val="none" w:sz="0" w:space="0" w:color="auto"/>
        <w:right w:val="none" w:sz="0" w:space="0" w:color="auto"/>
      </w:divBdr>
    </w:div>
    <w:div w:id="57409936">
      <w:bodyDiv w:val="1"/>
      <w:marLeft w:val="0"/>
      <w:marRight w:val="0"/>
      <w:marTop w:val="0"/>
      <w:marBottom w:val="0"/>
      <w:divBdr>
        <w:top w:val="none" w:sz="0" w:space="0" w:color="auto"/>
        <w:left w:val="none" w:sz="0" w:space="0" w:color="auto"/>
        <w:bottom w:val="none" w:sz="0" w:space="0" w:color="auto"/>
        <w:right w:val="none" w:sz="0" w:space="0" w:color="auto"/>
      </w:divBdr>
    </w:div>
    <w:div w:id="61566677">
      <w:bodyDiv w:val="1"/>
      <w:marLeft w:val="0"/>
      <w:marRight w:val="0"/>
      <w:marTop w:val="0"/>
      <w:marBottom w:val="0"/>
      <w:divBdr>
        <w:top w:val="none" w:sz="0" w:space="0" w:color="auto"/>
        <w:left w:val="none" w:sz="0" w:space="0" w:color="auto"/>
        <w:bottom w:val="none" w:sz="0" w:space="0" w:color="auto"/>
        <w:right w:val="none" w:sz="0" w:space="0" w:color="auto"/>
      </w:divBdr>
    </w:div>
    <w:div w:id="61951676">
      <w:bodyDiv w:val="1"/>
      <w:marLeft w:val="0"/>
      <w:marRight w:val="0"/>
      <w:marTop w:val="0"/>
      <w:marBottom w:val="0"/>
      <w:divBdr>
        <w:top w:val="none" w:sz="0" w:space="0" w:color="auto"/>
        <w:left w:val="none" w:sz="0" w:space="0" w:color="auto"/>
        <w:bottom w:val="none" w:sz="0" w:space="0" w:color="auto"/>
        <w:right w:val="none" w:sz="0" w:space="0" w:color="auto"/>
      </w:divBdr>
    </w:div>
    <w:div w:id="63993829">
      <w:bodyDiv w:val="1"/>
      <w:marLeft w:val="0"/>
      <w:marRight w:val="0"/>
      <w:marTop w:val="0"/>
      <w:marBottom w:val="0"/>
      <w:divBdr>
        <w:top w:val="none" w:sz="0" w:space="0" w:color="auto"/>
        <w:left w:val="none" w:sz="0" w:space="0" w:color="auto"/>
        <w:bottom w:val="none" w:sz="0" w:space="0" w:color="auto"/>
        <w:right w:val="none" w:sz="0" w:space="0" w:color="auto"/>
      </w:divBdr>
    </w:div>
    <w:div w:id="65417401">
      <w:bodyDiv w:val="1"/>
      <w:marLeft w:val="0"/>
      <w:marRight w:val="0"/>
      <w:marTop w:val="0"/>
      <w:marBottom w:val="0"/>
      <w:divBdr>
        <w:top w:val="none" w:sz="0" w:space="0" w:color="auto"/>
        <w:left w:val="none" w:sz="0" w:space="0" w:color="auto"/>
        <w:bottom w:val="none" w:sz="0" w:space="0" w:color="auto"/>
        <w:right w:val="none" w:sz="0" w:space="0" w:color="auto"/>
      </w:divBdr>
    </w:div>
    <w:div w:id="66222070">
      <w:bodyDiv w:val="1"/>
      <w:marLeft w:val="0"/>
      <w:marRight w:val="0"/>
      <w:marTop w:val="0"/>
      <w:marBottom w:val="0"/>
      <w:divBdr>
        <w:top w:val="none" w:sz="0" w:space="0" w:color="auto"/>
        <w:left w:val="none" w:sz="0" w:space="0" w:color="auto"/>
        <w:bottom w:val="none" w:sz="0" w:space="0" w:color="auto"/>
        <w:right w:val="none" w:sz="0" w:space="0" w:color="auto"/>
      </w:divBdr>
    </w:div>
    <w:div w:id="66609265">
      <w:bodyDiv w:val="1"/>
      <w:marLeft w:val="0"/>
      <w:marRight w:val="0"/>
      <w:marTop w:val="0"/>
      <w:marBottom w:val="0"/>
      <w:divBdr>
        <w:top w:val="none" w:sz="0" w:space="0" w:color="auto"/>
        <w:left w:val="none" w:sz="0" w:space="0" w:color="auto"/>
        <w:bottom w:val="none" w:sz="0" w:space="0" w:color="auto"/>
        <w:right w:val="none" w:sz="0" w:space="0" w:color="auto"/>
      </w:divBdr>
    </w:div>
    <w:div w:id="66654551">
      <w:bodyDiv w:val="1"/>
      <w:marLeft w:val="0"/>
      <w:marRight w:val="0"/>
      <w:marTop w:val="0"/>
      <w:marBottom w:val="0"/>
      <w:divBdr>
        <w:top w:val="none" w:sz="0" w:space="0" w:color="auto"/>
        <w:left w:val="none" w:sz="0" w:space="0" w:color="auto"/>
        <w:bottom w:val="none" w:sz="0" w:space="0" w:color="auto"/>
        <w:right w:val="none" w:sz="0" w:space="0" w:color="auto"/>
      </w:divBdr>
    </w:div>
    <w:div w:id="67266988">
      <w:bodyDiv w:val="1"/>
      <w:marLeft w:val="0"/>
      <w:marRight w:val="0"/>
      <w:marTop w:val="0"/>
      <w:marBottom w:val="0"/>
      <w:divBdr>
        <w:top w:val="none" w:sz="0" w:space="0" w:color="auto"/>
        <w:left w:val="none" w:sz="0" w:space="0" w:color="auto"/>
        <w:bottom w:val="none" w:sz="0" w:space="0" w:color="auto"/>
        <w:right w:val="none" w:sz="0" w:space="0" w:color="auto"/>
      </w:divBdr>
    </w:div>
    <w:div w:id="67387100">
      <w:bodyDiv w:val="1"/>
      <w:marLeft w:val="0"/>
      <w:marRight w:val="0"/>
      <w:marTop w:val="0"/>
      <w:marBottom w:val="0"/>
      <w:divBdr>
        <w:top w:val="none" w:sz="0" w:space="0" w:color="auto"/>
        <w:left w:val="none" w:sz="0" w:space="0" w:color="auto"/>
        <w:bottom w:val="none" w:sz="0" w:space="0" w:color="auto"/>
        <w:right w:val="none" w:sz="0" w:space="0" w:color="auto"/>
      </w:divBdr>
    </w:div>
    <w:div w:id="69272622">
      <w:bodyDiv w:val="1"/>
      <w:marLeft w:val="0"/>
      <w:marRight w:val="0"/>
      <w:marTop w:val="0"/>
      <w:marBottom w:val="0"/>
      <w:divBdr>
        <w:top w:val="none" w:sz="0" w:space="0" w:color="auto"/>
        <w:left w:val="none" w:sz="0" w:space="0" w:color="auto"/>
        <w:bottom w:val="none" w:sz="0" w:space="0" w:color="auto"/>
        <w:right w:val="none" w:sz="0" w:space="0" w:color="auto"/>
      </w:divBdr>
    </w:div>
    <w:div w:id="70590390">
      <w:bodyDiv w:val="1"/>
      <w:marLeft w:val="0"/>
      <w:marRight w:val="0"/>
      <w:marTop w:val="0"/>
      <w:marBottom w:val="0"/>
      <w:divBdr>
        <w:top w:val="none" w:sz="0" w:space="0" w:color="auto"/>
        <w:left w:val="none" w:sz="0" w:space="0" w:color="auto"/>
        <w:bottom w:val="none" w:sz="0" w:space="0" w:color="auto"/>
        <w:right w:val="none" w:sz="0" w:space="0" w:color="auto"/>
      </w:divBdr>
    </w:div>
    <w:div w:id="72241779">
      <w:bodyDiv w:val="1"/>
      <w:marLeft w:val="0"/>
      <w:marRight w:val="0"/>
      <w:marTop w:val="0"/>
      <w:marBottom w:val="0"/>
      <w:divBdr>
        <w:top w:val="none" w:sz="0" w:space="0" w:color="auto"/>
        <w:left w:val="none" w:sz="0" w:space="0" w:color="auto"/>
        <w:bottom w:val="none" w:sz="0" w:space="0" w:color="auto"/>
        <w:right w:val="none" w:sz="0" w:space="0" w:color="auto"/>
      </w:divBdr>
    </w:div>
    <w:div w:id="72549425">
      <w:bodyDiv w:val="1"/>
      <w:marLeft w:val="0"/>
      <w:marRight w:val="0"/>
      <w:marTop w:val="0"/>
      <w:marBottom w:val="0"/>
      <w:divBdr>
        <w:top w:val="none" w:sz="0" w:space="0" w:color="auto"/>
        <w:left w:val="none" w:sz="0" w:space="0" w:color="auto"/>
        <w:bottom w:val="none" w:sz="0" w:space="0" w:color="auto"/>
        <w:right w:val="none" w:sz="0" w:space="0" w:color="auto"/>
      </w:divBdr>
    </w:div>
    <w:div w:id="73480865">
      <w:bodyDiv w:val="1"/>
      <w:marLeft w:val="0"/>
      <w:marRight w:val="0"/>
      <w:marTop w:val="0"/>
      <w:marBottom w:val="0"/>
      <w:divBdr>
        <w:top w:val="none" w:sz="0" w:space="0" w:color="auto"/>
        <w:left w:val="none" w:sz="0" w:space="0" w:color="auto"/>
        <w:bottom w:val="none" w:sz="0" w:space="0" w:color="auto"/>
        <w:right w:val="none" w:sz="0" w:space="0" w:color="auto"/>
      </w:divBdr>
    </w:div>
    <w:div w:id="76638357">
      <w:bodyDiv w:val="1"/>
      <w:marLeft w:val="0"/>
      <w:marRight w:val="0"/>
      <w:marTop w:val="0"/>
      <w:marBottom w:val="0"/>
      <w:divBdr>
        <w:top w:val="none" w:sz="0" w:space="0" w:color="auto"/>
        <w:left w:val="none" w:sz="0" w:space="0" w:color="auto"/>
        <w:bottom w:val="none" w:sz="0" w:space="0" w:color="auto"/>
        <w:right w:val="none" w:sz="0" w:space="0" w:color="auto"/>
      </w:divBdr>
    </w:div>
    <w:div w:id="76827137">
      <w:bodyDiv w:val="1"/>
      <w:marLeft w:val="0"/>
      <w:marRight w:val="0"/>
      <w:marTop w:val="0"/>
      <w:marBottom w:val="0"/>
      <w:divBdr>
        <w:top w:val="none" w:sz="0" w:space="0" w:color="auto"/>
        <w:left w:val="none" w:sz="0" w:space="0" w:color="auto"/>
        <w:bottom w:val="none" w:sz="0" w:space="0" w:color="auto"/>
        <w:right w:val="none" w:sz="0" w:space="0" w:color="auto"/>
      </w:divBdr>
    </w:div>
    <w:div w:id="77946151">
      <w:bodyDiv w:val="1"/>
      <w:marLeft w:val="0"/>
      <w:marRight w:val="0"/>
      <w:marTop w:val="0"/>
      <w:marBottom w:val="0"/>
      <w:divBdr>
        <w:top w:val="none" w:sz="0" w:space="0" w:color="auto"/>
        <w:left w:val="none" w:sz="0" w:space="0" w:color="auto"/>
        <w:bottom w:val="none" w:sz="0" w:space="0" w:color="auto"/>
        <w:right w:val="none" w:sz="0" w:space="0" w:color="auto"/>
      </w:divBdr>
    </w:div>
    <w:div w:id="78184767">
      <w:bodyDiv w:val="1"/>
      <w:marLeft w:val="0"/>
      <w:marRight w:val="0"/>
      <w:marTop w:val="0"/>
      <w:marBottom w:val="0"/>
      <w:divBdr>
        <w:top w:val="none" w:sz="0" w:space="0" w:color="auto"/>
        <w:left w:val="none" w:sz="0" w:space="0" w:color="auto"/>
        <w:bottom w:val="none" w:sz="0" w:space="0" w:color="auto"/>
        <w:right w:val="none" w:sz="0" w:space="0" w:color="auto"/>
      </w:divBdr>
    </w:div>
    <w:div w:id="78211702">
      <w:bodyDiv w:val="1"/>
      <w:marLeft w:val="0"/>
      <w:marRight w:val="0"/>
      <w:marTop w:val="0"/>
      <w:marBottom w:val="0"/>
      <w:divBdr>
        <w:top w:val="none" w:sz="0" w:space="0" w:color="auto"/>
        <w:left w:val="none" w:sz="0" w:space="0" w:color="auto"/>
        <w:bottom w:val="none" w:sz="0" w:space="0" w:color="auto"/>
        <w:right w:val="none" w:sz="0" w:space="0" w:color="auto"/>
      </w:divBdr>
    </w:div>
    <w:div w:id="79176633">
      <w:bodyDiv w:val="1"/>
      <w:marLeft w:val="0"/>
      <w:marRight w:val="0"/>
      <w:marTop w:val="0"/>
      <w:marBottom w:val="0"/>
      <w:divBdr>
        <w:top w:val="none" w:sz="0" w:space="0" w:color="auto"/>
        <w:left w:val="none" w:sz="0" w:space="0" w:color="auto"/>
        <w:bottom w:val="none" w:sz="0" w:space="0" w:color="auto"/>
        <w:right w:val="none" w:sz="0" w:space="0" w:color="auto"/>
      </w:divBdr>
    </w:div>
    <w:div w:id="79252012">
      <w:bodyDiv w:val="1"/>
      <w:marLeft w:val="0"/>
      <w:marRight w:val="0"/>
      <w:marTop w:val="0"/>
      <w:marBottom w:val="0"/>
      <w:divBdr>
        <w:top w:val="none" w:sz="0" w:space="0" w:color="auto"/>
        <w:left w:val="none" w:sz="0" w:space="0" w:color="auto"/>
        <w:bottom w:val="none" w:sz="0" w:space="0" w:color="auto"/>
        <w:right w:val="none" w:sz="0" w:space="0" w:color="auto"/>
      </w:divBdr>
    </w:div>
    <w:div w:id="80685105">
      <w:bodyDiv w:val="1"/>
      <w:marLeft w:val="0"/>
      <w:marRight w:val="0"/>
      <w:marTop w:val="0"/>
      <w:marBottom w:val="0"/>
      <w:divBdr>
        <w:top w:val="none" w:sz="0" w:space="0" w:color="auto"/>
        <w:left w:val="none" w:sz="0" w:space="0" w:color="auto"/>
        <w:bottom w:val="none" w:sz="0" w:space="0" w:color="auto"/>
        <w:right w:val="none" w:sz="0" w:space="0" w:color="auto"/>
      </w:divBdr>
    </w:div>
    <w:div w:id="82798741">
      <w:bodyDiv w:val="1"/>
      <w:marLeft w:val="0"/>
      <w:marRight w:val="0"/>
      <w:marTop w:val="0"/>
      <w:marBottom w:val="0"/>
      <w:divBdr>
        <w:top w:val="none" w:sz="0" w:space="0" w:color="auto"/>
        <w:left w:val="none" w:sz="0" w:space="0" w:color="auto"/>
        <w:bottom w:val="none" w:sz="0" w:space="0" w:color="auto"/>
        <w:right w:val="none" w:sz="0" w:space="0" w:color="auto"/>
      </w:divBdr>
    </w:div>
    <w:div w:id="83458556">
      <w:bodyDiv w:val="1"/>
      <w:marLeft w:val="0"/>
      <w:marRight w:val="0"/>
      <w:marTop w:val="0"/>
      <w:marBottom w:val="0"/>
      <w:divBdr>
        <w:top w:val="none" w:sz="0" w:space="0" w:color="auto"/>
        <w:left w:val="none" w:sz="0" w:space="0" w:color="auto"/>
        <w:bottom w:val="none" w:sz="0" w:space="0" w:color="auto"/>
        <w:right w:val="none" w:sz="0" w:space="0" w:color="auto"/>
      </w:divBdr>
    </w:div>
    <w:div w:id="84813514">
      <w:bodyDiv w:val="1"/>
      <w:marLeft w:val="0"/>
      <w:marRight w:val="0"/>
      <w:marTop w:val="0"/>
      <w:marBottom w:val="0"/>
      <w:divBdr>
        <w:top w:val="none" w:sz="0" w:space="0" w:color="auto"/>
        <w:left w:val="none" w:sz="0" w:space="0" w:color="auto"/>
        <w:bottom w:val="none" w:sz="0" w:space="0" w:color="auto"/>
        <w:right w:val="none" w:sz="0" w:space="0" w:color="auto"/>
      </w:divBdr>
    </w:div>
    <w:div w:id="84887516">
      <w:bodyDiv w:val="1"/>
      <w:marLeft w:val="0"/>
      <w:marRight w:val="0"/>
      <w:marTop w:val="0"/>
      <w:marBottom w:val="0"/>
      <w:divBdr>
        <w:top w:val="none" w:sz="0" w:space="0" w:color="auto"/>
        <w:left w:val="none" w:sz="0" w:space="0" w:color="auto"/>
        <w:bottom w:val="none" w:sz="0" w:space="0" w:color="auto"/>
        <w:right w:val="none" w:sz="0" w:space="0" w:color="auto"/>
      </w:divBdr>
    </w:div>
    <w:div w:id="86075294">
      <w:bodyDiv w:val="1"/>
      <w:marLeft w:val="0"/>
      <w:marRight w:val="0"/>
      <w:marTop w:val="0"/>
      <w:marBottom w:val="0"/>
      <w:divBdr>
        <w:top w:val="none" w:sz="0" w:space="0" w:color="auto"/>
        <w:left w:val="none" w:sz="0" w:space="0" w:color="auto"/>
        <w:bottom w:val="none" w:sz="0" w:space="0" w:color="auto"/>
        <w:right w:val="none" w:sz="0" w:space="0" w:color="auto"/>
      </w:divBdr>
    </w:div>
    <w:div w:id="86538001">
      <w:bodyDiv w:val="1"/>
      <w:marLeft w:val="0"/>
      <w:marRight w:val="0"/>
      <w:marTop w:val="0"/>
      <w:marBottom w:val="0"/>
      <w:divBdr>
        <w:top w:val="none" w:sz="0" w:space="0" w:color="auto"/>
        <w:left w:val="none" w:sz="0" w:space="0" w:color="auto"/>
        <w:bottom w:val="none" w:sz="0" w:space="0" w:color="auto"/>
        <w:right w:val="none" w:sz="0" w:space="0" w:color="auto"/>
      </w:divBdr>
    </w:div>
    <w:div w:id="87241002">
      <w:bodyDiv w:val="1"/>
      <w:marLeft w:val="0"/>
      <w:marRight w:val="0"/>
      <w:marTop w:val="0"/>
      <w:marBottom w:val="0"/>
      <w:divBdr>
        <w:top w:val="none" w:sz="0" w:space="0" w:color="auto"/>
        <w:left w:val="none" w:sz="0" w:space="0" w:color="auto"/>
        <w:bottom w:val="none" w:sz="0" w:space="0" w:color="auto"/>
        <w:right w:val="none" w:sz="0" w:space="0" w:color="auto"/>
      </w:divBdr>
    </w:div>
    <w:div w:id="87359743">
      <w:bodyDiv w:val="1"/>
      <w:marLeft w:val="0"/>
      <w:marRight w:val="0"/>
      <w:marTop w:val="0"/>
      <w:marBottom w:val="0"/>
      <w:divBdr>
        <w:top w:val="none" w:sz="0" w:space="0" w:color="auto"/>
        <w:left w:val="none" w:sz="0" w:space="0" w:color="auto"/>
        <w:bottom w:val="none" w:sz="0" w:space="0" w:color="auto"/>
        <w:right w:val="none" w:sz="0" w:space="0" w:color="auto"/>
      </w:divBdr>
    </w:div>
    <w:div w:id="87508926">
      <w:bodyDiv w:val="1"/>
      <w:marLeft w:val="0"/>
      <w:marRight w:val="0"/>
      <w:marTop w:val="0"/>
      <w:marBottom w:val="0"/>
      <w:divBdr>
        <w:top w:val="none" w:sz="0" w:space="0" w:color="auto"/>
        <w:left w:val="none" w:sz="0" w:space="0" w:color="auto"/>
        <w:bottom w:val="none" w:sz="0" w:space="0" w:color="auto"/>
        <w:right w:val="none" w:sz="0" w:space="0" w:color="auto"/>
      </w:divBdr>
    </w:div>
    <w:div w:id="87895063">
      <w:bodyDiv w:val="1"/>
      <w:marLeft w:val="0"/>
      <w:marRight w:val="0"/>
      <w:marTop w:val="0"/>
      <w:marBottom w:val="0"/>
      <w:divBdr>
        <w:top w:val="none" w:sz="0" w:space="0" w:color="auto"/>
        <w:left w:val="none" w:sz="0" w:space="0" w:color="auto"/>
        <w:bottom w:val="none" w:sz="0" w:space="0" w:color="auto"/>
        <w:right w:val="none" w:sz="0" w:space="0" w:color="auto"/>
      </w:divBdr>
    </w:div>
    <w:div w:id="91361805">
      <w:bodyDiv w:val="1"/>
      <w:marLeft w:val="0"/>
      <w:marRight w:val="0"/>
      <w:marTop w:val="0"/>
      <w:marBottom w:val="0"/>
      <w:divBdr>
        <w:top w:val="none" w:sz="0" w:space="0" w:color="auto"/>
        <w:left w:val="none" w:sz="0" w:space="0" w:color="auto"/>
        <w:bottom w:val="none" w:sz="0" w:space="0" w:color="auto"/>
        <w:right w:val="none" w:sz="0" w:space="0" w:color="auto"/>
      </w:divBdr>
    </w:div>
    <w:div w:id="91975065">
      <w:bodyDiv w:val="1"/>
      <w:marLeft w:val="0"/>
      <w:marRight w:val="0"/>
      <w:marTop w:val="0"/>
      <w:marBottom w:val="0"/>
      <w:divBdr>
        <w:top w:val="none" w:sz="0" w:space="0" w:color="auto"/>
        <w:left w:val="none" w:sz="0" w:space="0" w:color="auto"/>
        <w:bottom w:val="none" w:sz="0" w:space="0" w:color="auto"/>
        <w:right w:val="none" w:sz="0" w:space="0" w:color="auto"/>
      </w:divBdr>
    </w:div>
    <w:div w:id="92437820">
      <w:bodyDiv w:val="1"/>
      <w:marLeft w:val="0"/>
      <w:marRight w:val="0"/>
      <w:marTop w:val="0"/>
      <w:marBottom w:val="0"/>
      <w:divBdr>
        <w:top w:val="none" w:sz="0" w:space="0" w:color="auto"/>
        <w:left w:val="none" w:sz="0" w:space="0" w:color="auto"/>
        <w:bottom w:val="none" w:sz="0" w:space="0" w:color="auto"/>
        <w:right w:val="none" w:sz="0" w:space="0" w:color="auto"/>
      </w:divBdr>
    </w:div>
    <w:div w:id="94638307">
      <w:bodyDiv w:val="1"/>
      <w:marLeft w:val="0"/>
      <w:marRight w:val="0"/>
      <w:marTop w:val="0"/>
      <w:marBottom w:val="0"/>
      <w:divBdr>
        <w:top w:val="none" w:sz="0" w:space="0" w:color="auto"/>
        <w:left w:val="none" w:sz="0" w:space="0" w:color="auto"/>
        <w:bottom w:val="none" w:sz="0" w:space="0" w:color="auto"/>
        <w:right w:val="none" w:sz="0" w:space="0" w:color="auto"/>
      </w:divBdr>
    </w:div>
    <w:div w:id="97024225">
      <w:bodyDiv w:val="1"/>
      <w:marLeft w:val="0"/>
      <w:marRight w:val="0"/>
      <w:marTop w:val="0"/>
      <w:marBottom w:val="0"/>
      <w:divBdr>
        <w:top w:val="none" w:sz="0" w:space="0" w:color="auto"/>
        <w:left w:val="none" w:sz="0" w:space="0" w:color="auto"/>
        <w:bottom w:val="none" w:sz="0" w:space="0" w:color="auto"/>
        <w:right w:val="none" w:sz="0" w:space="0" w:color="auto"/>
      </w:divBdr>
    </w:div>
    <w:div w:id="97530024">
      <w:bodyDiv w:val="1"/>
      <w:marLeft w:val="0"/>
      <w:marRight w:val="0"/>
      <w:marTop w:val="0"/>
      <w:marBottom w:val="0"/>
      <w:divBdr>
        <w:top w:val="none" w:sz="0" w:space="0" w:color="auto"/>
        <w:left w:val="none" w:sz="0" w:space="0" w:color="auto"/>
        <w:bottom w:val="none" w:sz="0" w:space="0" w:color="auto"/>
        <w:right w:val="none" w:sz="0" w:space="0" w:color="auto"/>
      </w:divBdr>
    </w:div>
    <w:div w:id="98139282">
      <w:bodyDiv w:val="1"/>
      <w:marLeft w:val="0"/>
      <w:marRight w:val="0"/>
      <w:marTop w:val="0"/>
      <w:marBottom w:val="0"/>
      <w:divBdr>
        <w:top w:val="none" w:sz="0" w:space="0" w:color="auto"/>
        <w:left w:val="none" w:sz="0" w:space="0" w:color="auto"/>
        <w:bottom w:val="none" w:sz="0" w:space="0" w:color="auto"/>
        <w:right w:val="none" w:sz="0" w:space="0" w:color="auto"/>
      </w:divBdr>
    </w:div>
    <w:div w:id="98457680">
      <w:bodyDiv w:val="1"/>
      <w:marLeft w:val="0"/>
      <w:marRight w:val="0"/>
      <w:marTop w:val="0"/>
      <w:marBottom w:val="0"/>
      <w:divBdr>
        <w:top w:val="none" w:sz="0" w:space="0" w:color="auto"/>
        <w:left w:val="none" w:sz="0" w:space="0" w:color="auto"/>
        <w:bottom w:val="none" w:sz="0" w:space="0" w:color="auto"/>
        <w:right w:val="none" w:sz="0" w:space="0" w:color="auto"/>
      </w:divBdr>
    </w:div>
    <w:div w:id="99298174">
      <w:bodyDiv w:val="1"/>
      <w:marLeft w:val="0"/>
      <w:marRight w:val="0"/>
      <w:marTop w:val="0"/>
      <w:marBottom w:val="0"/>
      <w:divBdr>
        <w:top w:val="none" w:sz="0" w:space="0" w:color="auto"/>
        <w:left w:val="none" w:sz="0" w:space="0" w:color="auto"/>
        <w:bottom w:val="none" w:sz="0" w:space="0" w:color="auto"/>
        <w:right w:val="none" w:sz="0" w:space="0" w:color="auto"/>
      </w:divBdr>
    </w:div>
    <w:div w:id="100342872">
      <w:bodyDiv w:val="1"/>
      <w:marLeft w:val="0"/>
      <w:marRight w:val="0"/>
      <w:marTop w:val="0"/>
      <w:marBottom w:val="0"/>
      <w:divBdr>
        <w:top w:val="none" w:sz="0" w:space="0" w:color="auto"/>
        <w:left w:val="none" w:sz="0" w:space="0" w:color="auto"/>
        <w:bottom w:val="none" w:sz="0" w:space="0" w:color="auto"/>
        <w:right w:val="none" w:sz="0" w:space="0" w:color="auto"/>
      </w:divBdr>
    </w:div>
    <w:div w:id="100347072">
      <w:bodyDiv w:val="1"/>
      <w:marLeft w:val="0"/>
      <w:marRight w:val="0"/>
      <w:marTop w:val="0"/>
      <w:marBottom w:val="0"/>
      <w:divBdr>
        <w:top w:val="none" w:sz="0" w:space="0" w:color="auto"/>
        <w:left w:val="none" w:sz="0" w:space="0" w:color="auto"/>
        <w:bottom w:val="none" w:sz="0" w:space="0" w:color="auto"/>
        <w:right w:val="none" w:sz="0" w:space="0" w:color="auto"/>
      </w:divBdr>
    </w:div>
    <w:div w:id="101345142">
      <w:bodyDiv w:val="1"/>
      <w:marLeft w:val="0"/>
      <w:marRight w:val="0"/>
      <w:marTop w:val="0"/>
      <w:marBottom w:val="0"/>
      <w:divBdr>
        <w:top w:val="none" w:sz="0" w:space="0" w:color="auto"/>
        <w:left w:val="none" w:sz="0" w:space="0" w:color="auto"/>
        <w:bottom w:val="none" w:sz="0" w:space="0" w:color="auto"/>
        <w:right w:val="none" w:sz="0" w:space="0" w:color="auto"/>
      </w:divBdr>
    </w:div>
    <w:div w:id="101994940">
      <w:bodyDiv w:val="1"/>
      <w:marLeft w:val="0"/>
      <w:marRight w:val="0"/>
      <w:marTop w:val="0"/>
      <w:marBottom w:val="0"/>
      <w:divBdr>
        <w:top w:val="none" w:sz="0" w:space="0" w:color="auto"/>
        <w:left w:val="none" w:sz="0" w:space="0" w:color="auto"/>
        <w:bottom w:val="none" w:sz="0" w:space="0" w:color="auto"/>
        <w:right w:val="none" w:sz="0" w:space="0" w:color="auto"/>
      </w:divBdr>
    </w:div>
    <w:div w:id="102653816">
      <w:bodyDiv w:val="1"/>
      <w:marLeft w:val="0"/>
      <w:marRight w:val="0"/>
      <w:marTop w:val="0"/>
      <w:marBottom w:val="0"/>
      <w:divBdr>
        <w:top w:val="none" w:sz="0" w:space="0" w:color="auto"/>
        <w:left w:val="none" w:sz="0" w:space="0" w:color="auto"/>
        <w:bottom w:val="none" w:sz="0" w:space="0" w:color="auto"/>
        <w:right w:val="none" w:sz="0" w:space="0" w:color="auto"/>
      </w:divBdr>
    </w:div>
    <w:div w:id="103963148">
      <w:bodyDiv w:val="1"/>
      <w:marLeft w:val="0"/>
      <w:marRight w:val="0"/>
      <w:marTop w:val="0"/>
      <w:marBottom w:val="0"/>
      <w:divBdr>
        <w:top w:val="none" w:sz="0" w:space="0" w:color="auto"/>
        <w:left w:val="none" w:sz="0" w:space="0" w:color="auto"/>
        <w:bottom w:val="none" w:sz="0" w:space="0" w:color="auto"/>
        <w:right w:val="none" w:sz="0" w:space="0" w:color="auto"/>
      </w:divBdr>
    </w:div>
    <w:div w:id="104008638">
      <w:bodyDiv w:val="1"/>
      <w:marLeft w:val="0"/>
      <w:marRight w:val="0"/>
      <w:marTop w:val="0"/>
      <w:marBottom w:val="0"/>
      <w:divBdr>
        <w:top w:val="none" w:sz="0" w:space="0" w:color="auto"/>
        <w:left w:val="none" w:sz="0" w:space="0" w:color="auto"/>
        <w:bottom w:val="none" w:sz="0" w:space="0" w:color="auto"/>
        <w:right w:val="none" w:sz="0" w:space="0" w:color="auto"/>
      </w:divBdr>
    </w:div>
    <w:div w:id="105199564">
      <w:bodyDiv w:val="1"/>
      <w:marLeft w:val="0"/>
      <w:marRight w:val="0"/>
      <w:marTop w:val="0"/>
      <w:marBottom w:val="0"/>
      <w:divBdr>
        <w:top w:val="none" w:sz="0" w:space="0" w:color="auto"/>
        <w:left w:val="none" w:sz="0" w:space="0" w:color="auto"/>
        <w:bottom w:val="none" w:sz="0" w:space="0" w:color="auto"/>
        <w:right w:val="none" w:sz="0" w:space="0" w:color="auto"/>
      </w:divBdr>
    </w:div>
    <w:div w:id="105269786">
      <w:bodyDiv w:val="1"/>
      <w:marLeft w:val="0"/>
      <w:marRight w:val="0"/>
      <w:marTop w:val="0"/>
      <w:marBottom w:val="0"/>
      <w:divBdr>
        <w:top w:val="none" w:sz="0" w:space="0" w:color="auto"/>
        <w:left w:val="none" w:sz="0" w:space="0" w:color="auto"/>
        <w:bottom w:val="none" w:sz="0" w:space="0" w:color="auto"/>
        <w:right w:val="none" w:sz="0" w:space="0" w:color="auto"/>
      </w:divBdr>
    </w:div>
    <w:div w:id="105934218">
      <w:bodyDiv w:val="1"/>
      <w:marLeft w:val="0"/>
      <w:marRight w:val="0"/>
      <w:marTop w:val="0"/>
      <w:marBottom w:val="0"/>
      <w:divBdr>
        <w:top w:val="none" w:sz="0" w:space="0" w:color="auto"/>
        <w:left w:val="none" w:sz="0" w:space="0" w:color="auto"/>
        <w:bottom w:val="none" w:sz="0" w:space="0" w:color="auto"/>
        <w:right w:val="none" w:sz="0" w:space="0" w:color="auto"/>
      </w:divBdr>
    </w:div>
    <w:div w:id="107743103">
      <w:bodyDiv w:val="1"/>
      <w:marLeft w:val="0"/>
      <w:marRight w:val="0"/>
      <w:marTop w:val="0"/>
      <w:marBottom w:val="0"/>
      <w:divBdr>
        <w:top w:val="none" w:sz="0" w:space="0" w:color="auto"/>
        <w:left w:val="none" w:sz="0" w:space="0" w:color="auto"/>
        <w:bottom w:val="none" w:sz="0" w:space="0" w:color="auto"/>
        <w:right w:val="none" w:sz="0" w:space="0" w:color="auto"/>
      </w:divBdr>
    </w:div>
    <w:div w:id="108665811">
      <w:bodyDiv w:val="1"/>
      <w:marLeft w:val="0"/>
      <w:marRight w:val="0"/>
      <w:marTop w:val="0"/>
      <w:marBottom w:val="0"/>
      <w:divBdr>
        <w:top w:val="none" w:sz="0" w:space="0" w:color="auto"/>
        <w:left w:val="none" w:sz="0" w:space="0" w:color="auto"/>
        <w:bottom w:val="none" w:sz="0" w:space="0" w:color="auto"/>
        <w:right w:val="none" w:sz="0" w:space="0" w:color="auto"/>
      </w:divBdr>
    </w:div>
    <w:div w:id="109056691">
      <w:bodyDiv w:val="1"/>
      <w:marLeft w:val="0"/>
      <w:marRight w:val="0"/>
      <w:marTop w:val="0"/>
      <w:marBottom w:val="0"/>
      <w:divBdr>
        <w:top w:val="none" w:sz="0" w:space="0" w:color="auto"/>
        <w:left w:val="none" w:sz="0" w:space="0" w:color="auto"/>
        <w:bottom w:val="none" w:sz="0" w:space="0" w:color="auto"/>
        <w:right w:val="none" w:sz="0" w:space="0" w:color="auto"/>
      </w:divBdr>
    </w:div>
    <w:div w:id="114715133">
      <w:bodyDiv w:val="1"/>
      <w:marLeft w:val="0"/>
      <w:marRight w:val="0"/>
      <w:marTop w:val="0"/>
      <w:marBottom w:val="0"/>
      <w:divBdr>
        <w:top w:val="none" w:sz="0" w:space="0" w:color="auto"/>
        <w:left w:val="none" w:sz="0" w:space="0" w:color="auto"/>
        <w:bottom w:val="none" w:sz="0" w:space="0" w:color="auto"/>
        <w:right w:val="none" w:sz="0" w:space="0" w:color="auto"/>
      </w:divBdr>
    </w:div>
    <w:div w:id="114914664">
      <w:bodyDiv w:val="1"/>
      <w:marLeft w:val="0"/>
      <w:marRight w:val="0"/>
      <w:marTop w:val="0"/>
      <w:marBottom w:val="0"/>
      <w:divBdr>
        <w:top w:val="none" w:sz="0" w:space="0" w:color="auto"/>
        <w:left w:val="none" w:sz="0" w:space="0" w:color="auto"/>
        <w:bottom w:val="none" w:sz="0" w:space="0" w:color="auto"/>
        <w:right w:val="none" w:sz="0" w:space="0" w:color="auto"/>
      </w:divBdr>
    </w:div>
    <w:div w:id="115098762">
      <w:bodyDiv w:val="1"/>
      <w:marLeft w:val="0"/>
      <w:marRight w:val="0"/>
      <w:marTop w:val="0"/>
      <w:marBottom w:val="0"/>
      <w:divBdr>
        <w:top w:val="none" w:sz="0" w:space="0" w:color="auto"/>
        <w:left w:val="none" w:sz="0" w:space="0" w:color="auto"/>
        <w:bottom w:val="none" w:sz="0" w:space="0" w:color="auto"/>
        <w:right w:val="none" w:sz="0" w:space="0" w:color="auto"/>
      </w:divBdr>
    </w:div>
    <w:div w:id="115562078">
      <w:bodyDiv w:val="1"/>
      <w:marLeft w:val="0"/>
      <w:marRight w:val="0"/>
      <w:marTop w:val="0"/>
      <w:marBottom w:val="0"/>
      <w:divBdr>
        <w:top w:val="none" w:sz="0" w:space="0" w:color="auto"/>
        <w:left w:val="none" w:sz="0" w:space="0" w:color="auto"/>
        <w:bottom w:val="none" w:sz="0" w:space="0" w:color="auto"/>
        <w:right w:val="none" w:sz="0" w:space="0" w:color="auto"/>
      </w:divBdr>
    </w:div>
    <w:div w:id="115829964">
      <w:bodyDiv w:val="1"/>
      <w:marLeft w:val="0"/>
      <w:marRight w:val="0"/>
      <w:marTop w:val="0"/>
      <w:marBottom w:val="0"/>
      <w:divBdr>
        <w:top w:val="none" w:sz="0" w:space="0" w:color="auto"/>
        <w:left w:val="none" w:sz="0" w:space="0" w:color="auto"/>
        <w:bottom w:val="none" w:sz="0" w:space="0" w:color="auto"/>
        <w:right w:val="none" w:sz="0" w:space="0" w:color="auto"/>
      </w:divBdr>
    </w:div>
    <w:div w:id="116343335">
      <w:bodyDiv w:val="1"/>
      <w:marLeft w:val="0"/>
      <w:marRight w:val="0"/>
      <w:marTop w:val="0"/>
      <w:marBottom w:val="0"/>
      <w:divBdr>
        <w:top w:val="none" w:sz="0" w:space="0" w:color="auto"/>
        <w:left w:val="none" w:sz="0" w:space="0" w:color="auto"/>
        <w:bottom w:val="none" w:sz="0" w:space="0" w:color="auto"/>
        <w:right w:val="none" w:sz="0" w:space="0" w:color="auto"/>
      </w:divBdr>
    </w:div>
    <w:div w:id="117188905">
      <w:bodyDiv w:val="1"/>
      <w:marLeft w:val="0"/>
      <w:marRight w:val="0"/>
      <w:marTop w:val="0"/>
      <w:marBottom w:val="0"/>
      <w:divBdr>
        <w:top w:val="none" w:sz="0" w:space="0" w:color="auto"/>
        <w:left w:val="none" w:sz="0" w:space="0" w:color="auto"/>
        <w:bottom w:val="none" w:sz="0" w:space="0" w:color="auto"/>
        <w:right w:val="none" w:sz="0" w:space="0" w:color="auto"/>
      </w:divBdr>
    </w:div>
    <w:div w:id="117532321">
      <w:bodyDiv w:val="1"/>
      <w:marLeft w:val="0"/>
      <w:marRight w:val="0"/>
      <w:marTop w:val="0"/>
      <w:marBottom w:val="0"/>
      <w:divBdr>
        <w:top w:val="none" w:sz="0" w:space="0" w:color="auto"/>
        <w:left w:val="none" w:sz="0" w:space="0" w:color="auto"/>
        <w:bottom w:val="none" w:sz="0" w:space="0" w:color="auto"/>
        <w:right w:val="none" w:sz="0" w:space="0" w:color="auto"/>
      </w:divBdr>
    </w:div>
    <w:div w:id="117646355">
      <w:bodyDiv w:val="1"/>
      <w:marLeft w:val="0"/>
      <w:marRight w:val="0"/>
      <w:marTop w:val="0"/>
      <w:marBottom w:val="0"/>
      <w:divBdr>
        <w:top w:val="none" w:sz="0" w:space="0" w:color="auto"/>
        <w:left w:val="none" w:sz="0" w:space="0" w:color="auto"/>
        <w:bottom w:val="none" w:sz="0" w:space="0" w:color="auto"/>
        <w:right w:val="none" w:sz="0" w:space="0" w:color="auto"/>
      </w:divBdr>
    </w:div>
    <w:div w:id="117798041">
      <w:bodyDiv w:val="1"/>
      <w:marLeft w:val="0"/>
      <w:marRight w:val="0"/>
      <w:marTop w:val="0"/>
      <w:marBottom w:val="0"/>
      <w:divBdr>
        <w:top w:val="none" w:sz="0" w:space="0" w:color="auto"/>
        <w:left w:val="none" w:sz="0" w:space="0" w:color="auto"/>
        <w:bottom w:val="none" w:sz="0" w:space="0" w:color="auto"/>
        <w:right w:val="none" w:sz="0" w:space="0" w:color="auto"/>
      </w:divBdr>
    </w:div>
    <w:div w:id="117995010">
      <w:bodyDiv w:val="1"/>
      <w:marLeft w:val="0"/>
      <w:marRight w:val="0"/>
      <w:marTop w:val="0"/>
      <w:marBottom w:val="0"/>
      <w:divBdr>
        <w:top w:val="none" w:sz="0" w:space="0" w:color="auto"/>
        <w:left w:val="none" w:sz="0" w:space="0" w:color="auto"/>
        <w:bottom w:val="none" w:sz="0" w:space="0" w:color="auto"/>
        <w:right w:val="none" w:sz="0" w:space="0" w:color="auto"/>
      </w:divBdr>
    </w:div>
    <w:div w:id="119537926">
      <w:bodyDiv w:val="1"/>
      <w:marLeft w:val="0"/>
      <w:marRight w:val="0"/>
      <w:marTop w:val="0"/>
      <w:marBottom w:val="0"/>
      <w:divBdr>
        <w:top w:val="none" w:sz="0" w:space="0" w:color="auto"/>
        <w:left w:val="none" w:sz="0" w:space="0" w:color="auto"/>
        <w:bottom w:val="none" w:sz="0" w:space="0" w:color="auto"/>
        <w:right w:val="none" w:sz="0" w:space="0" w:color="auto"/>
      </w:divBdr>
    </w:div>
    <w:div w:id="119619466">
      <w:bodyDiv w:val="1"/>
      <w:marLeft w:val="0"/>
      <w:marRight w:val="0"/>
      <w:marTop w:val="0"/>
      <w:marBottom w:val="0"/>
      <w:divBdr>
        <w:top w:val="none" w:sz="0" w:space="0" w:color="auto"/>
        <w:left w:val="none" w:sz="0" w:space="0" w:color="auto"/>
        <w:bottom w:val="none" w:sz="0" w:space="0" w:color="auto"/>
        <w:right w:val="none" w:sz="0" w:space="0" w:color="auto"/>
      </w:divBdr>
    </w:div>
    <w:div w:id="120075025">
      <w:bodyDiv w:val="1"/>
      <w:marLeft w:val="0"/>
      <w:marRight w:val="0"/>
      <w:marTop w:val="0"/>
      <w:marBottom w:val="0"/>
      <w:divBdr>
        <w:top w:val="none" w:sz="0" w:space="0" w:color="auto"/>
        <w:left w:val="none" w:sz="0" w:space="0" w:color="auto"/>
        <w:bottom w:val="none" w:sz="0" w:space="0" w:color="auto"/>
        <w:right w:val="none" w:sz="0" w:space="0" w:color="auto"/>
      </w:divBdr>
    </w:div>
    <w:div w:id="120465374">
      <w:bodyDiv w:val="1"/>
      <w:marLeft w:val="0"/>
      <w:marRight w:val="0"/>
      <w:marTop w:val="0"/>
      <w:marBottom w:val="0"/>
      <w:divBdr>
        <w:top w:val="none" w:sz="0" w:space="0" w:color="auto"/>
        <w:left w:val="none" w:sz="0" w:space="0" w:color="auto"/>
        <w:bottom w:val="none" w:sz="0" w:space="0" w:color="auto"/>
        <w:right w:val="none" w:sz="0" w:space="0" w:color="auto"/>
      </w:divBdr>
    </w:div>
    <w:div w:id="120661506">
      <w:bodyDiv w:val="1"/>
      <w:marLeft w:val="0"/>
      <w:marRight w:val="0"/>
      <w:marTop w:val="0"/>
      <w:marBottom w:val="0"/>
      <w:divBdr>
        <w:top w:val="none" w:sz="0" w:space="0" w:color="auto"/>
        <w:left w:val="none" w:sz="0" w:space="0" w:color="auto"/>
        <w:bottom w:val="none" w:sz="0" w:space="0" w:color="auto"/>
        <w:right w:val="none" w:sz="0" w:space="0" w:color="auto"/>
      </w:divBdr>
    </w:div>
    <w:div w:id="124203071">
      <w:bodyDiv w:val="1"/>
      <w:marLeft w:val="0"/>
      <w:marRight w:val="0"/>
      <w:marTop w:val="0"/>
      <w:marBottom w:val="0"/>
      <w:divBdr>
        <w:top w:val="none" w:sz="0" w:space="0" w:color="auto"/>
        <w:left w:val="none" w:sz="0" w:space="0" w:color="auto"/>
        <w:bottom w:val="none" w:sz="0" w:space="0" w:color="auto"/>
        <w:right w:val="none" w:sz="0" w:space="0" w:color="auto"/>
      </w:divBdr>
    </w:div>
    <w:div w:id="125127884">
      <w:bodyDiv w:val="1"/>
      <w:marLeft w:val="0"/>
      <w:marRight w:val="0"/>
      <w:marTop w:val="0"/>
      <w:marBottom w:val="0"/>
      <w:divBdr>
        <w:top w:val="none" w:sz="0" w:space="0" w:color="auto"/>
        <w:left w:val="none" w:sz="0" w:space="0" w:color="auto"/>
        <w:bottom w:val="none" w:sz="0" w:space="0" w:color="auto"/>
        <w:right w:val="none" w:sz="0" w:space="0" w:color="auto"/>
      </w:divBdr>
    </w:div>
    <w:div w:id="125777685">
      <w:bodyDiv w:val="1"/>
      <w:marLeft w:val="0"/>
      <w:marRight w:val="0"/>
      <w:marTop w:val="0"/>
      <w:marBottom w:val="0"/>
      <w:divBdr>
        <w:top w:val="none" w:sz="0" w:space="0" w:color="auto"/>
        <w:left w:val="none" w:sz="0" w:space="0" w:color="auto"/>
        <w:bottom w:val="none" w:sz="0" w:space="0" w:color="auto"/>
        <w:right w:val="none" w:sz="0" w:space="0" w:color="auto"/>
      </w:divBdr>
    </w:div>
    <w:div w:id="127280848">
      <w:bodyDiv w:val="1"/>
      <w:marLeft w:val="0"/>
      <w:marRight w:val="0"/>
      <w:marTop w:val="0"/>
      <w:marBottom w:val="0"/>
      <w:divBdr>
        <w:top w:val="none" w:sz="0" w:space="0" w:color="auto"/>
        <w:left w:val="none" w:sz="0" w:space="0" w:color="auto"/>
        <w:bottom w:val="none" w:sz="0" w:space="0" w:color="auto"/>
        <w:right w:val="none" w:sz="0" w:space="0" w:color="auto"/>
      </w:divBdr>
    </w:div>
    <w:div w:id="131096095">
      <w:bodyDiv w:val="1"/>
      <w:marLeft w:val="0"/>
      <w:marRight w:val="0"/>
      <w:marTop w:val="0"/>
      <w:marBottom w:val="0"/>
      <w:divBdr>
        <w:top w:val="none" w:sz="0" w:space="0" w:color="auto"/>
        <w:left w:val="none" w:sz="0" w:space="0" w:color="auto"/>
        <w:bottom w:val="none" w:sz="0" w:space="0" w:color="auto"/>
        <w:right w:val="none" w:sz="0" w:space="0" w:color="auto"/>
      </w:divBdr>
    </w:div>
    <w:div w:id="131824562">
      <w:bodyDiv w:val="1"/>
      <w:marLeft w:val="0"/>
      <w:marRight w:val="0"/>
      <w:marTop w:val="0"/>
      <w:marBottom w:val="0"/>
      <w:divBdr>
        <w:top w:val="none" w:sz="0" w:space="0" w:color="auto"/>
        <w:left w:val="none" w:sz="0" w:space="0" w:color="auto"/>
        <w:bottom w:val="none" w:sz="0" w:space="0" w:color="auto"/>
        <w:right w:val="none" w:sz="0" w:space="0" w:color="auto"/>
      </w:divBdr>
    </w:div>
    <w:div w:id="132990027">
      <w:bodyDiv w:val="1"/>
      <w:marLeft w:val="0"/>
      <w:marRight w:val="0"/>
      <w:marTop w:val="0"/>
      <w:marBottom w:val="0"/>
      <w:divBdr>
        <w:top w:val="none" w:sz="0" w:space="0" w:color="auto"/>
        <w:left w:val="none" w:sz="0" w:space="0" w:color="auto"/>
        <w:bottom w:val="none" w:sz="0" w:space="0" w:color="auto"/>
        <w:right w:val="none" w:sz="0" w:space="0" w:color="auto"/>
      </w:divBdr>
    </w:div>
    <w:div w:id="134372205">
      <w:bodyDiv w:val="1"/>
      <w:marLeft w:val="0"/>
      <w:marRight w:val="0"/>
      <w:marTop w:val="0"/>
      <w:marBottom w:val="0"/>
      <w:divBdr>
        <w:top w:val="none" w:sz="0" w:space="0" w:color="auto"/>
        <w:left w:val="none" w:sz="0" w:space="0" w:color="auto"/>
        <w:bottom w:val="none" w:sz="0" w:space="0" w:color="auto"/>
        <w:right w:val="none" w:sz="0" w:space="0" w:color="auto"/>
      </w:divBdr>
    </w:div>
    <w:div w:id="137648158">
      <w:bodyDiv w:val="1"/>
      <w:marLeft w:val="0"/>
      <w:marRight w:val="0"/>
      <w:marTop w:val="0"/>
      <w:marBottom w:val="0"/>
      <w:divBdr>
        <w:top w:val="none" w:sz="0" w:space="0" w:color="auto"/>
        <w:left w:val="none" w:sz="0" w:space="0" w:color="auto"/>
        <w:bottom w:val="none" w:sz="0" w:space="0" w:color="auto"/>
        <w:right w:val="none" w:sz="0" w:space="0" w:color="auto"/>
      </w:divBdr>
      <w:divsChild>
        <w:div w:id="628246310">
          <w:marLeft w:val="0"/>
          <w:marRight w:val="0"/>
          <w:marTop w:val="0"/>
          <w:marBottom w:val="0"/>
          <w:divBdr>
            <w:top w:val="none" w:sz="0" w:space="0" w:color="auto"/>
            <w:left w:val="none" w:sz="0" w:space="0" w:color="auto"/>
            <w:bottom w:val="none" w:sz="0" w:space="0" w:color="auto"/>
            <w:right w:val="none" w:sz="0" w:space="0" w:color="auto"/>
          </w:divBdr>
          <w:divsChild>
            <w:div w:id="1786922006">
              <w:marLeft w:val="0"/>
              <w:marRight w:val="0"/>
              <w:marTop w:val="0"/>
              <w:marBottom w:val="0"/>
              <w:divBdr>
                <w:top w:val="none" w:sz="0" w:space="0" w:color="auto"/>
                <w:left w:val="none" w:sz="0" w:space="0" w:color="auto"/>
                <w:bottom w:val="none" w:sz="0" w:space="0" w:color="auto"/>
                <w:right w:val="none" w:sz="0" w:space="0" w:color="auto"/>
              </w:divBdr>
              <w:divsChild>
                <w:div w:id="1797987182">
                  <w:marLeft w:val="0"/>
                  <w:marRight w:val="0"/>
                  <w:marTop w:val="0"/>
                  <w:marBottom w:val="0"/>
                  <w:divBdr>
                    <w:top w:val="none" w:sz="0" w:space="0" w:color="auto"/>
                    <w:left w:val="none" w:sz="0" w:space="0" w:color="auto"/>
                    <w:bottom w:val="none" w:sz="0" w:space="0" w:color="auto"/>
                    <w:right w:val="none" w:sz="0" w:space="0" w:color="auto"/>
                  </w:divBdr>
                  <w:divsChild>
                    <w:div w:id="5253973">
                      <w:marLeft w:val="0"/>
                      <w:marRight w:val="0"/>
                      <w:marTop w:val="0"/>
                      <w:marBottom w:val="0"/>
                      <w:divBdr>
                        <w:top w:val="none" w:sz="0" w:space="0" w:color="auto"/>
                        <w:left w:val="none" w:sz="0" w:space="0" w:color="auto"/>
                        <w:bottom w:val="none" w:sz="0" w:space="0" w:color="auto"/>
                        <w:right w:val="none" w:sz="0" w:space="0" w:color="auto"/>
                      </w:divBdr>
                      <w:divsChild>
                        <w:div w:id="738359955">
                          <w:marLeft w:val="0"/>
                          <w:marRight w:val="0"/>
                          <w:marTop w:val="0"/>
                          <w:marBottom w:val="0"/>
                          <w:divBdr>
                            <w:top w:val="none" w:sz="0" w:space="0" w:color="auto"/>
                            <w:left w:val="none" w:sz="0" w:space="0" w:color="auto"/>
                            <w:bottom w:val="none" w:sz="0" w:space="0" w:color="auto"/>
                            <w:right w:val="none" w:sz="0" w:space="0" w:color="auto"/>
                          </w:divBdr>
                        </w:div>
                        <w:div w:id="2086683243">
                          <w:marLeft w:val="0"/>
                          <w:marRight w:val="0"/>
                          <w:marTop w:val="0"/>
                          <w:marBottom w:val="0"/>
                          <w:divBdr>
                            <w:top w:val="none" w:sz="0" w:space="0" w:color="auto"/>
                            <w:left w:val="none" w:sz="0" w:space="0" w:color="auto"/>
                            <w:bottom w:val="none" w:sz="0" w:space="0" w:color="auto"/>
                            <w:right w:val="none" w:sz="0" w:space="0" w:color="auto"/>
                          </w:divBdr>
                        </w:div>
                        <w:div w:id="503906614">
                          <w:marLeft w:val="0"/>
                          <w:marRight w:val="0"/>
                          <w:marTop w:val="0"/>
                          <w:marBottom w:val="0"/>
                          <w:divBdr>
                            <w:top w:val="none" w:sz="0" w:space="0" w:color="auto"/>
                            <w:left w:val="none" w:sz="0" w:space="0" w:color="auto"/>
                            <w:bottom w:val="none" w:sz="0" w:space="0" w:color="auto"/>
                            <w:right w:val="none" w:sz="0" w:space="0" w:color="auto"/>
                          </w:divBdr>
                        </w:div>
                        <w:div w:id="180495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22292">
      <w:bodyDiv w:val="1"/>
      <w:marLeft w:val="0"/>
      <w:marRight w:val="0"/>
      <w:marTop w:val="0"/>
      <w:marBottom w:val="0"/>
      <w:divBdr>
        <w:top w:val="none" w:sz="0" w:space="0" w:color="auto"/>
        <w:left w:val="none" w:sz="0" w:space="0" w:color="auto"/>
        <w:bottom w:val="none" w:sz="0" w:space="0" w:color="auto"/>
        <w:right w:val="none" w:sz="0" w:space="0" w:color="auto"/>
      </w:divBdr>
    </w:div>
    <w:div w:id="138691496">
      <w:bodyDiv w:val="1"/>
      <w:marLeft w:val="0"/>
      <w:marRight w:val="0"/>
      <w:marTop w:val="0"/>
      <w:marBottom w:val="0"/>
      <w:divBdr>
        <w:top w:val="none" w:sz="0" w:space="0" w:color="auto"/>
        <w:left w:val="none" w:sz="0" w:space="0" w:color="auto"/>
        <w:bottom w:val="none" w:sz="0" w:space="0" w:color="auto"/>
        <w:right w:val="none" w:sz="0" w:space="0" w:color="auto"/>
      </w:divBdr>
    </w:div>
    <w:div w:id="138766787">
      <w:bodyDiv w:val="1"/>
      <w:marLeft w:val="0"/>
      <w:marRight w:val="0"/>
      <w:marTop w:val="0"/>
      <w:marBottom w:val="0"/>
      <w:divBdr>
        <w:top w:val="none" w:sz="0" w:space="0" w:color="auto"/>
        <w:left w:val="none" w:sz="0" w:space="0" w:color="auto"/>
        <w:bottom w:val="none" w:sz="0" w:space="0" w:color="auto"/>
        <w:right w:val="none" w:sz="0" w:space="0" w:color="auto"/>
      </w:divBdr>
    </w:div>
    <w:div w:id="140078715">
      <w:bodyDiv w:val="1"/>
      <w:marLeft w:val="0"/>
      <w:marRight w:val="0"/>
      <w:marTop w:val="0"/>
      <w:marBottom w:val="0"/>
      <w:divBdr>
        <w:top w:val="none" w:sz="0" w:space="0" w:color="auto"/>
        <w:left w:val="none" w:sz="0" w:space="0" w:color="auto"/>
        <w:bottom w:val="none" w:sz="0" w:space="0" w:color="auto"/>
        <w:right w:val="none" w:sz="0" w:space="0" w:color="auto"/>
      </w:divBdr>
    </w:div>
    <w:div w:id="141893568">
      <w:bodyDiv w:val="1"/>
      <w:marLeft w:val="0"/>
      <w:marRight w:val="0"/>
      <w:marTop w:val="0"/>
      <w:marBottom w:val="0"/>
      <w:divBdr>
        <w:top w:val="none" w:sz="0" w:space="0" w:color="auto"/>
        <w:left w:val="none" w:sz="0" w:space="0" w:color="auto"/>
        <w:bottom w:val="none" w:sz="0" w:space="0" w:color="auto"/>
        <w:right w:val="none" w:sz="0" w:space="0" w:color="auto"/>
      </w:divBdr>
    </w:div>
    <w:div w:id="142234433">
      <w:bodyDiv w:val="1"/>
      <w:marLeft w:val="0"/>
      <w:marRight w:val="0"/>
      <w:marTop w:val="0"/>
      <w:marBottom w:val="0"/>
      <w:divBdr>
        <w:top w:val="none" w:sz="0" w:space="0" w:color="auto"/>
        <w:left w:val="none" w:sz="0" w:space="0" w:color="auto"/>
        <w:bottom w:val="none" w:sz="0" w:space="0" w:color="auto"/>
        <w:right w:val="none" w:sz="0" w:space="0" w:color="auto"/>
      </w:divBdr>
    </w:div>
    <w:div w:id="142360071">
      <w:bodyDiv w:val="1"/>
      <w:marLeft w:val="0"/>
      <w:marRight w:val="0"/>
      <w:marTop w:val="0"/>
      <w:marBottom w:val="0"/>
      <w:divBdr>
        <w:top w:val="none" w:sz="0" w:space="0" w:color="auto"/>
        <w:left w:val="none" w:sz="0" w:space="0" w:color="auto"/>
        <w:bottom w:val="none" w:sz="0" w:space="0" w:color="auto"/>
        <w:right w:val="none" w:sz="0" w:space="0" w:color="auto"/>
      </w:divBdr>
    </w:div>
    <w:div w:id="145587543">
      <w:bodyDiv w:val="1"/>
      <w:marLeft w:val="0"/>
      <w:marRight w:val="0"/>
      <w:marTop w:val="0"/>
      <w:marBottom w:val="0"/>
      <w:divBdr>
        <w:top w:val="none" w:sz="0" w:space="0" w:color="auto"/>
        <w:left w:val="none" w:sz="0" w:space="0" w:color="auto"/>
        <w:bottom w:val="none" w:sz="0" w:space="0" w:color="auto"/>
        <w:right w:val="none" w:sz="0" w:space="0" w:color="auto"/>
      </w:divBdr>
    </w:div>
    <w:div w:id="146553853">
      <w:bodyDiv w:val="1"/>
      <w:marLeft w:val="0"/>
      <w:marRight w:val="0"/>
      <w:marTop w:val="0"/>
      <w:marBottom w:val="0"/>
      <w:divBdr>
        <w:top w:val="none" w:sz="0" w:space="0" w:color="auto"/>
        <w:left w:val="none" w:sz="0" w:space="0" w:color="auto"/>
        <w:bottom w:val="none" w:sz="0" w:space="0" w:color="auto"/>
        <w:right w:val="none" w:sz="0" w:space="0" w:color="auto"/>
      </w:divBdr>
    </w:div>
    <w:div w:id="148403088">
      <w:bodyDiv w:val="1"/>
      <w:marLeft w:val="0"/>
      <w:marRight w:val="0"/>
      <w:marTop w:val="0"/>
      <w:marBottom w:val="0"/>
      <w:divBdr>
        <w:top w:val="none" w:sz="0" w:space="0" w:color="auto"/>
        <w:left w:val="none" w:sz="0" w:space="0" w:color="auto"/>
        <w:bottom w:val="none" w:sz="0" w:space="0" w:color="auto"/>
        <w:right w:val="none" w:sz="0" w:space="0" w:color="auto"/>
      </w:divBdr>
    </w:div>
    <w:div w:id="149056954">
      <w:bodyDiv w:val="1"/>
      <w:marLeft w:val="0"/>
      <w:marRight w:val="0"/>
      <w:marTop w:val="0"/>
      <w:marBottom w:val="0"/>
      <w:divBdr>
        <w:top w:val="none" w:sz="0" w:space="0" w:color="auto"/>
        <w:left w:val="none" w:sz="0" w:space="0" w:color="auto"/>
        <w:bottom w:val="none" w:sz="0" w:space="0" w:color="auto"/>
        <w:right w:val="none" w:sz="0" w:space="0" w:color="auto"/>
      </w:divBdr>
    </w:div>
    <w:div w:id="149103905">
      <w:bodyDiv w:val="1"/>
      <w:marLeft w:val="0"/>
      <w:marRight w:val="0"/>
      <w:marTop w:val="0"/>
      <w:marBottom w:val="0"/>
      <w:divBdr>
        <w:top w:val="none" w:sz="0" w:space="0" w:color="auto"/>
        <w:left w:val="none" w:sz="0" w:space="0" w:color="auto"/>
        <w:bottom w:val="none" w:sz="0" w:space="0" w:color="auto"/>
        <w:right w:val="none" w:sz="0" w:space="0" w:color="auto"/>
      </w:divBdr>
    </w:div>
    <w:div w:id="149248539">
      <w:bodyDiv w:val="1"/>
      <w:marLeft w:val="0"/>
      <w:marRight w:val="0"/>
      <w:marTop w:val="0"/>
      <w:marBottom w:val="0"/>
      <w:divBdr>
        <w:top w:val="none" w:sz="0" w:space="0" w:color="auto"/>
        <w:left w:val="none" w:sz="0" w:space="0" w:color="auto"/>
        <w:bottom w:val="none" w:sz="0" w:space="0" w:color="auto"/>
        <w:right w:val="none" w:sz="0" w:space="0" w:color="auto"/>
      </w:divBdr>
    </w:div>
    <w:div w:id="149443021">
      <w:bodyDiv w:val="1"/>
      <w:marLeft w:val="0"/>
      <w:marRight w:val="0"/>
      <w:marTop w:val="0"/>
      <w:marBottom w:val="0"/>
      <w:divBdr>
        <w:top w:val="none" w:sz="0" w:space="0" w:color="auto"/>
        <w:left w:val="none" w:sz="0" w:space="0" w:color="auto"/>
        <w:bottom w:val="none" w:sz="0" w:space="0" w:color="auto"/>
        <w:right w:val="none" w:sz="0" w:space="0" w:color="auto"/>
      </w:divBdr>
    </w:div>
    <w:div w:id="150490240">
      <w:bodyDiv w:val="1"/>
      <w:marLeft w:val="0"/>
      <w:marRight w:val="0"/>
      <w:marTop w:val="0"/>
      <w:marBottom w:val="0"/>
      <w:divBdr>
        <w:top w:val="none" w:sz="0" w:space="0" w:color="auto"/>
        <w:left w:val="none" w:sz="0" w:space="0" w:color="auto"/>
        <w:bottom w:val="none" w:sz="0" w:space="0" w:color="auto"/>
        <w:right w:val="none" w:sz="0" w:space="0" w:color="auto"/>
      </w:divBdr>
    </w:div>
    <w:div w:id="150561303">
      <w:bodyDiv w:val="1"/>
      <w:marLeft w:val="0"/>
      <w:marRight w:val="0"/>
      <w:marTop w:val="0"/>
      <w:marBottom w:val="0"/>
      <w:divBdr>
        <w:top w:val="none" w:sz="0" w:space="0" w:color="auto"/>
        <w:left w:val="none" w:sz="0" w:space="0" w:color="auto"/>
        <w:bottom w:val="none" w:sz="0" w:space="0" w:color="auto"/>
        <w:right w:val="none" w:sz="0" w:space="0" w:color="auto"/>
      </w:divBdr>
    </w:div>
    <w:div w:id="151141867">
      <w:bodyDiv w:val="1"/>
      <w:marLeft w:val="0"/>
      <w:marRight w:val="0"/>
      <w:marTop w:val="0"/>
      <w:marBottom w:val="0"/>
      <w:divBdr>
        <w:top w:val="none" w:sz="0" w:space="0" w:color="auto"/>
        <w:left w:val="none" w:sz="0" w:space="0" w:color="auto"/>
        <w:bottom w:val="none" w:sz="0" w:space="0" w:color="auto"/>
        <w:right w:val="none" w:sz="0" w:space="0" w:color="auto"/>
      </w:divBdr>
    </w:div>
    <w:div w:id="152259970">
      <w:bodyDiv w:val="1"/>
      <w:marLeft w:val="0"/>
      <w:marRight w:val="0"/>
      <w:marTop w:val="0"/>
      <w:marBottom w:val="0"/>
      <w:divBdr>
        <w:top w:val="none" w:sz="0" w:space="0" w:color="auto"/>
        <w:left w:val="none" w:sz="0" w:space="0" w:color="auto"/>
        <w:bottom w:val="none" w:sz="0" w:space="0" w:color="auto"/>
        <w:right w:val="none" w:sz="0" w:space="0" w:color="auto"/>
      </w:divBdr>
    </w:div>
    <w:div w:id="152917543">
      <w:bodyDiv w:val="1"/>
      <w:marLeft w:val="0"/>
      <w:marRight w:val="0"/>
      <w:marTop w:val="0"/>
      <w:marBottom w:val="0"/>
      <w:divBdr>
        <w:top w:val="none" w:sz="0" w:space="0" w:color="auto"/>
        <w:left w:val="none" w:sz="0" w:space="0" w:color="auto"/>
        <w:bottom w:val="none" w:sz="0" w:space="0" w:color="auto"/>
        <w:right w:val="none" w:sz="0" w:space="0" w:color="auto"/>
      </w:divBdr>
    </w:div>
    <w:div w:id="153449507">
      <w:bodyDiv w:val="1"/>
      <w:marLeft w:val="0"/>
      <w:marRight w:val="0"/>
      <w:marTop w:val="0"/>
      <w:marBottom w:val="0"/>
      <w:divBdr>
        <w:top w:val="none" w:sz="0" w:space="0" w:color="auto"/>
        <w:left w:val="none" w:sz="0" w:space="0" w:color="auto"/>
        <w:bottom w:val="none" w:sz="0" w:space="0" w:color="auto"/>
        <w:right w:val="none" w:sz="0" w:space="0" w:color="auto"/>
      </w:divBdr>
    </w:div>
    <w:div w:id="153492633">
      <w:bodyDiv w:val="1"/>
      <w:marLeft w:val="0"/>
      <w:marRight w:val="0"/>
      <w:marTop w:val="0"/>
      <w:marBottom w:val="0"/>
      <w:divBdr>
        <w:top w:val="none" w:sz="0" w:space="0" w:color="auto"/>
        <w:left w:val="none" w:sz="0" w:space="0" w:color="auto"/>
        <w:bottom w:val="none" w:sz="0" w:space="0" w:color="auto"/>
        <w:right w:val="none" w:sz="0" w:space="0" w:color="auto"/>
      </w:divBdr>
    </w:div>
    <w:div w:id="155263104">
      <w:bodyDiv w:val="1"/>
      <w:marLeft w:val="0"/>
      <w:marRight w:val="0"/>
      <w:marTop w:val="0"/>
      <w:marBottom w:val="0"/>
      <w:divBdr>
        <w:top w:val="none" w:sz="0" w:space="0" w:color="auto"/>
        <w:left w:val="none" w:sz="0" w:space="0" w:color="auto"/>
        <w:bottom w:val="none" w:sz="0" w:space="0" w:color="auto"/>
        <w:right w:val="none" w:sz="0" w:space="0" w:color="auto"/>
      </w:divBdr>
    </w:div>
    <w:div w:id="156073243">
      <w:bodyDiv w:val="1"/>
      <w:marLeft w:val="0"/>
      <w:marRight w:val="0"/>
      <w:marTop w:val="0"/>
      <w:marBottom w:val="0"/>
      <w:divBdr>
        <w:top w:val="none" w:sz="0" w:space="0" w:color="auto"/>
        <w:left w:val="none" w:sz="0" w:space="0" w:color="auto"/>
        <w:bottom w:val="none" w:sz="0" w:space="0" w:color="auto"/>
        <w:right w:val="none" w:sz="0" w:space="0" w:color="auto"/>
      </w:divBdr>
    </w:div>
    <w:div w:id="157619591">
      <w:bodyDiv w:val="1"/>
      <w:marLeft w:val="0"/>
      <w:marRight w:val="0"/>
      <w:marTop w:val="0"/>
      <w:marBottom w:val="0"/>
      <w:divBdr>
        <w:top w:val="none" w:sz="0" w:space="0" w:color="auto"/>
        <w:left w:val="none" w:sz="0" w:space="0" w:color="auto"/>
        <w:bottom w:val="none" w:sz="0" w:space="0" w:color="auto"/>
        <w:right w:val="none" w:sz="0" w:space="0" w:color="auto"/>
      </w:divBdr>
    </w:div>
    <w:div w:id="158497630">
      <w:bodyDiv w:val="1"/>
      <w:marLeft w:val="0"/>
      <w:marRight w:val="0"/>
      <w:marTop w:val="0"/>
      <w:marBottom w:val="0"/>
      <w:divBdr>
        <w:top w:val="none" w:sz="0" w:space="0" w:color="auto"/>
        <w:left w:val="none" w:sz="0" w:space="0" w:color="auto"/>
        <w:bottom w:val="none" w:sz="0" w:space="0" w:color="auto"/>
        <w:right w:val="none" w:sz="0" w:space="0" w:color="auto"/>
      </w:divBdr>
    </w:div>
    <w:div w:id="161434067">
      <w:bodyDiv w:val="1"/>
      <w:marLeft w:val="0"/>
      <w:marRight w:val="0"/>
      <w:marTop w:val="0"/>
      <w:marBottom w:val="0"/>
      <w:divBdr>
        <w:top w:val="none" w:sz="0" w:space="0" w:color="auto"/>
        <w:left w:val="none" w:sz="0" w:space="0" w:color="auto"/>
        <w:bottom w:val="none" w:sz="0" w:space="0" w:color="auto"/>
        <w:right w:val="none" w:sz="0" w:space="0" w:color="auto"/>
      </w:divBdr>
    </w:div>
    <w:div w:id="161748480">
      <w:bodyDiv w:val="1"/>
      <w:marLeft w:val="0"/>
      <w:marRight w:val="0"/>
      <w:marTop w:val="0"/>
      <w:marBottom w:val="0"/>
      <w:divBdr>
        <w:top w:val="none" w:sz="0" w:space="0" w:color="auto"/>
        <w:left w:val="none" w:sz="0" w:space="0" w:color="auto"/>
        <w:bottom w:val="none" w:sz="0" w:space="0" w:color="auto"/>
        <w:right w:val="none" w:sz="0" w:space="0" w:color="auto"/>
      </w:divBdr>
    </w:div>
    <w:div w:id="162472783">
      <w:bodyDiv w:val="1"/>
      <w:marLeft w:val="0"/>
      <w:marRight w:val="0"/>
      <w:marTop w:val="0"/>
      <w:marBottom w:val="0"/>
      <w:divBdr>
        <w:top w:val="none" w:sz="0" w:space="0" w:color="auto"/>
        <w:left w:val="none" w:sz="0" w:space="0" w:color="auto"/>
        <w:bottom w:val="none" w:sz="0" w:space="0" w:color="auto"/>
        <w:right w:val="none" w:sz="0" w:space="0" w:color="auto"/>
      </w:divBdr>
    </w:div>
    <w:div w:id="164636294">
      <w:bodyDiv w:val="1"/>
      <w:marLeft w:val="0"/>
      <w:marRight w:val="0"/>
      <w:marTop w:val="0"/>
      <w:marBottom w:val="0"/>
      <w:divBdr>
        <w:top w:val="none" w:sz="0" w:space="0" w:color="auto"/>
        <w:left w:val="none" w:sz="0" w:space="0" w:color="auto"/>
        <w:bottom w:val="none" w:sz="0" w:space="0" w:color="auto"/>
        <w:right w:val="none" w:sz="0" w:space="0" w:color="auto"/>
      </w:divBdr>
    </w:div>
    <w:div w:id="164982468">
      <w:bodyDiv w:val="1"/>
      <w:marLeft w:val="0"/>
      <w:marRight w:val="0"/>
      <w:marTop w:val="0"/>
      <w:marBottom w:val="0"/>
      <w:divBdr>
        <w:top w:val="none" w:sz="0" w:space="0" w:color="auto"/>
        <w:left w:val="none" w:sz="0" w:space="0" w:color="auto"/>
        <w:bottom w:val="none" w:sz="0" w:space="0" w:color="auto"/>
        <w:right w:val="none" w:sz="0" w:space="0" w:color="auto"/>
      </w:divBdr>
    </w:div>
    <w:div w:id="165022291">
      <w:bodyDiv w:val="1"/>
      <w:marLeft w:val="0"/>
      <w:marRight w:val="0"/>
      <w:marTop w:val="0"/>
      <w:marBottom w:val="0"/>
      <w:divBdr>
        <w:top w:val="none" w:sz="0" w:space="0" w:color="auto"/>
        <w:left w:val="none" w:sz="0" w:space="0" w:color="auto"/>
        <w:bottom w:val="none" w:sz="0" w:space="0" w:color="auto"/>
        <w:right w:val="none" w:sz="0" w:space="0" w:color="auto"/>
      </w:divBdr>
    </w:div>
    <w:div w:id="170802672">
      <w:bodyDiv w:val="1"/>
      <w:marLeft w:val="0"/>
      <w:marRight w:val="0"/>
      <w:marTop w:val="0"/>
      <w:marBottom w:val="0"/>
      <w:divBdr>
        <w:top w:val="none" w:sz="0" w:space="0" w:color="auto"/>
        <w:left w:val="none" w:sz="0" w:space="0" w:color="auto"/>
        <w:bottom w:val="none" w:sz="0" w:space="0" w:color="auto"/>
        <w:right w:val="none" w:sz="0" w:space="0" w:color="auto"/>
      </w:divBdr>
    </w:div>
    <w:div w:id="171263534">
      <w:bodyDiv w:val="1"/>
      <w:marLeft w:val="0"/>
      <w:marRight w:val="0"/>
      <w:marTop w:val="0"/>
      <w:marBottom w:val="0"/>
      <w:divBdr>
        <w:top w:val="none" w:sz="0" w:space="0" w:color="auto"/>
        <w:left w:val="none" w:sz="0" w:space="0" w:color="auto"/>
        <w:bottom w:val="none" w:sz="0" w:space="0" w:color="auto"/>
        <w:right w:val="none" w:sz="0" w:space="0" w:color="auto"/>
      </w:divBdr>
    </w:div>
    <w:div w:id="171916217">
      <w:bodyDiv w:val="1"/>
      <w:marLeft w:val="0"/>
      <w:marRight w:val="0"/>
      <w:marTop w:val="0"/>
      <w:marBottom w:val="0"/>
      <w:divBdr>
        <w:top w:val="none" w:sz="0" w:space="0" w:color="auto"/>
        <w:left w:val="none" w:sz="0" w:space="0" w:color="auto"/>
        <w:bottom w:val="none" w:sz="0" w:space="0" w:color="auto"/>
        <w:right w:val="none" w:sz="0" w:space="0" w:color="auto"/>
      </w:divBdr>
    </w:div>
    <w:div w:id="171996947">
      <w:bodyDiv w:val="1"/>
      <w:marLeft w:val="0"/>
      <w:marRight w:val="0"/>
      <w:marTop w:val="0"/>
      <w:marBottom w:val="0"/>
      <w:divBdr>
        <w:top w:val="none" w:sz="0" w:space="0" w:color="auto"/>
        <w:left w:val="none" w:sz="0" w:space="0" w:color="auto"/>
        <w:bottom w:val="none" w:sz="0" w:space="0" w:color="auto"/>
        <w:right w:val="none" w:sz="0" w:space="0" w:color="auto"/>
      </w:divBdr>
    </w:div>
    <w:div w:id="172572732">
      <w:bodyDiv w:val="1"/>
      <w:marLeft w:val="0"/>
      <w:marRight w:val="0"/>
      <w:marTop w:val="0"/>
      <w:marBottom w:val="0"/>
      <w:divBdr>
        <w:top w:val="none" w:sz="0" w:space="0" w:color="auto"/>
        <w:left w:val="none" w:sz="0" w:space="0" w:color="auto"/>
        <w:bottom w:val="none" w:sz="0" w:space="0" w:color="auto"/>
        <w:right w:val="none" w:sz="0" w:space="0" w:color="auto"/>
      </w:divBdr>
    </w:div>
    <w:div w:id="172766927">
      <w:bodyDiv w:val="1"/>
      <w:marLeft w:val="0"/>
      <w:marRight w:val="0"/>
      <w:marTop w:val="0"/>
      <w:marBottom w:val="0"/>
      <w:divBdr>
        <w:top w:val="none" w:sz="0" w:space="0" w:color="auto"/>
        <w:left w:val="none" w:sz="0" w:space="0" w:color="auto"/>
        <w:bottom w:val="none" w:sz="0" w:space="0" w:color="auto"/>
        <w:right w:val="none" w:sz="0" w:space="0" w:color="auto"/>
      </w:divBdr>
    </w:div>
    <w:div w:id="172888105">
      <w:bodyDiv w:val="1"/>
      <w:marLeft w:val="0"/>
      <w:marRight w:val="0"/>
      <w:marTop w:val="0"/>
      <w:marBottom w:val="0"/>
      <w:divBdr>
        <w:top w:val="none" w:sz="0" w:space="0" w:color="auto"/>
        <w:left w:val="none" w:sz="0" w:space="0" w:color="auto"/>
        <w:bottom w:val="none" w:sz="0" w:space="0" w:color="auto"/>
        <w:right w:val="none" w:sz="0" w:space="0" w:color="auto"/>
      </w:divBdr>
    </w:div>
    <w:div w:id="172964940">
      <w:bodyDiv w:val="1"/>
      <w:marLeft w:val="0"/>
      <w:marRight w:val="0"/>
      <w:marTop w:val="0"/>
      <w:marBottom w:val="0"/>
      <w:divBdr>
        <w:top w:val="none" w:sz="0" w:space="0" w:color="auto"/>
        <w:left w:val="none" w:sz="0" w:space="0" w:color="auto"/>
        <w:bottom w:val="none" w:sz="0" w:space="0" w:color="auto"/>
        <w:right w:val="none" w:sz="0" w:space="0" w:color="auto"/>
      </w:divBdr>
    </w:div>
    <w:div w:id="175002125">
      <w:bodyDiv w:val="1"/>
      <w:marLeft w:val="0"/>
      <w:marRight w:val="0"/>
      <w:marTop w:val="0"/>
      <w:marBottom w:val="0"/>
      <w:divBdr>
        <w:top w:val="none" w:sz="0" w:space="0" w:color="auto"/>
        <w:left w:val="none" w:sz="0" w:space="0" w:color="auto"/>
        <w:bottom w:val="none" w:sz="0" w:space="0" w:color="auto"/>
        <w:right w:val="none" w:sz="0" w:space="0" w:color="auto"/>
      </w:divBdr>
    </w:div>
    <w:div w:id="175191833">
      <w:bodyDiv w:val="1"/>
      <w:marLeft w:val="0"/>
      <w:marRight w:val="0"/>
      <w:marTop w:val="0"/>
      <w:marBottom w:val="0"/>
      <w:divBdr>
        <w:top w:val="none" w:sz="0" w:space="0" w:color="auto"/>
        <w:left w:val="none" w:sz="0" w:space="0" w:color="auto"/>
        <w:bottom w:val="none" w:sz="0" w:space="0" w:color="auto"/>
        <w:right w:val="none" w:sz="0" w:space="0" w:color="auto"/>
      </w:divBdr>
    </w:div>
    <w:div w:id="175968428">
      <w:bodyDiv w:val="1"/>
      <w:marLeft w:val="0"/>
      <w:marRight w:val="0"/>
      <w:marTop w:val="0"/>
      <w:marBottom w:val="0"/>
      <w:divBdr>
        <w:top w:val="none" w:sz="0" w:space="0" w:color="auto"/>
        <w:left w:val="none" w:sz="0" w:space="0" w:color="auto"/>
        <w:bottom w:val="none" w:sz="0" w:space="0" w:color="auto"/>
        <w:right w:val="none" w:sz="0" w:space="0" w:color="auto"/>
      </w:divBdr>
    </w:div>
    <w:div w:id="176388191">
      <w:bodyDiv w:val="1"/>
      <w:marLeft w:val="0"/>
      <w:marRight w:val="0"/>
      <w:marTop w:val="0"/>
      <w:marBottom w:val="0"/>
      <w:divBdr>
        <w:top w:val="none" w:sz="0" w:space="0" w:color="auto"/>
        <w:left w:val="none" w:sz="0" w:space="0" w:color="auto"/>
        <w:bottom w:val="none" w:sz="0" w:space="0" w:color="auto"/>
        <w:right w:val="none" w:sz="0" w:space="0" w:color="auto"/>
      </w:divBdr>
    </w:div>
    <w:div w:id="178811566">
      <w:bodyDiv w:val="1"/>
      <w:marLeft w:val="0"/>
      <w:marRight w:val="0"/>
      <w:marTop w:val="0"/>
      <w:marBottom w:val="0"/>
      <w:divBdr>
        <w:top w:val="none" w:sz="0" w:space="0" w:color="auto"/>
        <w:left w:val="none" w:sz="0" w:space="0" w:color="auto"/>
        <w:bottom w:val="none" w:sz="0" w:space="0" w:color="auto"/>
        <w:right w:val="none" w:sz="0" w:space="0" w:color="auto"/>
      </w:divBdr>
    </w:div>
    <w:div w:id="180705057">
      <w:bodyDiv w:val="1"/>
      <w:marLeft w:val="0"/>
      <w:marRight w:val="0"/>
      <w:marTop w:val="0"/>
      <w:marBottom w:val="0"/>
      <w:divBdr>
        <w:top w:val="none" w:sz="0" w:space="0" w:color="auto"/>
        <w:left w:val="none" w:sz="0" w:space="0" w:color="auto"/>
        <w:bottom w:val="none" w:sz="0" w:space="0" w:color="auto"/>
        <w:right w:val="none" w:sz="0" w:space="0" w:color="auto"/>
      </w:divBdr>
    </w:div>
    <w:div w:id="182481500">
      <w:bodyDiv w:val="1"/>
      <w:marLeft w:val="0"/>
      <w:marRight w:val="0"/>
      <w:marTop w:val="0"/>
      <w:marBottom w:val="0"/>
      <w:divBdr>
        <w:top w:val="none" w:sz="0" w:space="0" w:color="auto"/>
        <w:left w:val="none" w:sz="0" w:space="0" w:color="auto"/>
        <w:bottom w:val="none" w:sz="0" w:space="0" w:color="auto"/>
        <w:right w:val="none" w:sz="0" w:space="0" w:color="auto"/>
      </w:divBdr>
    </w:div>
    <w:div w:id="182866656">
      <w:bodyDiv w:val="1"/>
      <w:marLeft w:val="0"/>
      <w:marRight w:val="0"/>
      <w:marTop w:val="0"/>
      <w:marBottom w:val="0"/>
      <w:divBdr>
        <w:top w:val="none" w:sz="0" w:space="0" w:color="auto"/>
        <w:left w:val="none" w:sz="0" w:space="0" w:color="auto"/>
        <w:bottom w:val="none" w:sz="0" w:space="0" w:color="auto"/>
        <w:right w:val="none" w:sz="0" w:space="0" w:color="auto"/>
      </w:divBdr>
    </w:div>
    <w:div w:id="185212878">
      <w:bodyDiv w:val="1"/>
      <w:marLeft w:val="0"/>
      <w:marRight w:val="0"/>
      <w:marTop w:val="0"/>
      <w:marBottom w:val="0"/>
      <w:divBdr>
        <w:top w:val="none" w:sz="0" w:space="0" w:color="auto"/>
        <w:left w:val="none" w:sz="0" w:space="0" w:color="auto"/>
        <w:bottom w:val="none" w:sz="0" w:space="0" w:color="auto"/>
        <w:right w:val="none" w:sz="0" w:space="0" w:color="auto"/>
      </w:divBdr>
    </w:div>
    <w:div w:id="185368469">
      <w:bodyDiv w:val="1"/>
      <w:marLeft w:val="0"/>
      <w:marRight w:val="0"/>
      <w:marTop w:val="0"/>
      <w:marBottom w:val="0"/>
      <w:divBdr>
        <w:top w:val="none" w:sz="0" w:space="0" w:color="auto"/>
        <w:left w:val="none" w:sz="0" w:space="0" w:color="auto"/>
        <w:bottom w:val="none" w:sz="0" w:space="0" w:color="auto"/>
        <w:right w:val="none" w:sz="0" w:space="0" w:color="auto"/>
      </w:divBdr>
    </w:div>
    <w:div w:id="187069838">
      <w:bodyDiv w:val="1"/>
      <w:marLeft w:val="0"/>
      <w:marRight w:val="0"/>
      <w:marTop w:val="0"/>
      <w:marBottom w:val="0"/>
      <w:divBdr>
        <w:top w:val="none" w:sz="0" w:space="0" w:color="auto"/>
        <w:left w:val="none" w:sz="0" w:space="0" w:color="auto"/>
        <w:bottom w:val="none" w:sz="0" w:space="0" w:color="auto"/>
        <w:right w:val="none" w:sz="0" w:space="0" w:color="auto"/>
      </w:divBdr>
    </w:div>
    <w:div w:id="187452993">
      <w:bodyDiv w:val="1"/>
      <w:marLeft w:val="0"/>
      <w:marRight w:val="0"/>
      <w:marTop w:val="0"/>
      <w:marBottom w:val="0"/>
      <w:divBdr>
        <w:top w:val="none" w:sz="0" w:space="0" w:color="auto"/>
        <w:left w:val="none" w:sz="0" w:space="0" w:color="auto"/>
        <w:bottom w:val="none" w:sz="0" w:space="0" w:color="auto"/>
        <w:right w:val="none" w:sz="0" w:space="0" w:color="auto"/>
      </w:divBdr>
    </w:div>
    <w:div w:id="188111103">
      <w:bodyDiv w:val="1"/>
      <w:marLeft w:val="0"/>
      <w:marRight w:val="0"/>
      <w:marTop w:val="0"/>
      <w:marBottom w:val="0"/>
      <w:divBdr>
        <w:top w:val="none" w:sz="0" w:space="0" w:color="auto"/>
        <w:left w:val="none" w:sz="0" w:space="0" w:color="auto"/>
        <w:bottom w:val="none" w:sz="0" w:space="0" w:color="auto"/>
        <w:right w:val="none" w:sz="0" w:space="0" w:color="auto"/>
      </w:divBdr>
    </w:div>
    <w:div w:id="188298858">
      <w:bodyDiv w:val="1"/>
      <w:marLeft w:val="0"/>
      <w:marRight w:val="0"/>
      <w:marTop w:val="0"/>
      <w:marBottom w:val="0"/>
      <w:divBdr>
        <w:top w:val="none" w:sz="0" w:space="0" w:color="auto"/>
        <w:left w:val="none" w:sz="0" w:space="0" w:color="auto"/>
        <w:bottom w:val="none" w:sz="0" w:space="0" w:color="auto"/>
        <w:right w:val="none" w:sz="0" w:space="0" w:color="auto"/>
      </w:divBdr>
    </w:div>
    <w:div w:id="189219941">
      <w:bodyDiv w:val="1"/>
      <w:marLeft w:val="0"/>
      <w:marRight w:val="0"/>
      <w:marTop w:val="0"/>
      <w:marBottom w:val="0"/>
      <w:divBdr>
        <w:top w:val="none" w:sz="0" w:space="0" w:color="auto"/>
        <w:left w:val="none" w:sz="0" w:space="0" w:color="auto"/>
        <w:bottom w:val="none" w:sz="0" w:space="0" w:color="auto"/>
        <w:right w:val="none" w:sz="0" w:space="0" w:color="auto"/>
      </w:divBdr>
    </w:div>
    <w:div w:id="189535831">
      <w:bodyDiv w:val="1"/>
      <w:marLeft w:val="0"/>
      <w:marRight w:val="0"/>
      <w:marTop w:val="0"/>
      <w:marBottom w:val="0"/>
      <w:divBdr>
        <w:top w:val="none" w:sz="0" w:space="0" w:color="auto"/>
        <w:left w:val="none" w:sz="0" w:space="0" w:color="auto"/>
        <w:bottom w:val="none" w:sz="0" w:space="0" w:color="auto"/>
        <w:right w:val="none" w:sz="0" w:space="0" w:color="auto"/>
      </w:divBdr>
    </w:div>
    <w:div w:id="190732601">
      <w:bodyDiv w:val="1"/>
      <w:marLeft w:val="0"/>
      <w:marRight w:val="0"/>
      <w:marTop w:val="0"/>
      <w:marBottom w:val="0"/>
      <w:divBdr>
        <w:top w:val="none" w:sz="0" w:space="0" w:color="auto"/>
        <w:left w:val="none" w:sz="0" w:space="0" w:color="auto"/>
        <w:bottom w:val="none" w:sz="0" w:space="0" w:color="auto"/>
        <w:right w:val="none" w:sz="0" w:space="0" w:color="auto"/>
      </w:divBdr>
    </w:div>
    <w:div w:id="191891340">
      <w:bodyDiv w:val="1"/>
      <w:marLeft w:val="0"/>
      <w:marRight w:val="0"/>
      <w:marTop w:val="0"/>
      <w:marBottom w:val="0"/>
      <w:divBdr>
        <w:top w:val="none" w:sz="0" w:space="0" w:color="auto"/>
        <w:left w:val="none" w:sz="0" w:space="0" w:color="auto"/>
        <w:bottom w:val="none" w:sz="0" w:space="0" w:color="auto"/>
        <w:right w:val="none" w:sz="0" w:space="0" w:color="auto"/>
      </w:divBdr>
    </w:div>
    <w:div w:id="192765998">
      <w:bodyDiv w:val="1"/>
      <w:marLeft w:val="0"/>
      <w:marRight w:val="0"/>
      <w:marTop w:val="0"/>
      <w:marBottom w:val="0"/>
      <w:divBdr>
        <w:top w:val="none" w:sz="0" w:space="0" w:color="auto"/>
        <w:left w:val="none" w:sz="0" w:space="0" w:color="auto"/>
        <w:bottom w:val="none" w:sz="0" w:space="0" w:color="auto"/>
        <w:right w:val="none" w:sz="0" w:space="0" w:color="auto"/>
      </w:divBdr>
    </w:div>
    <w:div w:id="194120352">
      <w:bodyDiv w:val="1"/>
      <w:marLeft w:val="0"/>
      <w:marRight w:val="0"/>
      <w:marTop w:val="0"/>
      <w:marBottom w:val="0"/>
      <w:divBdr>
        <w:top w:val="none" w:sz="0" w:space="0" w:color="auto"/>
        <w:left w:val="none" w:sz="0" w:space="0" w:color="auto"/>
        <w:bottom w:val="none" w:sz="0" w:space="0" w:color="auto"/>
        <w:right w:val="none" w:sz="0" w:space="0" w:color="auto"/>
      </w:divBdr>
    </w:div>
    <w:div w:id="196626107">
      <w:bodyDiv w:val="1"/>
      <w:marLeft w:val="0"/>
      <w:marRight w:val="0"/>
      <w:marTop w:val="0"/>
      <w:marBottom w:val="0"/>
      <w:divBdr>
        <w:top w:val="none" w:sz="0" w:space="0" w:color="auto"/>
        <w:left w:val="none" w:sz="0" w:space="0" w:color="auto"/>
        <w:bottom w:val="none" w:sz="0" w:space="0" w:color="auto"/>
        <w:right w:val="none" w:sz="0" w:space="0" w:color="auto"/>
      </w:divBdr>
    </w:div>
    <w:div w:id="196820985">
      <w:bodyDiv w:val="1"/>
      <w:marLeft w:val="0"/>
      <w:marRight w:val="0"/>
      <w:marTop w:val="0"/>
      <w:marBottom w:val="0"/>
      <w:divBdr>
        <w:top w:val="none" w:sz="0" w:space="0" w:color="auto"/>
        <w:left w:val="none" w:sz="0" w:space="0" w:color="auto"/>
        <w:bottom w:val="none" w:sz="0" w:space="0" w:color="auto"/>
        <w:right w:val="none" w:sz="0" w:space="0" w:color="auto"/>
      </w:divBdr>
    </w:div>
    <w:div w:id="198324794">
      <w:bodyDiv w:val="1"/>
      <w:marLeft w:val="0"/>
      <w:marRight w:val="0"/>
      <w:marTop w:val="0"/>
      <w:marBottom w:val="0"/>
      <w:divBdr>
        <w:top w:val="none" w:sz="0" w:space="0" w:color="auto"/>
        <w:left w:val="none" w:sz="0" w:space="0" w:color="auto"/>
        <w:bottom w:val="none" w:sz="0" w:space="0" w:color="auto"/>
        <w:right w:val="none" w:sz="0" w:space="0" w:color="auto"/>
      </w:divBdr>
    </w:div>
    <w:div w:id="199050175">
      <w:bodyDiv w:val="1"/>
      <w:marLeft w:val="0"/>
      <w:marRight w:val="0"/>
      <w:marTop w:val="0"/>
      <w:marBottom w:val="0"/>
      <w:divBdr>
        <w:top w:val="none" w:sz="0" w:space="0" w:color="auto"/>
        <w:left w:val="none" w:sz="0" w:space="0" w:color="auto"/>
        <w:bottom w:val="none" w:sz="0" w:space="0" w:color="auto"/>
        <w:right w:val="none" w:sz="0" w:space="0" w:color="auto"/>
      </w:divBdr>
    </w:div>
    <w:div w:id="201400860">
      <w:bodyDiv w:val="1"/>
      <w:marLeft w:val="0"/>
      <w:marRight w:val="0"/>
      <w:marTop w:val="0"/>
      <w:marBottom w:val="0"/>
      <w:divBdr>
        <w:top w:val="none" w:sz="0" w:space="0" w:color="auto"/>
        <w:left w:val="none" w:sz="0" w:space="0" w:color="auto"/>
        <w:bottom w:val="none" w:sz="0" w:space="0" w:color="auto"/>
        <w:right w:val="none" w:sz="0" w:space="0" w:color="auto"/>
      </w:divBdr>
    </w:div>
    <w:div w:id="201526581">
      <w:bodyDiv w:val="1"/>
      <w:marLeft w:val="0"/>
      <w:marRight w:val="0"/>
      <w:marTop w:val="0"/>
      <w:marBottom w:val="0"/>
      <w:divBdr>
        <w:top w:val="none" w:sz="0" w:space="0" w:color="auto"/>
        <w:left w:val="none" w:sz="0" w:space="0" w:color="auto"/>
        <w:bottom w:val="none" w:sz="0" w:space="0" w:color="auto"/>
        <w:right w:val="none" w:sz="0" w:space="0" w:color="auto"/>
      </w:divBdr>
    </w:div>
    <w:div w:id="202056838">
      <w:bodyDiv w:val="1"/>
      <w:marLeft w:val="0"/>
      <w:marRight w:val="0"/>
      <w:marTop w:val="0"/>
      <w:marBottom w:val="0"/>
      <w:divBdr>
        <w:top w:val="none" w:sz="0" w:space="0" w:color="auto"/>
        <w:left w:val="none" w:sz="0" w:space="0" w:color="auto"/>
        <w:bottom w:val="none" w:sz="0" w:space="0" w:color="auto"/>
        <w:right w:val="none" w:sz="0" w:space="0" w:color="auto"/>
      </w:divBdr>
    </w:div>
    <w:div w:id="204172443">
      <w:bodyDiv w:val="1"/>
      <w:marLeft w:val="0"/>
      <w:marRight w:val="0"/>
      <w:marTop w:val="0"/>
      <w:marBottom w:val="0"/>
      <w:divBdr>
        <w:top w:val="none" w:sz="0" w:space="0" w:color="auto"/>
        <w:left w:val="none" w:sz="0" w:space="0" w:color="auto"/>
        <w:bottom w:val="none" w:sz="0" w:space="0" w:color="auto"/>
        <w:right w:val="none" w:sz="0" w:space="0" w:color="auto"/>
      </w:divBdr>
    </w:div>
    <w:div w:id="204224564">
      <w:bodyDiv w:val="1"/>
      <w:marLeft w:val="0"/>
      <w:marRight w:val="0"/>
      <w:marTop w:val="0"/>
      <w:marBottom w:val="0"/>
      <w:divBdr>
        <w:top w:val="none" w:sz="0" w:space="0" w:color="auto"/>
        <w:left w:val="none" w:sz="0" w:space="0" w:color="auto"/>
        <w:bottom w:val="none" w:sz="0" w:space="0" w:color="auto"/>
        <w:right w:val="none" w:sz="0" w:space="0" w:color="auto"/>
      </w:divBdr>
    </w:div>
    <w:div w:id="204949212">
      <w:bodyDiv w:val="1"/>
      <w:marLeft w:val="0"/>
      <w:marRight w:val="0"/>
      <w:marTop w:val="0"/>
      <w:marBottom w:val="0"/>
      <w:divBdr>
        <w:top w:val="none" w:sz="0" w:space="0" w:color="auto"/>
        <w:left w:val="none" w:sz="0" w:space="0" w:color="auto"/>
        <w:bottom w:val="none" w:sz="0" w:space="0" w:color="auto"/>
        <w:right w:val="none" w:sz="0" w:space="0" w:color="auto"/>
      </w:divBdr>
    </w:div>
    <w:div w:id="205719619">
      <w:bodyDiv w:val="1"/>
      <w:marLeft w:val="0"/>
      <w:marRight w:val="0"/>
      <w:marTop w:val="0"/>
      <w:marBottom w:val="0"/>
      <w:divBdr>
        <w:top w:val="none" w:sz="0" w:space="0" w:color="auto"/>
        <w:left w:val="none" w:sz="0" w:space="0" w:color="auto"/>
        <w:bottom w:val="none" w:sz="0" w:space="0" w:color="auto"/>
        <w:right w:val="none" w:sz="0" w:space="0" w:color="auto"/>
      </w:divBdr>
    </w:div>
    <w:div w:id="206572906">
      <w:bodyDiv w:val="1"/>
      <w:marLeft w:val="0"/>
      <w:marRight w:val="0"/>
      <w:marTop w:val="0"/>
      <w:marBottom w:val="0"/>
      <w:divBdr>
        <w:top w:val="none" w:sz="0" w:space="0" w:color="auto"/>
        <w:left w:val="none" w:sz="0" w:space="0" w:color="auto"/>
        <w:bottom w:val="none" w:sz="0" w:space="0" w:color="auto"/>
        <w:right w:val="none" w:sz="0" w:space="0" w:color="auto"/>
      </w:divBdr>
    </w:div>
    <w:div w:id="206844701">
      <w:bodyDiv w:val="1"/>
      <w:marLeft w:val="0"/>
      <w:marRight w:val="0"/>
      <w:marTop w:val="0"/>
      <w:marBottom w:val="0"/>
      <w:divBdr>
        <w:top w:val="none" w:sz="0" w:space="0" w:color="auto"/>
        <w:left w:val="none" w:sz="0" w:space="0" w:color="auto"/>
        <w:bottom w:val="none" w:sz="0" w:space="0" w:color="auto"/>
        <w:right w:val="none" w:sz="0" w:space="0" w:color="auto"/>
      </w:divBdr>
    </w:div>
    <w:div w:id="207187693">
      <w:bodyDiv w:val="1"/>
      <w:marLeft w:val="0"/>
      <w:marRight w:val="0"/>
      <w:marTop w:val="0"/>
      <w:marBottom w:val="0"/>
      <w:divBdr>
        <w:top w:val="none" w:sz="0" w:space="0" w:color="auto"/>
        <w:left w:val="none" w:sz="0" w:space="0" w:color="auto"/>
        <w:bottom w:val="none" w:sz="0" w:space="0" w:color="auto"/>
        <w:right w:val="none" w:sz="0" w:space="0" w:color="auto"/>
      </w:divBdr>
    </w:div>
    <w:div w:id="207957126">
      <w:bodyDiv w:val="1"/>
      <w:marLeft w:val="0"/>
      <w:marRight w:val="0"/>
      <w:marTop w:val="0"/>
      <w:marBottom w:val="0"/>
      <w:divBdr>
        <w:top w:val="none" w:sz="0" w:space="0" w:color="auto"/>
        <w:left w:val="none" w:sz="0" w:space="0" w:color="auto"/>
        <w:bottom w:val="none" w:sz="0" w:space="0" w:color="auto"/>
        <w:right w:val="none" w:sz="0" w:space="0" w:color="auto"/>
      </w:divBdr>
    </w:div>
    <w:div w:id="208418180">
      <w:bodyDiv w:val="1"/>
      <w:marLeft w:val="0"/>
      <w:marRight w:val="0"/>
      <w:marTop w:val="0"/>
      <w:marBottom w:val="0"/>
      <w:divBdr>
        <w:top w:val="none" w:sz="0" w:space="0" w:color="auto"/>
        <w:left w:val="none" w:sz="0" w:space="0" w:color="auto"/>
        <w:bottom w:val="none" w:sz="0" w:space="0" w:color="auto"/>
        <w:right w:val="none" w:sz="0" w:space="0" w:color="auto"/>
      </w:divBdr>
    </w:div>
    <w:div w:id="209153114">
      <w:bodyDiv w:val="1"/>
      <w:marLeft w:val="0"/>
      <w:marRight w:val="0"/>
      <w:marTop w:val="0"/>
      <w:marBottom w:val="0"/>
      <w:divBdr>
        <w:top w:val="none" w:sz="0" w:space="0" w:color="auto"/>
        <w:left w:val="none" w:sz="0" w:space="0" w:color="auto"/>
        <w:bottom w:val="none" w:sz="0" w:space="0" w:color="auto"/>
        <w:right w:val="none" w:sz="0" w:space="0" w:color="auto"/>
      </w:divBdr>
    </w:div>
    <w:div w:id="210271088">
      <w:bodyDiv w:val="1"/>
      <w:marLeft w:val="0"/>
      <w:marRight w:val="0"/>
      <w:marTop w:val="0"/>
      <w:marBottom w:val="0"/>
      <w:divBdr>
        <w:top w:val="none" w:sz="0" w:space="0" w:color="auto"/>
        <w:left w:val="none" w:sz="0" w:space="0" w:color="auto"/>
        <w:bottom w:val="none" w:sz="0" w:space="0" w:color="auto"/>
        <w:right w:val="none" w:sz="0" w:space="0" w:color="auto"/>
      </w:divBdr>
    </w:div>
    <w:div w:id="213086974">
      <w:bodyDiv w:val="1"/>
      <w:marLeft w:val="0"/>
      <w:marRight w:val="0"/>
      <w:marTop w:val="0"/>
      <w:marBottom w:val="0"/>
      <w:divBdr>
        <w:top w:val="none" w:sz="0" w:space="0" w:color="auto"/>
        <w:left w:val="none" w:sz="0" w:space="0" w:color="auto"/>
        <w:bottom w:val="none" w:sz="0" w:space="0" w:color="auto"/>
        <w:right w:val="none" w:sz="0" w:space="0" w:color="auto"/>
      </w:divBdr>
    </w:div>
    <w:div w:id="213931145">
      <w:bodyDiv w:val="1"/>
      <w:marLeft w:val="0"/>
      <w:marRight w:val="0"/>
      <w:marTop w:val="0"/>
      <w:marBottom w:val="0"/>
      <w:divBdr>
        <w:top w:val="none" w:sz="0" w:space="0" w:color="auto"/>
        <w:left w:val="none" w:sz="0" w:space="0" w:color="auto"/>
        <w:bottom w:val="none" w:sz="0" w:space="0" w:color="auto"/>
        <w:right w:val="none" w:sz="0" w:space="0" w:color="auto"/>
      </w:divBdr>
    </w:div>
    <w:div w:id="214709039">
      <w:bodyDiv w:val="1"/>
      <w:marLeft w:val="0"/>
      <w:marRight w:val="0"/>
      <w:marTop w:val="0"/>
      <w:marBottom w:val="0"/>
      <w:divBdr>
        <w:top w:val="none" w:sz="0" w:space="0" w:color="auto"/>
        <w:left w:val="none" w:sz="0" w:space="0" w:color="auto"/>
        <w:bottom w:val="none" w:sz="0" w:space="0" w:color="auto"/>
        <w:right w:val="none" w:sz="0" w:space="0" w:color="auto"/>
      </w:divBdr>
    </w:div>
    <w:div w:id="216362747">
      <w:bodyDiv w:val="1"/>
      <w:marLeft w:val="0"/>
      <w:marRight w:val="0"/>
      <w:marTop w:val="0"/>
      <w:marBottom w:val="0"/>
      <w:divBdr>
        <w:top w:val="none" w:sz="0" w:space="0" w:color="auto"/>
        <w:left w:val="none" w:sz="0" w:space="0" w:color="auto"/>
        <w:bottom w:val="none" w:sz="0" w:space="0" w:color="auto"/>
        <w:right w:val="none" w:sz="0" w:space="0" w:color="auto"/>
      </w:divBdr>
    </w:div>
    <w:div w:id="217907872">
      <w:bodyDiv w:val="1"/>
      <w:marLeft w:val="0"/>
      <w:marRight w:val="0"/>
      <w:marTop w:val="0"/>
      <w:marBottom w:val="0"/>
      <w:divBdr>
        <w:top w:val="none" w:sz="0" w:space="0" w:color="auto"/>
        <w:left w:val="none" w:sz="0" w:space="0" w:color="auto"/>
        <w:bottom w:val="none" w:sz="0" w:space="0" w:color="auto"/>
        <w:right w:val="none" w:sz="0" w:space="0" w:color="auto"/>
      </w:divBdr>
    </w:div>
    <w:div w:id="217977437">
      <w:bodyDiv w:val="1"/>
      <w:marLeft w:val="0"/>
      <w:marRight w:val="0"/>
      <w:marTop w:val="0"/>
      <w:marBottom w:val="0"/>
      <w:divBdr>
        <w:top w:val="none" w:sz="0" w:space="0" w:color="auto"/>
        <w:left w:val="none" w:sz="0" w:space="0" w:color="auto"/>
        <w:bottom w:val="none" w:sz="0" w:space="0" w:color="auto"/>
        <w:right w:val="none" w:sz="0" w:space="0" w:color="auto"/>
      </w:divBdr>
    </w:div>
    <w:div w:id="218325582">
      <w:bodyDiv w:val="1"/>
      <w:marLeft w:val="0"/>
      <w:marRight w:val="0"/>
      <w:marTop w:val="0"/>
      <w:marBottom w:val="0"/>
      <w:divBdr>
        <w:top w:val="none" w:sz="0" w:space="0" w:color="auto"/>
        <w:left w:val="none" w:sz="0" w:space="0" w:color="auto"/>
        <w:bottom w:val="none" w:sz="0" w:space="0" w:color="auto"/>
        <w:right w:val="none" w:sz="0" w:space="0" w:color="auto"/>
      </w:divBdr>
    </w:div>
    <w:div w:id="219051747">
      <w:bodyDiv w:val="1"/>
      <w:marLeft w:val="0"/>
      <w:marRight w:val="0"/>
      <w:marTop w:val="0"/>
      <w:marBottom w:val="0"/>
      <w:divBdr>
        <w:top w:val="none" w:sz="0" w:space="0" w:color="auto"/>
        <w:left w:val="none" w:sz="0" w:space="0" w:color="auto"/>
        <w:bottom w:val="none" w:sz="0" w:space="0" w:color="auto"/>
        <w:right w:val="none" w:sz="0" w:space="0" w:color="auto"/>
      </w:divBdr>
    </w:div>
    <w:div w:id="220332911">
      <w:bodyDiv w:val="1"/>
      <w:marLeft w:val="0"/>
      <w:marRight w:val="0"/>
      <w:marTop w:val="0"/>
      <w:marBottom w:val="0"/>
      <w:divBdr>
        <w:top w:val="none" w:sz="0" w:space="0" w:color="auto"/>
        <w:left w:val="none" w:sz="0" w:space="0" w:color="auto"/>
        <w:bottom w:val="none" w:sz="0" w:space="0" w:color="auto"/>
        <w:right w:val="none" w:sz="0" w:space="0" w:color="auto"/>
      </w:divBdr>
    </w:div>
    <w:div w:id="221138781">
      <w:bodyDiv w:val="1"/>
      <w:marLeft w:val="0"/>
      <w:marRight w:val="0"/>
      <w:marTop w:val="0"/>
      <w:marBottom w:val="0"/>
      <w:divBdr>
        <w:top w:val="none" w:sz="0" w:space="0" w:color="auto"/>
        <w:left w:val="none" w:sz="0" w:space="0" w:color="auto"/>
        <w:bottom w:val="none" w:sz="0" w:space="0" w:color="auto"/>
        <w:right w:val="none" w:sz="0" w:space="0" w:color="auto"/>
      </w:divBdr>
    </w:div>
    <w:div w:id="222251261">
      <w:bodyDiv w:val="1"/>
      <w:marLeft w:val="0"/>
      <w:marRight w:val="0"/>
      <w:marTop w:val="0"/>
      <w:marBottom w:val="0"/>
      <w:divBdr>
        <w:top w:val="none" w:sz="0" w:space="0" w:color="auto"/>
        <w:left w:val="none" w:sz="0" w:space="0" w:color="auto"/>
        <w:bottom w:val="none" w:sz="0" w:space="0" w:color="auto"/>
        <w:right w:val="none" w:sz="0" w:space="0" w:color="auto"/>
      </w:divBdr>
    </w:div>
    <w:div w:id="222376046">
      <w:bodyDiv w:val="1"/>
      <w:marLeft w:val="0"/>
      <w:marRight w:val="0"/>
      <w:marTop w:val="0"/>
      <w:marBottom w:val="0"/>
      <w:divBdr>
        <w:top w:val="none" w:sz="0" w:space="0" w:color="auto"/>
        <w:left w:val="none" w:sz="0" w:space="0" w:color="auto"/>
        <w:bottom w:val="none" w:sz="0" w:space="0" w:color="auto"/>
        <w:right w:val="none" w:sz="0" w:space="0" w:color="auto"/>
      </w:divBdr>
    </w:div>
    <w:div w:id="224874018">
      <w:bodyDiv w:val="1"/>
      <w:marLeft w:val="0"/>
      <w:marRight w:val="0"/>
      <w:marTop w:val="0"/>
      <w:marBottom w:val="0"/>
      <w:divBdr>
        <w:top w:val="none" w:sz="0" w:space="0" w:color="auto"/>
        <w:left w:val="none" w:sz="0" w:space="0" w:color="auto"/>
        <w:bottom w:val="none" w:sz="0" w:space="0" w:color="auto"/>
        <w:right w:val="none" w:sz="0" w:space="0" w:color="auto"/>
      </w:divBdr>
    </w:div>
    <w:div w:id="231162198">
      <w:bodyDiv w:val="1"/>
      <w:marLeft w:val="0"/>
      <w:marRight w:val="0"/>
      <w:marTop w:val="0"/>
      <w:marBottom w:val="0"/>
      <w:divBdr>
        <w:top w:val="none" w:sz="0" w:space="0" w:color="auto"/>
        <w:left w:val="none" w:sz="0" w:space="0" w:color="auto"/>
        <w:bottom w:val="none" w:sz="0" w:space="0" w:color="auto"/>
        <w:right w:val="none" w:sz="0" w:space="0" w:color="auto"/>
      </w:divBdr>
    </w:div>
    <w:div w:id="231279175">
      <w:bodyDiv w:val="1"/>
      <w:marLeft w:val="0"/>
      <w:marRight w:val="0"/>
      <w:marTop w:val="0"/>
      <w:marBottom w:val="0"/>
      <w:divBdr>
        <w:top w:val="none" w:sz="0" w:space="0" w:color="auto"/>
        <w:left w:val="none" w:sz="0" w:space="0" w:color="auto"/>
        <w:bottom w:val="none" w:sz="0" w:space="0" w:color="auto"/>
        <w:right w:val="none" w:sz="0" w:space="0" w:color="auto"/>
      </w:divBdr>
    </w:div>
    <w:div w:id="231501522">
      <w:bodyDiv w:val="1"/>
      <w:marLeft w:val="0"/>
      <w:marRight w:val="0"/>
      <w:marTop w:val="0"/>
      <w:marBottom w:val="0"/>
      <w:divBdr>
        <w:top w:val="none" w:sz="0" w:space="0" w:color="auto"/>
        <w:left w:val="none" w:sz="0" w:space="0" w:color="auto"/>
        <w:bottom w:val="none" w:sz="0" w:space="0" w:color="auto"/>
        <w:right w:val="none" w:sz="0" w:space="0" w:color="auto"/>
      </w:divBdr>
    </w:div>
    <w:div w:id="231547263">
      <w:bodyDiv w:val="1"/>
      <w:marLeft w:val="0"/>
      <w:marRight w:val="0"/>
      <w:marTop w:val="0"/>
      <w:marBottom w:val="0"/>
      <w:divBdr>
        <w:top w:val="none" w:sz="0" w:space="0" w:color="auto"/>
        <w:left w:val="none" w:sz="0" w:space="0" w:color="auto"/>
        <w:bottom w:val="none" w:sz="0" w:space="0" w:color="auto"/>
        <w:right w:val="none" w:sz="0" w:space="0" w:color="auto"/>
      </w:divBdr>
    </w:div>
    <w:div w:id="233855399">
      <w:bodyDiv w:val="1"/>
      <w:marLeft w:val="0"/>
      <w:marRight w:val="0"/>
      <w:marTop w:val="0"/>
      <w:marBottom w:val="0"/>
      <w:divBdr>
        <w:top w:val="none" w:sz="0" w:space="0" w:color="auto"/>
        <w:left w:val="none" w:sz="0" w:space="0" w:color="auto"/>
        <w:bottom w:val="none" w:sz="0" w:space="0" w:color="auto"/>
        <w:right w:val="none" w:sz="0" w:space="0" w:color="auto"/>
      </w:divBdr>
    </w:div>
    <w:div w:id="234363555">
      <w:bodyDiv w:val="1"/>
      <w:marLeft w:val="0"/>
      <w:marRight w:val="0"/>
      <w:marTop w:val="0"/>
      <w:marBottom w:val="0"/>
      <w:divBdr>
        <w:top w:val="none" w:sz="0" w:space="0" w:color="auto"/>
        <w:left w:val="none" w:sz="0" w:space="0" w:color="auto"/>
        <w:bottom w:val="none" w:sz="0" w:space="0" w:color="auto"/>
        <w:right w:val="none" w:sz="0" w:space="0" w:color="auto"/>
      </w:divBdr>
    </w:div>
    <w:div w:id="234972580">
      <w:bodyDiv w:val="1"/>
      <w:marLeft w:val="0"/>
      <w:marRight w:val="0"/>
      <w:marTop w:val="0"/>
      <w:marBottom w:val="0"/>
      <w:divBdr>
        <w:top w:val="none" w:sz="0" w:space="0" w:color="auto"/>
        <w:left w:val="none" w:sz="0" w:space="0" w:color="auto"/>
        <w:bottom w:val="none" w:sz="0" w:space="0" w:color="auto"/>
        <w:right w:val="none" w:sz="0" w:space="0" w:color="auto"/>
      </w:divBdr>
    </w:div>
    <w:div w:id="236476408">
      <w:bodyDiv w:val="1"/>
      <w:marLeft w:val="0"/>
      <w:marRight w:val="0"/>
      <w:marTop w:val="0"/>
      <w:marBottom w:val="0"/>
      <w:divBdr>
        <w:top w:val="none" w:sz="0" w:space="0" w:color="auto"/>
        <w:left w:val="none" w:sz="0" w:space="0" w:color="auto"/>
        <w:bottom w:val="none" w:sz="0" w:space="0" w:color="auto"/>
        <w:right w:val="none" w:sz="0" w:space="0" w:color="auto"/>
      </w:divBdr>
    </w:div>
    <w:div w:id="236525747">
      <w:bodyDiv w:val="1"/>
      <w:marLeft w:val="0"/>
      <w:marRight w:val="0"/>
      <w:marTop w:val="0"/>
      <w:marBottom w:val="0"/>
      <w:divBdr>
        <w:top w:val="none" w:sz="0" w:space="0" w:color="auto"/>
        <w:left w:val="none" w:sz="0" w:space="0" w:color="auto"/>
        <w:bottom w:val="none" w:sz="0" w:space="0" w:color="auto"/>
        <w:right w:val="none" w:sz="0" w:space="0" w:color="auto"/>
      </w:divBdr>
    </w:div>
    <w:div w:id="236869746">
      <w:bodyDiv w:val="1"/>
      <w:marLeft w:val="0"/>
      <w:marRight w:val="0"/>
      <w:marTop w:val="0"/>
      <w:marBottom w:val="0"/>
      <w:divBdr>
        <w:top w:val="none" w:sz="0" w:space="0" w:color="auto"/>
        <w:left w:val="none" w:sz="0" w:space="0" w:color="auto"/>
        <w:bottom w:val="none" w:sz="0" w:space="0" w:color="auto"/>
        <w:right w:val="none" w:sz="0" w:space="0" w:color="auto"/>
      </w:divBdr>
    </w:div>
    <w:div w:id="238486048">
      <w:bodyDiv w:val="1"/>
      <w:marLeft w:val="0"/>
      <w:marRight w:val="0"/>
      <w:marTop w:val="0"/>
      <w:marBottom w:val="0"/>
      <w:divBdr>
        <w:top w:val="none" w:sz="0" w:space="0" w:color="auto"/>
        <w:left w:val="none" w:sz="0" w:space="0" w:color="auto"/>
        <w:bottom w:val="none" w:sz="0" w:space="0" w:color="auto"/>
        <w:right w:val="none" w:sz="0" w:space="0" w:color="auto"/>
      </w:divBdr>
    </w:div>
    <w:div w:id="240264356">
      <w:bodyDiv w:val="1"/>
      <w:marLeft w:val="0"/>
      <w:marRight w:val="0"/>
      <w:marTop w:val="0"/>
      <w:marBottom w:val="0"/>
      <w:divBdr>
        <w:top w:val="none" w:sz="0" w:space="0" w:color="auto"/>
        <w:left w:val="none" w:sz="0" w:space="0" w:color="auto"/>
        <w:bottom w:val="none" w:sz="0" w:space="0" w:color="auto"/>
        <w:right w:val="none" w:sz="0" w:space="0" w:color="auto"/>
      </w:divBdr>
    </w:div>
    <w:div w:id="240723651">
      <w:bodyDiv w:val="1"/>
      <w:marLeft w:val="0"/>
      <w:marRight w:val="0"/>
      <w:marTop w:val="0"/>
      <w:marBottom w:val="0"/>
      <w:divBdr>
        <w:top w:val="none" w:sz="0" w:space="0" w:color="auto"/>
        <w:left w:val="none" w:sz="0" w:space="0" w:color="auto"/>
        <w:bottom w:val="none" w:sz="0" w:space="0" w:color="auto"/>
        <w:right w:val="none" w:sz="0" w:space="0" w:color="auto"/>
      </w:divBdr>
    </w:div>
    <w:div w:id="242182266">
      <w:bodyDiv w:val="1"/>
      <w:marLeft w:val="0"/>
      <w:marRight w:val="0"/>
      <w:marTop w:val="0"/>
      <w:marBottom w:val="0"/>
      <w:divBdr>
        <w:top w:val="none" w:sz="0" w:space="0" w:color="auto"/>
        <w:left w:val="none" w:sz="0" w:space="0" w:color="auto"/>
        <w:bottom w:val="none" w:sz="0" w:space="0" w:color="auto"/>
        <w:right w:val="none" w:sz="0" w:space="0" w:color="auto"/>
      </w:divBdr>
    </w:div>
    <w:div w:id="242423582">
      <w:bodyDiv w:val="1"/>
      <w:marLeft w:val="0"/>
      <w:marRight w:val="0"/>
      <w:marTop w:val="0"/>
      <w:marBottom w:val="0"/>
      <w:divBdr>
        <w:top w:val="none" w:sz="0" w:space="0" w:color="auto"/>
        <w:left w:val="none" w:sz="0" w:space="0" w:color="auto"/>
        <w:bottom w:val="none" w:sz="0" w:space="0" w:color="auto"/>
        <w:right w:val="none" w:sz="0" w:space="0" w:color="auto"/>
      </w:divBdr>
    </w:div>
    <w:div w:id="245774366">
      <w:bodyDiv w:val="1"/>
      <w:marLeft w:val="0"/>
      <w:marRight w:val="0"/>
      <w:marTop w:val="0"/>
      <w:marBottom w:val="0"/>
      <w:divBdr>
        <w:top w:val="none" w:sz="0" w:space="0" w:color="auto"/>
        <w:left w:val="none" w:sz="0" w:space="0" w:color="auto"/>
        <w:bottom w:val="none" w:sz="0" w:space="0" w:color="auto"/>
        <w:right w:val="none" w:sz="0" w:space="0" w:color="auto"/>
      </w:divBdr>
    </w:div>
    <w:div w:id="245917276">
      <w:bodyDiv w:val="1"/>
      <w:marLeft w:val="0"/>
      <w:marRight w:val="0"/>
      <w:marTop w:val="0"/>
      <w:marBottom w:val="0"/>
      <w:divBdr>
        <w:top w:val="none" w:sz="0" w:space="0" w:color="auto"/>
        <w:left w:val="none" w:sz="0" w:space="0" w:color="auto"/>
        <w:bottom w:val="none" w:sz="0" w:space="0" w:color="auto"/>
        <w:right w:val="none" w:sz="0" w:space="0" w:color="auto"/>
      </w:divBdr>
    </w:div>
    <w:div w:id="246035357">
      <w:bodyDiv w:val="1"/>
      <w:marLeft w:val="0"/>
      <w:marRight w:val="0"/>
      <w:marTop w:val="0"/>
      <w:marBottom w:val="0"/>
      <w:divBdr>
        <w:top w:val="none" w:sz="0" w:space="0" w:color="auto"/>
        <w:left w:val="none" w:sz="0" w:space="0" w:color="auto"/>
        <w:bottom w:val="none" w:sz="0" w:space="0" w:color="auto"/>
        <w:right w:val="none" w:sz="0" w:space="0" w:color="auto"/>
      </w:divBdr>
    </w:div>
    <w:div w:id="246771308">
      <w:bodyDiv w:val="1"/>
      <w:marLeft w:val="0"/>
      <w:marRight w:val="0"/>
      <w:marTop w:val="0"/>
      <w:marBottom w:val="0"/>
      <w:divBdr>
        <w:top w:val="none" w:sz="0" w:space="0" w:color="auto"/>
        <w:left w:val="none" w:sz="0" w:space="0" w:color="auto"/>
        <w:bottom w:val="none" w:sz="0" w:space="0" w:color="auto"/>
        <w:right w:val="none" w:sz="0" w:space="0" w:color="auto"/>
      </w:divBdr>
    </w:div>
    <w:div w:id="251276750">
      <w:bodyDiv w:val="1"/>
      <w:marLeft w:val="0"/>
      <w:marRight w:val="0"/>
      <w:marTop w:val="0"/>
      <w:marBottom w:val="0"/>
      <w:divBdr>
        <w:top w:val="none" w:sz="0" w:space="0" w:color="auto"/>
        <w:left w:val="none" w:sz="0" w:space="0" w:color="auto"/>
        <w:bottom w:val="none" w:sz="0" w:space="0" w:color="auto"/>
        <w:right w:val="none" w:sz="0" w:space="0" w:color="auto"/>
      </w:divBdr>
    </w:div>
    <w:div w:id="252252462">
      <w:bodyDiv w:val="1"/>
      <w:marLeft w:val="0"/>
      <w:marRight w:val="0"/>
      <w:marTop w:val="0"/>
      <w:marBottom w:val="0"/>
      <w:divBdr>
        <w:top w:val="none" w:sz="0" w:space="0" w:color="auto"/>
        <w:left w:val="none" w:sz="0" w:space="0" w:color="auto"/>
        <w:bottom w:val="none" w:sz="0" w:space="0" w:color="auto"/>
        <w:right w:val="none" w:sz="0" w:space="0" w:color="auto"/>
      </w:divBdr>
    </w:div>
    <w:div w:id="253704202">
      <w:bodyDiv w:val="1"/>
      <w:marLeft w:val="0"/>
      <w:marRight w:val="0"/>
      <w:marTop w:val="0"/>
      <w:marBottom w:val="0"/>
      <w:divBdr>
        <w:top w:val="none" w:sz="0" w:space="0" w:color="auto"/>
        <w:left w:val="none" w:sz="0" w:space="0" w:color="auto"/>
        <w:bottom w:val="none" w:sz="0" w:space="0" w:color="auto"/>
        <w:right w:val="none" w:sz="0" w:space="0" w:color="auto"/>
      </w:divBdr>
    </w:div>
    <w:div w:id="254637373">
      <w:bodyDiv w:val="1"/>
      <w:marLeft w:val="0"/>
      <w:marRight w:val="0"/>
      <w:marTop w:val="0"/>
      <w:marBottom w:val="0"/>
      <w:divBdr>
        <w:top w:val="none" w:sz="0" w:space="0" w:color="auto"/>
        <w:left w:val="none" w:sz="0" w:space="0" w:color="auto"/>
        <w:bottom w:val="none" w:sz="0" w:space="0" w:color="auto"/>
        <w:right w:val="none" w:sz="0" w:space="0" w:color="auto"/>
      </w:divBdr>
    </w:div>
    <w:div w:id="254824012">
      <w:bodyDiv w:val="1"/>
      <w:marLeft w:val="0"/>
      <w:marRight w:val="0"/>
      <w:marTop w:val="0"/>
      <w:marBottom w:val="0"/>
      <w:divBdr>
        <w:top w:val="none" w:sz="0" w:space="0" w:color="auto"/>
        <w:left w:val="none" w:sz="0" w:space="0" w:color="auto"/>
        <w:bottom w:val="none" w:sz="0" w:space="0" w:color="auto"/>
        <w:right w:val="none" w:sz="0" w:space="0" w:color="auto"/>
      </w:divBdr>
    </w:div>
    <w:div w:id="257103957">
      <w:bodyDiv w:val="1"/>
      <w:marLeft w:val="0"/>
      <w:marRight w:val="0"/>
      <w:marTop w:val="0"/>
      <w:marBottom w:val="0"/>
      <w:divBdr>
        <w:top w:val="none" w:sz="0" w:space="0" w:color="auto"/>
        <w:left w:val="none" w:sz="0" w:space="0" w:color="auto"/>
        <w:bottom w:val="none" w:sz="0" w:space="0" w:color="auto"/>
        <w:right w:val="none" w:sz="0" w:space="0" w:color="auto"/>
      </w:divBdr>
    </w:div>
    <w:div w:id="258102497">
      <w:bodyDiv w:val="1"/>
      <w:marLeft w:val="0"/>
      <w:marRight w:val="0"/>
      <w:marTop w:val="0"/>
      <w:marBottom w:val="0"/>
      <w:divBdr>
        <w:top w:val="none" w:sz="0" w:space="0" w:color="auto"/>
        <w:left w:val="none" w:sz="0" w:space="0" w:color="auto"/>
        <w:bottom w:val="none" w:sz="0" w:space="0" w:color="auto"/>
        <w:right w:val="none" w:sz="0" w:space="0" w:color="auto"/>
      </w:divBdr>
    </w:div>
    <w:div w:id="258174811">
      <w:bodyDiv w:val="1"/>
      <w:marLeft w:val="0"/>
      <w:marRight w:val="0"/>
      <w:marTop w:val="0"/>
      <w:marBottom w:val="0"/>
      <w:divBdr>
        <w:top w:val="none" w:sz="0" w:space="0" w:color="auto"/>
        <w:left w:val="none" w:sz="0" w:space="0" w:color="auto"/>
        <w:bottom w:val="none" w:sz="0" w:space="0" w:color="auto"/>
        <w:right w:val="none" w:sz="0" w:space="0" w:color="auto"/>
      </w:divBdr>
    </w:div>
    <w:div w:id="258607722">
      <w:bodyDiv w:val="1"/>
      <w:marLeft w:val="0"/>
      <w:marRight w:val="0"/>
      <w:marTop w:val="0"/>
      <w:marBottom w:val="0"/>
      <w:divBdr>
        <w:top w:val="none" w:sz="0" w:space="0" w:color="auto"/>
        <w:left w:val="none" w:sz="0" w:space="0" w:color="auto"/>
        <w:bottom w:val="none" w:sz="0" w:space="0" w:color="auto"/>
        <w:right w:val="none" w:sz="0" w:space="0" w:color="auto"/>
      </w:divBdr>
    </w:div>
    <w:div w:id="259028693">
      <w:bodyDiv w:val="1"/>
      <w:marLeft w:val="0"/>
      <w:marRight w:val="0"/>
      <w:marTop w:val="0"/>
      <w:marBottom w:val="0"/>
      <w:divBdr>
        <w:top w:val="none" w:sz="0" w:space="0" w:color="auto"/>
        <w:left w:val="none" w:sz="0" w:space="0" w:color="auto"/>
        <w:bottom w:val="none" w:sz="0" w:space="0" w:color="auto"/>
        <w:right w:val="none" w:sz="0" w:space="0" w:color="auto"/>
      </w:divBdr>
    </w:div>
    <w:div w:id="259724909">
      <w:bodyDiv w:val="1"/>
      <w:marLeft w:val="0"/>
      <w:marRight w:val="0"/>
      <w:marTop w:val="0"/>
      <w:marBottom w:val="0"/>
      <w:divBdr>
        <w:top w:val="none" w:sz="0" w:space="0" w:color="auto"/>
        <w:left w:val="none" w:sz="0" w:space="0" w:color="auto"/>
        <w:bottom w:val="none" w:sz="0" w:space="0" w:color="auto"/>
        <w:right w:val="none" w:sz="0" w:space="0" w:color="auto"/>
      </w:divBdr>
    </w:div>
    <w:div w:id="260768305">
      <w:bodyDiv w:val="1"/>
      <w:marLeft w:val="0"/>
      <w:marRight w:val="0"/>
      <w:marTop w:val="0"/>
      <w:marBottom w:val="0"/>
      <w:divBdr>
        <w:top w:val="none" w:sz="0" w:space="0" w:color="auto"/>
        <w:left w:val="none" w:sz="0" w:space="0" w:color="auto"/>
        <w:bottom w:val="none" w:sz="0" w:space="0" w:color="auto"/>
        <w:right w:val="none" w:sz="0" w:space="0" w:color="auto"/>
      </w:divBdr>
    </w:div>
    <w:div w:id="261912402">
      <w:bodyDiv w:val="1"/>
      <w:marLeft w:val="0"/>
      <w:marRight w:val="0"/>
      <w:marTop w:val="0"/>
      <w:marBottom w:val="0"/>
      <w:divBdr>
        <w:top w:val="none" w:sz="0" w:space="0" w:color="auto"/>
        <w:left w:val="none" w:sz="0" w:space="0" w:color="auto"/>
        <w:bottom w:val="none" w:sz="0" w:space="0" w:color="auto"/>
        <w:right w:val="none" w:sz="0" w:space="0" w:color="auto"/>
      </w:divBdr>
    </w:div>
    <w:div w:id="265121956">
      <w:bodyDiv w:val="1"/>
      <w:marLeft w:val="0"/>
      <w:marRight w:val="0"/>
      <w:marTop w:val="0"/>
      <w:marBottom w:val="0"/>
      <w:divBdr>
        <w:top w:val="none" w:sz="0" w:space="0" w:color="auto"/>
        <w:left w:val="none" w:sz="0" w:space="0" w:color="auto"/>
        <w:bottom w:val="none" w:sz="0" w:space="0" w:color="auto"/>
        <w:right w:val="none" w:sz="0" w:space="0" w:color="auto"/>
      </w:divBdr>
    </w:div>
    <w:div w:id="265700953">
      <w:bodyDiv w:val="1"/>
      <w:marLeft w:val="0"/>
      <w:marRight w:val="0"/>
      <w:marTop w:val="0"/>
      <w:marBottom w:val="0"/>
      <w:divBdr>
        <w:top w:val="none" w:sz="0" w:space="0" w:color="auto"/>
        <w:left w:val="none" w:sz="0" w:space="0" w:color="auto"/>
        <w:bottom w:val="none" w:sz="0" w:space="0" w:color="auto"/>
        <w:right w:val="none" w:sz="0" w:space="0" w:color="auto"/>
      </w:divBdr>
    </w:div>
    <w:div w:id="265816609">
      <w:bodyDiv w:val="1"/>
      <w:marLeft w:val="0"/>
      <w:marRight w:val="0"/>
      <w:marTop w:val="0"/>
      <w:marBottom w:val="0"/>
      <w:divBdr>
        <w:top w:val="none" w:sz="0" w:space="0" w:color="auto"/>
        <w:left w:val="none" w:sz="0" w:space="0" w:color="auto"/>
        <w:bottom w:val="none" w:sz="0" w:space="0" w:color="auto"/>
        <w:right w:val="none" w:sz="0" w:space="0" w:color="auto"/>
      </w:divBdr>
    </w:div>
    <w:div w:id="267540657">
      <w:bodyDiv w:val="1"/>
      <w:marLeft w:val="0"/>
      <w:marRight w:val="0"/>
      <w:marTop w:val="0"/>
      <w:marBottom w:val="0"/>
      <w:divBdr>
        <w:top w:val="none" w:sz="0" w:space="0" w:color="auto"/>
        <w:left w:val="none" w:sz="0" w:space="0" w:color="auto"/>
        <w:bottom w:val="none" w:sz="0" w:space="0" w:color="auto"/>
        <w:right w:val="none" w:sz="0" w:space="0" w:color="auto"/>
      </w:divBdr>
    </w:div>
    <w:div w:id="268664042">
      <w:bodyDiv w:val="1"/>
      <w:marLeft w:val="0"/>
      <w:marRight w:val="0"/>
      <w:marTop w:val="0"/>
      <w:marBottom w:val="0"/>
      <w:divBdr>
        <w:top w:val="none" w:sz="0" w:space="0" w:color="auto"/>
        <w:left w:val="none" w:sz="0" w:space="0" w:color="auto"/>
        <w:bottom w:val="none" w:sz="0" w:space="0" w:color="auto"/>
        <w:right w:val="none" w:sz="0" w:space="0" w:color="auto"/>
      </w:divBdr>
    </w:div>
    <w:div w:id="270360438">
      <w:bodyDiv w:val="1"/>
      <w:marLeft w:val="0"/>
      <w:marRight w:val="0"/>
      <w:marTop w:val="0"/>
      <w:marBottom w:val="0"/>
      <w:divBdr>
        <w:top w:val="none" w:sz="0" w:space="0" w:color="auto"/>
        <w:left w:val="none" w:sz="0" w:space="0" w:color="auto"/>
        <w:bottom w:val="none" w:sz="0" w:space="0" w:color="auto"/>
        <w:right w:val="none" w:sz="0" w:space="0" w:color="auto"/>
      </w:divBdr>
    </w:div>
    <w:div w:id="274531389">
      <w:bodyDiv w:val="1"/>
      <w:marLeft w:val="0"/>
      <w:marRight w:val="0"/>
      <w:marTop w:val="0"/>
      <w:marBottom w:val="0"/>
      <w:divBdr>
        <w:top w:val="none" w:sz="0" w:space="0" w:color="auto"/>
        <w:left w:val="none" w:sz="0" w:space="0" w:color="auto"/>
        <w:bottom w:val="none" w:sz="0" w:space="0" w:color="auto"/>
        <w:right w:val="none" w:sz="0" w:space="0" w:color="auto"/>
      </w:divBdr>
    </w:div>
    <w:div w:id="275020325">
      <w:bodyDiv w:val="1"/>
      <w:marLeft w:val="0"/>
      <w:marRight w:val="0"/>
      <w:marTop w:val="0"/>
      <w:marBottom w:val="0"/>
      <w:divBdr>
        <w:top w:val="none" w:sz="0" w:space="0" w:color="auto"/>
        <w:left w:val="none" w:sz="0" w:space="0" w:color="auto"/>
        <w:bottom w:val="none" w:sz="0" w:space="0" w:color="auto"/>
        <w:right w:val="none" w:sz="0" w:space="0" w:color="auto"/>
      </w:divBdr>
    </w:div>
    <w:div w:id="275143009">
      <w:bodyDiv w:val="1"/>
      <w:marLeft w:val="0"/>
      <w:marRight w:val="0"/>
      <w:marTop w:val="0"/>
      <w:marBottom w:val="0"/>
      <w:divBdr>
        <w:top w:val="none" w:sz="0" w:space="0" w:color="auto"/>
        <w:left w:val="none" w:sz="0" w:space="0" w:color="auto"/>
        <w:bottom w:val="none" w:sz="0" w:space="0" w:color="auto"/>
        <w:right w:val="none" w:sz="0" w:space="0" w:color="auto"/>
      </w:divBdr>
    </w:div>
    <w:div w:id="275910712">
      <w:bodyDiv w:val="1"/>
      <w:marLeft w:val="0"/>
      <w:marRight w:val="0"/>
      <w:marTop w:val="0"/>
      <w:marBottom w:val="0"/>
      <w:divBdr>
        <w:top w:val="none" w:sz="0" w:space="0" w:color="auto"/>
        <w:left w:val="none" w:sz="0" w:space="0" w:color="auto"/>
        <w:bottom w:val="none" w:sz="0" w:space="0" w:color="auto"/>
        <w:right w:val="none" w:sz="0" w:space="0" w:color="auto"/>
      </w:divBdr>
    </w:div>
    <w:div w:id="280695599">
      <w:bodyDiv w:val="1"/>
      <w:marLeft w:val="0"/>
      <w:marRight w:val="0"/>
      <w:marTop w:val="0"/>
      <w:marBottom w:val="0"/>
      <w:divBdr>
        <w:top w:val="none" w:sz="0" w:space="0" w:color="auto"/>
        <w:left w:val="none" w:sz="0" w:space="0" w:color="auto"/>
        <w:bottom w:val="none" w:sz="0" w:space="0" w:color="auto"/>
        <w:right w:val="none" w:sz="0" w:space="0" w:color="auto"/>
      </w:divBdr>
    </w:div>
    <w:div w:id="281226747">
      <w:bodyDiv w:val="1"/>
      <w:marLeft w:val="0"/>
      <w:marRight w:val="0"/>
      <w:marTop w:val="0"/>
      <w:marBottom w:val="0"/>
      <w:divBdr>
        <w:top w:val="none" w:sz="0" w:space="0" w:color="auto"/>
        <w:left w:val="none" w:sz="0" w:space="0" w:color="auto"/>
        <w:bottom w:val="none" w:sz="0" w:space="0" w:color="auto"/>
        <w:right w:val="none" w:sz="0" w:space="0" w:color="auto"/>
      </w:divBdr>
    </w:div>
    <w:div w:id="282267520">
      <w:bodyDiv w:val="1"/>
      <w:marLeft w:val="0"/>
      <w:marRight w:val="0"/>
      <w:marTop w:val="0"/>
      <w:marBottom w:val="0"/>
      <w:divBdr>
        <w:top w:val="none" w:sz="0" w:space="0" w:color="auto"/>
        <w:left w:val="none" w:sz="0" w:space="0" w:color="auto"/>
        <w:bottom w:val="none" w:sz="0" w:space="0" w:color="auto"/>
        <w:right w:val="none" w:sz="0" w:space="0" w:color="auto"/>
      </w:divBdr>
    </w:div>
    <w:div w:id="282537965">
      <w:bodyDiv w:val="1"/>
      <w:marLeft w:val="0"/>
      <w:marRight w:val="0"/>
      <w:marTop w:val="0"/>
      <w:marBottom w:val="0"/>
      <w:divBdr>
        <w:top w:val="none" w:sz="0" w:space="0" w:color="auto"/>
        <w:left w:val="none" w:sz="0" w:space="0" w:color="auto"/>
        <w:bottom w:val="none" w:sz="0" w:space="0" w:color="auto"/>
        <w:right w:val="none" w:sz="0" w:space="0" w:color="auto"/>
      </w:divBdr>
    </w:div>
    <w:div w:id="284235448">
      <w:bodyDiv w:val="1"/>
      <w:marLeft w:val="0"/>
      <w:marRight w:val="0"/>
      <w:marTop w:val="0"/>
      <w:marBottom w:val="0"/>
      <w:divBdr>
        <w:top w:val="none" w:sz="0" w:space="0" w:color="auto"/>
        <w:left w:val="none" w:sz="0" w:space="0" w:color="auto"/>
        <w:bottom w:val="none" w:sz="0" w:space="0" w:color="auto"/>
        <w:right w:val="none" w:sz="0" w:space="0" w:color="auto"/>
      </w:divBdr>
    </w:div>
    <w:div w:id="284628070">
      <w:bodyDiv w:val="1"/>
      <w:marLeft w:val="0"/>
      <w:marRight w:val="0"/>
      <w:marTop w:val="0"/>
      <w:marBottom w:val="0"/>
      <w:divBdr>
        <w:top w:val="none" w:sz="0" w:space="0" w:color="auto"/>
        <w:left w:val="none" w:sz="0" w:space="0" w:color="auto"/>
        <w:bottom w:val="none" w:sz="0" w:space="0" w:color="auto"/>
        <w:right w:val="none" w:sz="0" w:space="0" w:color="auto"/>
      </w:divBdr>
    </w:div>
    <w:div w:id="284697847">
      <w:bodyDiv w:val="1"/>
      <w:marLeft w:val="0"/>
      <w:marRight w:val="0"/>
      <w:marTop w:val="0"/>
      <w:marBottom w:val="0"/>
      <w:divBdr>
        <w:top w:val="none" w:sz="0" w:space="0" w:color="auto"/>
        <w:left w:val="none" w:sz="0" w:space="0" w:color="auto"/>
        <w:bottom w:val="none" w:sz="0" w:space="0" w:color="auto"/>
        <w:right w:val="none" w:sz="0" w:space="0" w:color="auto"/>
      </w:divBdr>
    </w:div>
    <w:div w:id="285044969">
      <w:bodyDiv w:val="1"/>
      <w:marLeft w:val="0"/>
      <w:marRight w:val="0"/>
      <w:marTop w:val="0"/>
      <w:marBottom w:val="0"/>
      <w:divBdr>
        <w:top w:val="none" w:sz="0" w:space="0" w:color="auto"/>
        <w:left w:val="none" w:sz="0" w:space="0" w:color="auto"/>
        <w:bottom w:val="none" w:sz="0" w:space="0" w:color="auto"/>
        <w:right w:val="none" w:sz="0" w:space="0" w:color="auto"/>
      </w:divBdr>
    </w:div>
    <w:div w:id="285813051">
      <w:bodyDiv w:val="1"/>
      <w:marLeft w:val="0"/>
      <w:marRight w:val="0"/>
      <w:marTop w:val="0"/>
      <w:marBottom w:val="0"/>
      <w:divBdr>
        <w:top w:val="none" w:sz="0" w:space="0" w:color="auto"/>
        <w:left w:val="none" w:sz="0" w:space="0" w:color="auto"/>
        <w:bottom w:val="none" w:sz="0" w:space="0" w:color="auto"/>
        <w:right w:val="none" w:sz="0" w:space="0" w:color="auto"/>
      </w:divBdr>
    </w:div>
    <w:div w:id="286014360">
      <w:bodyDiv w:val="1"/>
      <w:marLeft w:val="0"/>
      <w:marRight w:val="0"/>
      <w:marTop w:val="0"/>
      <w:marBottom w:val="0"/>
      <w:divBdr>
        <w:top w:val="none" w:sz="0" w:space="0" w:color="auto"/>
        <w:left w:val="none" w:sz="0" w:space="0" w:color="auto"/>
        <w:bottom w:val="none" w:sz="0" w:space="0" w:color="auto"/>
        <w:right w:val="none" w:sz="0" w:space="0" w:color="auto"/>
      </w:divBdr>
    </w:div>
    <w:div w:id="286281491">
      <w:bodyDiv w:val="1"/>
      <w:marLeft w:val="0"/>
      <w:marRight w:val="0"/>
      <w:marTop w:val="0"/>
      <w:marBottom w:val="0"/>
      <w:divBdr>
        <w:top w:val="none" w:sz="0" w:space="0" w:color="auto"/>
        <w:left w:val="none" w:sz="0" w:space="0" w:color="auto"/>
        <w:bottom w:val="none" w:sz="0" w:space="0" w:color="auto"/>
        <w:right w:val="none" w:sz="0" w:space="0" w:color="auto"/>
      </w:divBdr>
    </w:div>
    <w:div w:id="286471384">
      <w:bodyDiv w:val="1"/>
      <w:marLeft w:val="0"/>
      <w:marRight w:val="0"/>
      <w:marTop w:val="0"/>
      <w:marBottom w:val="0"/>
      <w:divBdr>
        <w:top w:val="none" w:sz="0" w:space="0" w:color="auto"/>
        <w:left w:val="none" w:sz="0" w:space="0" w:color="auto"/>
        <w:bottom w:val="none" w:sz="0" w:space="0" w:color="auto"/>
        <w:right w:val="none" w:sz="0" w:space="0" w:color="auto"/>
      </w:divBdr>
    </w:div>
    <w:div w:id="286933818">
      <w:bodyDiv w:val="1"/>
      <w:marLeft w:val="0"/>
      <w:marRight w:val="0"/>
      <w:marTop w:val="0"/>
      <w:marBottom w:val="0"/>
      <w:divBdr>
        <w:top w:val="none" w:sz="0" w:space="0" w:color="auto"/>
        <w:left w:val="none" w:sz="0" w:space="0" w:color="auto"/>
        <w:bottom w:val="none" w:sz="0" w:space="0" w:color="auto"/>
        <w:right w:val="none" w:sz="0" w:space="0" w:color="auto"/>
      </w:divBdr>
    </w:div>
    <w:div w:id="287586025">
      <w:bodyDiv w:val="1"/>
      <w:marLeft w:val="0"/>
      <w:marRight w:val="0"/>
      <w:marTop w:val="0"/>
      <w:marBottom w:val="0"/>
      <w:divBdr>
        <w:top w:val="none" w:sz="0" w:space="0" w:color="auto"/>
        <w:left w:val="none" w:sz="0" w:space="0" w:color="auto"/>
        <w:bottom w:val="none" w:sz="0" w:space="0" w:color="auto"/>
        <w:right w:val="none" w:sz="0" w:space="0" w:color="auto"/>
      </w:divBdr>
    </w:div>
    <w:div w:id="288096813">
      <w:bodyDiv w:val="1"/>
      <w:marLeft w:val="0"/>
      <w:marRight w:val="0"/>
      <w:marTop w:val="0"/>
      <w:marBottom w:val="0"/>
      <w:divBdr>
        <w:top w:val="none" w:sz="0" w:space="0" w:color="auto"/>
        <w:left w:val="none" w:sz="0" w:space="0" w:color="auto"/>
        <w:bottom w:val="none" w:sz="0" w:space="0" w:color="auto"/>
        <w:right w:val="none" w:sz="0" w:space="0" w:color="auto"/>
      </w:divBdr>
    </w:div>
    <w:div w:id="288128415">
      <w:bodyDiv w:val="1"/>
      <w:marLeft w:val="0"/>
      <w:marRight w:val="0"/>
      <w:marTop w:val="0"/>
      <w:marBottom w:val="0"/>
      <w:divBdr>
        <w:top w:val="none" w:sz="0" w:space="0" w:color="auto"/>
        <w:left w:val="none" w:sz="0" w:space="0" w:color="auto"/>
        <w:bottom w:val="none" w:sz="0" w:space="0" w:color="auto"/>
        <w:right w:val="none" w:sz="0" w:space="0" w:color="auto"/>
      </w:divBdr>
    </w:div>
    <w:div w:id="288249439">
      <w:bodyDiv w:val="1"/>
      <w:marLeft w:val="0"/>
      <w:marRight w:val="0"/>
      <w:marTop w:val="0"/>
      <w:marBottom w:val="0"/>
      <w:divBdr>
        <w:top w:val="none" w:sz="0" w:space="0" w:color="auto"/>
        <w:left w:val="none" w:sz="0" w:space="0" w:color="auto"/>
        <w:bottom w:val="none" w:sz="0" w:space="0" w:color="auto"/>
        <w:right w:val="none" w:sz="0" w:space="0" w:color="auto"/>
      </w:divBdr>
    </w:div>
    <w:div w:id="288320186">
      <w:bodyDiv w:val="1"/>
      <w:marLeft w:val="0"/>
      <w:marRight w:val="0"/>
      <w:marTop w:val="0"/>
      <w:marBottom w:val="0"/>
      <w:divBdr>
        <w:top w:val="none" w:sz="0" w:space="0" w:color="auto"/>
        <w:left w:val="none" w:sz="0" w:space="0" w:color="auto"/>
        <w:bottom w:val="none" w:sz="0" w:space="0" w:color="auto"/>
        <w:right w:val="none" w:sz="0" w:space="0" w:color="auto"/>
      </w:divBdr>
    </w:div>
    <w:div w:id="289362264">
      <w:bodyDiv w:val="1"/>
      <w:marLeft w:val="0"/>
      <w:marRight w:val="0"/>
      <w:marTop w:val="0"/>
      <w:marBottom w:val="0"/>
      <w:divBdr>
        <w:top w:val="none" w:sz="0" w:space="0" w:color="auto"/>
        <w:left w:val="none" w:sz="0" w:space="0" w:color="auto"/>
        <w:bottom w:val="none" w:sz="0" w:space="0" w:color="auto"/>
        <w:right w:val="none" w:sz="0" w:space="0" w:color="auto"/>
      </w:divBdr>
    </w:div>
    <w:div w:id="290746085">
      <w:bodyDiv w:val="1"/>
      <w:marLeft w:val="0"/>
      <w:marRight w:val="0"/>
      <w:marTop w:val="0"/>
      <w:marBottom w:val="0"/>
      <w:divBdr>
        <w:top w:val="none" w:sz="0" w:space="0" w:color="auto"/>
        <w:left w:val="none" w:sz="0" w:space="0" w:color="auto"/>
        <w:bottom w:val="none" w:sz="0" w:space="0" w:color="auto"/>
        <w:right w:val="none" w:sz="0" w:space="0" w:color="auto"/>
      </w:divBdr>
    </w:div>
    <w:div w:id="293292032">
      <w:bodyDiv w:val="1"/>
      <w:marLeft w:val="0"/>
      <w:marRight w:val="0"/>
      <w:marTop w:val="0"/>
      <w:marBottom w:val="0"/>
      <w:divBdr>
        <w:top w:val="none" w:sz="0" w:space="0" w:color="auto"/>
        <w:left w:val="none" w:sz="0" w:space="0" w:color="auto"/>
        <w:bottom w:val="none" w:sz="0" w:space="0" w:color="auto"/>
        <w:right w:val="none" w:sz="0" w:space="0" w:color="auto"/>
      </w:divBdr>
    </w:div>
    <w:div w:id="294261481">
      <w:bodyDiv w:val="1"/>
      <w:marLeft w:val="0"/>
      <w:marRight w:val="0"/>
      <w:marTop w:val="0"/>
      <w:marBottom w:val="0"/>
      <w:divBdr>
        <w:top w:val="none" w:sz="0" w:space="0" w:color="auto"/>
        <w:left w:val="none" w:sz="0" w:space="0" w:color="auto"/>
        <w:bottom w:val="none" w:sz="0" w:space="0" w:color="auto"/>
        <w:right w:val="none" w:sz="0" w:space="0" w:color="auto"/>
      </w:divBdr>
    </w:div>
    <w:div w:id="294526978">
      <w:bodyDiv w:val="1"/>
      <w:marLeft w:val="0"/>
      <w:marRight w:val="0"/>
      <w:marTop w:val="0"/>
      <w:marBottom w:val="0"/>
      <w:divBdr>
        <w:top w:val="none" w:sz="0" w:space="0" w:color="auto"/>
        <w:left w:val="none" w:sz="0" w:space="0" w:color="auto"/>
        <w:bottom w:val="none" w:sz="0" w:space="0" w:color="auto"/>
        <w:right w:val="none" w:sz="0" w:space="0" w:color="auto"/>
      </w:divBdr>
    </w:div>
    <w:div w:id="295065714">
      <w:bodyDiv w:val="1"/>
      <w:marLeft w:val="0"/>
      <w:marRight w:val="0"/>
      <w:marTop w:val="0"/>
      <w:marBottom w:val="0"/>
      <w:divBdr>
        <w:top w:val="none" w:sz="0" w:space="0" w:color="auto"/>
        <w:left w:val="none" w:sz="0" w:space="0" w:color="auto"/>
        <w:bottom w:val="none" w:sz="0" w:space="0" w:color="auto"/>
        <w:right w:val="none" w:sz="0" w:space="0" w:color="auto"/>
      </w:divBdr>
    </w:div>
    <w:div w:id="295764694">
      <w:bodyDiv w:val="1"/>
      <w:marLeft w:val="0"/>
      <w:marRight w:val="0"/>
      <w:marTop w:val="0"/>
      <w:marBottom w:val="0"/>
      <w:divBdr>
        <w:top w:val="none" w:sz="0" w:space="0" w:color="auto"/>
        <w:left w:val="none" w:sz="0" w:space="0" w:color="auto"/>
        <w:bottom w:val="none" w:sz="0" w:space="0" w:color="auto"/>
        <w:right w:val="none" w:sz="0" w:space="0" w:color="auto"/>
      </w:divBdr>
    </w:div>
    <w:div w:id="296228242">
      <w:bodyDiv w:val="1"/>
      <w:marLeft w:val="0"/>
      <w:marRight w:val="0"/>
      <w:marTop w:val="0"/>
      <w:marBottom w:val="0"/>
      <w:divBdr>
        <w:top w:val="none" w:sz="0" w:space="0" w:color="auto"/>
        <w:left w:val="none" w:sz="0" w:space="0" w:color="auto"/>
        <w:bottom w:val="none" w:sz="0" w:space="0" w:color="auto"/>
        <w:right w:val="none" w:sz="0" w:space="0" w:color="auto"/>
      </w:divBdr>
    </w:div>
    <w:div w:id="298926720">
      <w:bodyDiv w:val="1"/>
      <w:marLeft w:val="0"/>
      <w:marRight w:val="0"/>
      <w:marTop w:val="0"/>
      <w:marBottom w:val="0"/>
      <w:divBdr>
        <w:top w:val="none" w:sz="0" w:space="0" w:color="auto"/>
        <w:left w:val="none" w:sz="0" w:space="0" w:color="auto"/>
        <w:bottom w:val="none" w:sz="0" w:space="0" w:color="auto"/>
        <w:right w:val="none" w:sz="0" w:space="0" w:color="auto"/>
      </w:divBdr>
    </w:div>
    <w:div w:id="300622841">
      <w:bodyDiv w:val="1"/>
      <w:marLeft w:val="0"/>
      <w:marRight w:val="0"/>
      <w:marTop w:val="0"/>
      <w:marBottom w:val="0"/>
      <w:divBdr>
        <w:top w:val="none" w:sz="0" w:space="0" w:color="auto"/>
        <w:left w:val="none" w:sz="0" w:space="0" w:color="auto"/>
        <w:bottom w:val="none" w:sz="0" w:space="0" w:color="auto"/>
        <w:right w:val="none" w:sz="0" w:space="0" w:color="auto"/>
      </w:divBdr>
    </w:div>
    <w:div w:id="303193870">
      <w:bodyDiv w:val="1"/>
      <w:marLeft w:val="0"/>
      <w:marRight w:val="0"/>
      <w:marTop w:val="0"/>
      <w:marBottom w:val="0"/>
      <w:divBdr>
        <w:top w:val="none" w:sz="0" w:space="0" w:color="auto"/>
        <w:left w:val="none" w:sz="0" w:space="0" w:color="auto"/>
        <w:bottom w:val="none" w:sz="0" w:space="0" w:color="auto"/>
        <w:right w:val="none" w:sz="0" w:space="0" w:color="auto"/>
      </w:divBdr>
    </w:div>
    <w:div w:id="305017547">
      <w:bodyDiv w:val="1"/>
      <w:marLeft w:val="0"/>
      <w:marRight w:val="0"/>
      <w:marTop w:val="0"/>
      <w:marBottom w:val="0"/>
      <w:divBdr>
        <w:top w:val="none" w:sz="0" w:space="0" w:color="auto"/>
        <w:left w:val="none" w:sz="0" w:space="0" w:color="auto"/>
        <w:bottom w:val="none" w:sz="0" w:space="0" w:color="auto"/>
        <w:right w:val="none" w:sz="0" w:space="0" w:color="auto"/>
      </w:divBdr>
    </w:div>
    <w:div w:id="305671521">
      <w:bodyDiv w:val="1"/>
      <w:marLeft w:val="0"/>
      <w:marRight w:val="0"/>
      <w:marTop w:val="0"/>
      <w:marBottom w:val="0"/>
      <w:divBdr>
        <w:top w:val="none" w:sz="0" w:space="0" w:color="auto"/>
        <w:left w:val="none" w:sz="0" w:space="0" w:color="auto"/>
        <w:bottom w:val="none" w:sz="0" w:space="0" w:color="auto"/>
        <w:right w:val="none" w:sz="0" w:space="0" w:color="auto"/>
      </w:divBdr>
    </w:div>
    <w:div w:id="307053357">
      <w:bodyDiv w:val="1"/>
      <w:marLeft w:val="0"/>
      <w:marRight w:val="0"/>
      <w:marTop w:val="0"/>
      <w:marBottom w:val="0"/>
      <w:divBdr>
        <w:top w:val="none" w:sz="0" w:space="0" w:color="auto"/>
        <w:left w:val="none" w:sz="0" w:space="0" w:color="auto"/>
        <w:bottom w:val="none" w:sz="0" w:space="0" w:color="auto"/>
        <w:right w:val="none" w:sz="0" w:space="0" w:color="auto"/>
      </w:divBdr>
    </w:div>
    <w:div w:id="307907488">
      <w:bodyDiv w:val="1"/>
      <w:marLeft w:val="0"/>
      <w:marRight w:val="0"/>
      <w:marTop w:val="0"/>
      <w:marBottom w:val="0"/>
      <w:divBdr>
        <w:top w:val="none" w:sz="0" w:space="0" w:color="auto"/>
        <w:left w:val="none" w:sz="0" w:space="0" w:color="auto"/>
        <w:bottom w:val="none" w:sz="0" w:space="0" w:color="auto"/>
        <w:right w:val="none" w:sz="0" w:space="0" w:color="auto"/>
      </w:divBdr>
    </w:div>
    <w:div w:id="308049006">
      <w:bodyDiv w:val="1"/>
      <w:marLeft w:val="0"/>
      <w:marRight w:val="0"/>
      <w:marTop w:val="0"/>
      <w:marBottom w:val="0"/>
      <w:divBdr>
        <w:top w:val="none" w:sz="0" w:space="0" w:color="auto"/>
        <w:left w:val="none" w:sz="0" w:space="0" w:color="auto"/>
        <w:bottom w:val="none" w:sz="0" w:space="0" w:color="auto"/>
        <w:right w:val="none" w:sz="0" w:space="0" w:color="auto"/>
      </w:divBdr>
    </w:div>
    <w:div w:id="308947797">
      <w:bodyDiv w:val="1"/>
      <w:marLeft w:val="0"/>
      <w:marRight w:val="0"/>
      <w:marTop w:val="0"/>
      <w:marBottom w:val="0"/>
      <w:divBdr>
        <w:top w:val="none" w:sz="0" w:space="0" w:color="auto"/>
        <w:left w:val="none" w:sz="0" w:space="0" w:color="auto"/>
        <w:bottom w:val="none" w:sz="0" w:space="0" w:color="auto"/>
        <w:right w:val="none" w:sz="0" w:space="0" w:color="auto"/>
      </w:divBdr>
    </w:div>
    <w:div w:id="310058848">
      <w:bodyDiv w:val="1"/>
      <w:marLeft w:val="0"/>
      <w:marRight w:val="0"/>
      <w:marTop w:val="0"/>
      <w:marBottom w:val="0"/>
      <w:divBdr>
        <w:top w:val="none" w:sz="0" w:space="0" w:color="auto"/>
        <w:left w:val="none" w:sz="0" w:space="0" w:color="auto"/>
        <w:bottom w:val="none" w:sz="0" w:space="0" w:color="auto"/>
        <w:right w:val="none" w:sz="0" w:space="0" w:color="auto"/>
      </w:divBdr>
    </w:div>
    <w:div w:id="310064340">
      <w:bodyDiv w:val="1"/>
      <w:marLeft w:val="0"/>
      <w:marRight w:val="0"/>
      <w:marTop w:val="0"/>
      <w:marBottom w:val="0"/>
      <w:divBdr>
        <w:top w:val="none" w:sz="0" w:space="0" w:color="auto"/>
        <w:left w:val="none" w:sz="0" w:space="0" w:color="auto"/>
        <w:bottom w:val="none" w:sz="0" w:space="0" w:color="auto"/>
        <w:right w:val="none" w:sz="0" w:space="0" w:color="auto"/>
      </w:divBdr>
    </w:div>
    <w:div w:id="310446553">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11523519">
      <w:bodyDiv w:val="1"/>
      <w:marLeft w:val="0"/>
      <w:marRight w:val="0"/>
      <w:marTop w:val="0"/>
      <w:marBottom w:val="0"/>
      <w:divBdr>
        <w:top w:val="none" w:sz="0" w:space="0" w:color="auto"/>
        <w:left w:val="none" w:sz="0" w:space="0" w:color="auto"/>
        <w:bottom w:val="none" w:sz="0" w:space="0" w:color="auto"/>
        <w:right w:val="none" w:sz="0" w:space="0" w:color="auto"/>
      </w:divBdr>
    </w:div>
    <w:div w:id="312222165">
      <w:bodyDiv w:val="1"/>
      <w:marLeft w:val="0"/>
      <w:marRight w:val="0"/>
      <w:marTop w:val="0"/>
      <w:marBottom w:val="0"/>
      <w:divBdr>
        <w:top w:val="none" w:sz="0" w:space="0" w:color="auto"/>
        <w:left w:val="none" w:sz="0" w:space="0" w:color="auto"/>
        <w:bottom w:val="none" w:sz="0" w:space="0" w:color="auto"/>
        <w:right w:val="none" w:sz="0" w:space="0" w:color="auto"/>
      </w:divBdr>
    </w:div>
    <w:div w:id="313022539">
      <w:bodyDiv w:val="1"/>
      <w:marLeft w:val="0"/>
      <w:marRight w:val="0"/>
      <w:marTop w:val="0"/>
      <w:marBottom w:val="0"/>
      <w:divBdr>
        <w:top w:val="none" w:sz="0" w:space="0" w:color="auto"/>
        <w:left w:val="none" w:sz="0" w:space="0" w:color="auto"/>
        <w:bottom w:val="none" w:sz="0" w:space="0" w:color="auto"/>
        <w:right w:val="none" w:sz="0" w:space="0" w:color="auto"/>
      </w:divBdr>
    </w:div>
    <w:div w:id="314918120">
      <w:bodyDiv w:val="1"/>
      <w:marLeft w:val="0"/>
      <w:marRight w:val="0"/>
      <w:marTop w:val="0"/>
      <w:marBottom w:val="0"/>
      <w:divBdr>
        <w:top w:val="none" w:sz="0" w:space="0" w:color="auto"/>
        <w:left w:val="none" w:sz="0" w:space="0" w:color="auto"/>
        <w:bottom w:val="none" w:sz="0" w:space="0" w:color="auto"/>
        <w:right w:val="none" w:sz="0" w:space="0" w:color="auto"/>
      </w:divBdr>
    </w:div>
    <w:div w:id="315497913">
      <w:bodyDiv w:val="1"/>
      <w:marLeft w:val="0"/>
      <w:marRight w:val="0"/>
      <w:marTop w:val="0"/>
      <w:marBottom w:val="0"/>
      <w:divBdr>
        <w:top w:val="none" w:sz="0" w:space="0" w:color="auto"/>
        <w:left w:val="none" w:sz="0" w:space="0" w:color="auto"/>
        <w:bottom w:val="none" w:sz="0" w:space="0" w:color="auto"/>
        <w:right w:val="none" w:sz="0" w:space="0" w:color="auto"/>
      </w:divBdr>
    </w:div>
    <w:div w:id="315771118">
      <w:bodyDiv w:val="1"/>
      <w:marLeft w:val="0"/>
      <w:marRight w:val="0"/>
      <w:marTop w:val="0"/>
      <w:marBottom w:val="0"/>
      <w:divBdr>
        <w:top w:val="none" w:sz="0" w:space="0" w:color="auto"/>
        <w:left w:val="none" w:sz="0" w:space="0" w:color="auto"/>
        <w:bottom w:val="none" w:sz="0" w:space="0" w:color="auto"/>
        <w:right w:val="none" w:sz="0" w:space="0" w:color="auto"/>
      </w:divBdr>
    </w:div>
    <w:div w:id="315845028">
      <w:bodyDiv w:val="1"/>
      <w:marLeft w:val="0"/>
      <w:marRight w:val="0"/>
      <w:marTop w:val="0"/>
      <w:marBottom w:val="0"/>
      <w:divBdr>
        <w:top w:val="none" w:sz="0" w:space="0" w:color="auto"/>
        <w:left w:val="none" w:sz="0" w:space="0" w:color="auto"/>
        <w:bottom w:val="none" w:sz="0" w:space="0" w:color="auto"/>
        <w:right w:val="none" w:sz="0" w:space="0" w:color="auto"/>
      </w:divBdr>
    </w:div>
    <w:div w:id="315913029">
      <w:bodyDiv w:val="1"/>
      <w:marLeft w:val="0"/>
      <w:marRight w:val="0"/>
      <w:marTop w:val="0"/>
      <w:marBottom w:val="0"/>
      <w:divBdr>
        <w:top w:val="none" w:sz="0" w:space="0" w:color="auto"/>
        <w:left w:val="none" w:sz="0" w:space="0" w:color="auto"/>
        <w:bottom w:val="none" w:sz="0" w:space="0" w:color="auto"/>
        <w:right w:val="none" w:sz="0" w:space="0" w:color="auto"/>
      </w:divBdr>
    </w:div>
    <w:div w:id="317809299">
      <w:bodyDiv w:val="1"/>
      <w:marLeft w:val="0"/>
      <w:marRight w:val="0"/>
      <w:marTop w:val="0"/>
      <w:marBottom w:val="0"/>
      <w:divBdr>
        <w:top w:val="none" w:sz="0" w:space="0" w:color="auto"/>
        <w:left w:val="none" w:sz="0" w:space="0" w:color="auto"/>
        <w:bottom w:val="none" w:sz="0" w:space="0" w:color="auto"/>
        <w:right w:val="none" w:sz="0" w:space="0" w:color="auto"/>
      </w:divBdr>
    </w:div>
    <w:div w:id="319891705">
      <w:bodyDiv w:val="1"/>
      <w:marLeft w:val="0"/>
      <w:marRight w:val="0"/>
      <w:marTop w:val="0"/>
      <w:marBottom w:val="0"/>
      <w:divBdr>
        <w:top w:val="none" w:sz="0" w:space="0" w:color="auto"/>
        <w:left w:val="none" w:sz="0" w:space="0" w:color="auto"/>
        <w:bottom w:val="none" w:sz="0" w:space="0" w:color="auto"/>
        <w:right w:val="none" w:sz="0" w:space="0" w:color="auto"/>
      </w:divBdr>
    </w:div>
    <w:div w:id="319967809">
      <w:bodyDiv w:val="1"/>
      <w:marLeft w:val="0"/>
      <w:marRight w:val="0"/>
      <w:marTop w:val="0"/>
      <w:marBottom w:val="0"/>
      <w:divBdr>
        <w:top w:val="none" w:sz="0" w:space="0" w:color="auto"/>
        <w:left w:val="none" w:sz="0" w:space="0" w:color="auto"/>
        <w:bottom w:val="none" w:sz="0" w:space="0" w:color="auto"/>
        <w:right w:val="none" w:sz="0" w:space="0" w:color="auto"/>
      </w:divBdr>
    </w:div>
    <w:div w:id="322394126">
      <w:bodyDiv w:val="1"/>
      <w:marLeft w:val="0"/>
      <w:marRight w:val="0"/>
      <w:marTop w:val="0"/>
      <w:marBottom w:val="0"/>
      <w:divBdr>
        <w:top w:val="none" w:sz="0" w:space="0" w:color="auto"/>
        <w:left w:val="none" w:sz="0" w:space="0" w:color="auto"/>
        <w:bottom w:val="none" w:sz="0" w:space="0" w:color="auto"/>
        <w:right w:val="none" w:sz="0" w:space="0" w:color="auto"/>
      </w:divBdr>
    </w:div>
    <w:div w:id="323238533">
      <w:bodyDiv w:val="1"/>
      <w:marLeft w:val="0"/>
      <w:marRight w:val="0"/>
      <w:marTop w:val="0"/>
      <w:marBottom w:val="0"/>
      <w:divBdr>
        <w:top w:val="none" w:sz="0" w:space="0" w:color="auto"/>
        <w:left w:val="none" w:sz="0" w:space="0" w:color="auto"/>
        <w:bottom w:val="none" w:sz="0" w:space="0" w:color="auto"/>
        <w:right w:val="none" w:sz="0" w:space="0" w:color="auto"/>
      </w:divBdr>
    </w:div>
    <w:div w:id="323241979">
      <w:bodyDiv w:val="1"/>
      <w:marLeft w:val="0"/>
      <w:marRight w:val="0"/>
      <w:marTop w:val="0"/>
      <w:marBottom w:val="0"/>
      <w:divBdr>
        <w:top w:val="none" w:sz="0" w:space="0" w:color="auto"/>
        <w:left w:val="none" w:sz="0" w:space="0" w:color="auto"/>
        <w:bottom w:val="none" w:sz="0" w:space="0" w:color="auto"/>
        <w:right w:val="none" w:sz="0" w:space="0" w:color="auto"/>
      </w:divBdr>
    </w:div>
    <w:div w:id="323509123">
      <w:bodyDiv w:val="1"/>
      <w:marLeft w:val="0"/>
      <w:marRight w:val="0"/>
      <w:marTop w:val="0"/>
      <w:marBottom w:val="0"/>
      <w:divBdr>
        <w:top w:val="none" w:sz="0" w:space="0" w:color="auto"/>
        <w:left w:val="none" w:sz="0" w:space="0" w:color="auto"/>
        <w:bottom w:val="none" w:sz="0" w:space="0" w:color="auto"/>
        <w:right w:val="none" w:sz="0" w:space="0" w:color="auto"/>
      </w:divBdr>
    </w:div>
    <w:div w:id="323748665">
      <w:bodyDiv w:val="1"/>
      <w:marLeft w:val="0"/>
      <w:marRight w:val="0"/>
      <w:marTop w:val="0"/>
      <w:marBottom w:val="0"/>
      <w:divBdr>
        <w:top w:val="none" w:sz="0" w:space="0" w:color="auto"/>
        <w:left w:val="none" w:sz="0" w:space="0" w:color="auto"/>
        <w:bottom w:val="none" w:sz="0" w:space="0" w:color="auto"/>
        <w:right w:val="none" w:sz="0" w:space="0" w:color="auto"/>
      </w:divBdr>
    </w:div>
    <w:div w:id="324749710">
      <w:bodyDiv w:val="1"/>
      <w:marLeft w:val="0"/>
      <w:marRight w:val="0"/>
      <w:marTop w:val="0"/>
      <w:marBottom w:val="0"/>
      <w:divBdr>
        <w:top w:val="none" w:sz="0" w:space="0" w:color="auto"/>
        <w:left w:val="none" w:sz="0" w:space="0" w:color="auto"/>
        <w:bottom w:val="none" w:sz="0" w:space="0" w:color="auto"/>
        <w:right w:val="none" w:sz="0" w:space="0" w:color="auto"/>
      </w:divBdr>
    </w:div>
    <w:div w:id="325669863">
      <w:bodyDiv w:val="1"/>
      <w:marLeft w:val="0"/>
      <w:marRight w:val="0"/>
      <w:marTop w:val="0"/>
      <w:marBottom w:val="0"/>
      <w:divBdr>
        <w:top w:val="none" w:sz="0" w:space="0" w:color="auto"/>
        <w:left w:val="none" w:sz="0" w:space="0" w:color="auto"/>
        <w:bottom w:val="none" w:sz="0" w:space="0" w:color="auto"/>
        <w:right w:val="none" w:sz="0" w:space="0" w:color="auto"/>
      </w:divBdr>
    </w:div>
    <w:div w:id="326446153">
      <w:bodyDiv w:val="1"/>
      <w:marLeft w:val="0"/>
      <w:marRight w:val="0"/>
      <w:marTop w:val="0"/>
      <w:marBottom w:val="0"/>
      <w:divBdr>
        <w:top w:val="none" w:sz="0" w:space="0" w:color="auto"/>
        <w:left w:val="none" w:sz="0" w:space="0" w:color="auto"/>
        <w:bottom w:val="none" w:sz="0" w:space="0" w:color="auto"/>
        <w:right w:val="none" w:sz="0" w:space="0" w:color="auto"/>
      </w:divBdr>
    </w:div>
    <w:div w:id="326787842">
      <w:bodyDiv w:val="1"/>
      <w:marLeft w:val="0"/>
      <w:marRight w:val="0"/>
      <w:marTop w:val="0"/>
      <w:marBottom w:val="0"/>
      <w:divBdr>
        <w:top w:val="none" w:sz="0" w:space="0" w:color="auto"/>
        <w:left w:val="none" w:sz="0" w:space="0" w:color="auto"/>
        <w:bottom w:val="none" w:sz="0" w:space="0" w:color="auto"/>
        <w:right w:val="none" w:sz="0" w:space="0" w:color="auto"/>
      </w:divBdr>
    </w:div>
    <w:div w:id="327635224">
      <w:bodyDiv w:val="1"/>
      <w:marLeft w:val="0"/>
      <w:marRight w:val="0"/>
      <w:marTop w:val="0"/>
      <w:marBottom w:val="0"/>
      <w:divBdr>
        <w:top w:val="none" w:sz="0" w:space="0" w:color="auto"/>
        <w:left w:val="none" w:sz="0" w:space="0" w:color="auto"/>
        <w:bottom w:val="none" w:sz="0" w:space="0" w:color="auto"/>
        <w:right w:val="none" w:sz="0" w:space="0" w:color="auto"/>
      </w:divBdr>
    </w:div>
    <w:div w:id="328867931">
      <w:bodyDiv w:val="1"/>
      <w:marLeft w:val="0"/>
      <w:marRight w:val="0"/>
      <w:marTop w:val="0"/>
      <w:marBottom w:val="0"/>
      <w:divBdr>
        <w:top w:val="none" w:sz="0" w:space="0" w:color="auto"/>
        <w:left w:val="none" w:sz="0" w:space="0" w:color="auto"/>
        <w:bottom w:val="none" w:sz="0" w:space="0" w:color="auto"/>
        <w:right w:val="none" w:sz="0" w:space="0" w:color="auto"/>
      </w:divBdr>
    </w:div>
    <w:div w:id="329018448">
      <w:bodyDiv w:val="1"/>
      <w:marLeft w:val="0"/>
      <w:marRight w:val="0"/>
      <w:marTop w:val="0"/>
      <w:marBottom w:val="0"/>
      <w:divBdr>
        <w:top w:val="none" w:sz="0" w:space="0" w:color="auto"/>
        <w:left w:val="none" w:sz="0" w:space="0" w:color="auto"/>
        <w:bottom w:val="none" w:sz="0" w:space="0" w:color="auto"/>
        <w:right w:val="none" w:sz="0" w:space="0" w:color="auto"/>
      </w:divBdr>
    </w:div>
    <w:div w:id="329254203">
      <w:bodyDiv w:val="1"/>
      <w:marLeft w:val="0"/>
      <w:marRight w:val="0"/>
      <w:marTop w:val="0"/>
      <w:marBottom w:val="0"/>
      <w:divBdr>
        <w:top w:val="none" w:sz="0" w:space="0" w:color="auto"/>
        <w:left w:val="none" w:sz="0" w:space="0" w:color="auto"/>
        <w:bottom w:val="none" w:sz="0" w:space="0" w:color="auto"/>
        <w:right w:val="none" w:sz="0" w:space="0" w:color="auto"/>
      </w:divBdr>
    </w:div>
    <w:div w:id="332227299">
      <w:bodyDiv w:val="1"/>
      <w:marLeft w:val="0"/>
      <w:marRight w:val="0"/>
      <w:marTop w:val="0"/>
      <w:marBottom w:val="0"/>
      <w:divBdr>
        <w:top w:val="none" w:sz="0" w:space="0" w:color="auto"/>
        <w:left w:val="none" w:sz="0" w:space="0" w:color="auto"/>
        <w:bottom w:val="none" w:sz="0" w:space="0" w:color="auto"/>
        <w:right w:val="none" w:sz="0" w:space="0" w:color="auto"/>
      </w:divBdr>
    </w:div>
    <w:div w:id="334767536">
      <w:bodyDiv w:val="1"/>
      <w:marLeft w:val="0"/>
      <w:marRight w:val="0"/>
      <w:marTop w:val="0"/>
      <w:marBottom w:val="0"/>
      <w:divBdr>
        <w:top w:val="none" w:sz="0" w:space="0" w:color="auto"/>
        <w:left w:val="none" w:sz="0" w:space="0" w:color="auto"/>
        <w:bottom w:val="none" w:sz="0" w:space="0" w:color="auto"/>
        <w:right w:val="none" w:sz="0" w:space="0" w:color="auto"/>
      </w:divBdr>
    </w:div>
    <w:div w:id="337003170">
      <w:bodyDiv w:val="1"/>
      <w:marLeft w:val="0"/>
      <w:marRight w:val="0"/>
      <w:marTop w:val="0"/>
      <w:marBottom w:val="0"/>
      <w:divBdr>
        <w:top w:val="none" w:sz="0" w:space="0" w:color="auto"/>
        <w:left w:val="none" w:sz="0" w:space="0" w:color="auto"/>
        <w:bottom w:val="none" w:sz="0" w:space="0" w:color="auto"/>
        <w:right w:val="none" w:sz="0" w:space="0" w:color="auto"/>
      </w:divBdr>
    </w:div>
    <w:div w:id="337125059">
      <w:bodyDiv w:val="1"/>
      <w:marLeft w:val="0"/>
      <w:marRight w:val="0"/>
      <w:marTop w:val="0"/>
      <w:marBottom w:val="0"/>
      <w:divBdr>
        <w:top w:val="none" w:sz="0" w:space="0" w:color="auto"/>
        <w:left w:val="none" w:sz="0" w:space="0" w:color="auto"/>
        <w:bottom w:val="none" w:sz="0" w:space="0" w:color="auto"/>
        <w:right w:val="none" w:sz="0" w:space="0" w:color="auto"/>
      </w:divBdr>
    </w:div>
    <w:div w:id="337542248">
      <w:bodyDiv w:val="1"/>
      <w:marLeft w:val="0"/>
      <w:marRight w:val="0"/>
      <w:marTop w:val="0"/>
      <w:marBottom w:val="0"/>
      <w:divBdr>
        <w:top w:val="none" w:sz="0" w:space="0" w:color="auto"/>
        <w:left w:val="none" w:sz="0" w:space="0" w:color="auto"/>
        <w:bottom w:val="none" w:sz="0" w:space="0" w:color="auto"/>
        <w:right w:val="none" w:sz="0" w:space="0" w:color="auto"/>
      </w:divBdr>
    </w:div>
    <w:div w:id="339550070">
      <w:bodyDiv w:val="1"/>
      <w:marLeft w:val="0"/>
      <w:marRight w:val="0"/>
      <w:marTop w:val="0"/>
      <w:marBottom w:val="0"/>
      <w:divBdr>
        <w:top w:val="none" w:sz="0" w:space="0" w:color="auto"/>
        <w:left w:val="none" w:sz="0" w:space="0" w:color="auto"/>
        <w:bottom w:val="none" w:sz="0" w:space="0" w:color="auto"/>
        <w:right w:val="none" w:sz="0" w:space="0" w:color="auto"/>
      </w:divBdr>
    </w:div>
    <w:div w:id="340619116">
      <w:bodyDiv w:val="1"/>
      <w:marLeft w:val="0"/>
      <w:marRight w:val="0"/>
      <w:marTop w:val="0"/>
      <w:marBottom w:val="0"/>
      <w:divBdr>
        <w:top w:val="none" w:sz="0" w:space="0" w:color="auto"/>
        <w:left w:val="none" w:sz="0" w:space="0" w:color="auto"/>
        <w:bottom w:val="none" w:sz="0" w:space="0" w:color="auto"/>
        <w:right w:val="none" w:sz="0" w:space="0" w:color="auto"/>
      </w:divBdr>
    </w:div>
    <w:div w:id="341008798">
      <w:bodyDiv w:val="1"/>
      <w:marLeft w:val="0"/>
      <w:marRight w:val="0"/>
      <w:marTop w:val="0"/>
      <w:marBottom w:val="0"/>
      <w:divBdr>
        <w:top w:val="none" w:sz="0" w:space="0" w:color="auto"/>
        <w:left w:val="none" w:sz="0" w:space="0" w:color="auto"/>
        <w:bottom w:val="none" w:sz="0" w:space="0" w:color="auto"/>
        <w:right w:val="none" w:sz="0" w:space="0" w:color="auto"/>
      </w:divBdr>
    </w:div>
    <w:div w:id="341778865">
      <w:bodyDiv w:val="1"/>
      <w:marLeft w:val="0"/>
      <w:marRight w:val="0"/>
      <w:marTop w:val="0"/>
      <w:marBottom w:val="0"/>
      <w:divBdr>
        <w:top w:val="none" w:sz="0" w:space="0" w:color="auto"/>
        <w:left w:val="none" w:sz="0" w:space="0" w:color="auto"/>
        <w:bottom w:val="none" w:sz="0" w:space="0" w:color="auto"/>
        <w:right w:val="none" w:sz="0" w:space="0" w:color="auto"/>
      </w:divBdr>
    </w:div>
    <w:div w:id="341856225">
      <w:bodyDiv w:val="1"/>
      <w:marLeft w:val="0"/>
      <w:marRight w:val="0"/>
      <w:marTop w:val="0"/>
      <w:marBottom w:val="0"/>
      <w:divBdr>
        <w:top w:val="none" w:sz="0" w:space="0" w:color="auto"/>
        <w:left w:val="none" w:sz="0" w:space="0" w:color="auto"/>
        <w:bottom w:val="none" w:sz="0" w:space="0" w:color="auto"/>
        <w:right w:val="none" w:sz="0" w:space="0" w:color="auto"/>
      </w:divBdr>
    </w:div>
    <w:div w:id="342900602">
      <w:bodyDiv w:val="1"/>
      <w:marLeft w:val="0"/>
      <w:marRight w:val="0"/>
      <w:marTop w:val="0"/>
      <w:marBottom w:val="0"/>
      <w:divBdr>
        <w:top w:val="none" w:sz="0" w:space="0" w:color="auto"/>
        <w:left w:val="none" w:sz="0" w:space="0" w:color="auto"/>
        <w:bottom w:val="none" w:sz="0" w:space="0" w:color="auto"/>
        <w:right w:val="none" w:sz="0" w:space="0" w:color="auto"/>
      </w:divBdr>
    </w:div>
    <w:div w:id="344131378">
      <w:bodyDiv w:val="1"/>
      <w:marLeft w:val="0"/>
      <w:marRight w:val="0"/>
      <w:marTop w:val="0"/>
      <w:marBottom w:val="0"/>
      <w:divBdr>
        <w:top w:val="none" w:sz="0" w:space="0" w:color="auto"/>
        <w:left w:val="none" w:sz="0" w:space="0" w:color="auto"/>
        <w:bottom w:val="none" w:sz="0" w:space="0" w:color="auto"/>
        <w:right w:val="none" w:sz="0" w:space="0" w:color="auto"/>
      </w:divBdr>
    </w:div>
    <w:div w:id="345326154">
      <w:bodyDiv w:val="1"/>
      <w:marLeft w:val="0"/>
      <w:marRight w:val="0"/>
      <w:marTop w:val="0"/>
      <w:marBottom w:val="0"/>
      <w:divBdr>
        <w:top w:val="none" w:sz="0" w:space="0" w:color="auto"/>
        <w:left w:val="none" w:sz="0" w:space="0" w:color="auto"/>
        <w:bottom w:val="none" w:sz="0" w:space="0" w:color="auto"/>
        <w:right w:val="none" w:sz="0" w:space="0" w:color="auto"/>
      </w:divBdr>
    </w:div>
    <w:div w:id="348525665">
      <w:bodyDiv w:val="1"/>
      <w:marLeft w:val="0"/>
      <w:marRight w:val="0"/>
      <w:marTop w:val="0"/>
      <w:marBottom w:val="0"/>
      <w:divBdr>
        <w:top w:val="none" w:sz="0" w:space="0" w:color="auto"/>
        <w:left w:val="none" w:sz="0" w:space="0" w:color="auto"/>
        <w:bottom w:val="none" w:sz="0" w:space="0" w:color="auto"/>
        <w:right w:val="none" w:sz="0" w:space="0" w:color="auto"/>
      </w:divBdr>
    </w:div>
    <w:div w:id="349335474">
      <w:bodyDiv w:val="1"/>
      <w:marLeft w:val="0"/>
      <w:marRight w:val="0"/>
      <w:marTop w:val="0"/>
      <w:marBottom w:val="0"/>
      <w:divBdr>
        <w:top w:val="none" w:sz="0" w:space="0" w:color="auto"/>
        <w:left w:val="none" w:sz="0" w:space="0" w:color="auto"/>
        <w:bottom w:val="none" w:sz="0" w:space="0" w:color="auto"/>
        <w:right w:val="none" w:sz="0" w:space="0" w:color="auto"/>
      </w:divBdr>
    </w:div>
    <w:div w:id="350685833">
      <w:bodyDiv w:val="1"/>
      <w:marLeft w:val="0"/>
      <w:marRight w:val="0"/>
      <w:marTop w:val="0"/>
      <w:marBottom w:val="0"/>
      <w:divBdr>
        <w:top w:val="none" w:sz="0" w:space="0" w:color="auto"/>
        <w:left w:val="none" w:sz="0" w:space="0" w:color="auto"/>
        <w:bottom w:val="none" w:sz="0" w:space="0" w:color="auto"/>
        <w:right w:val="none" w:sz="0" w:space="0" w:color="auto"/>
      </w:divBdr>
    </w:div>
    <w:div w:id="355038346">
      <w:bodyDiv w:val="1"/>
      <w:marLeft w:val="0"/>
      <w:marRight w:val="0"/>
      <w:marTop w:val="0"/>
      <w:marBottom w:val="0"/>
      <w:divBdr>
        <w:top w:val="none" w:sz="0" w:space="0" w:color="auto"/>
        <w:left w:val="none" w:sz="0" w:space="0" w:color="auto"/>
        <w:bottom w:val="none" w:sz="0" w:space="0" w:color="auto"/>
        <w:right w:val="none" w:sz="0" w:space="0" w:color="auto"/>
      </w:divBdr>
    </w:div>
    <w:div w:id="356270239">
      <w:bodyDiv w:val="1"/>
      <w:marLeft w:val="0"/>
      <w:marRight w:val="0"/>
      <w:marTop w:val="0"/>
      <w:marBottom w:val="0"/>
      <w:divBdr>
        <w:top w:val="none" w:sz="0" w:space="0" w:color="auto"/>
        <w:left w:val="none" w:sz="0" w:space="0" w:color="auto"/>
        <w:bottom w:val="none" w:sz="0" w:space="0" w:color="auto"/>
        <w:right w:val="none" w:sz="0" w:space="0" w:color="auto"/>
      </w:divBdr>
    </w:div>
    <w:div w:id="356390815">
      <w:bodyDiv w:val="1"/>
      <w:marLeft w:val="0"/>
      <w:marRight w:val="0"/>
      <w:marTop w:val="0"/>
      <w:marBottom w:val="0"/>
      <w:divBdr>
        <w:top w:val="none" w:sz="0" w:space="0" w:color="auto"/>
        <w:left w:val="none" w:sz="0" w:space="0" w:color="auto"/>
        <w:bottom w:val="none" w:sz="0" w:space="0" w:color="auto"/>
        <w:right w:val="none" w:sz="0" w:space="0" w:color="auto"/>
      </w:divBdr>
    </w:div>
    <w:div w:id="356780552">
      <w:bodyDiv w:val="1"/>
      <w:marLeft w:val="0"/>
      <w:marRight w:val="0"/>
      <w:marTop w:val="0"/>
      <w:marBottom w:val="0"/>
      <w:divBdr>
        <w:top w:val="none" w:sz="0" w:space="0" w:color="auto"/>
        <w:left w:val="none" w:sz="0" w:space="0" w:color="auto"/>
        <w:bottom w:val="none" w:sz="0" w:space="0" w:color="auto"/>
        <w:right w:val="none" w:sz="0" w:space="0" w:color="auto"/>
      </w:divBdr>
    </w:div>
    <w:div w:id="356928774">
      <w:bodyDiv w:val="1"/>
      <w:marLeft w:val="0"/>
      <w:marRight w:val="0"/>
      <w:marTop w:val="0"/>
      <w:marBottom w:val="0"/>
      <w:divBdr>
        <w:top w:val="none" w:sz="0" w:space="0" w:color="auto"/>
        <w:left w:val="none" w:sz="0" w:space="0" w:color="auto"/>
        <w:bottom w:val="none" w:sz="0" w:space="0" w:color="auto"/>
        <w:right w:val="none" w:sz="0" w:space="0" w:color="auto"/>
      </w:divBdr>
    </w:div>
    <w:div w:id="358816424">
      <w:bodyDiv w:val="1"/>
      <w:marLeft w:val="0"/>
      <w:marRight w:val="0"/>
      <w:marTop w:val="0"/>
      <w:marBottom w:val="0"/>
      <w:divBdr>
        <w:top w:val="none" w:sz="0" w:space="0" w:color="auto"/>
        <w:left w:val="none" w:sz="0" w:space="0" w:color="auto"/>
        <w:bottom w:val="none" w:sz="0" w:space="0" w:color="auto"/>
        <w:right w:val="none" w:sz="0" w:space="0" w:color="auto"/>
      </w:divBdr>
    </w:div>
    <w:div w:id="360399017">
      <w:bodyDiv w:val="1"/>
      <w:marLeft w:val="0"/>
      <w:marRight w:val="0"/>
      <w:marTop w:val="0"/>
      <w:marBottom w:val="0"/>
      <w:divBdr>
        <w:top w:val="none" w:sz="0" w:space="0" w:color="auto"/>
        <w:left w:val="none" w:sz="0" w:space="0" w:color="auto"/>
        <w:bottom w:val="none" w:sz="0" w:space="0" w:color="auto"/>
        <w:right w:val="none" w:sz="0" w:space="0" w:color="auto"/>
      </w:divBdr>
    </w:div>
    <w:div w:id="360515110">
      <w:bodyDiv w:val="1"/>
      <w:marLeft w:val="0"/>
      <w:marRight w:val="0"/>
      <w:marTop w:val="0"/>
      <w:marBottom w:val="0"/>
      <w:divBdr>
        <w:top w:val="none" w:sz="0" w:space="0" w:color="auto"/>
        <w:left w:val="none" w:sz="0" w:space="0" w:color="auto"/>
        <w:bottom w:val="none" w:sz="0" w:space="0" w:color="auto"/>
        <w:right w:val="none" w:sz="0" w:space="0" w:color="auto"/>
      </w:divBdr>
    </w:div>
    <w:div w:id="361252096">
      <w:bodyDiv w:val="1"/>
      <w:marLeft w:val="0"/>
      <w:marRight w:val="0"/>
      <w:marTop w:val="0"/>
      <w:marBottom w:val="0"/>
      <w:divBdr>
        <w:top w:val="none" w:sz="0" w:space="0" w:color="auto"/>
        <w:left w:val="none" w:sz="0" w:space="0" w:color="auto"/>
        <w:bottom w:val="none" w:sz="0" w:space="0" w:color="auto"/>
        <w:right w:val="none" w:sz="0" w:space="0" w:color="auto"/>
      </w:divBdr>
    </w:div>
    <w:div w:id="362246389">
      <w:bodyDiv w:val="1"/>
      <w:marLeft w:val="0"/>
      <w:marRight w:val="0"/>
      <w:marTop w:val="0"/>
      <w:marBottom w:val="0"/>
      <w:divBdr>
        <w:top w:val="none" w:sz="0" w:space="0" w:color="auto"/>
        <w:left w:val="none" w:sz="0" w:space="0" w:color="auto"/>
        <w:bottom w:val="none" w:sz="0" w:space="0" w:color="auto"/>
        <w:right w:val="none" w:sz="0" w:space="0" w:color="auto"/>
      </w:divBdr>
    </w:div>
    <w:div w:id="363215991">
      <w:bodyDiv w:val="1"/>
      <w:marLeft w:val="0"/>
      <w:marRight w:val="0"/>
      <w:marTop w:val="0"/>
      <w:marBottom w:val="0"/>
      <w:divBdr>
        <w:top w:val="none" w:sz="0" w:space="0" w:color="auto"/>
        <w:left w:val="none" w:sz="0" w:space="0" w:color="auto"/>
        <w:bottom w:val="none" w:sz="0" w:space="0" w:color="auto"/>
        <w:right w:val="none" w:sz="0" w:space="0" w:color="auto"/>
      </w:divBdr>
    </w:div>
    <w:div w:id="363791792">
      <w:bodyDiv w:val="1"/>
      <w:marLeft w:val="0"/>
      <w:marRight w:val="0"/>
      <w:marTop w:val="0"/>
      <w:marBottom w:val="0"/>
      <w:divBdr>
        <w:top w:val="none" w:sz="0" w:space="0" w:color="auto"/>
        <w:left w:val="none" w:sz="0" w:space="0" w:color="auto"/>
        <w:bottom w:val="none" w:sz="0" w:space="0" w:color="auto"/>
        <w:right w:val="none" w:sz="0" w:space="0" w:color="auto"/>
      </w:divBdr>
    </w:div>
    <w:div w:id="366099719">
      <w:bodyDiv w:val="1"/>
      <w:marLeft w:val="0"/>
      <w:marRight w:val="0"/>
      <w:marTop w:val="0"/>
      <w:marBottom w:val="0"/>
      <w:divBdr>
        <w:top w:val="none" w:sz="0" w:space="0" w:color="auto"/>
        <w:left w:val="none" w:sz="0" w:space="0" w:color="auto"/>
        <w:bottom w:val="none" w:sz="0" w:space="0" w:color="auto"/>
        <w:right w:val="none" w:sz="0" w:space="0" w:color="auto"/>
      </w:divBdr>
    </w:div>
    <w:div w:id="367532184">
      <w:bodyDiv w:val="1"/>
      <w:marLeft w:val="0"/>
      <w:marRight w:val="0"/>
      <w:marTop w:val="0"/>
      <w:marBottom w:val="0"/>
      <w:divBdr>
        <w:top w:val="none" w:sz="0" w:space="0" w:color="auto"/>
        <w:left w:val="none" w:sz="0" w:space="0" w:color="auto"/>
        <w:bottom w:val="none" w:sz="0" w:space="0" w:color="auto"/>
        <w:right w:val="none" w:sz="0" w:space="0" w:color="auto"/>
      </w:divBdr>
    </w:div>
    <w:div w:id="367725118">
      <w:bodyDiv w:val="1"/>
      <w:marLeft w:val="0"/>
      <w:marRight w:val="0"/>
      <w:marTop w:val="0"/>
      <w:marBottom w:val="0"/>
      <w:divBdr>
        <w:top w:val="none" w:sz="0" w:space="0" w:color="auto"/>
        <w:left w:val="none" w:sz="0" w:space="0" w:color="auto"/>
        <w:bottom w:val="none" w:sz="0" w:space="0" w:color="auto"/>
        <w:right w:val="none" w:sz="0" w:space="0" w:color="auto"/>
      </w:divBdr>
    </w:div>
    <w:div w:id="367990017">
      <w:bodyDiv w:val="1"/>
      <w:marLeft w:val="0"/>
      <w:marRight w:val="0"/>
      <w:marTop w:val="0"/>
      <w:marBottom w:val="0"/>
      <w:divBdr>
        <w:top w:val="none" w:sz="0" w:space="0" w:color="auto"/>
        <w:left w:val="none" w:sz="0" w:space="0" w:color="auto"/>
        <w:bottom w:val="none" w:sz="0" w:space="0" w:color="auto"/>
        <w:right w:val="none" w:sz="0" w:space="0" w:color="auto"/>
      </w:divBdr>
    </w:div>
    <w:div w:id="368067618">
      <w:bodyDiv w:val="1"/>
      <w:marLeft w:val="0"/>
      <w:marRight w:val="0"/>
      <w:marTop w:val="0"/>
      <w:marBottom w:val="0"/>
      <w:divBdr>
        <w:top w:val="none" w:sz="0" w:space="0" w:color="auto"/>
        <w:left w:val="none" w:sz="0" w:space="0" w:color="auto"/>
        <w:bottom w:val="none" w:sz="0" w:space="0" w:color="auto"/>
        <w:right w:val="none" w:sz="0" w:space="0" w:color="auto"/>
      </w:divBdr>
    </w:div>
    <w:div w:id="368116532">
      <w:bodyDiv w:val="1"/>
      <w:marLeft w:val="0"/>
      <w:marRight w:val="0"/>
      <w:marTop w:val="0"/>
      <w:marBottom w:val="0"/>
      <w:divBdr>
        <w:top w:val="none" w:sz="0" w:space="0" w:color="auto"/>
        <w:left w:val="none" w:sz="0" w:space="0" w:color="auto"/>
        <w:bottom w:val="none" w:sz="0" w:space="0" w:color="auto"/>
        <w:right w:val="none" w:sz="0" w:space="0" w:color="auto"/>
      </w:divBdr>
    </w:div>
    <w:div w:id="368192673">
      <w:bodyDiv w:val="1"/>
      <w:marLeft w:val="0"/>
      <w:marRight w:val="0"/>
      <w:marTop w:val="0"/>
      <w:marBottom w:val="0"/>
      <w:divBdr>
        <w:top w:val="none" w:sz="0" w:space="0" w:color="auto"/>
        <w:left w:val="none" w:sz="0" w:space="0" w:color="auto"/>
        <w:bottom w:val="none" w:sz="0" w:space="0" w:color="auto"/>
        <w:right w:val="none" w:sz="0" w:space="0" w:color="auto"/>
      </w:divBdr>
    </w:div>
    <w:div w:id="368575013">
      <w:bodyDiv w:val="1"/>
      <w:marLeft w:val="0"/>
      <w:marRight w:val="0"/>
      <w:marTop w:val="0"/>
      <w:marBottom w:val="0"/>
      <w:divBdr>
        <w:top w:val="none" w:sz="0" w:space="0" w:color="auto"/>
        <w:left w:val="none" w:sz="0" w:space="0" w:color="auto"/>
        <w:bottom w:val="none" w:sz="0" w:space="0" w:color="auto"/>
        <w:right w:val="none" w:sz="0" w:space="0" w:color="auto"/>
      </w:divBdr>
    </w:div>
    <w:div w:id="368575802">
      <w:bodyDiv w:val="1"/>
      <w:marLeft w:val="0"/>
      <w:marRight w:val="0"/>
      <w:marTop w:val="0"/>
      <w:marBottom w:val="0"/>
      <w:divBdr>
        <w:top w:val="none" w:sz="0" w:space="0" w:color="auto"/>
        <w:left w:val="none" w:sz="0" w:space="0" w:color="auto"/>
        <w:bottom w:val="none" w:sz="0" w:space="0" w:color="auto"/>
        <w:right w:val="none" w:sz="0" w:space="0" w:color="auto"/>
      </w:divBdr>
    </w:div>
    <w:div w:id="370036561">
      <w:bodyDiv w:val="1"/>
      <w:marLeft w:val="0"/>
      <w:marRight w:val="0"/>
      <w:marTop w:val="0"/>
      <w:marBottom w:val="0"/>
      <w:divBdr>
        <w:top w:val="none" w:sz="0" w:space="0" w:color="auto"/>
        <w:left w:val="none" w:sz="0" w:space="0" w:color="auto"/>
        <w:bottom w:val="none" w:sz="0" w:space="0" w:color="auto"/>
        <w:right w:val="none" w:sz="0" w:space="0" w:color="auto"/>
      </w:divBdr>
    </w:div>
    <w:div w:id="370156737">
      <w:bodyDiv w:val="1"/>
      <w:marLeft w:val="0"/>
      <w:marRight w:val="0"/>
      <w:marTop w:val="0"/>
      <w:marBottom w:val="0"/>
      <w:divBdr>
        <w:top w:val="none" w:sz="0" w:space="0" w:color="auto"/>
        <w:left w:val="none" w:sz="0" w:space="0" w:color="auto"/>
        <w:bottom w:val="none" w:sz="0" w:space="0" w:color="auto"/>
        <w:right w:val="none" w:sz="0" w:space="0" w:color="auto"/>
      </w:divBdr>
    </w:div>
    <w:div w:id="373771660">
      <w:bodyDiv w:val="1"/>
      <w:marLeft w:val="0"/>
      <w:marRight w:val="0"/>
      <w:marTop w:val="0"/>
      <w:marBottom w:val="0"/>
      <w:divBdr>
        <w:top w:val="none" w:sz="0" w:space="0" w:color="auto"/>
        <w:left w:val="none" w:sz="0" w:space="0" w:color="auto"/>
        <w:bottom w:val="none" w:sz="0" w:space="0" w:color="auto"/>
        <w:right w:val="none" w:sz="0" w:space="0" w:color="auto"/>
      </w:divBdr>
    </w:div>
    <w:div w:id="375156870">
      <w:bodyDiv w:val="1"/>
      <w:marLeft w:val="0"/>
      <w:marRight w:val="0"/>
      <w:marTop w:val="0"/>
      <w:marBottom w:val="0"/>
      <w:divBdr>
        <w:top w:val="none" w:sz="0" w:space="0" w:color="auto"/>
        <w:left w:val="none" w:sz="0" w:space="0" w:color="auto"/>
        <w:bottom w:val="none" w:sz="0" w:space="0" w:color="auto"/>
        <w:right w:val="none" w:sz="0" w:space="0" w:color="auto"/>
      </w:divBdr>
    </w:div>
    <w:div w:id="376323382">
      <w:bodyDiv w:val="1"/>
      <w:marLeft w:val="0"/>
      <w:marRight w:val="0"/>
      <w:marTop w:val="0"/>
      <w:marBottom w:val="0"/>
      <w:divBdr>
        <w:top w:val="none" w:sz="0" w:space="0" w:color="auto"/>
        <w:left w:val="none" w:sz="0" w:space="0" w:color="auto"/>
        <w:bottom w:val="none" w:sz="0" w:space="0" w:color="auto"/>
        <w:right w:val="none" w:sz="0" w:space="0" w:color="auto"/>
      </w:divBdr>
    </w:div>
    <w:div w:id="376901061">
      <w:bodyDiv w:val="1"/>
      <w:marLeft w:val="0"/>
      <w:marRight w:val="0"/>
      <w:marTop w:val="0"/>
      <w:marBottom w:val="0"/>
      <w:divBdr>
        <w:top w:val="none" w:sz="0" w:space="0" w:color="auto"/>
        <w:left w:val="none" w:sz="0" w:space="0" w:color="auto"/>
        <w:bottom w:val="none" w:sz="0" w:space="0" w:color="auto"/>
        <w:right w:val="none" w:sz="0" w:space="0" w:color="auto"/>
      </w:divBdr>
    </w:div>
    <w:div w:id="377898143">
      <w:bodyDiv w:val="1"/>
      <w:marLeft w:val="0"/>
      <w:marRight w:val="0"/>
      <w:marTop w:val="0"/>
      <w:marBottom w:val="0"/>
      <w:divBdr>
        <w:top w:val="none" w:sz="0" w:space="0" w:color="auto"/>
        <w:left w:val="none" w:sz="0" w:space="0" w:color="auto"/>
        <w:bottom w:val="none" w:sz="0" w:space="0" w:color="auto"/>
        <w:right w:val="none" w:sz="0" w:space="0" w:color="auto"/>
      </w:divBdr>
    </w:div>
    <w:div w:id="378091088">
      <w:bodyDiv w:val="1"/>
      <w:marLeft w:val="0"/>
      <w:marRight w:val="0"/>
      <w:marTop w:val="0"/>
      <w:marBottom w:val="0"/>
      <w:divBdr>
        <w:top w:val="none" w:sz="0" w:space="0" w:color="auto"/>
        <w:left w:val="none" w:sz="0" w:space="0" w:color="auto"/>
        <w:bottom w:val="none" w:sz="0" w:space="0" w:color="auto"/>
        <w:right w:val="none" w:sz="0" w:space="0" w:color="auto"/>
      </w:divBdr>
    </w:div>
    <w:div w:id="378240099">
      <w:bodyDiv w:val="1"/>
      <w:marLeft w:val="0"/>
      <w:marRight w:val="0"/>
      <w:marTop w:val="0"/>
      <w:marBottom w:val="0"/>
      <w:divBdr>
        <w:top w:val="none" w:sz="0" w:space="0" w:color="auto"/>
        <w:left w:val="none" w:sz="0" w:space="0" w:color="auto"/>
        <w:bottom w:val="none" w:sz="0" w:space="0" w:color="auto"/>
        <w:right w:val="none" w:sz="0" w:space="0" w:color="auto"/>
      </w:divBdr>
    </w:div>
    <w:div w:id="378744419">
      <w:bodyDiv w:val="1"/>
      <w:marLeft w:val="0"/>
      <w:marRight w:val="0"/>
      <w:marTop w:val="0"/>
      <w:marBottom w:val="0"/>
      <w:divBdr>
        <w:top w:val="none" w:sz="0" w:space="0" w:color="auto"/>
        <w:left w:val="none" w:sz="0" w:space="0" w:color="auto"/>
        <w:bottom w:val="none" w:sz="0" w:space="0" w:color="auto"/>
        <w:right w:val="none" w:sz="0" w:space="0" w:color="auto"/>
      </w:divBdr>
    </w:div>
    <w:div w:id="379473529">
      <w:bodyDiv w:val="1"/>
      <w:marLeft w:val="0"/>
      <w:marRight w:val="0"/>
      <w:marTop w:val="0"/>
      <w:marBottom w:val="0"/>
      <w:divBdr>
        <w:top w:val="none" w:sz="0" w:space="0" w:color="auto"/>
        <w:left w:val="none" w:sz="0" w:space="0" w:color="auto"/>
        <w:bottom w:val="none" w:sz="0" w:space="0" w:color="auto"/>
        <w:right w:val="none" w:sz="0" w:space="0" w:color="auto"/>
      </w:divBdr>
    </w:div>
    <w:div w:id="379670878">
      <w:bodyDiv w:val="1"/>
      <w:marLeft w:val="0"/>
      <w:marRight w:val="0"/>
      <w:marTop w:val="0"/>
      <w:marBottom w:val="0"/>
      <w:divBdr>
        <w:top w:val="none" w:sz="0" w:space="0" w:color="auto"/>
        <w:left w:val="none" w:sz="0" w:space="0" w:color="auto"/>
        <w:bottom w:val="none" w:sz="0" w:space="0" w:color="auto"/>
        <w:right w:val="none" w:sz="0" w:space="0" w:color="auto"/>
      </w:divBdr>
    </w:div>
    <w:div w:id="381371418">
      <w:bodyDiv w:val="1"/>
      <w:marLeft w:val="0"/>
      <w:marRight w:val="0"/>
      <w:marTop w:val="0"/>
      <w:marBottom w:val="0"/>
      <w:divBdr>
        <w:top w:val="none" w:sz="0" w:space="0" w:color="auto"/>
        <w:left w:val="none" w:sz="0" w:space="0" w:color="auto"/>
        <w:bottom w:val="none" w:sz="0" w:space="0" w:color="auto"/>
        <w:right w:val="none" w:sz="0" w:space="0" w:color="auto"/>
      </w:divBdr>
    </w:div>
    <w:div w:id="382028524">
      <w:bodyDiv w:val="1"/>
      <w:marLeft w:val="0"/>
      <w:marRight w:val="0"/>
      <w:marTop w:val="0"/>
      <w:marBottom w:val="0"/>
      <w:divBdr>
        <w:top w:val="none" w:sz="0" w:space="0" w:color="auto"/>
        <w:left w:val="none" w:sz="0" w:space="0" w:color="auto"/>
        <w:bottom w:val="none" w:sz="0" w:space="0" w:color="auto"/>
        <w:right w:val="none" w:sz="0" w:space="0" w:color="auto"/>
      </w:divBdr>
    </w:div>
    <w:div w:id="382291038">
      <w:bodyDiv w:val="1"/>
      <w:marLeft w:val="0"/>
      <w:marRight w:val="0"/>
      <w:marTop w:val="0"/>
      <w:marBottom w:val="0"/>
      <w:divBdr>
        <w:top w:val="none" w:sz="0" w:space="0" w:color="auto"/>
        <w:left w:val="none" w:sz="0" w:space="0" w:color="auto"/>
        <w:bottom w:val="none" w:sz="0" w:space="0" w:color="auto"/>
        <w:right w:val="none" w:sz="0" w:space="0" w:color="auto"/>
      </w:divBdr>
    </w:div>
    <w:div w:id="386341999">
      <w:bodyDiv w:val="1"/>
      <w:marLeft w:val="0"/>
      <w:marRight w:val="0"/>
      <w:marTop w:val="0"/>
      <w:marBottom w:val="0"/>
      <w:divBdr>
        <w:top w:val="none" w:sz="0" w:space="0" w:color="auto"/>
        <w:left w:val="none" w:sz="0" w:space="0" w:color="auto"/>
        <w:bottom w:val="none" w:sz="0" w:space="0" w:color="auto"/>
        <w:right w:val="none" w:sz="0" w:space="0" w:color="auto"/>
      </w:divBdr>
    </w:div>
    <w:div w:id="386607210">
      <w:bodyDiv w:val="1"/>
      <w:marLeft w:val="0"/>
      <w:marRight w:val="0"/>
      <w:marTop w:val="0"/>
      <w:marBottom w:val="0"/>
      <w:divBdr>
        <w:top w:val="none" w:sz="0" w:space="0" w:color="auto"/>
        <w:left w:val="none" w:sz="0" w:space="0" w:color="auto"/>
        <w:bottom w:val="none" w:sz="0" w:space="0" w:color="auto"/>
        <w:right w:val="none" w:sz="0" w:space="0" w:color="auto"/>
      </w:divBdr>
    </w:div>
    <w:div w:id="386881690">
      <w:bodyDiv w:val="1"/>
      <w:marLeft w:val="0"/>
      <w:marRight w:val="0"/>
      <w:marTop w:val="0"/>
      <w:marBottom w:val="0"/>
      <w:divBdr>
        <w:top w:val="none" w:sz="0" w:space="0" w:color="auto"/>
        <w:left w:val="none" w:sz="0" w:space="0" w:color="auto"/>
        <w:bottom w:val="none" w:sz="0" w:space="0" w:color="auto"/>
        <w:right w:val="none" w:sz="0" w:space="0" w:color="auto"/>
      </w:divBdr>
    </w:div>
    <w:div w:id="389042377">
      <w:bodyDiv w:val="1"/>
      <w:marLeft w:val="0"/>
      <w:marRight w:val="0"/>
      <w:marTop w:val="0"/>
      <w:marBottom w:val="0"/>
      <w:divBdr>
        <w:top w:val="none" w:sz="0" w:space="0" w:color="auto"/>
        <w:left w:val="none" w:sz="0" w:space="0" w:color="auto"/>
        <w:bottom w:val="none" w:sz="0" w:space="0" w:color="auto"/>
        <w:right w:val="none" w:sz="0" w:space="0" w:color="auto"/>
      </w:divBdr>
    </w:div>
    <w:div w:id="389231474">
      <w:bodyDiv w:val="1"/>
      <w:marLeft w:val="0"/>
      <w:marRight w:val="0"/>
      <w:marTop w:val="0"/>
      <w:marBottom w:val="0"/>
      <w:divBdr>
        <w:top w:val="none" w:sz="0" w:space="0" w:color="auto"/>
        <w:left w:val="none" w:sz="0" w:space="0" w:color="auto"/>
        <w:bottom w:val="none" w:sz="0" w:space="0" w:color="auto"/>
        <w:right w:val="none" w:sz="0" w:space="0" w:color="auto"/>
      </w:divBdr>
    </w:div>
    <w:div w:id="390495611">
      <w:bodyDiv w:val="1"/>
      <w:marLeft w:val="0"/>
      <w:marRight w:val="0"/>
      <w:marTop w:val="0"/>
      <w:marBottom w:val="0"/>
      <w:divBdr>
        <w:top w:val="none" w:sz="0" w:space="0" w:color="auto"/>
        <w:left w:val="none" w:sz="0" w:space="0" w:color="auto"/>
        <w:bottom w:val="none" w:sz="0" w:space="0" w:color="auto"/>
        <w:right w:val="none" w:sz="0" w:space="0" w:color="auto"/>
      </w:divBdr>
    </w:div>
    <w:div w:id="392430580">
      <w:bodyDiv w:val="1"/>
      <w:marLeft w:val="0"/>
      <w:marRight w:val="0"/>
      <w:marTop w:val="0"/>
      <w:marBottom w:val="0"/>
      <w:divBdr>
        <w:top w:val="none" w:sz="0" w:space="0" w:color="auto"/>
        <w:left w:val="none" w:sz="0" w:space="0" w:color="auto"/>
        <w:bottom w:val="none" w:sz="0" w:space="0" w:color="auto"/>
        <w:right w:val="none" w:sz="0" w:space="0" w:color="auto"/>
      </w:divBdr>
    </w:div>
    <w:div w:id="392699804">
      <w:bodyDiv w:val="1"/>
      <w:marLeft w:val="0"/>
      <w:marRight w:val="0"/>
      <w:marTop w:val="0"/>
      <w:marBottom w:val="0"/>
      <w:divBdr>
        <w:top w:val="none" w:sz="0" w:space="0" w:color="auto"/>
        <w:left w:val="none" w:sz="0" w:space="0" w:color="auto"/>
        <w:bottom w:val="none" w:sz="0" w:space="0" w:color="auto"/>
        <w:right w:val="none" w:sz="0" w:space="0" w:color="auto"/>
      </w:divBdr>
    </w:div>
    <w:div w:id="393890405">
      <w:bodyDiv w:val="1"/>
      <w:marLeft w:val="0"/>
      <w:marRight w:val="0"/>
      <w:marTop w:val="0"/>
      <w:marBottom w:val="0"/>
      <w:divBdr>
        <w:top w:val="none" w:sz="0" w:space="0" w:color="auto"/>
        <w:left w:val="none" w:sz="0" w:space="0" w:color="auto"/>
        <w:bottom w:val="none" w:sz="0" w:space="0" w:color="auto"/>
        <w:right w:val="none" w:sz="0" w:space="0" w:color="auto"/>
      </w:divBdr>
    </w:div>
    <w:div w:id="394091168">
      <w:bodyDiv w:val="1"/>
      <w:marLeft w:val="0"/>
      <w:marRight w:val="0"/>
      <w:marTop w:val="0"/>
      <w:marBottom w:val="0"/>
      <w:divBdr>
        <w:top w:val="none" w:sz="0" w:space="0" w:color="auto"/>
        <w:left w:val="none" w:sz="0" w:space="0" w:color="auto"/>
        <w:bottom w:val="none" w:sz="0" w:space="0" w:color="auto"/>
        <w:right w:val="none" w:sz="0" w:space="0" w:color="auto"/>
      </w:divBdr>
    </w:div>
    <w:div w:id="395515952">
      <w:bodyDiv w:val="1"/>
      <w:marLeft w:val="0"/>
      <w:marRight w:val="0"/>
      <w:marTop w:val="0"/>
      <w:marBottom w:val="0"/>
      <w:divBdr>
        <w:top w:val="none" w:sz="0" w:space="0" w:color="auto"/>
        <w:left w:val="none" w:sz="0" w:space="0" w:color="auto"/>
        <w:bottom w:val="none" w:sz="0" w:space="0" w:color="auto"/>
        <w:right w:val="none" w:sz="0" w:space="0" w:color="auto"/>
      </w:divBdr>
    </w:div>
    <w:div w:id="396167102">
      <w:bodyDiv w:val="1"/>
      <w:marLeft w:val="0"/>
      <w:marRight w:val="0"/>
      <w:marTop w:val="0"/>
      <w:marBottom w:val="0"/>
      <w:divBdr>
        <w:top w:val="none" w:sz="0" w:space="0" w:color="auto"/>
        <w:left w:val="none" w:sz="0" w:space="0" w:color="auto"/>
        <w:bottom w:val="none" w:sz="0" w:space="0" w:color="auto"/>
        <w:right w:val="none" w:sz="0" w:space="0" w:color="auto"/>
      </w:divBdr>
    </w:div>
    <w:div w:id="396251263">
      <w:bodyDiv w:val="1"/>
      <w:marLeft w:val="0"/>
      <w:marRight w:val="0"/>
      <w:marTop w:val="0"/>
      <w:marBottom w:val="0"/>
      <w:divBdr>
        <w:top w:val="none" w:sz="0" w:space="0" w:color="auto"/>
        <w:left w:val="none" w:sz="0" w:space="0" w:color="auto"/>
        <w:bottom w:val="none" w:sz="0" w:space="0" w:color="auto"/>
        <w:right w:val="none" w:sz="0" w:space="0" w:color="auto"/>
      </w:divBdr>
    </w:div>
    <w:div w:id="396635316">
      <w:bodyDiv w:val="1"/>
      <w:marLeft w:val="0"/>
      <w:marRight w:val="0"/>
      <w:marTop w:val="0"/>
      <w:marBottom w:val="0"/>
      <w:divBdr>
        <w:top w:val="none" w:sz="0" w:space="0" w:color="auto"/>
        <w:left w:val="none" w:sz="0" w:space="0" w:color="auto"/>
        <w:bottom w:val="none" w:sz="0" w:space="0" w:color="auto"/>
        <w:right w:val="none" w:sz="0" w:space="0" w:color="auto"/>
      </w:divBdr>
    </w:div>
    <w:div w:id="397552864">
      <w:bodyDiv w:val="1"/>
      <w:marLeft w:val="0"/>
      <w:marRight w:val="0"/>
      <w:marTop w:val="0"/>
      <w:marBottom w:val="0"/>
      <w:divBdr>
        <w:top w:val="none" w:sz="0" w:space="0" w:color="auto"/>
        <w:left w:val="none" w:sz="0" w:space="0" w:color="auto"/>
        <w:bottom w:val="none" w:sz="0" w:space="0" w:color="auto"/>
        <w:right w:val="none" w:sz="0" w:space="0" w:color="auto"/>
      </w:divBdr>
    </w:div>
    <w:div w:id="397556430">
      <w:bodyDiv w:val="1"/>
      <w:marLeft w:val="0"/>
      <w:marRight w:val="0"/>
      <w:marTop w:val="0"/>
      <w:marBottom w:val="0"/>
      <w:divBdr>
        <w:top w:val="none" w:sz="0" w:space="0" w:color="auto"/>
        <w:left w:val="none" w:sz="0" w:space="0" w:color="auto"/>
        <w:bottom w:val="none" w:sz="0" w:space="0" w:color="auto"/>
        <w:right w:val="none" w:sz="0" w:space="0" w:color="auto"/>
      </w:divBdr>
    </w:div>
    <w:div w:id="398212108">
      <w:bodyDiv w:val="1"/>
      <w:marLeft w:val="0"/>
      <w:marRight w:val="0"/>
      <w:marTop w:val="0"/>
      <w:marBottom w:val="0"/>
      <w:divBdr>
        <w:top w:val="none" w:sz="0" w:space="0" w:color="auto"/>
        <w:left w:val="none" w:sz="0" w:space="0" w:color="auto"/>
        <w:bottom w:val="none" w:sz="0" w:space="0" w:color="auto"/>
        <w:right w:val="none" w:sz="0" w:space="0" w:color="auto"/>
      </w:divBdr>
    </w:div>
    <w:div w:id="398404352">
      <w:bodyDiv w:val="1"/>
      <w:marLeft w:val="0"/>
      <w:marRight w:val="0"/>
      <w:marTop w:val="0"/>
      <w:marBottom w:val="0"/>
      <w:divBdr>
        <w:top w:val="none" w:sz="0" w:space="0" w:color="auto"/>
        <w:left w:val="none" w:sz="0" w:space="0" w:color="auto"/>
        <w:bottom w:val="none" w:sz="0" w:space="0" w:color="auto"/>
        <w:right w:val="none" w:sz="0" w:space="0" w:color="auto"/>
      </w:divBdr>
    </w:div>
    <w:div w:id="398678271">
      <w:bodyDiv w:val="1"/>
      <w:marLeft w:val="0"/>
      <w:marRight w:val="0"/>
      <w:marTop w:val="0"/>
      <w:marBottom w:val="0"/>
      <w:divBdr>
        <w:top w:val="none" w:sz="0" w:space="0" w:color="auto"/>
        <w:left w:val="none" w:sz="0" w:space="0" w:color="auto"/>
        <w:bottom w:val="none" w:sz="0" w:space="0" w:color="auto"/>
        <w:right w:val="none" w:sz="0" w:space="0" w:color="auto"/>
      </w:divBdr>
    </w:div>
    <w:div w:id="398866730">
      <w:bodyDiv w:val="1"/>
      <w:marLeft w:val="0"/>
      <w:marRight w:val="0"/>
      <w:marTop w:val="0"/>
      <w:marBottom w:val="0"/>
      <w:divBdr>
        <w:top w:val="none" w:sz="0" w:space="0" w:color="auto"/>
        <w:left w:val="none" w:sz="0" w:space="0" w:color="auto"/>
        <w:bottom w:val="none" w:sz="0" w:space="0" w:color="auto"/>
        <w:right w:val="none" w:sz="0" w:space="0" w:color="auto"/>
      </w:divBdr>
    </w:div>
    <w:div w:id="399057300">
      <w:bodyDiv w:val="1"/>
      <w:marLeft w:val="0"/>
      <w:marRight w:val="0"/>
      <w:marTop w:val="0"/>
      <w:marBottom w:val="0"/>
      <w:divBdr>
        <w:top w:val="none" w:sz="0" w:space="0" w:color="auto"/>
        <w:left w:val="none" w:sz="0" w:space="0" w:color="auto"/>
        <w:bottom w:val="none" w:sz="0" w:space="0" w:color="auto"/>
        <w:right w:val="none" w:sz="0" w:space="0" w:color="auto"/>
      </w:divBdr>
    </w:div>
    <w:div w:id="400567142">
      <w:bodyDiv w:val="1"/>
      <w:marLeft w:val="0"/>
      <w:marRight w:val="0"/>
      <w:marTop w:val="0"/>
      <w:marBottom w:val="0"/>
      <w:divBdr>
        <w:top w:val="none" w:sz="0" w:space="0" w:color="auto"/>
        <w:left w:val="none" w:sz="0" w:space="0" w:color="auto"/>
        <w:bottom w:val="none" w:sz="0" w:space="0" w:color="auto"/>
        <w:right w:val="none" w:sz="0" w:space="0" w:color="auto"/>
      </w:divBdr>
    </w:div>
    <w:div w:id="401104675">
      <w:bodyDiv w:val="1"/>
      <w:marLeft w:val="0"/>
      <w:marRight w:val="0"/>
      <w:marTop w:val="0"/>
      <w:marBottom w:val="0"/>
      <w:divBdr>
        <w:top w:val="none" w:sz="0" w:space="0" w:color="auto"/>
        <w:left w:val="none" w:sz="0" w:space="0" w:color="auto"/>
        <w:bottom w:val="none" w:sz="0" w:space="0" w:color="auto"/>
        <w:right w:val="none" w:sz="0" w:space="0" w:color="auto"/>
      </w:divBdr>
    </w:div>
    <w:div w:id="401948165">
      <w:bodyDiv w:val="1"/>
      <w:marLeft w:val="0"/>
      <w:marRight w:val="0"/>
      <w:marTop w:val="0"/>
      <w:marBottom w:val="0"/>
      <w:divBdr>
        <w:top w:val="none" w:sz="0" w:space="0" w:color="auto"/>
        <w:left w:val="none" w:sz="0" w:space="0" w:color="auto"/>
        <w:bottom w:val="none" w:sz="0" w:space="0" w:color="auto"/>
        <w:right w:val="none" w:sz="0" w:space="0" w:color="auto"/>
      </w:divBdr>
    </w:div>
    <w:div w:id="402022830">
      <w:bodyDiv w:val="1"/>
      <w:marLeft w:val="0"/>
      <w:marRight w:val="0"/>
      <w:marTop w:val="0"/>
      <w:marBottom w:val="0"/>
      <w:divBdr>
        <w:top w:val="none" w:sz="0" w:space="0" w:color="auto"/>
        <w:left w:val="none" w:sz="0" w:space="0" w:color="auto"/>
        <w:bottom w:val="none" w:sz="0" w:space="0" w:color="auto"/>
        <w:right w:val="none" w:sz="0" w:space="0" w:color="auto"/>
      </w:divBdr>
    </w:div>
    <w:div w:id="403643544">
      <w:bodyDiv w:val="1"/>
      <w:marLeft w:val="0"/>
      <w:marRight w:val="0"/>
      <w:marTop w:val="0"/>
      <w:marBottom w:val="0"/>
      <w:divBdr>
        <w:top w:val="none" w:sz="0" w:space="0" w:color="auto"/>
        <w:left w:val="none" w:sz="0" w:space="0" w:color="auto"/>
        <w:bottom w:val="none" w:sz="0" w:space="0" w:color="auto"/>
        <w:right w:val="none" w:sz="0" w:space="0" w:color="auto"/>
      </w:divBdr>
    </w:div>
    <w:div w:id="405347572">
      <w:bodyDiv w:val="1"/>
      <w:marLeft w:val="0"/>
      <w:marRight w:val="0"/>
      <w:marTop w:val="0"/>
      <w:marBottom w:val="0"/>
      <w:divBdr>
        <w:top w:val="none" w:sz="0" w:space="0" w:color="auto"/>
        <w:left w:val="none" w:sz="0" w:space="0" w:color="auto"/>
        <w:bottom w:val="none" w:sz="0" w:space="0" w:color="auto"/>
        <w:right w:val="none" w:sz="0" w:space="0" w:color="auto"/>
      </w:divBdr>
    </w:div>
    <w:div w:id="406536751">
      <w:bodyDiv w:val="1"/>
      <w:marLeft w:val="0"/>
      <w:marRight w:val="0"/>
      <w:marTop w:val="0"/>
      <w:marBottom w:val="0"/>
      <w:divBdr>
        <w:top w:val="none" w:sz="0" w:space="0" w:color="auto"/>
        <w:left w:val="none" w:sz="0" w:space="0" w:color="auto"/>
        <w:bottom w:val="none" w:sz="0" w:space="0" w:color="auto"/>
        <w:right w:val="none" w:sz="0" w:space="0" w:color="auto"/>
      </w:divBdr>
    </w:div>
    <w:div w:id="407768832">
      <w:bodyDiv w:val="1"/>
      <w:marLeft w:val="0"/>
      <w:marRight w:val="0"/>
      <w:marTop w:val="0"/>
      <w:marBottom w:val="0"/>
      <w:divBdr>
        <w:top w:val="none" w:sz="0" w:space="0" w:color="auto"/>
        <w:left w:val="none" w:sz="0" w:space="0" w:color="auto"/>
        <w:bottom w:val="none" w:sz="0" w:space="0" w:color="auto"/>
        <w:right w:val="none" w:sz="0" w:space="0" w:color="auto"/>
      </w:divBdr>
    </w:div>
    <w:div w:id="408886082">
      <w:bodyDiv w:val="1"/>
      <w:marLeft w:val="0"/>
      <w:marRight w:val="0"/>
      <w:marTop w:val="0"/>
      <w:marBottom w:val="0"/>
      <w:divBdr>
        <w:top w:val="none" w:sz="0" w:space="0" w:color="auto"/>
        <w:left w:val="none" w:sz="0" w:space="0" w:color="auto"/>
        <w:bottom w:val="none" w:sz="0" w:space="0" w:color="auto"/>
        <w:right w:val="none" w:sz="0" w:space="0" w:color="auto"/>
      </w:divBdr>
    </w:div>
    <w:div w:id="412508308">
      <w:bodyDiv w:val="1"/>
      <w:marLeft w:val="0"/>
      <w:marRight w:val="0"/>
      <w:marTop w:val="0"/>
      <w:marBottom w:val="0"/>
      <w:divBdr>
        <w:top w:val="none" w:sz="0" w:space="0" w:color="auto"/>
        <w:left w:val="none" w:sz="0" w:space="0" w:color="auto"/>
        <w:bottom w:val="none" w:sz="0" w:space="0" w:color="auto"/>
        <w:right w:val="none" w:sz="0" w:space="0" w:color="auto"/>
      </w:divBdr>
    </w:div>
    <w:div w:id="413287584">
      <w:bodyDiv w:val="1"/>
      <w:marLeft w:val="0"/>
      <w:marRight w:val="0"/>
      <w:marTop w:val="0"/>
      <w:marBottom w:val="0"/>
      <w:divBdr>
        <w:top w:val="none" w:sz="0" w:space="0" w:color="auto"/>
        <w:left w:val="none" w:sz="0" w:space="0" w:color="auto"/>
        <w:bottom w:val="none" w:sz="0" w:space="0" w:color="auto"/>
        <w:right w:val="none" w:sz="0" w:space="0" w:color="auto"/>
      </w:divBdr>
    </w:div>
    <w:div w:id="413674949">
      <w:bodyDiv w:val="1"/>
      <w:marLeft w:val="0"/>
      <w:marRight w:val="0"/>
      <w:marTop w:val="0"/>
      <w:marBottom w:val="0"/>
      <w:divBdr>
        <w:top w:val="none" w:sz="0" w:space="0" w:color="auto"/>
        <w:left w:val="none" w:sz="0" w:space="0" w:color="auto"/>
        <w:bottom w:val="none" w:sz="0" w:space="0" w:color="auto"/>
        <w:right w:val="none" w:sz="0" w:space="0" w:color="auto"/>
      </w:divBdr>
    </w:div>
    <w:div w:id="414013723">
      <w:bodyDiv w:val="1"/>
      <w:marLeft w:val="0"/>
      <w:marRight w:val="0"/>
      <w:marTop w:val="0"/>
      <w:marBottom w:val="0"/>
      <w:divBdr>
        <w:top w:val="none" w:sz="0" w:space="0" w:color="auto"/>
        <w:left w:val="none" w:sz="0" w:space="0" w:color="auto"/>
        <w:bottom w:val="none" w:sz="0" w:space="0" w:color="auto"/>
        <w:right w:val="none" w:sz="0" w:space="0" w:color="auto"/>
      </w:divBdr>
    </w:div>
    <w:div w:id="416288863">
      <w:bodyDiv w:val="1"/>
      <w:marLeft w:val="0"/>
      <w:marRight w:val="0"/>
      <w:marTop w:val="0"/>
      <w:marBottom w:val="0"/>
      <w:divBdr>
        <w:top w:val="none" w:sz="0" w:space="0" w:color="auto"/>
        <w:left w:val="none" w:sz="0" w:space="0" w:color="auto"/>
        <w:bottom w:val="none" w:sz="0" w:space="0" w:color="auto"/>
        <w:right w:val="none" w:sz="0" w:space="0" w:color="auto"/>
      </w:divBdr>
    </w:div>
    <w:div w:id="420562680">
      <w:bodyDiv w:val="1"/>
      <w:marLeft w:val="0"/>
      <w:marRight w:val="0"/>
      <w:marTop w:val="0"/>
      <w:marBottom w:val="0"/>
      <w:divBdr>
        <w:top w:val="none" w:sz="0" w:space="0" w:color="auto"/>
        <w:left w:val="none" w:sz="0" w:space="0" w:color="auto"/>
        <w:bottom w:val="none" w:sz="0" w:space="0" w:color="auto"/>
        <w:right w:val="none" w:sz="0" w:space="0" w:color="auto"/>
      </w:divBdr>
    </w:div>
    <w:div w:id="420763626">
      <w:bodyDiv w:val="1"/>
      <w:marLeft w:val="0"/>
      <w:marRight w:val="0"/>
      <w:marTop w:val="0"/>
      <w:marBottom w:val="0"/>
      <w:divBdr>
        <w:top w:val="none" w:sz="0" w:space="0" w:color="auto"/>
        <w:left w:val="none" w:sz="0" w:space="0" w:color="auto"/>
        <w:bottom w:val="none" w:sz="0" w:space="0" w:color="auto"/>
        <w:right w:val="none" w:sz="0" w:space="0" w:color="auto"/>
      </w:divBdr>
    </w:div>
    <w:div w:id="421217598">
      <w:bodyDiv w:val="1"/>
      <w:marLeft w:val="0"/>
      <w:marRight w:val="0"/>
      <w:marTop w:val="0"/>
      <w:marBottom w:val="0"/>
      <w:divBdr>
        <w:top w:val="none" w:sz="0" w:space="0" w:color="auto"/>
        <w:left w:val="none" w:sz="0" w:space="0" w:color="auto"/>
        <w:bottom w:val="none" w:sz="0" w:space="0" w:color="auto"/>
        <w:right w:val="none" w:sz="0" w:space="0" w:color="auto"/>
      </w:divBdr>
    </w:div>
    <w:div w:id="421687315">
      <w:bodyDiv w:val="1"/>
      <w:marLeft w:val="0"/>
      <w:marRight w:val="0"/>
      <w:marTop w:val="0"/>
      <w:marBottom w:val="0"/>
      <w:divBdr>
        <w:top w:val="none" w:sz="0" w:space="0" w:color="auto"/>
        <w:left w:val="none" w:sz="0" w:space="0" w:color="auto"/>
        <w:bottom w:val="none" w:sz="0" w:space="0" w:color="auto"/>
        <w:right w:val="none" w:sz="0" w:space="0" w:color="auto"/>
      </w:divBdr>
    </w:div>
    <w:div w:id="422267983">
      <w:bodyDiv w:val="1"/>
      <w:marLeft w:val="0"/>
      <w:marRight w:val="0"/>
      <w:marTop w:val="0"/>
      <w:marBottom w:val="0"/>
      <w:divBdr>
        <w:top w:val="none" w:sz="0" w:space="0" w:color="auto"/>
        <w:left w:val="none" w:sz="0" w:space="0" w:color="auto"/>
        <w:bottom w:val="none" w:sz="0" w:space="0" w:color="auto"/>
        <w:right w:val="none" w:sz="0" w:space="0" w:color="auto"/>
      </w:divBdr>
    </w:div>
    <w:div w:id="424304027">
      <w:bodyDiv w:val="1"/>
      <w:marLeft w:val="0"/>
      <w:marRight w:val="0"/>
      <w:marTop w:val="0"/>
      <w:marBottom w:val="0"/>
      <w:divBdr>
        <w:top w:val="none" w:sz="0" w:space="0" w:color="auto"/>
        <w:left w:val="none" w:sz="0" w:space="0" w:color="auto"/>
        <w:bottom w:val="none" w:sz="0" w:space="0" w:color="auto"/>
        <w:right w:val="none" w:sz="0" w:space="0" w:color="auto"/>
      </w:divBdr>
    </w:div>
    <w:div w:id="424762243">
      <w:bodyDiv w:val="1"/>
      <w:marLeft w:val="0"/>
      <w:marRight w:val="0"/>
      <w:marTop w:val="0"/>
      <w:marBottom w:val="0"/>
      <w:divBdr>
        <w:top w:val="none" w:sz="0" w:space="0" w:color="auto"/>
        <w:left w:val="none" w:sz="0" w:space="0" w:color="auto"/>
        <w:bottom w:val="none" w:sz="0" w:space="0" w:color="auto"/>
        <w:right w:val="none" w:sz="0" w:space="0" w:color="auto"/>
      </w:divBdr>
    </w:div>
    <w:div w:id="425350327">
      <w:bodyDiv w:val="1"/>
      <w:marLeft w:val="0"/>
      <w:marRight w:val="0"/>
      <w:marTop w:val="0"/>
      <w:marBottom w:val="0"/>
      <w:divBdr>
        <w:top w:val="none" w:sz="0" w:space="0" w:color="auto"/>
        <w:left w:val="none" w:sz="0" w:space="0" w:color="auto"/>
        <w:bottom w:val="none" w:sz="0" w:space="0" w:color="auto"/>
        <w:right w:val="none" w:sz="0" w:space="0" w:color="auto"/>
      </w:divBdr>
    </w:div>
    <w:div w:id="425926477">
      <w:bodyDiv w:val="1"/>
      <w:marLeft w:val="0"/>
      <w:marRight w:val="0"/>
      <w:marTop w:val="0"/>
      <w:marBottom w:val="0"/>
      <w:divBdr>
        <w:top w:val="none" w:sz="0" w:space="0" w:color="auto"/>
        <w:left w:val="none" w:sz="0" w:space="0" w:color="auto"/>
        <w:bottom w:val="none" w:sz="0" w:space="0" w:color="auto"/>
        <w:right w:val="none" w:sz="0" w:space="0" w:color="auto"/>
      </w:divBdr>
    </w:div>
    <w:div w:id="427123988">
      <w:bodyDiv w:val="1"/>
      <w:marLeft w:val="0"/>
      <w:marRight w:val="0"/>
      <w:marTop w:val="0"/>
      <w:marBottom w:val="0"/>
      <w:divBdr>
        <w:top w:val="none" w:sz="0" w:space="0" w:color="auto"/>
        <w:left w:val="none" w:sz="0" w:space="0" w:color="auto"/>
        <w:bottom w:val="none" w:sz="0" w:space="0" w:color="auto"/>
        <w:right w:val="none" w:sz="0" w:space="0" w:color="auto"/>
      </w:divBdr>
    </w:div>
    <w:div w:id="427165073">
      <w:bodyDiv w:val="1"/>
      <w:marLeft w:val="0"/>
      <w:marRight w:val="0"/>
      <w:marTop w:val="0"/>
      <w:marBottom w:val="0"/>
      <w:divBdr>
        <w:top w:val="none" w:sz="0" w:space="0" w:color="auto"/>
        <w:left w:val="none" w:sz="0" w:space="0" w:color="auto"/>
        <w:bottom w:val="none" w:sz="0" w:space="0" w:color="auto"/>
        <w:right w:val="none" w:sz="0" w:space="0" w:color="auto"/>
      </w:divBdr>
    </w:div>
    <w:div w:id="427238552">
      <w:bodyDiv w:val="1"/>
      <w:marLeft w:val="0"/>
      <w:marRight w:val="0"/>
      <w:marTop w:val="0"/>
      <w:marBottom w:val="0"/>
      <w:divBdr>
        <w:top w:val="none" w:sz="0" w:space="0" w:color="auto"/>
        <w:left w:val="none" w:sz="0" w:space="0" w:color="auto"/>
        <w:bottom w:val="none" w:sz="0" w:space="0" w:color="auto"/>
        <w:right w:val="none" w:sz="0" w:space="0" w:color="auto"/>
      </w:divBdr>
    </w:div>
    <w:div w:id="429349703">
      <w:bodyDiv w:val="1"/>
      <w:marLeft w:val="0"/>
      <w:marRight w:val="0"/>
      <w:marTop w:val="0"/>
      <w:marBottom w:val="0"/>
      <w:divBdr>
        <w:top w:val="none" w:sz="0" w:space="0" w:color="auto"/>
        <w:left w:val="none" w:sz="0" w:space="0" w:color="auto"/>
        <w:bottom w:val="none" w:sz="0" w:space="0" w:color="auto"/>
        <w:right w:val="none" w:sz="0" w:space="0" w:color="auto"/>
      </w:divBdr>
    </w:div>
    <w:div w:id="433020301">
      <w:bodyDiv w:val="1"/>
      <w:marLeft w:val="0"/>
      <w:marRight w:val="0"/>
      <w:marTop w:val="0"/>
      <w:marBottom w:val="0"/>
      <w:divBdr>
        <w:top w:val="none" w:sz="0" w:space="0" w:color="auto"/>
        <w:left w:val="none" w:sz="0" w:space="0" w:color="auto"/>
        <w:bottom w:val="none" w:sz="0" w:space="0" w:color="auto"/>
        <w:right w:val="none" w:sz="0" w:space="0" w:color="auto"/>
      </w:divBdr>
    </w:div>
    <w:div w:id="435440493">
      <w:bodyDiv w:val="1"/>
      <w:marLeft w:val="0"/>
      <w:marRight w:val="0"/>
      <w:marTop w:val="0"/>
      <w:marBottom w:val="0"/>
      <w:divBdr>
        <w:top w:val="none" w:sz="0" w:space="0" w:color="auto"/>
        <w:left w:val="none" w:sz="0" w:space="0" w:color="auto"/>
        <w:bottom w:val="none" w:sz="0" w:space="0" w:color="auto"/>
        <w:right w:val="none" w:sz="0" w:space="0" w:color="auto"/>
      </w:divBdr>
    </w:div>
    <w:div w:id="436566614">
      <w:bodyDiv w:val="1"/>
      <w:marLeft w:val="0"/>
      <w:marRight w:val="0"/>
      <w:marTop w:val="0"/>
      <w:marBottom w:val="0"/>
      <w:divBdr>
        <w:top w:val="none" w:sz="0" w:space="0" w:color="auto"/>
        <w:left w:val="none" w:sz="0" w:space="0" w:color="auto"/>
        <w:bottom w:val="none" w:sz="0" w:space="0" w:color="auto"/>
        <w:right w:val="none" w:sz="0" w:space="0" w:color="auto"/>
      </w:divBdr>
    </w:div>
    <w:div w:id="436603878">
      <w:bodyDiv w:val="1"/>
      <w:marLeft w:val="0"/>
      <w:marRight w:val="0"/>
      <w:marTop w:val="0"/>
      <w:marBottom w:val="0"/>
      <w:divBdr>
        <w:top w:val="none" w:sz="0" w:space="0" w:color="auto"/>
        <w:left w:val="none" w:sz="0" w:space="0" w:color="auto"/>
        <w:bottom w:val="none" w:sz="0" w:space="0" w:color="auto"/>
        <w:right w:val="none" w:sz="0" w:space="0" w:color="auto"/>
      </w:divBdr>
    </w:div>
    <w:div w:id="436871541">
      <w:bodyDiv w:val="1"/>
      <w:marLeft w:val="0"/>
      <w:marRight w:val="0"/>
      <w:marTop w:val="0"/>
      <w:marBottom w:val="0"/>
      <w:divBdr>
        <w:top w:val="none" w:sz="0" w:space="0" w:color="auto"/>
        <w:left w:val="none" w:sz="0" w:space="0" w:color="auto"/>
        <w:bottom w:val="none" w:sz="0" w:space="0" w:color="auto"/>
        <w:right w:val="none" w:sz="0" w:space="0" w:color="auto"/>
      </w:divBdr>
    </w:div>
    <w:div w:id="438068115">
      <w:bodyDiv w:val="1"/>
      <w:marLeft w:val="0"/>
      <w:marRight w:val="0"/>
      <w:marTop w:val="0"/>
      <w:marBottom w:val="0"/>
      <w:divBdr>
        <w:top w:val="none" w:sz="0" w:space="0" w:color="auto"/>
        <w:left w:val="none" w:sz="0" w:space="0" w:color="auto"/>
        <w:bottom w:val="none" w:sz="0" w:space="0" w:color="auto"/>
        <w:right w:val="none" w:sz="0" w:space="0" w:color="auto"/>
      </w:divBdr>
    </w:div>
    <w:div w:id="438449235">
      <w:bodyDiv w:val="1"/>
      <w:marLeft w:val="0"/>
      <w:marRight w:val="0"/>
      <w:marTop w:val="0"/>
      <w:marBottom w:val="0"/>
      <w:divBdr>
        <w:top w:val="none" w:sz="0" w:space="0" w:color="auto"/>
        <w:left w:val="none" w:sz="0" w:space="0" w:color="auto"/>
        <w:bottom w:val="none" w:sz="0" w:space="0" w:color="auto"/>
        <w:right w:val="none" w:sz="0" w:space="0" w:color="auto"/>
      </w:divBdr>
    </w:div>
    <w:div w:id="439102969">
      <w:bodyDiv w:val="1"/>
      <w:marLeft w:val="0"/>
      <w:marRight w:val="0"/>
      <w:marTop w:val="0"/>
      <w:marBottom w:val="0"/>
      <w:divBdr>
        <w:top w:val="none" w:sz="0" w:space="0" w:color="auto"/>
        <w:left w:val="none" w:sz="0" w:space="0" w:color="auto"/>
        <w:bottom w:val="none" w:sz="0" w:space="0" w:color="auto"/>
        <w:right w:val="none" w:sz="0" w:space="0" w:color="auto"/>
      </w:divBdr>
    </w:div>
    <w:div w:id="439765378">
      <w:bodyDiv w:val="1"/>
      <w:marLeft w:val="0"/>
      <w:marRight w:val="0"/>
      <w:marTop w:val="0"/>
      <w:marBottom w:val="0"/>
      <w:divBdr>
        <w:top w:val="none" w:sz="0" w:space="0" w:color="auto"/>
        <w:left w:val="none" w:sz="0" w:space="0" w:color="auto"/>
        <w:bottom w:val="none" w:sz="0" w:space="0" w:color="auto"/>
        <w:right w:val="none" w:sz="0" w:space="0" w:color="auto"/>
      </w:divBdr>
    </w:div>
    <w:div w:id="439834755">
      <w:bodyDiv w:val="1"/>
      <w:marLeft w:val="0"/>
      <w:marRight w:val="0"/>
      <w:marTop w:val="0"/>
      <w:marBottom w:val="0"/>
      <w:divBdr>
        <w:top w:val="none" w:sz="0" w:space="0" w:color="auto"/>
        <w:left w:val="none" w:sz="0" w:space="0" w:color="auto"/>
        <w:bottom w:val="none" w:sz="0" w:space="0" w:color="auto"/>
        <w:right w:val="none" w:sz="0" w:space="0" w:color="auto"/>
      </w:divBdr>
    </w:div>
    <w:div w:id="439837486">
      <w:bodyDiv w:val="1"/>
      <w:marLeft w:val="0"/>
      <w:marRight w:val="0"/>
      <w:marTop w:val="0"/>
      <w:marBottom w:val="0"/>
      <w:divBdr>
        <w:top w:val="none" w:sz="0" w:space="0" w:color="auto"/>
        <w:left w:val="none" w:sz="0" w:space="0" w:color="auto"/>
        <w:bottom w:val="none" w:sz="0" w:space="0" w:color="auto"/>
        <w:right w:val="none" w:sz="0" w:space="0" w:color="auto"/>
      </w:divBdr>
    </w:div>
    <w:div w:id="439958106">
      <w:bodyDiv w:val="1"/>
      <w:marLeft w:val="0"/>
      <w:marRight w:val="0"/>
      <w:marTop w:val="0"/>
      <w:marBottom w:val="0"/>
      <w:divBdr>
        <w:top w:val="none" w:sz="0" w:space="0" w:color="auto"/>
        <w:left w:val="none" w:sz="0" w:space="0" w:color="auto"/>
        <w:bottom w:val="none" w:sz="0" w:space="0" w:color="auto"/>
        <w:right w:val="none" w:sz="0" w:space="0" w:color="auto"/>
      </w:divBdr>
    </w:div>
    <w:div w:id="440296296">
      <w:bodyDiv w:val="1"/>
      <w:marLeft w:val="0"/>
      <w:marRight w:val="0"/>
      <w:marTop w:val="0"/>
      <w:marBottom w:val="0"/>
      <w:divBdr>
        <w:top w:val="none" w:sz="0" w:space="0" w:color="auto"/>
        <w:left w:val="none" w:sz="0" w:space="0" w:color="auto"/>
        <w:bottom w:val="none" w:sz="0" w:space="0" w:color="auto"/>
        <w:right w:val="none" w:sz="0" w:space="0" w:color="auto"/>
      </w:divBdr>
    </w:div>
    <w:div w:id="443692186">
      <w:bodyDiv w:val="1"/>
      <w:marLeft w:val="0"/>
      <w:marRight w:val="0"/>
      <w:marTop w:val="0"/>
      <w:marBottom w:val="0"/>
      <w:divBdr>
        <w:top w:val="none" w:sz="0" w:space="0" w:color="auto"/>
        <w:left w:val="none" w:sz="0" w:space="0" w:color="auto"/>
        <w:bottom w:val="none" w:sz="0" w:space="0" w:color="auto"/>
        <w:right w:val="none" w:sz="0" w:space="0" w:color="auto"/>
      </w:divBdr>
    </w:div>
    <w:div w:id="444006540">
      <w:bodyDiv w:val="1"/>
      <w:marLeft w:val="0"/>
      <w:marRight w:val="0"/>
      <w:marTop w:val="0"/>
      <w:marBottom w:val="0"/>
      <w:divBdr>
        <w:top w:val="none" w:sz="0" w:space="0" w:color="auto"/>
        <w:left w:val="none" w:sz="0" w:space="0" w:color="auto"/>
        <w:bottom w:val="none" w:sz="0" w:space="0" w:color="auto"/>
        <w:right w:val="none" w:sz="0" w:space="0" w:color="auto"/>
      </w:divBdr>
    </w:div>
    <w:div w:id="444538630">
      <w:bodyDiv w:val="1"/>
      <w:marLeft w:val="0"/>
      <w:marRight w:val="0"/>
      <w:marTop w:val="0"/>
      <w:marBottom w:val="0"/>
      <w:divBdr>
        <w:top w:val="none" w:sz="0" w:space="0" w:color="auto"/>
        <w:left w:val="none" w:sz="0" w:space="0" w:color="auto"/>
        <w:bottom w:val="none" w:sz="0" w:space="0" w:color="auto"/>
        <w:right w:val="none" w:sz="0" w:space="0" w:color="auto"/>
      </w:divBdr>
    </w:div>
    <w:div w:id="445002492">
      <w:bodyDiv w:val="1"/>
      <w:marLeft w:val="0"/>
      <w:marRight w:val="0"/>
      <w:marTop w:val="0"/>
      <w:marBottom w:val="0"/>
      <w:divBdr>
        <w:top w:val="none" w:sz="0" w:space="0" w:color="auto"/>
        <w:left w:val="none" w:sz="0" w:space="0" w:color="auto"/>
        <w:bottom w:val="none" w:sz="0" w:space="0" w:color="auto"/>
        <w:right w:val="none" w:sz="0" w:space="0" w:color="auto"/>
      </w:divBdr>
    </w:div>
    <w:div w:id="445776658">
      <w:bodyDiv w:val="1"/>
      <w:marLeft w:val="0"/>
      <w:marRight w:val="0"/>
      <w:marTop w:val="0"/>
      <w:marBottom w:val="0"/>
      <w:divBdr>
        <w:top w:val="none" w:sz="0" w:space="0" w:color="auto"/>
        <w:left w:val="none" w:sz="0" w:space="0" w:color="auto"/>
        <w:bottom w:val="none" w:sz="0" w:space="0" w:color="auto"/>
        <w:right w:val="none" w:sz="0" w:space="0" w:color="auto"/>
      </w:divBdr>
    </w:div>
    <w:div w:id="445779596">
      <w:bodyDiv w:val="1"/>
      <w:marLeft w:val="0"/>
      <w:marRight w:val="0"/>
      <w:marTop w:val="0"/>
      <w:marBottom w:val="0"/>
      <w:divBdr>
        <w:top w:val="none" w:sz="0" w:space="0" w:color="auto"/>
        <w:left w:val="none" w:sz="0" w:space="0" w:color="auto"/>
        <w:bottom w:val="none" w:sz="0" w:space="0" w:color="auto"/>
        <w:right w:val="none" w:sz="0" w:space="0" w:color="auto"/>
      </w:divBdr>
    </w:div>
    <w:div w:id="446125346">
      <w:bodyDiv w:val="1"/>
      <w:marLeft w:val="0"/>
      <w:marRight w:val="0"/>
      <w:marTop w:val="0"/>
      <w:marBottom w:val="0"/>
      <w:divBdr>
        <w:top w:val="none" w:sz="0" w:space="0" w:color="auto"/>
        <w:left w:val="none" w:sz="0" w:space="0" w:color="auto"/>
        <w:bottom w:val="none" w:sz="0" w:space="0" w:color="auto"/>
        <w:right w:val="none" w:sz="0" w:space="0" w:color="auto"/>
      </w:divBdr>
    </w:div>
    <w:div w:id="446388370">
      <w:bodyDiv w:val="1"/>
      <w:marLeft w:val="0"/>
      <w:marRight w:val="0"/>
      <w:marTop w:val="0"/>
      <w:marBottom w:val="0"/>
      <w:divBdr>
        <w:top w:val="none" w:sz="0" w:space="0" w:color="auto"/>
        <w:left w:val="none" w:sz="0" w:space="0" w:color="auto"/>
        <w:bottom w:val="none" w:sz="0" w:space="0" w:color="auto"/>
        <w:right w:val="none" w:sz="0" w:space="0" w:color="auto"/>
      </w:divBdr>
    </w:div>
    <w:div w:id="446897908">
      <w:bodyDiv w:val="1"/>
      <w:marLeft w:val="0"/>
      <w:marRight w:val="0"/>
      <w:marTop w:val="0"/>
      <w:marBottom w:val="0"/>
      <w:divBdr>
        <w:top w:val="none" w:sz="0" w:space="0" w:color="auto"/>
        <w:left w:val="none" w:sz="0" w:space="0" w:color="auto"/>
        <w:bottom w:val="none" w:sz="0" w:space="0" w:color="auto"/>
        <w:right w:val="none" w:sz="0" w:space="0" w:color="auto"/>
      </w:divBdr>
    </w:div>
    <w:div w:id="448933463">
      <w:bodyDiv w:val="1"/>
      <w:marLeft w:val="0"/>
      <w:marRight w:val="0"/>
      <w:marTop w:val="0"/>
      <w:marBottom w:val="0"/>
      <w:divBdr>
        <w:top w:val="none" w:sz="0" w:space="0" w:color="auto"/>
        <w:left w:val="none" w:sz="0" w:space="0" w:color="auto"/>
        <w:bottom w:val="none" w:sz="0" w:space="0" w:color="auto"/>
        <w:right w:val="none" w:sz="0" w:space="0" w:color="auto"/>
      </w:divBdr>
    </w:div>
    <w:div w:id="449009566">
      <w:bodyDiv w:val="1"/>
      <w:marLeft w:val="0"/>
      <w:marRight w:val="0"/>
      <w:marTop w:val="0"/>
      <w:marBottom w:val="0"/>
      <w:divBdr>
        <w:top w:val="none" w:sz="0" w:space="0" w:color="auto"/>
        <w:left w:val="none" w:sz="0" w:space="0" w:color="auto"/>
        <w:bottom w:val="none" w:sz="0" w:space="0" w:color="auto"/>
        <w:right w:val="none" w:sz="0" w:space="0" w:color="auto"/>
      </w:divBdr>
    </w:div>
    <w:div w:id="449399879">
      <w:bodyDiv w:val="1"/>
      <w:marLeft w:val="0"/>
      <w:marRight w:val="0"/>
      <w:marTop w:val="0"/>
      <w:marBottom w:val="0"/>
      <w:divBdr>
        <w:top w:val="none" w:sz="0" w:space="0" w:color="auto"/>
        <w:left w:val="none" w:sz="0" w:space="0" w:color="auto"/>
        <w:bottom w:val="none" w:sz="0" w:space="0" w:color="auto"/>
        <w:right w:val="none" w:sz="0" w:space="0" w:color="auto"/>
      </w:divBdr>
    </w:div>
    <w:div w:id="450632667">
      <w:bodyDiv w:val="1"/>
      <w:marLeft w:val="0"/>
      <w:marRight w:val="0"/>
      <w:marTop w:val="0"/>
      <w:marBottom w:val="0"/>
      <w:divBdr>
        <w:top w:val="none" w:sz="0" w:space="0" w:color="auto"/>
        <w:left w:val="none" w:sz="0" w:space="0" w:color="auto"/>
        <w:bottom w:val="none" w:sz="0" w:space="0" w:color="auto"/>
        <w:right w:val="none" w:sz="0" w:space="0" w:color="auto"/>
      </w:divBdr>
    </w:div>
    <w:div w:id="451289388">
      <w:bodyDiv w:val="1"/>
      <w:marLeft w:val="0"/>
      <w:marRight w:val="0"/>
      <w:marTop w:val="0"/>
      <w:marBottom w:val="0"/>
      <w:divBdr>
        <w:top w:val="none" w:sz="0" w:space="0" w:color="auto"/>
        <w:left w:val="none" w:sz="0" w:space="0" w:color="auto"/>
        <w:bottom w:val="none" w:sz="0" w:space="0" w:color="auto"/>
        <w:right w:val="none" w:sz="0" w:space="0" w:color="auto"/>
      </w:divBdr>
    </w:div>
    <w:div w:id="451365033">
      <w:bodyDiv w:val="1"/>
      <w:marLeft w:val="0"/>
      <w:marRight w:val="0"/>
      <w:marTop w:val="0"/>
      <w:marBottom w:val="0"/>
      <w:divBdr>
        <w:top w:val="none" w:sz="0" w:space="0" w:color="auto"/>
        <w:left w:val="none" w:sz="0" w:space="0" w:color="auto"/>
        <w:bottom w:val="none" w:sz="0" w:space="0" w:color="auto"/>
        <w:right w:val="none" w:sz="0" w:space="0" w:color="auto"/>
      </w:divBdr>
    </w:div>
    <w:div w:id="451440305">
      <w:bodyDiv w:val="1"/>
      <w:marLeft w:val="0"/>
      <w:marRight w:val="0"/>
      <w:marTop w:val="0"/>
      <w:marBottom w:val="0"/>
      <w:divBdr>
        <w:top w:val="none" w:sz="0" w:space="0" w:color="auto"/>
        <w:left w:val="none" w:sz="0" w:space="0" w:color="auto"/>
        <w:bottom w:val="none" w:sz="0" w:space="0" w:color="auto"/>
        <w:right w:val="none" w:sz="0" w:space="0" w:color="auto"/>
      </w:divBdr>
    </w:div>
    <w:div w:id="452865592">
      <w:bodyDiv w:val="1"/>
      <w:marLeft w:val="0"/>
      <w:marRight w:val="0"/>
      <w:marTop w:val="0"/>
      <w:marBottom w:val="0"/>
      <w:divBdr>
        <w:top w:val="none" w:sz="0" w:space="0" w:color="auto"/>
        <w:left w:val="none" w:sz="0" w:space="0" w:color="auto"/>
        <w:bottom w:val="none" w:sz="0" w:space="0" w:color="auto"/>
        <w:right w:val="none" w:sz="0" w:space="0" w:color="auto"/>
      </w:divBdr>
    </w:div>
    <w:div w:id="453476064">
      <w:bodyDiv w:val="1"/>
      <w:marLeft w:val="0"/>
      <w:marRight w:val="0"/>
      <w:marTop w:val="0"/>
      <w:marBottom w:val="0"/>
      <w:divBdr>
        <w:top w:val="none" w:sz="0" w:space="0" w:color="auto"/>
        <w:left w:val="none" w:sz="0" w:space="0" w:color="auto"/>
        <w:bottom w:val="none" w:sz="0" w:space="0" w:color="auto"/>
        <w:right w:val="none" w:sz="0" w:space="0" w:color="auto"/>
      </w:divBdr>
    </w:div>
    <w:div w:id="455371682">
      <w:bodyDiv w:val="1"/>
      <w:marLeft w:val="0"/>
      <w:marRight w:val="0"/>
      <w:marTop w:val="0"/>
      <w:marBottom w:val="0"/>
      <w:divBdr>
        <w:top w:val="none" w:sz="0" w:space="0" w:color="auto"/>
        <w:left w:val="none" w:sz="0" w:space="0" w:color="auto"/>
        <w:bottom w:val="none" w:sz="0" w:space="0" w:color="auto"/>
        <w:right w:val="none" w:sz="0" w:space="0" w:color="auto"/>
      </w:divBdr>
    </w:div>
    <w:div w:id="457114403">
      <w:bodyDiv w:val="1"/>
      <w:marLeft w:val="0"/>
      <w:marRight w:val="0"/>
      <w:marTop w:val="0"/>
      <w:marBottom w:val="0"/>
      <w:divBdr>
        <w:top w:val="none" w:sz="0" w:space="0" w:color="auto"/>
        <w:left w:val="none" w:sz="0" w:space="0" w:color="auto"/>
        <w:bottom w:val="none" w:sz="0" w:space="0" w:color="auto"/>
        <w:right w:val="none" w:sz="0" w:space="0" w:color="auto"/>
      </w:divBdr>
    </w:div>
    <w:div w:id="457115947">
      <w:bodyDiv w:val="1"/>
      <w:marLeft w:val="0"/>
      <w:marRight w:val="0"/>
      <w:marTop w:val="0"/>
      <w:marBottom w:val="0"/>
      <w:divBdr>
        <w:top w:val="none" w:sz="0" w:space="0" w:color="auto"/>
        <w:left w:val="none" w:sz="0" w:space="0" w:color="auto"/>
        <w:bottom w:val="none" w:sz="0" w:space="0" w:color="auto"/>
        <w:right w:val="none" w:sz="0" w:space="0" w:color="auto"/>
      </w:divBdr>
    </w:div>
    <w:div w:id="458451203">
      <w:bodyDiv w:val="1"/>
      <w:marLeft w:val="0"/>
      <w:marRight w:val="0"/>
      <w:marTop w:val="0"/>
      <w:marBottom w:val="0"/>
      <w:divBdr>
        <w:top w:val="none" w:sz="0" w:space="0" w:color="auto"/>
        <w:left w:val="none" w:sz="0" w:space="0" w:color="auto"/>
        <w:bottom w:val="none" w:sz="0" w:space="0" w:color="auto"/>
        <w:right w:val="none" w:sz="0" w:space="0" w:color="auto"/>
      </w:divBdr>
    </w:div>
    <w:div w:id="458695032">
      <w:bodyDiv w:val="1"/>
      <w:marLeft w:val="0"/>
      <w:marRight w:val="0"/>
      <w:marTop w:val="0"/>
      <w:marBottom w:val="0"/>
      <w:divBdr>
        <w:top w:val="none" w:sz="0" w:space="0" w:color="auto"/>
        <w:left w:val="none" w:sz="0" w:space="0" w:color="auto"/>
        <w:bottom w:val="none" w:sz="0" w:space="0" w:color="auto"/>
        <w:right w:val="none" w:sz="0" w:space="0" w:color="auto"/>
      </w:divBdr>
    </w:div>
    <w:div w:id="459232012">
      <w:bodyDiv w:val="1"/>
      <w:marLeft w:val="0"/>
      <w:marRight w:val="0"/>
      <w:marTop w:val="0"/>
      <w:marBottom w:val="0"/>
      <w:divBdr>
        <w:top w:val="none" w:sz="0" w:space="0" w:color="auto"/>
        <w:left w:val="none" w:sz="0" w:space="0" w:color="auto"/>
        <w:bottom w:val="none" w:sz="0" w:space="0" w:color="auto"/>
        <w:right w:val="none" w:sz="0" w:space="0" w:color="auto"/>
      </w:divBdr>
    </w:div>
    <w:div w:id="460616720">
      <w:bodyDiv w:val="1"/>
      <w:marLeft w:val="0"/>
      <w:marRight w:val="0"/>
      <w:marTop w:val="0"/>
      <w:marBottom w:val="0"/>
      <w:divBdr>
        <w:top w:val="none" w:sz="0" w:space="0" w:color="auto"/>
        <w:left w:val="none" w:sz="0" w:space="0" w:color="auto"/>
        <w:bottom w:val="none" w:sz="0" w:space="0" w:color="auto"/>
        <w:right w:val="none" w:sz="0" w:space="0" w:color="auto"/>
      </w:divBdr>
    </w:div>
    <w:div w:id="461070957">
      <w:bodyDiv w:val="1"/>
      <w:marLeft w:val="0"/>
      <w:marRight w:val="0"/>
      <w:marTop w:val="0"/>
      <w:marBottom w:val="0"/>
      <w:divBdr>
        <w:top w:val="none" w:sz="0" w:space="0" w:color="auto"/>
        <w:left w:val="none" w:sz="0" w:space="0" w:color="auto"/>
        <w:bottom w:val="none" w:sz="0" w:space="0" w:color="auto"/>
        <w:right w:val="none" w:sz="0" w:space="0" w:color="auto"/>
      </w:divBdr>
    </w:div>
    <w:div w:id="462888999">
      <w:bodyDiv w:val="1"/>
      <w:marLeft w:val="0"/>
      <w:marRight w:val="0"/>
      <w:marTop w:val="0"/>
      <w:marBottom w:val="0"/>
      <w:divBdr>
        <w:top w:val="none" w:sz="0" w:space="0" w:color="auto"/>
        <w:left w:val="none" w:sz="0" w:space="0" w:color="auto"/>
        <w:bottom w:val="none" w:sz="0" w:space="0" w:color="auto"/>
        <w:right w:val="none" w:sz="0" w:space="0" w:color="auto"/>
      </w:divBdr>
    </w:div>
    <w:div w:id="463234480">
      <w:bodyDiv w:val="1"/>
      <w:marLeft w:val="0"/>
      <w:marRight w:val="0"/>
      <w:marTop w:val="0"/>
      <w:marBottom w:val="0"/>
      <w:divBdr>
        <w:top w:val="none" w:sz="0" w:space="0" w:color="auto"/>
        <w:left w:val="none" w:sz="0" w:space="0" w:color="auto"/>
        <w:bottom w:val="none" w:sz="0" w:space="0" w:color="auto"/>
        <w:right w:val="none" w:sz="0" w:space="0" w:color="auto"/>
      </w:divBdr>
    </w:div>
    <w:div w:id="464934108">
      <w:bodyDiv w:val="1"/>
      <w:marLeft w:val="0"/>
      <w:marRight w:val="0"/>
      <w:marTop w:val="0"/>
      <w:marBottom w:val="0"/>
      <w:divBdr>
        <w:top w:val="none" w:sz="0" w:space="0" w:color="auto"/>
        <w:left w:val="none" w:sz="0" w:space="0" w:color="auto"/>
        <w:bottom w:val="none" w:sz="0" w:space="0" w:color="auto"/>
        <w:right w:val="none" w:sz="0" w:space="0" w:color="auto"/>
      </w:divBdr>
    </w:div>
    <w:div w:id="465316804">
      <w:bodyDiv w:val="1"/>
      <w:marLeft w:val="0"/>
      <w:marRight w:val="0"/>
      <w:marTop w:val="0"/>
      <w:marBottom w:val="0"/>
      <w:divBdr>
        <w:top w:val="none" w:sz="0" w:space="0" w:color="auto"/>
        <w:left w:val="none" w:sz="0" w:space="0" w:color="auto"/>
        <w:bottom w:val="none" w:sz="0" w:space="0" w:color="auto"/>
        <w:right w:val="none" w:sz="0" w:space="0" w:color="auto"/>
      </w:divBdr>
    </w:div>
    <w:div w:id="465634260">
      <w:bodyDiv w:val="1"/>
      <w:marLeft w:val="0"/>
      <w:marRight w:val="0"/>
      <w:marTop w:val="0"/>
      <w:marBottom w:val="0"/>
      <w:divBdr>
        <w:top w:val="none" w:sz="0" w:space="0" w:color="auto"/>
        <w:left w:val="none" w:sz="0" w:space="0" w:color="auto"/>
        <w:bottom w:val="none" w:sz="0" w:space="0" w:color="auto"/>
        <w:right w:val="none" w:sz="0" w:space="0" w:color="auto"/>
      </w:divBdr>
    </w:div>
    <w:div w:id="467091893">
      <w:bodyDiv w:val="1"/>
      <w:marLeft w:val="0"/>
      <w:marRight w:val="0"/>
      <w:marTop w:val="0"/>
      <w:marBottom w:val="0"/>
      <w:divBdr>
        <w:top w:val="none" w:sz="0" w:space="0" w:color="auto"/>
        <w:left w:val="none" w:sz="0" w:space="0" w:color="auto"/>
        <w:bottom w:val="none" w:sz="0" w:space="0" w:color="auto"/>
        <w:right w:val="none" w:sz="0" w:space="0" w:color="auto"/>
      </w:divBdr>
    </w:div>
    <w:div w:id="467743595">
      <w:bodyDiv w:val="1"/>
      <w:marLeft w:val="0"/>
      <w:marRight w:val="0"/>
      <w:marTop w:val="0"/>
      <w:marBottom w:val="0"/>
      <w:divBdr>
        <w:top w:val="none" w:sz="0" w:space="0" w:color="auto"/>
        <w:left w:val="none" w:sz="0" w:space="0" w:color="auto"/>
        <w:bottom w:val="none" w:sz="0" w:space="0" w:color="auto"/>
        <w:right w:val="none" w:sz="0" w:space="0" w:color="auto"/>
      </w:divBdr>
    </w:div>
    <w:div w:id="467823411">
      <w:bodyDiv w:val="1"/>
      <w:marLeft w:val="0"/>
      <w:marRight w:val="0"/>
      <w:marTop w:val="0"/>
      <w:marBottom w:val="0"/>
      <w:divBdr>
        <w:top w:val="none" w:sz="0" w:space="0" w:color="auto"/>
        <w:left w:val="none" w:sz="0" w:space="0" w:color="auto"/>
        <w:bottom w:val="none" w:sz="0" w:space="0" w:color="auto"/>
        <w:right w:val="none" w:sz="0" w:space="0" w:color="auto"/>
      </w:divBdr>
    </w:div>
    <w:div w:id="468321743">
      <w:bodyDiv w:val="1"/>
      <w:marLeft w:val="0"/>
      <w:marRight w:val="0"/>
      <w:marTop w:val="0"/>
      <w:marBottom w:val="0"/>
      <w:divBdr>
        <w:top w:val="none" w:sz="0" w:space="0" w:color="auto"/>
        <w:left w:val="none" w:sz="0" w:space="0" w:color="auto"/>
        <w:bottom w:val="none" w:sz="0" w:space="0" w:color="auto"/>
        <w:right w:val="none" w:sz="0" w:space="0" w:color="auto"/>
      </w:divBdr>
    </w:div>
    <w:div w:id="468867065">
      <w:bodyDiv w:val="1"/>
      <w:marLeft w:val="0"/>
      <w:marRight w:val="0"/>
      <w:marTop w:val="0"/>
      <w:marBottom w:val="0"/>
      <w:divBdr>
        <w:top w:val="none" w:sz="0" w:space="0" w:color="auto"/>
        <w:left w:val="none" w:sz="0" w:space="0" w:color="auto"/>
        <w:bottom w:val="none" w:sz="0" w:space="0" w:color="auto"/>
        <w:right w:val="none" w:sz="0" w:space="0" w:color="auto"/>
      </w:divBdr>
    </w:div>
    <w:div w:id="468938042">
      <w:bodyDiv w:val="1"/>
      <w:marLeft w:val="0"/>
      <w:marRight w:val="0"/>
      <w:marTop w:val="0"/>
      <w:marBottom w:val="0"/>
      <w:divBdr>
        <w:top w:val="none" w:sz="0" w:space="0" w:color="auto"/>
        <w:left w:val="none" w:sz="0" w:space="0" w:color="auto"/>
        <w:bottom w:val="none" w:sz="0" w:space="0" w:color="auto"/>
        <w:right w:val="none" w:sz="0" w:space="0" w:color="auto"/>
      </w:divBdr>
    </w:div>
    <w:div w:id="471025332">
      <w:bodyDiv w:val="1"/>
      <w:marLeft w:val="0"/>
      <w:marRight w:val="0"/>
      <w:marTop w:val="0"/>
      <w:marBottom w:val="0"/>
      <w:divBdr>
        <w:top w:val="none" w:sz="0" w:space="0" w:color="auto"/>
        <w:left w:val="none" w:sz="0" w:space="0" w:color="auto"/>
        <w:bottom w:val="none" w:sz="0" w:space="0" w:color="auto"/>
        <w:right w:val="none" w:sz="0" w:space="0" w:color="auto"/>
      </w:divBdr>
    </w:div>
    <w:div w:id="471093568">
      <w:bodyDiv w:val="1"/>
      <w:marLeft w:val="0"/>
      <w:marRight w:val="0"/>
      <w:marTop w:val="0"/>
      <w:marBottom w:val="0"/>
      <w:divBdr>
        <w:top w:val="none" w:sz="0" w:space="0" w:color="auto"/>
        <w:left w:val="none" w:sz="0" w:space="0" w:color="auto"/>
        <w:bottom w:val="none" w:sz="0" w:space="0" w:color="auto"/>
        <w:right w:val="none" w:sz="0" w:space="0" w:color="auto"/>
      </w:divBdr>
    </w:div>
    <w:div w:id="471484579">
      <w:bodyDiv w:val="1"/>
      <w:marLeft w:val="0"/>
      <w:marRight w:val="0"/>
      <w:marTop w:val="0"/>
      <w:marBottom w:val="0"/>
      <w:divBdr>
        <w:top w:val="none" w:sz="0" w:space="0" w:color="auto"/>
        <w:left w:val="none" w:sz="0" w:space="0" w:color="auto"/>
        <w:bottom w:val="none" w:sz="0" w:space="0" w:color="auto"/>
        <w:right w:val="none" w:sz="0" w:space="0" w:color="auto"/>
      </w:divBdr>
    </w:div>
    <w:div w:id="474103264">
      <w:bodyDiv w:val="1"/>
      <w:marLeft w:val="0"/>
      <w:marRight w:val="0"/>
      <w:marTop w:val="0"/>
      <w:marBottom w:val="0"/>
      <w:divBdr>
        <w:top w:val="none" w:sz="0" w:space="0" w:color="auto"/>
        <w:left w:val="none" w:sz="0" w:space="0" w:color="auto"/>
        <w:bottom w:val="none" w:sz="0" w:space="0" w:color="auto"/>
        <w:right w:val="none" w:sz="0" w:space="0" w:color="auto"/>
      </w:divBdr>
    </w:div>
    <w:div w:id="475494107">
      <w:bodyDiv w:val="1"/>
      <w:marLeft w:val="0"/>
      <w:marRight w:val="0"/>
      <w:marTop w:val="0"/>
      <w:marBottom w:val="0"/>
      <w:divBdr>
        <w:top w:val="none" w:sz="0" w:space="0" w:color="auto"/>
        <w:left w:val="none" w:sz="0" w:space="0" w:color="auto"/>
        <w:bottom w:val="none" w:sz="0" w:space="0" w:color="auto"/>
        <w:right w:val="none" w:sz="0" w:space="0" w:color="auto"/>
      </w:divBdr>
    </w:div>
    <w:div w:id="477309934">
      <w:bodyDiv w:val="1"/>
      <w:marLeft w:val="0"/>
      <w:marRight w:val="0"/>
      <w:marTop w:val="0"/>
      <w:marBottom w:val="0"/>
      <w:divBdr>
        <w:top w:val="none" w:sz="0" w:space="0" w:color="auto"/>
        <w:left w:val="none" w:sz="0" w:space="0" w:color="auto"/>
        <w:bottom w:val="none" w:sz="0" w:space="0" w:color="auto"/>
        <w:right w:val="none" w:sz="0" w:space="0" w:color="auto"/>
      </w:divBdr>
    </w:div>
    <w:div w:id="477456423">
      <w:bodyDiv w:val="1"/>
      <w:marLeft w:val="0"/>
      <w:marRight w:val="0"/>
      <w:marTop w:val="0"/>
      <w:marBottom w:val="0"/>
      <w:divBdr>
        <w:top w:val="none" w:sz="0" w:space="0" w:color="auto"/>
        <w:left w:val="none" w:sz="0" w:space="0" w:color="auto"/>
        <w:bottom w:val="none" w:sz="0" w:space="0" w:color="auto"/>
        <w:right w:val="none" w:sz="0" w:space="0" w:color="auto"/>
      </w:divBdr>
    </w:div>
    <w:div w:id="477919409">
      <w:bodyDiv w:val="1"/>
      <w:marLeft w:val="0"/>
      <w:marRight w:val="0"/>
      <w:marTop w:val="0"/>
      <w:marBottom w:val="0"/>
      <w:divBdr>
        <w:top w:val="none" w:sz="0" w:space="0" w:color="auto"/>
        <w:left w:val="none" w:sz="0" w:space="0" w:color="auto"/>
        <w:bottom w:val="none" w:sz="0" w:space="0" w:color="auto"/>
        <w:right w:val="none" w:sz="0" w:space="0" w:color="auto"/>
      </w:divBdr>
    </w:div>
    <w:div w:id="477963571">
      <w:bodyDiv w:val="1"/>
      <w:marLeft w:val="0"/>
      <w:marRight w:val="0"/>
      <w:marTop w:val="0"/>
      <w:marBottom w:val="0"/>
      <w:divBdr>
        <w:top w:val="none" w:sz="0" w:space="0" w:color="auto"/>
        <w:left w:val="none" w:sz="0" w:space="0" w:color="auto"/>
        <w:bottom w:val="none" w:sz="0" w:space="0" w:color="auto"/>
        <w:right w:val="none" w:sz="0" w:space="0" w:color="auto"/>
      </w:divBdr>
    </w:div>
    <w:div w:id="480729107">
      <w:bodyDiv w:val="1"/>
      <w:marLeft w:val="0"/>
      <w:marRight w:val="0"/>
      <w:marTop w:val="0"/>
      <w:marBottom w:val="0"/>
      <w:divBdr>
        <w:top w:val="none" w:sz="0" w:space="0" w:color="auto"/>
        <w:left w:val="none" w:sz="0" w:space="0" w:color="auto"/>
        <w:bottom w:val="none" w:sz="0" w:space="0" w:color="auto"/>
        <w:right w:val="none" w:sz="0" w:space="0" w:color="auto"/>
      </w:divBdr>
    </w:div>
    <w:div w:id="480780125">
      <w:bodyDiv w:val="1"/>
      <w:marLeft w:val="0"/>
      <w:marRight w:val="0"/>
      <w:marTop w:val="0"/>
      <w:marBottom w:val="0"/>
      <w:divBdr>
        <w:top w:val="none" w:sz="0" w:space="0" w:color="auto"/>
        <w:left w:val="none" w:sz="0" w:space="0" w:color="auto"/>
        <w:bottom w:val="none" w:sz="0" w:space="0" w:color="auto"/>
        <w:right w:val="none" w:sz="0" w:space="0" w:color="auto"/>
      </w:divBdr>
    </w:div>
    <w:div w:id="484316788">
      <w:bodyDiv w:val="1"/>
      <w:marLeft w:val="0"/>
      <w:marRight w:val="0"/>
      <w:marTop w:val="0"/>
      <w:marBottom w:val="0"/>
      <w:divBdr>
        <w:top w:val="none" w:sz="0" w:space="0" w:color="auto"/>
        <w:left w:val="none" w:sz="0" w:space="0" w:color="auto"/>
        <w:bottom w:val="none" w:sz="0" w:space="0" w:color="auto"/>
        <w:right w:val="none" w:sz="0" w:space="0" w:color="auto"/>
      </w:divBdr>
    </w:div>
    <w:div w:id="484394094">
      <w:bodyDiv w:val="1"/>
      <w:marLeft w:val="0"/>
      <w:marRight w:val="0"/>
      <w:marTop w:val="0"/>
      <w:marBottom w:val="0"/>
      <w:divBdr>
        <w:top w:val="none" w:sz="0" w:space="0" w:color="auto"/>
        <w:left w:val="none" w:sz="0" w:space="0" w:color="auto"/>
        <w:bottom w:val="none" w:sz="0" w:space="0" w:color="auto"/>
        <w:right w:val="none" w:sz="0" w:space="0" w:color="auto"/>
      </w:divBdr>
    </w:div>
    <w:div w:id="484667895">
      <w:bodyDiv w:val="1"/>
      <w:marLeft w:val="0"/>
      <w:marRight w:val="0"/>
      <w:marTop w:val="0"/>
      <w:marBottom w:val="0"/>
      <w:divBdr>
        <w:top w:val="none" w:sz="0" w:space="0" w:color="auto"/>
        <w:left w:val="none" w:sz="0" w:space="0" w:color="auto"/>
        <w:bottom w:val="none" w:sz="0" w:space="0" w:color="auto"/>
        <w:right w:val="none" w:sz="0" w:space="0" w:color="auto"/>
      </w:divBdr>
    </w:div>
    <w:div w:id="484668781">
      <w:bodyDiv w:val="1"/>
      <w:marLeft w:val="0"/>
      <w:marRight w:val="0"/>
      <w:marTop w:val="0"/>
      <w:marBottom w:val="0"/>
      <w:divBdr>
        <w:top w:val="none" w:sz="0" w:space="0" w:color="auto"/>
        <w:left w:val="none" w:sz="0" w:space="0" w:color="auto"/>
        <w:bottom w:val="none" w:sz="0" w:space="0" w:color="auto"/>
        <w:right w:val="none" w:sz="0" w:space="0" w:color="auto"/>
      </w:divBdr>
    </w:div>
    <w:div w:id="487672084">
      <w:bodyDiv w:val="1"/>
      <w:marLeft w:val="0"/>
      <w:marRight w:val="0"/>
      <w:marTop w:val="0"/>
      <w:marBottom w:val="0"/>
      <w:divBdr>
        <w:top w:val="none" w:sz="0" w:space="0" w:color="auto"/>
        <w:left w:val="none" w:sz="0" w:space="0" w:color="auto"/>
        <w:bottom w:val="none" w:sz="0" w:space="0" w:color="auto"/>
        <w:right w:val="none" w:sz="0" w:space="0" w:color="auto"/>
      </w:divBdr>
    </w:div>
    <w:div w:id="487747755">
      <w:bodyDiv w:val="1"/>
      <w:marLeft w:val="0"/>
      <w:marRight w:val="0"/>
      <w:marTop w:val="0"/>
      <w:marBottom w:val="0"/>
      <w:divBdr>
        <w:top w:val="none" w:sz="0" w:space="0" w:color="auto"/>
        <w:left w:val="none" w:sz="0" w:space="0" w:color="auto"/>
        <w:bottom w:val="none" w:sz="0" w:space="0" w:color="auto"/>
        <w:right w:val="none" w:sz="0" w:space="0" w:color="auto"/>
      </w:divBdr>
    </w:div>
    <w:div w:id="489365616">
      <w:bodyDiv w:val="1"/>
      <w:marLeft w:val="0"/>
      <w:marRight w:val="0"/>
      <w:marTop w:val="0"/>
      <w:marBottom w:val="0"/>
      <w:divBdr>
        <w:top w:val="none" w:sz="0" w:space="0" w:color="auto"/>
        <w:left w:val="none" w:sz="0" w:space="0" w:color="auto"/>
        <w:bottom w:val="none" w:sz="0" w:space="0" w:color="auto"/>
        <w:right w:val="none" w:sz="0" w:space="0" w:color="auto"/>
      </w:divBdr>
    </w:div>
    <w:div w:id="490608899">
      <w:bodyDiv w:val="1"/>
      <w:marLeft w:val="0"/>
      <w:marRight w:val="0"/>
      <w:marTop w:val="0"/>
      <w:marBottom w:val="0"/>
      <w:divBdr>
        <w:top w:val="none" w:sz="0" w:space="0" w:color="auto"/>
        <w:left w:val="none" w:sz="0" w:space="0" w:color="auto"/>
        <w:bottom w:val="none" w:sz="0" w:space="0" w:color="auto"/>
        <w:right w:val="none" w:sz="0" w:space="0" w:color="auto"/>
      </w:divBdr>
    </w:div>
    <w:div w:id="491718353">
      <w:bodyDiv w:val="1"/>
      <w:marLeft w:val="0"/>
      <w:marRight w:val="0"/>
      <w:marTop w:val="0"/>
      <w:marBottom w:val="0"/>
      <w:divBdr>
        <w:top w:val="none" w:sz="0" w:space="0" w:color="auto"/>
        <w:left w:val="none" w:sz="0" w:space="0" w:color="auto"/>
        <w:bottom w:val="none" w:sz="0" w:space="0" w:color="auto"/>
        <w:right w:val="none" w:sz="0" w:space="0" w:color="auto"/>
      </w:divBdr>
    </w:div>
    <w:div w:id="492575838">
      <w:bodyDiv w:val="1"/>
      <w:marLeft w:val="0"/>
      <w:marRight w:val="0"/>
      <w:marTop w:val="0"/>
      <w:marBottom w:val="0"/>
      <w:divBdr>
        <w:top w:val="none" w:sz="0" w:space="0" w:color="auto"/>
        <w:left w:val="none" w:sz="0" w:space="0" w:color="auto"/>
        <w:bottom w:val="none" w:sz="0" w:space="0" w:color="auto"/>
        <w:right w:val="none" w:sz="0" w:space="0" w:color="auto"/>
      </w:divBdr>
    </w:div>
    <w:div w:id="493107882">
      <w:bodyDiv w:val="1"/>
      <w:marLeft w:val="0"/>
      <w:marRight w:val="0"/>
      <w:marTop w:val="0"/>
      <w:marBottom w:val="0"/>
      <w:divBdr>
        <w:top w:val="none" w:sz="0" w:space="0" w:color="auto"/>
        <w:left w:val="none" w:sz="0" w:space="0" w:color="auto"/>
        <w:bottom w:val="none" w:sz="0" w:space="0" w:color="auto"/>
        <w:right w:val="none" w:sz="0" w:space="0" w:color="auto"/>
      </w:divBdr>
    </w:div>
    <w:div w:id="493450026">
      <w:bodyDiv w:val="1"/>
      <w:marLeft w:val="0"/>
      <w:marRight w:val="0"/>
      <w:marTop w:val="0"/>
      <w:marBottom w:val="0"/>
      <w:divBdr>
        <w:top w:val="none" w:sz="0" w:space="0" w:color="auto"/>
        <w:left w:val="none" w:sz="0" w:space="0" w:color="auto"/>
        <w:bottom w:val="none" w:sz="0" w:space="0" w:color="auto"/>
        <w:right w:val="none" w:sz="0" w:space="0" w:color="auto"/>
      </w:divBdr>
    </w:div>
    <w:div w:id="495531977">
      <w:bodyDiv w:val="1"/>
      <w:marLeft w:val="0"/>
      <w:marRight w:val="0"/>
      <w:marTop w:val="0"/>
      <w:marBottom w:val="0"/>
      <w:divBdr>
        <w:top w:val="none" w:sz="0" w:space="0" w:color="auto"/>
        <w:left w:val="none" w:sz="0" w:space="0" w:color="auto"/>
        <w:bottom w:val="none" w:sz="0" w:space="0" w:color="auto"/>
        <w:right w:val="none" w:sz="0" w:space="0" w:color="auto"/>
      </w:divBdr>
    </w:div>
    <w:div w:id="495534499">
      <w:bodyDiv w:val="1"/>
      <w:marLeft w:val="0"/>
      <w:marRight w:val="0"/>
      <w:marTop w:val="0"/>
      <w:marBottom w:val="0"/>
      <w:divBdr>
        <w:top w:val="none" w:sz="0" w:space="0" w:color="auto"/>
        <w:left w:val="none" w:sz="0" w:space="0" w:color="auto"/>
        <w:bottom w:val="none" w:sz="0" w:space="0" w:color="auto"/>
        <w:right w:val="none" w:sz="0" w:space="0" w:color="auto"/>
      </w:divBdr>
    </w:div>
    <w:div w:id="497383021">
      <w:bodyDiv w:val="1"/>
      <w:marLeft w:val="0"/>
      <w:marRight w:val="0"/>
      <w:marTop w:val="0"/>
      <w:marBottom w:val="0"/>
      <w:divBdr>
        <w:top w:val="none" w:sz="0" w:space="0" w:color="auto"/>
        <w:left w:val="none" w:sz="0" w:space="0" w:color="auto"/>
        <w:bottom w:val="none" w:sz="0" w:space="0" w:color="auto"/>
        <w:right w:val="none" w:sz="0" w:space="0" w:color="auto"/>
      </w:divBdr>
    </w:div>
    <w:div w:id="498161838">
      <w:bodyDiv w:val="1"/>
      <w:marLeft w:val="0"/>
      <w:marRight w:val="0"/>
      <w:marTop w:val="0"/>
      <w:marBottom w:val="0"/>
      <w:divBdr>
        <w:top w:val="none" w:sz="0" w:space="0" w:color="auto"/>
        <w:left w:val="none" w:sz="0" w:space="0" w:color="auto"/>
        <w:bottom w:val="none" w:sz="0" w:space="0" w:color="auto"/>
        <w:right w:val="none" w:sz="0" w:space="0" w:color="auto"/>
      </w:divBdr>
    </w:div>
    <w:div w:id="500045402">
      <w:bodyDiv w:val="1"/>
      <w:marLeft w:val="0"/>
      <w:marRight w:val="0"/>
      <w:marTop w:val="0"/>
      <w:marBottom w:val="0"/>
      <w:divBdr>
        <w:top w:val="none" w:sz="0" w:space="0" w:color="auto"/>
        <w:left w:val="none" w:sz="0" w:space="0" w:color="auto"/>
        <w:bottom w:val="none" w:sz="0" w:space="0" w:color="auto"/>
        <w:right w:val="none" w:sz="0" w:space="0" w:color="auto"/>
      </w:divBdr>
    </w:div>
    <w:div w:id="501624806">
      <w:bodyDiv w:val="1"/>
      <w:marLeft w:val="0"/>
      <w:marRight w:val="0"/>
      <w:marTop w:val="0"/>
      <w:marBottom w:val="0"/>
      <w:divBdr>
        <w:top w:val="none" w:sz="0" w:space="0" w:color="auto"/>
        <w:left w:val="none" w:sz="0" w:space="0" w:color="auto"/>
        <w:bottom w:val="none" w:sz="0" w:space="0" w:color="auto"/>
        <w:right w:val="none" w:sz="0" w:space="0" w:color="auto"/>
      </w:divBdr>
    </w:div>
    <w:div w:id="502672168">
      <w:bodyDiv w:val="1"/>
      <w:marLeft w:val="0"/>
      <w:marRight w:val="0"/>
      <w:marTop w:val="0"/>
      <w:marBottom w:val="0"/>
      <w:divBdr>
        <w:top w:val="none" w:sz="0" w:space="0" w:color="auto"/>
        <w:left w:val="none" w:sz="0" w:space="0" w:color="auto"/>
        <w:bottom w:val="none" w:sz="0" w:space="0" w:color="auto"/>
        <w:right w:val="none" w:sz="0" w:space="0" w:color="auto"/>
      </w:divBdr>
    </w:div>
    <w:div w:id="503126316">
      <w:bodyDiv w:val="1"/>
      <w:marLeft w:val="0"/>
      <w:marRight w:val="0"/>
      <w:marTop w:val="0"/>
      <w:marBottom w:val="0"/>
      <w:divBdr>
        <w:top w:val="none" w:sz="0" w:space="0" w:color="auto"/>
        <w:left w:val="none" w:sz="0" w:space="0" w:color="auto"/>
        <w:bottom w:val="none" w:sz="0" w:space="0" w:color="auto"/>
        <w:right w:val="none" w:sz="0" w:space="0" w:color="auto"/>
      </w:divBdr>
    </w:div>
    <w:div w:id="505100512">
      <w:bodyDiv w:val="1"/>
      <w:marLeft w:val="0"/>
      <w:marRight w:val="0"/>
      <w:marTop w:val="0"/>
      <w:marBottom w:val="0"/>
      <w:divBdr>
        <w:top w:val="none" w:sz="0" w:space="0" w:color="auto"/>
        <w:left w:val="none" w:sz="0" w:space="0" w:color="auto"/>
        <w:bottom w:val="none" w:sz="0" w:space="0" w:color="auto"/>
        <w:right w:val="none" w:sz="0" w:space="0" w:color="auto"/>
      </w:divBdr>
    </w:div>
    <w:div w:id="505369020">
      <w:bodyDiv w:val="1"/>
      <w:marLeft w:val="0"/>
      <w:marRight w:val="0"/>
      <w:marTop w:val="0"/>
      <w:marBottom w:val="0"/>
      <w:divBdr>
        <w:top w:val="none" w:sz="0" w:space="0" w:color="auto"/>
        <w:left w:val="none" w:sz="0" w:space="0" w:color="auto"/>
        <w:bottom w:val="none" w:sz="0" w:space="0" w:color="auto"/>
        <w:right w:val="none" w:sz="0" w:space="0" w:color="auto"/>
      </w:divBdr>
    </w:div>
    <w:div w:id="505444639">
      <w:bodyDiv w:val="1"/>
      <w:marLeft w:val="0"/>
      <w:marRight w:val="0"/>
      <w:marTop w:val="0"/>
      <w:marBottom w:val="0"/>
      <w:divBdr>
        <w:top w:val="none" w:sz="0" w:space="0" w:color="auto"/>
        <w:left w:val="none" w:sz="0" w:space="0" w:color="auto"/>
        <w:bottom w:val="none" w:sz="0" w:space="0" w:color="auto"/>
        <w:right w:val="none" w:sz="0" w:space="0" w:color="auto"/>
      </w:divBdr>
    </w:div>
    <w:div w:id="505946866">
      <w:bodyDiv w:val="1"/>
      <w:marLeft w:val="0"/>
      <w:marRight w:val="0"/>
      <w:marTop w:val="0"/>
      <w:marBottom w:val="0"/>
      <w:divBdr>
        <w:top w:val="none" w:sz="0" w:space="0" w:color="auto"/>
        <w:left w:val="none" w:sz="0" w:space="0" w:color="auto"/>
        <w:bottom w:val="none" w:sz="0" w:space="0" w:color="auto"/>
        <w:right w:val="none" w:sz="0" w:space="0" w:color="auto"/>
      </w:divBdr>
    </w:div>
    <w:div w:id="507213659">
      <w:bodyDiv w:val="1"/>
      <w:marLeft w:val="0"/>
      <w:marRight w:val="0"/>
      <w:marTop w:val="0"/>
      <w:marBottom w:val="0"/>
      <w:divBdr>
        <w:top w:val="none" w:sz="0" w:space="0" w:color="auto"/>
        <w:left w:val="none" w:sz="0" w:space="0" w:color="auto"/>
        <w:bottom w:val="none" w:sz="0" w:space="0" w:color="auto"/>
        <w:right w:val="none" w:sz="0" w:space="0" w:color="auto"/>
      </w:divBdr>
    </w:div>
    <w:div w:id="508327669">
      <w:bodyDiv w:val="1"/>
      <w:marLeft w:val="0"/>
      <w:marRight w:val="0"/>
      <w:marTop w:val="0"/>
      <w:marBottom w:val="0"/>
      <w:divBdr>
        <w:top w:val="none" w:sz="0" w:space="0" w:color="auto"/>
        <w:left w:val="none" w:sz="0" w:space="0" w:color="auto"/>
        <w:bottom w:val="none" w:sz="0" w:space="0" w:color="auto"/>
        <w:right w:val="none" w:sz="0" w:space="0" w:color="auto"/>
      </w:divBdr>
    </w:div>
    <w:div w:id="509757155">
      <w:bodyDiv w:val="1"/>
      <w:marLeft w:val="0"/>
      <w:marRight w:val="0"/>
      <w:marTop w:val="0"/>
      <w:marBottom w:val="0"/>
      <w:divBdr>
        <w:top w:val="none" w:sz="0" w:space="0" w:color="auto"/>
        <w:left w:val="none" w:sz="0" w:space="0" w:color="auto"/>
        <w:bottom w:val="none" w:sz="0" w:space="0" w:color="auto"/>
        <w:right w:val="none" w:sz="0" w:space="0" w:color="auto"/>
      </w:divBdr>
    </w:div>
    <w:div w:id="510460772">
      <w:bodyDiv w:val="1"/>
      <w:marLeft w:val="0"/>
      <w:marRight w:val="0"/>
      <w:marTop w:val="0"/>
      <w:marBottom w:val="0"/>
      <w:divBdr>
        <w:top w:val="none" w:sz="0" w:space="0" w:color="auto"/>
        <w:left w:val="none" w:sz="0" w:space="0" w:color="auto"/>
        <w:bottom w:val="none" w:sz="0" w:space="0" w:color="auto"/>
        <w:right w:val="none" w:sz="0" w:space="0" w:color="auto"/>
      </w:divBdr>
    </w:div>
    <w:div w:id="511838764">
      <w:bodyDiv w:val="1"/>
      <w:marLeft w:val="0"/>
      <w:marRight w:val="0"/>
      <w:marTop w:val="0"/>
      <w:marBottom w:val="0"/>
      <w:divBdr>
        <w:top w:val="none" w:sz="0" w:space="0" w:color="auto"/>
        <w:left w:val="none" w:sz="0" w:space="0" w:color="auto"/>
        <w:bottom w:val="none" w:sz="0" w:space="0" w:color="auto"/>
        <w:right w:val="none" w:sz="0" w:space="0" w:color="auto"/>
      </w:divBdr>
    </w:div>
    <w:div w:id="513806523">
      <w:bodyDiv w:val="1"/>
      <w:marLeft w:val="0"/>
      <w:marRight w:val="0"/>
      <w:marTop w:val="0"/>
      <w:marBottom w:val="0"/>
      <w:divBdr>
        <w:top w:val="none" w:sz="0" w:space="0" w:color="auto"/>
        <w:left w:val="none" w:sz="0" w:space="0" w:color="auto"/>
        <w:bottom w:val="none" w:sz="0" w:space="0" w:color="auto"/>
        <w:right w:val="none" w:sz="0" w:space="0" w:color="auto"/>
      </w:divBdr>
    </w:div>
    <w:div w:id="514421658">
      <w:bodyDiv w:val="1"/>
      <w:marLeft w:val="0"/>
      <w:marRight w:val="0"/>
      <w:marTop w:val="0"/>
      <w:marBottom w:val="0"/>
      <w:divBdr>
        <w:top w:val="none" w:sz="0" w:space="0" w:color="auto"/>
        <w:left w:val="none" w:sz="0" w:space="0" w:color="auto"/>
        <w:bottom w:val="none" w:sz="0" w:space="0" w:color="auto"/>
        <w:right w:val="none" w:sz="0" w:space="0" w:color="auto"/>
      </w:divBdr>
    </w:div>
    <w:div w:id="514612807">
      <w:bodyDiv w:val="1"/>
      <w:marLeft w:val="0"/>
      <w:marRight w:val="0"/>
      <w:marTop w:val="0"/>
      <w:marBottom w:val="0"/>
      <w:divBdr>
        <w:top w:val="none" w:sz="0" w:space="0" w:color="auto"/>
        <w:left w:val="none" w:sz="0" w:space="0" w:color="auto"/>
        <w:bottom w:val="none" w:sz="0" w:space="0" w:color="auto"/>
        <w:right w:val="none" w:sz="0" w:space="0" w:color="auto"/>
      </w:divBdr>
    </w:div>
    <w:div w:id="519396653">
      <w:bodyDiv w:val="1"/>
      <w:marLeft w:val="0"/>
      <w:marRight w:val="0"/>
      <w:marTop w:val="0"/>
      <w:marBottom w:val="0"/>
      <w:divBdr>
        <w:top w:val="none" w:sz="0" w:space="0" w:color="auto"/>
        <w:left w:val="none" w:sz="0" w:space="0" w:color="auto"/>
        <w:bottom w:val="none" w:sz="0" w:space="0" w:color="auto"/>
        <w:right w:val="none" w:sz="0" w:space="0" w:color="auto"/>
      </w:divBdr>
    </w:div>
    <w:div w:id="519901666">
      <w:bodyDiv w:val="1"/>
      <w:marLeft w:val="0"/>
      <w:marRight w:val="0"/>
      <w:marTop w:val="0"/>
      <w:marBottom w:val="0"/>
      <w:divBdr>
        <w:top w:val="none" w:sz="0" w:space="0" w:color="auto"/>
        <w:left w:val="none" w:sz="0" w:space="0" w:color="auto"/>
        <w:bottom w:val="none" w:sz="0" w:space="0" w:color="auto"/>
        <w:right w:val="none" w:sz="0" w:space="0" w:color="auto"/>
      </w:divBdr>
    </w:div>
    <w:div w:id="521475987">
      <w:bodyDiv w:val="1"/>
      <w:marLeft w:val="0"/>
      <w:marRight w:val="0"/>
      <w:marTop w:val="0"/>
      <w:marBottom w:val="0"/>
      <w:divBdr>
        <w:top w:val="none" w:sz="0" w:space="0" w:color="auto"/>
        <w:left w:val="none" w:sz="0" w:space="0" w:color="auto"/>
        <w:bottom w:val="none" w:sz="0" w:space="0" w:color="auto"/>
        <w:right w:val="none" w:sz="0" w:space="0" w:color="auto"/>
      </w:divBdr>
    </w:div>
    <w:div w:id="523134802">
      <w:bodyDiv w:val="1"/>
      <w:marLeft w:val="0"/>
      <w:marRight w:val="0"/>
      <w:marTop w:val="0"/>
      <w:marBottom w:val="0"/>
      <w:divBdr>
        <w:top w:val="none" w:sz="0" w:space="0" w:color="auto"/>
        <w:left w:val="none" w:sz="0" w:space="0" w:color="auto"/>
        <w:bottom w:val="none" w:sz="0" w:space="0" w:color="auto"/>
        <w:right w:val="none" w:sz="0" w:space="0" w:color="auto"/>
      </w:divBdr>
    </w:div>
    <w:div w:id="523396890">
      <w:bodyDiv w:val="1"/>
      <w:marLeft w:val="0"/>
      <w:marRight w:val="0"/>
      <w:marTop w:val="0"/>
      <w:marBottom w:val="0"/>
      <w:divBdr>
        <w:top w:val="none" w:sz="0" w:space="0" w:color="auto"/>
        <w:left w:val="none" w:sz="0" w:space="0" w:color="auto"/>
        <w:bottom w:val="none" w:sz="0" w:space="0" w:color="auto"/>
        <w:right w:val="none" w:sz="0" w:space="0" w:color="auto"/>
      </w:divBdr>
    </w:div>
    <w:div w:id="524249408">
      <w:bodyDiv w:val="1"/>
      <w:marLeft w:val="0"/>
      <w:marRight w:val="0"/>
      <w:marTop w:val="0"/>
      <w:marBottom w:val="0"/>
      <w:divBdr>
        <w:top w:val="none" w:sz="0" w:space="0" w:color="auto"/>
        <w:left w:val="none" w:sz="0" w:space="0" w:color="auto"/>
        <w:bottom w:val="none" w:sz="0" w:space="0" w:color="auto"/>
        <w:right w:val="none" w:sz="0" w:space="0" w:color="auto"/>
      </w:divBdr>
    </w:div>
    <w:div w:id="524365753">
      <w:bodyDiv w:val="1"/>
      <w:marLeft w:val="0"/>
      <w:marRight w:val="0"/>
      <w:marTop w:val="0"/>
      <w:marBottom w:val="0"/>
      <w:divBdr>
        <w:top w:val="none" w:sz="0" w:space="0" w:color="auto"/>
        <w:left w:val="none" w:sz="0" w:space="0" w:color="auto"/>
        <w:bottom w:val="none" w:sz="0" w:space="0" w:color="auto"/>
        <w:right w:val="none" w:sz="0" w:space="0" w:color="auto"/>
      </w:divBdr>
    </w:div>
    <w:div w:id="525800547">
      <w:bodyDiv w:val="1"/>
      <w:marLeft w:val="0"/>
      <w:marRight w:val="0"/>
      <w:marTop w:val="0"/>
      <w:marBottom w:val="0"/>
      <w:divBdr>
        <w:top w:val="none" w:sz="0" w:space="0" w:color="auto"/>
        <w:left w:val="none" w:sz="0" w:space="0" w:color="auto"/>
        <w:bottom w:val="none" w:sz="0" w:space="0" w:color="auto"/>
        <w:right w:val="none" w:sz="0" w:space="0" w:color="auto"/>
      </w:divBdr>
    </w:div>
    <w:div w:id="528103275">
      <w:bodyDiv w:val="1"/>
      <w:marLeft w:val="0"/>
      <w:marRight w:val="0"/>
      <w:marTop w:val="0"/>
      <w:marBottom w:val="0"/>
      <w:divBdr>
        <w:top w:val="none" w:sz="0" w:space="0" w:color="auto"/>
        <w:left w:val="none" w:sz="0" w:space="0" w:color="auto"/>
        <w:bottom w:val="none" w:sz="0" w:space="0" w:color="auto"/>
        <w:right w:val="none" w:sz="0" w:space="0" w:color="auto"/>
      </w:divBdr>
    </w:div>
    <w:div w:id="528492877">
      <w:bodyDiv w:val="1"/>
      <w:marLeft w:val="0"/>
      <w:marRight w:val="0"/>
      <w:marTop w:val="0"/>
      <w:marBottom w:val="0"/>
      <w:divBdr>
        <w:top w:val="none" w:sz="0" w:space="0" w:color="auto"/>
        <w:left w:val="none" w:sz="0" w:space="0" w:color="auto"/>
        <w:bottom w:val="none" w:sz="0" w:space="0" w:color="auto"/>
        <w:right w:val="none" w:sz="0" w:space="0" w:color="auto"/>
      </w:divBdr>
    </w:div>
    <w:div w:id="529688075">
      <w:bodyDiv w:val="1"/>
      <w:marLeft w:val="0"/>
      <w:marRight w:val="0"/>
      <w:marTop w:val="0"/>
      <w:marBottom w:val="0"/>
      <w:divBdr>
        <w:top w:val="none" w:sz="0" w:space="0" w:color="auto"/>
        <w:left w:val="none" w:sz="0" w:space="0" w:color="auto"/>
        <w:bottom w:val="none" w:sz="0" w:space="0" w:color="auto"/>
        <w:right w:val="none" w:sz="0" w:space="0" w:color="auto"/>
      </w:divBdr>
    </w:div>
    <w:div w:id="530151064">
      <w:bodyDiv w:val="1"/>
      <w:marLeft w:val="0"/>
      <w:marRight w:val="0"/>
      <w:marTop w:val="0"/>
      <w:marBottom w:val="0"/>
      <w:divBdr>
        <w:top w:val="none" w:sz="0" w:space="0" w:color="auto"/>
        <w:left w:val="none" w:sz="0" w:space="0" w:color="auto"/>
        <w:bottom w:val="none" w:sz="0" w:space="0" w:color="auto"/>
        <w:right w:val="none" w:sz="0" w:space="0" w:color="auto"/>
      </w:divBdr>
    </w:div>
    <w:div w:id="530411156">
      <w:bodyDiv w:val="1"/>
      <w:marLeft w:val="0"/>
      <w:marRight w:val="0"/>
      <w:marTop w:val="0"/>
      <w:marBottom w:val="0"/>
      <w:divBdr>
        <w:top w:val="none" w:sz="0" w:space="0" w:color="auto"/>
        <w:left w:val="none" w:sz="0" w:space="0" w:color="auto"/>
        <w:bottom w:val="none" w:sz="0" w:space="0" w:color="auto"/>
        <w:right w:val="none" w:sz="0" w:space="0" w:color="auto"/>
      </w:divBdr>
    </w:div>
    <w:div w:id="533276238">
      <w:bodyDiv w:val="1"/>
      <w:marLeft w:val="0"/>
      <w:marRight w:val="0"/>
      <w:marTop w:val="0"/>
      <w:marBottom w:val="0"/>
      <w:divBdr>
        <w:top w:val="none" w:sz="0" w:space="0" w:color="auto"/>
        <w:left w:val="none" w:sz="0" w:space="0" w:color="auto"/>
        <w:bottom w:val="none" w:sz="0" w:space="0" w:color="auto"/>
        <w:right w:val="none" w:sz="0" w:space="0" w:color="auto"/>
      </w:divBdr>
    </w:div>
    <w:div w:id="533545508">
      <w:bodyDiv w:val="1"/>
      <w:marLeft w:val="0"/>
      <w:marRight w:val="0"/>
      <w:marTop w:val="0"/>
      <w:marBottom w:val="0"/>
      <w:divBdr>
        <w:top w:val="none" w:sz="0" w:space="0" w:color="auto"/>
        <w:left w:val="none" w:sz="0" w:space="0" w:color="auto"/>
        <w:bottom w:val="none" w:sz="0" w:space="0" w:color="auto"/>
        <w:right w:val="none" w:sz="0" w:space="0" w:color="auto"/>
      </w:divBdr>
    </w:div>
    <w:div w:id="534269064">
      <w:bodyDiv w:val="1"/>
      <w:marLeft w:val="0"/>
      <w:marRight w:val="0"/>
      <w:marTop w:val="0"/>
      <w:marBottom w:val="0"/>
      <w:divBdr>
        <w:top w:val="none" w:sz="0" w:space="0" w:color="auto"/>
        <w:left w:val="none" w:sz="0" w:space="0" w:color="auto"/>
        <w:bottom w:val="none" w:sz="0" w:space="0" w:color="auto"/>
        <w:right w:val="none" w:sz="0" w:space="0" w:color="auto"/>
      </w:divBdr>
    </w:div>
    <w:div w:id="534463618">
      <w:bodyDiv w:val="1"/>
      <w:marLeft w:val="0"/>
      <w:marRight w:val="0"/>
      <w:marTop w:val="0"/>
      <w:marBottom w:val="0"/>
      <w:divBdr>
        <w:top w:val="none" w:sz="0" w:space="0" w:color="auto"/>
        <w:left w:val="none" w:sz="0" w:space="0" w:color="auto"/>
        <w:bottom w:val="none" w:sz="0" w:space="0" w:color="auto"/>
        <w:right w:val="none" w:sz="0" w:space="0" w:color="auto"/>
      </w:divBdr>
    </w:div>
    <w:div w:id="534732775">
      <w:bodyDiv w:val="1"/>
      <w:marLeft w:val="0"/>
      <w:marRight w:val="0"/>
      <w:marTop w:val="0"/>
      <w:marBottom w:val="0"/>
      <w:divBdr>
        <w:top w:val="none" w:sz="0" w:space="0" w:color="auto"/>
        <w:left w:val="none" w:sz="0" w:space="0" w:color="auto"/>
        <w:bottom w:val="none" w:sz="0" w:space="0" w:color="auto"/>
        <w:right w:val="none" w:sz="0" w:space="0" w:color="auto"/>
      </w:divBdr>
    </w:div>
    <w:div w:id="534734879">
      <w:bodyDiv w:val="1"/>
      <w:marLeft w:val="0"/>
      <w:marRight w:val="0"/>
      <w:marTop w:val="0"/>
      <w:marBottom w:val="0"/>
      <w:divBdr>
        <w:top w:val="none" w:sz="0" w:space="0" w:color="auto"/>
        <w:left w:val="none" w:sz="0" w:space="0" w:color="auto"/>
        <w:bottom w:val="none" w:sz="0" w:space="0" w:color="auto"/>
        <w:right w:val="none" w:sz="0" w:space="0" w:color="auto"/>
      </w:divBdr>
    </w:div>
    <w:div w:id="534971258">
      <w:bodyDiv w:val="1"/>
      <w:marLeft w:val="0"/>
      <w:marRight w:val="0"/>
      <w:marTop w:val="0"/>
      <w:marBottom w:val="0"/>
      <w:divBdr>
        <w:top w:val="none" w:sz="0" w:space="0" w:color="auto"/>
        <w:left w:val="none" w:sz="0" w:space="0" w:color="auto"/>
        <w:bottom w:val="none" w:sz="0" w:space="0" w:color="auto"/>
        <w:right w:val="none" w:sz="0" w:space="0" w:color="auto"/>
      </w:divBdr>
    </w:div>
    <w:div w:id="538277634">
      <w:bodyDiv w:val="1"/>
      <w:marLeft w:val="0"/>
      <w:marRight w:val="0"/>
      <w:marTop w:val="0"/>
      <w:marBottom w:val="0"/>
      <w:divBdr>
        <w:top w:val="none" w:sz="0" w:space="0" w:color="auto"/>
        <w:left w:val="none" w:sz="0" w:space="0" w:color="auto"/>
        <w:bottom w:val="none" w:sz="0" w:space="0" w:color="auto"/>
        <w:right w:val="none" w:sz="0" w:space="0" w:color="auto"/>
      </w:divBdr>
    </w:div>
    <w:div w:id="538515210">
      <w:bodyDiv w:val="1"/>
      <w:marLeft w:val="0"/>
      <w:marRight w:val="0"/>
      <w:marTop w:val="0"/>
      <w:marBottom w:val="0"/>
      <w:divBdr>
        <w:top w:val="none" w:sz="0" w:space="0" w:color="auto"/>
        <w:left w:val="none" w:sz="0" w:space="0" w:color="auto"/>
        <w:bottom w:val="none" w:sz="0" w:space="0" w:color="auto"/>
        <w:right w:val="none" w:sz="0" w:space="0" w:color="auto"/>
      </w:divBdr>
    </w:div>
    <w:div w:id="541333749">
      <w:bodyDiv w:val="1"/>
      <w:marLeft w:val="0"/>
      <w:marRight w:val="0"/>
      <w:marTop w:val="0"/>
      <w:marBottom w:val="0"/>
      <w:divBdr>
        <w:top w:val="none" w:sz="0" w:space="0" w:color="auto"/>
        <w:left w:val="none" w:sz="0" w:space="0" w:color="auto"/>
        <w:bottom w:val="none" w:sz="0" w:space="0" w:color="auto"/>
        <w:right w:val="none" w:sz="0" w:space="0" w:color="auto"/>
      </w:divBdr>
    </w:div>
    <w:div w:id="542062569">
      <w:bodyDiv w:val="1"/>
      <w:marLeft w:val="0"/>
      <w:marRight w:val="0"/>
      <w:marTop w:val="0"/>
      <w:marBottom w:val="0"/>
      <w:divBdr>
        <w:top w:val="none" w:sz="0" w:space="0" w:color="auto"/>
        <w:left w:val="none" w:sz="0" w:space="0" w:color="auto"/>
        <w:bottom w:val="none" w:sz="0" w:space="0" w:color="auto"/>
        <w:right w:val="none" w:sz="0" w:space="0" w:color="auto"/>
      </w:divBdr>
    </w:div>
    <w:div w:id="542913220">
      <w:bodyDiv w:val="1"/>
      <w:marLeft w:val="0"/>
      <w:marRight w:val="0"/>
      <w:marTop w:val="0"/>
      <w:marBottom w:val="0"/>
      <w:divBdr>
        <w:top w:val="none" w:sz="0" w:space="0" w:color="auto"/>
        <w:left w:val="none" w:sz="0" w:space="0" w:color="auto"/>
        <w:bottom w:val="none" w:sz="0" w:space="0" w:color="auto"/>
        <w:right w:val="none" w:sz="0" w:space="0" w:color="auto"/>
      </w:divBdr>
    </w:div>
    <w:div w:id="543490338">
      <w:bodyDiv w:val="1"/>
      <w:marLeft w:val="0"/>
      <w:marRight w:val="0"/>
      <w:marTop w:val="0"/>
      <w:marBottom w:val="0"/>
      <w:divBdr>
        <w:top w:val="none" w:sz="0" w:space="0" w:color="auto"/>
        <w:left w:val="none" w:sz="0" w:space="0" w:color="auto"/>
        <w:bottom w:val="none" w:sz="0" w:space="0" w:color="auto"/>
        <w:right w:val="none" w:sz="0" w:space="0" w:color="auto"/>
      </w:divBdr>
    </w:div>
    <w:div w:id="543492502">
      <w:bodyDiv w:val="1"/>
      <w:marLeft w:val="0"/>
      <w:marRight w:val="0"/>
      <w:marTop w:val="0"/>
      <w:marBottom w:val="0"/>
      <w:divBdr>
        <w:top w:val="none" w:sz="0" w:space="0" w:color="auto"/>
        <w:left w:val="none" w:sz="0" w:space="0" w:color="auto"/>
        <w:bottom w:val="none" w:sz="0" w:space="0" w:color="auto"/>
        <w:right w:val="none" w:sz="0" w:space="0" w:color="auto"/>
      </w:divBdr>
    </w:div>
    <w:div w:id="543561383">
      <w:bodyDiv w:val="1"/>
      <w:marLeft w:val="0"/>
      <w:marRight w:val="0"/>
      <w:marTop w:val="0"/>
      <w:marBottom w:val="0"/>
      <w:divBdr>
        <w:top w:val="none" w:sz="0" w:space="0" w:color="auto"/>
        <w:left w:val="none" w:sz="0" w:space="0" w:color="auto"/>
        <w:bottom w:val="none" w:sz="0" w:space="0" w:color="auto"/>
        <w:right w:val="none" w:sz="0" w:space="0" w:color="auto"/>
      </w:divBdr>
    </w:div>
    <w:div w:id="543954926">
      <w:bodyDiv w:val="1"/>
      <w:marLeft w:val="0"/>
      <w:marRight w:val="0"/>
      <w:marTop w:val="0"/>
      <w:marBottom w:val="0"/>
      <w:divBdr>
        <w:top w:val="none" w:sz="0" w:space="0" w:color="auto"/>
        <w:left w:val="none" w:sz="0" w:space="0" w:color="auto"/>
        <w:bottom w:val="none" w:sz="0" w:space="0" w:color="auto"/>
        <w:right w:val="none" w:sz="0" w:space="0" w:color="auto"/>
      </w:divBdr>
    </w:div>
    <w:div w:id="546380354">
      <w:bodyDiv w:val="1"/>
      <w:marLeft w:val="0"/>
      <w:marRight w:val="0"/>
      <w:marTop w:val="0"/>
      <w:marBottom w:val="0"/>
      <w:divBdr>
        <w:top w:val="none" w:sz="0" w:space="0" w:color="auto"/>
        <w:left w:val="none" w:sz="0" w:space="0" w:color="auto"/>
        <w:bottom w:val="none" w:sz="0" w:space="0" w:color="auto"/>
        <w:right w:val="none" w:sz="0" w:space="0" w:color="auto"/>
      </w:divBdr>
    </w:div>
    <w:div w:id="547491599">
      <w:bodyDiv w:val="1"/>
      <w:marLeft w:val="0"/>
      <w:marRight w:val="0"/>
      <w:marTop w:val="0"/>
      <w:marBottom w:val="0"/>
      <w:divBdr>
        <w:top w:val="none" w:sz="0" w:space="0" w:color="auto"/>
        <w:left w:val="none" w:sz="0" w:space="0" w:color="auto"/>
        <w:bottom w:val="none" w:sz="0" w:space="0" w:color="auto"/>
        <w:right w:val="none" w:sz="0" w:space="0" w:color="auto"/>
      </w:divBdr>
    </w:div>
    <w:div w:id="548417979">
      <w:bodyDiv w:val="1"/>
      <w:marLeft w:val="0"/>
      <w:marRight w:val="0"/>
      <w:marTop w:val="0"/>
      <w:marBottom w:val="0"/>
      <w:divBdr>
        <w:top w:val="none" w:sz="0" w:space="0" w:color="auto"/>
        <w:left w:val="none" w:sz="0" w:space="0" w:color="auto"/>
        <w:bottom w:val="none" w:sz="0" w:space="0" w:color="auto"/>
        <w:right w:val="none" w:sz="0" w:space="0" w:color="auto"/>
      </w:divBdr>
    </w:div>
    <w:div w:id="549223319">
      <w:bodyDiv w:val="1"/>
      <w:marLeft w:val="0"/>
      <w:marRight w:val="0"/>
      <w:marTop w:val="0"/>
      <w:marBottom w:val="0"/>
      <w:divBdr>
        <w:top w:val="none" w:sz="0" w:space="0" w:color="auto"/>
        <w:left w:val="none" w:sz="0" w:space="0" w:color="auto"/>
        <w:bottom w:val="none" w:sz="0" w:space="0" w:color="auto"/>
        <w:right w:val="none" w:sz="0" w:space="0" w:color="auto"/>
      </w:divBdr>
    </w:div>
    <w:div w:id="549533734">
      <w:bodyDiv w:val="1"/>
      <w:marLeft w:val="0"/>
      <w:marRight w:val="0"/>
      <w:marTop w:val="0"/>
      <w:marBottom w:val="0"/>
      <w:divBdr>
        <w:top w:val="none" w:sz="0" w:space="0" w:color="auto"/>
        <w:left w:val="none" w:sz="0" w:space="0" w:color="auto"/>
        <w:bottom w:val="none" w:sz="0" w:space="0" w:color="auto"/>
        <w:right w:val="none" w:sz="0" w:space="0" w:color="auto"/>
      </w:divBdr>
    </w:div>
    <w:div w:id="551581744">
      <w:bodyDiv w:val="1"/>
      <w:marLeft w:val="0"/>
      <w:marRight w:val="0"/>
      <w:marTop w:val="0"/>
      <w:marBottom w:val="0"/>
      <w:divBdr>
        <w:top w:val="none" w:sz="0" w:space="0" w:color="auto"/>
        <w:left w:val="none" w:sz="0" w:space="0" w:color="auto"/>
        <w:bottom w:val="none" w:sz="0" w:space="0" w:color="auto"/>
        <w:right w:val="none" w:sz="0" w:space="0" w:color="auto"/>
      </w:divBdr>
    </w:div>
    <w:div w:id="551623525">
      <w:bodyDiv w:val="1"/>
      <w:marLeft w:val="0"/>
      <w:marRight w:val="0"/>
      <w:marTop w:val="0"/>
      <w:marBottom w:val="0"/>
      <w:divBdr>
        <w:top w:val="none" w:sz="0" w:space="0" w:color="auto"/>
        <w:left w:val="none" w:sz="0" w:space="0" w:color="auto"/>
        <w:bottom w:val="none" w:sz="0" w:space="0" w:color="auto"/>
        <w:right w:val="none" w:sz="0" w:space="0" w:color="auto"/>
      </w:divBdr>
    </w:div>
    <w:div w:id="551888037">
      <w:bodyDiv w:val="1"/>
      <w:marLeft w:val="0"/>
      <w:marRight w:val="0"/>
      <w:marTop w:val="0"/>
      <w:marBottom w:val="0"/>
      <w:divBdr>
        <w:top w:val="none" w:sz="0" w:space="0" w:color="auto"/>
        <w:left w:val="none" w:sz="0" w:space="0" w:color="auto"/>
        <w:bottom w:val="none" w:sz="0" w:space="0" w:color="auto"/>
        <w:right w:val="none" w:sz="0" w:space="0" w:color="auto"/>
      </w:divBdr>
    </w:div>
    <w:div w:id="556280527">
      <w:bodyDiv w:val="1"/>
      <w:marLeft w:val="0"/>
      <w:marRight w:val="0"/>
      <w:marTop w:val="0"/>
      <w:marBottom w:val="0"/>
      <w:divBdr>
        <w:top w:val="none" w:sz="0" w:space="0" w:color="auto"/>
        <w:left w:val="none" w:sz="0" w:space="0" w:color="auto"/>
        <w:bottom w:val="none" w:sz="0" w:space="0" w:color="auto"/>
        <w:right w:val="none" w:sz="0" w:space="0" w:color="auto"/>
      </w:divBdr>
    </w:div>
    <w:div w:id="557087546">
      <w:bodyDiv w:val="1"/>
      <w:marLeft w:val="0"/>
      <w:marRight w:val="0"/>
      <w:marTop w:val="0"/>
      <w:marBottom w:val="0"/>
      <w:divBdr>
        <w:top w:val="none" w:sz="0" w:space="0" w:color="auto"/>
        <w:left w:val="none" w:sz="0" w:space="0" w:color="auto"/>
        <w:bottom w:val="none" w:sz="0" w:space="0" w:color="auto"/>
        <w:right w:val="none" w:sz="0" w:space="0" w:color="auto"/>
      </w:divBdr>
    </w:div>
    <w:div w:id="557743830">
      <w:bodyDiv w:val="1"/>
      <w:marLeft w:val="0"/>
      <w:marRight w:val="0"/>
      <w:marTop w:val="0"/>
      <w:marBottom w:val="0"/>
      <w:divBdr>
        <w:top w:val="none" w:sz="0" w:space="0" w:color="auto"/>
        <w:left w:val="none" w:sz="0" w:space="0" w:color="auto"/>
        <w:bottom w:val="none" w:sz="0" w:space="0" w:color="auto"/>
        <w:right w:val="none" w:sz="0" w:space="0" w:color="auto"/>
      </w:divBdr>
    </w:div>
    <w:div w:id="558247508">
      <w:bodyDiv w:val="1"/>
      <w:marLeft w:val="0"/>
      <w:marRight w:val="0"/>
      <w:marTop w:val="0"/>
      <w:marBottom w:val="0"/>
      <w:divBdr>
        <w:top w:val="none" w:sz="0" w:space="0" w:color="auto"/>
        <w:left w:val="none" w:sz="0" w:space="0" w:color="auto"/>
        <w:bottom w:val="none" w:sz="0" w:space="0" w:color="auto"/>
        <w:right w:val="none" w:sz="0" w:space="0" w:color="auto"/>
      </w:divBdr>
    </w:div>
    <w:div w:id="561058185">
      <w:bodyDiv w:val="1"/>
      <w:marLeft w:val="0"/>
      <w:marRight w:val="0"/>
      <w:marTop w:val="0"/>
      <w:marBottom w:val="0"/>
      <w:divBdr>
        <w:top w:val="none" w:sz="0" w:space="0" w:color="auto"/>
        <w:left w:val="none" w:sz="0" w:space="0" w:color="auto"/>
        <w:bottom w:val="none" w:sz="0" w:space="0" w:color="auto"/>
        <w:right w:val="none" w:sz="0" w:space="0" w:color="auto"/>
      </w:divBdr>
    </w:div>
    <w:div w:id="561067500">
      <w:bodyDiv w:val="1"/>
      <w:marLeft w:val="0"/>
      <w:marRight w:val="0"/>
      <w:marTop w:val="0"/>
      <w:marBottom w:val="0"/>
      <w:divBdr>
        <w:top w:val="none" w:sz="0" w:space="0" w:color="auto"/>
        <w:left w:val="none" w:sz="0" w:space="0" w:color="auto"/>
        <w:bottom w:val="none" w:sz="0" w:space="0" w:color="auto"/>
        <w:right w:val="none" w:sz="0" w:space="0" w:color="auto"/>
      </w:divBdr>
    </w:div>
    <w:div w:id="562105094">
      <w:bodyDiv w:val="1"/>
      <w:marLeft w:val="0"/>
      <w:marRight w:val="0"/>
      <w:marTop w:val="0"/>
      <w:marBottom w:val="0"/>
      <w:divBdr>
        <w:top w:val="none" w:sz="0" w:space="0" w:color="auto"/>
        <w:left w:val="none" w:sz="0" w:space="0" w:color="auto"/>
        <w:bottom w:val="none" w:sz="0" w:space="0" w:color="auto"/>
        <w:right w:val="none" w:sz="0" w:space="0" w:color="auto"/>
      </w:divBdr>
    </w:div>
    <w:div w:id="562106259">
      <w:bodyDiv w:val="1"/>
      <w:marLeft w:val="0"/>
      <w:marRight w:val="0"/>
      <w:marTop w:val="0"/>
      <w:marBottom w:val="0"/>
      <w:divBdr>
        <w:top w:val="none" w:sz="0" w:space="0" w:color="auto"/>
        <w:left w:val="none" w:sz="0" w:space="0" w:color="auto"/>
        <w:bottom w:val="none" w:sz="0" w:space="0" w:color="auto"/>
        <w:right w:val="none" w:sz="0" w:space="0" w:color="auto"/>
      </w:divBdr>
    </w:div>
    <w:div w:id="562252907">
      <w:bodyDiv w:val="1"/>
      <w:marLeft w:val="0"/>
      <w:marRight w:val="0"/>
      <w:marTop w:val="0"/>
      <w:marBottom w:val="0"/>
      <w:divBdr>
        <w:top w:val="none" w:sz="0" w:space="0" w:color="auto"/>
        <w:left w:val="none" w:sz="0" w:space="0" w:color="auto"/>
        <w:bottom w:val="none" w:sz="0" w:space="0" w:color="auto"/>
        <w:right w:val="none" w:sz="0" w:space="0" w:color="auto"/>
      </w:divBdr>
    </w:div>
    <w:div w:id="563032595">
      <w:bodyDiv w:val="1"/>
      <w:marLeft w:val="0"/>
      <w:marRight w:val="0"/>
      <w:marTop w:val="0"/>
      <w:marBottom w:val="0"/>
      <w:divBdr>
        <w:top w:val="none" w:sz="0" w:space="0" w:color="auto"/>
        <w:left w:val="none" w:sz="0" w:space="0" w:color="auto"/>
        <w:bottom w:val="none" w:sz="0" w:space="0" w:color="auto"/>
        <w:right w:val="none" w:sz="0" w:space="0" w:color="auto"/>
      </w:divBdr>
    </w:div>
    <w:div w:id="563300005">
      <w:bodyDiv w:val="1"/>
      <w:marLeft w:val="0"/>
      <w:marRight w:val="0"/>
      <w:marTop w:val="0"/>
      <w:marBottom w:val="0"/>
      <w:divBdr>
        <w:top w:val="none" w:sz="0" w:space="0" w:color="auto"/>
        <w:left w:val="none" w:sz="0" w:space="0" w:color="auto"/>
        <w:bottom w:val="none" w:sz="0" w:space="0" w:color="auto"/>
        <w:right w:val="none" w:sz="0" w:space="0" w:color="auto"/>
      </w:divBdr>
    </w:div>
    <w:div w:id="563949425">
      <w:bodyDiv w:val="1"/>
      <w:marLeft w:val="0"/>
      <w:marRight w:val="0"/>
      <w:marTop w:val="0"/>
      <w:marBottom w:val="0"/>
      <w:divBdr>
        <w:top w:val="none" w:sz="0" w:space="0" w:color="auto"/>
        <w:left w:val="none" w:sz="0" w:space="0" w:color="auto"/>
        <w:bottom w:val="none" w:sz="0" w:space="0" w:color="auto"/>
        <w:right w:val="none" w:sz="0" w:space="0" w:color="auto"/>
      </w:divBdr>
    </w:div>
    <w:div w:id="564726451">
      <w:bodyDiv w:val="1"/>
      <w:marLeft w:val="0"/>
      <w:marRight w:val="0"/>
      <w:marTop w:val="0"/>
      <w:marBottom w:val="0"/>
      <w:divBdr>
        <w:top w:val="none" w:sz="0" w:space="0" w:color="auto"/>
        <w:left w:val="none" w:sz="0" w:space="0" w:color="auto"/>
        <w:bottom w:val="none" w:sz="0" w:space="0" w:color="auto"/>
        <w:right w:val="none" w:sz="0" w:space="0" w:color="auto"/>
      </w:divBdr>
    </w:div>
    <w:div w:id="565184566">
      <w:bodyDiv w:val="1"/>
      <w:marLeft w:val="0"/>
      <w:marRight w:val="0"/>
      <w:marTop w:val="0"/>
      <w:marBottom w:val="0"/>
      <w:divBdr>
        <w:top w:val="none" w:sz="0" w:space="0" w:color="auto"/>
        <w:left w:val="none" w:sz="0" w:space="0" w:color="auto"/>
        <w:bottom w:val="none" w:sz="0" w:space="0" w:color="auto"/>
        <w:right w:val="none" w:sz="0" w:space="0" w:color="auto"/>
      </w:divBdr>
    </w:div>
    <w:div w:id="565186379">
      <w:bodyDiv w:val="1"/>
      <w:marLeft w:val="0"/>
      <w:marRight w:val="0"/>
      <w:marTop w:val="0"/>
      <w:marBottom w:val="0"/>
      <w:divBdr>
        <w:top w:val="none" w:sz="0" w:space="0" w:color="auto"/>
        <w:left w:val="none" w:sz="0" w:space="0" w:color="auto"/>
        <w:bottom w:val="none" w:sz="0" w:space="0" w:color="auto"/>
        <w:right w:val="none" w:sz="0" w:space="0" w:color="auto"/>
      </w:divBdr>
    </w:div>
    <w:div w:id="566694477">
      <w:bodyDiv w:val="1"/>
      <w:marLeft w:val="0"/>
      <w:marRight w:val="0"/>
      <w:marTop w:val="0"/>
      <w:marBottom w:val="0"/>
      <w:divBdr>
        <w:top w:val="none" w:sz="0" w:space="0" w:color="auto"/>
        <w:left w:val="none" w:sz="0" w:space="0" w:color="auto"/>
        <w:bottom w:val="none" w:sz="0" w:space="0" w:color="auto"/>
        <w:right w:val="none" w:sz="0" w:space="0" w:color="auto"/>
      </w:divBdr>
    </w:div>
    <w:div w:id="566695859">
      <w:bodyDiv w:val="1"/>
      <w:marLeft w:val="0"/>
      <w:marRight w:val="0"/>
      <w:marTop w:val="0"/>
      <w:marBottom w:val="0"/>
      <w:divBdr>
        <w:top w:val="none" w:sz="0" w:space="0" w:color="auto"/>
        <w:left w:val="none" w:sz="0" w:space="0" w:color="auto"/>
        <w:bottom w:val="none" w:sz="0" w:space="0" w:color="auto"/>
        <w:right w:val="none" w:sz="0" w:space="0" w:color="auto"/>
      </w:divBdr>
    </w:div>
    <w:div w:id="566961314">
      <w:bodyDiv w:val="1"/>
      <w:marLeft w:val="0"/>
      <w:marRight w:val="0"/>
      <w:marTop w:val="0"/>
      <w:marBottom w:val="0"/>
      <w:divBdr>
        <w:top w:val="none" w:sz="0" w:space="0" w:color="auto"/>
        <w:left w:val="none" w:sz="0" w:space="0" w:color="auto"/>
        <w:bottom w:val="none" w:sz="0" w:space="0" w:color="auto"/>
        <w:right w:val="none" w:sz="0" w:space="0" w:color="auto"/>
      </w:divBdr>
    </w:div>
    <w:div w:id="569851377">
      <w:bodyDiv w:val="1"/>
      <w:marLeft w:val="0"/>
      <w:marRight w:val="0"/>
      <w:marTop w:val="0"/>
      <w:marBottom w:val="0"/>
      <w:divBdr>
        <w:top w:val="none" w:sz="0" w:space="0" w:color="auto"/>
        <w:left w:val="none" w:sz="0" w:space="0" w:color="auto"/>
        <w:bottom w:val="none" w:sz="0" w:space="0" w:color="auto"/>
        <w:right w:val="none" w:sz="0" w:space="0" w:color="auto"/>
      </w:divBdr>
    </w:div>
    <w:div w:id="569998653">
      <w:bodyDiv w:val="1"/>
      <w:marLeft w:val="0"/>
      <w:marRight w:val="0"/>
      <w:marTop w:val="0"/>
      <w:marBottom w:val="0"/>
      <w:divBdr>
        <w:top w:val="none" w:sz="0" w:space="0" w:color="auto"/>
        <w:left w:val="none" w:sz="0" w:space="0" w:color="auto"/>
        <w:bottom w:val="none" w:sz="0" w:space="0" w:color="auto"/>
        <w:right w:val="none" w:sz="0" w:space="0" w:color="auto"/>
      </w:divBdr>
    </w:div>
    <w:div w:id="570314263">
      <w:bodyDiv w:val="1"/>
      <w:marLeft w:val="0"/>
      <w:marRight w:val="0"/>
      <w:marTop w:val="0"/>
      <w:marBottom w:val="0"/>
      <w:divBdr>
        <w:top w:val="none" w:sz="0" w:space="0" w:color="auto"/>
        <w:left w:val="none" w:sz="0" w:space="0" w:color="auto"/>
        <w:bottom w:val="none" w:sz="0" w:space="0" w:color="auto"/>
        <w:right w:val="none" w:sz="0" w:space="0" w:color="auto"/>
      </w:divBdr>
    </w:div>
    <w:div w:id="570509531">
      <w:bodyDiv w:val="1"/>
      <w:marLeft w:val="0"/>
      <w:marRight w:val="0"/>
      <w:marTop w:val="0"/>
      <w:marBottom w:val="0"/>
      <w:divBdr>
        <w:top w:val="none" w:sz="0" w:space="0" w:color="auto"/>
        <w:left w:val="none" w:sz="0" w:space="0" w:color="auto"/>
        <w:bottom w:val="none" w:sz="0" w:space="0" w:color="auto"/>
        <w:right w:val="none" w:sz="0" w:space="0" w:color="auto"/>
      </w:divBdr>
    </w:div>
    <w:div w:id="570772384">
      <w:bodyDiv w:val="1"/>
      <w:marLeft w:val="0"/>
      <w:marRight w:val="0"/>
      <w:marTop w:val="0"/>
      <w:marBottom w:val="0"/>
      <w:divBdr>
        <w:top w:val="none" w:sz="0" w:space="0" w:color="auto"/>
        <w:left w:val="none" w:sz="0" w:space="0" w:color="auto"/>
        <w:bottom w:val="none" w:sz="0" w:space="0" w:color="auto"/>
        <w:right w:val="none" w:sz="0" w:space="0" w:color="auto"/>
      </w:divBdr>
    </w:div>
    <w:div w:id="571090049">
      <w:bodyDiv w:val="1"/>
      <w:marLeft w:val="0"/>
      <w:marRight w:val="0"/>
      <w:marTop w:val="0"/>
      <w:marBottom w:val="0"/>
      <w:divBdr>
        <w:top w:val="none" w:sz="0" w:space="0" w:color="auto"/>
        <w:left w:val="none" w:sz="0" w:space="0" w:color="auto"/>
        <w:bottom w:val="none" w:sz="0" w:space="0" w:color="auto"/>
        <w:right w:val="none" w:sz="0" w:space="0" w:color="auto"/>
      </w:divBdr>
    </w:div>
    <w:div w:id="571239299">
      <w:bodyDiv w:val="1"/>
      <w:marLeft w:val="0"/>
      <w:marRight w:val="0"/>
      <w:marTop w:val="0"/>
      <w:marBottom w:val="0"/>
      <w:divBdr>
        <w:top w:val="none" w:sz="0" w:space="0" w:color="auto"/>
        <w:left w:val="none" w:sz="0" w:space="0" w:color="auto"/>
        <w:bottom w:val="none" w:sz="0" w:space="0" w:color="auto"/>
        <w:right w:val="none" w:sz="0" w:space="0" w:color="auto"/>
      </w:divBdr>
    </w:div>
    <w:div w:id="571551072">
      <w:bodyDiv w:val="1"/>
      <w:marLeft w:val="0"/>
      <w:marRight w:val="0"/>
      <w:marTop w:val="0"/>
      <w:marBottom w:val="0"/>
      <w:divBdr>
        <w:top w:val="none" w:sz="0" w:space="0" w:color="auto"/>
        <w:left w:val="none" w:sz="0" w:space="0" w:color="auto"/>
        <w:bottom w:val="none" w:sz="0" w:space="0" w:color="auto"/>
        <w:right w:val="none" w:sz="0" w:space="0" w:color="auto"/>
      </w:divBdr>
    </w:div>
    <w:div w:id="571894051">
      <w:bodyDiv w:val="1"/>
      <w:marLeft w:val="0"/>
      <w:marRight w:val="0"/>
      <w:marTop w:val="0"/>
      <w:marBottom w:val="0"/>
      <w:divBdr>
        <w:top w:val="none" w:sz="0" w:space="0" w:color="auto"/>
        <w:left w:val="none" w:sz="0" w:space="0" w:color="auto"/>
        <w:bottom w:val="none" w:sz="0" w:space="0" w:color="auto"/>
        <w:right w:val="none" w:sz="0" w:space="0" w:color="auto"/>
      </w:divBdr>
    </w:div>
    <w:div w:id="573316671">
      <w:bodyDiv w:val="1"/>
      <w:marLeft w:val="0"/>
      <w:marRight w:val="0"/>
      <w:marTop w:val="0"/>
      <w:marBottom w:val="0"/>
      <w:divBdr>
        <w:top w:val="none" w:sz="0" w:space="0" w:color="auto"/>
        <w:left w:val="none" w:sz="0" w:space="0" w:color="auto"/>
        <w:bottom w:val="none" w:sz="0" w:space="0" w:color="auto"/>
        <w:right w:val="none" w:sz="0" w:space="0" w:color="auto"/>
      </w:divBdr>
    </w:div>
    <w:div w:id="573466756">
      <w:bodyDiv w:val="1"/>
      <w:marLeft w:val="0"/>
      <w:marRight w:val="0"/>
      <w:marTop w:val="0"/>
      <w:marBottom w:val="0"/>
      <w:divBdr>
        <w:top w:val="none" w:sz="0" w:space="0" w:color="auto"/>
        <w:left w:val="none" w:sz="0" w:space="0" w:color="auto"/>
        <w:bottom w:val="none" w:sz="0" w:space="0" w:color="auto"/>
        <w:right w:val="none" w:sz="0" w:space="0" w:color="auto"/>
      </w:divBdr>
    </w:div>
    <w:div w:id="574706338">
      <w:bodyDiv w:val="1"/>
      <w:marLeft w:val="0"/>
      <w:marRight w:val="0"/>
      <w:marTop w:val="0"/>
      <w:marBottom w:val="0"/>
      <w:divBdr>
        <w:top w:val="none" w:sz="0" w:space="0" w:color="auto"/>
        <w:left w:val="none" w:sz="0" w:space="0" w:color="auto"/>
        <w:bottom w:val="none" w:sz="0" w:space="0" w:color="auto"/>
        <w:right w:val="none" w:sz="0" w:space="0" w:color="auto"/>
      </w:divBdr>
    </w:div>
    <w:div w:id="575214335">
      <w:bodyDiv w:val="1"/>
      <w:marLeft w:val="0"/>
      <w:marRight w:val="0"/>
      <w:marTop w:val="0"/>
      <w:marBottom w:val="0"/>
      <w:divBdr>
        <w:top w:val="none" w:sz="0" w:space="0" w:color="auto"/>
        <w:left w:val="none" w:sz="0" w:space="0" w:color="auto"/>
        <w:bottom w:val="none" w:sz="0" w:space="0" w:color="auto"/>
        <w:right w:val="none" w:sz="0" w:space="0" w:color="auto"/>
      </w:divBdr>
    </w:div>
    <w:div w:id="576672668">
      <w:bodyDiv w:val="1"/>
      <w:marLeft w:val="0"/>
      <w:marRight w:val="0"/>
      <w:marTop w:val="0"/>
      <w:marBottom w:val="0"/>
      <w:divBdr>
        <w:top w:val="none" w:sz="0" w:space="0" w:color="auto"/>
        <w:left w:val="none" w:sz="0" w:space="0" w:color="auto"/>
        <w:bottom w:val="none" w:sz="0" w:space="0" w:color="auto"/>
        <w:right w:val="none" w:sz="0" w:space="0" w:color="auto"/>
      </w:divBdr>
    </w:div>
    <w:div w:id="577905476">
      <w:bodyDiv w:val="1"/>
      <w:marLeft w:val="0"/>
      <w:marRight w:val="0"/>
      <w:marTop w:val="0"/>
      <w:marBottom w:val="0"/>
      <w:divBdr>
        <w:top w:val="none" w:sz="0" w:space="0" w:color="auto"/>
        <w:left w:val="none" w:sz="0" w:space="0" w:color="auto"/>
        <w:bottom w:val="none" w:sz="0" w:space="0" w:color="auto"/>
        <w:right w:val="none" w:sz="0" w:space="0" w:color="auto"/>
      </w:divBdr>
    </w:div>
    <w:div w:id="579297136">
      <w:bodyDiv w:val="1"/>
      <w:marLeft w:val="0"/>
      <w:marRight w:val="0"/>
      <w:marTop w:val="0"/>
      <w:marBottom w:val="0"/>
      <w:divBdr>
        <w:top w:val="none" w:sz="0" w:space="0" w:color="auto"/>
        <w:left w:val="none" w:sz="0" w:space="0" w:color="auto"/>
        <w:bottom w:val="none" w:sz="0" w:space="0" w:color="auto"/>
        <w:right w:val="none" w:sz="0" w:space="0" w:color="auto"/>
      </w:divBdr>
    </w:div>
    <w:div w:id="579562614">
      <w:bodyDiv w:val="1"/>
      <w:marLeft w:val="0"/>
      <w:marRight w:val="0"/>
      <w:marTop w:val="0"/>
      <w:marBottom w:val="0"/>
      <w:divBdr>
        <w:top w:val="none" w:sz="0" w:space="0" w:color="auto"/>
        <w:left w:val="none" w:sz="0" w:space="0" w:color="auto"/>
        <w:bottom w:val="none" w:sz="0" w:space="0" w:color="auto"/>
        <w:right w:val="none" w:sz="0" w:space="0" w:color="auto"/>
      </w:divBdr>
    </w:div>
    <w:div w:id="580455194">
      <w:bodyDiv w:val="1"/>
      <w:marLeft w:val="0"/>
      <w:marRight w:val="0"/>
      <w:marTop w:val="0"/>
      <w:marBottom w:val="0"/>
      <w:divBdr>
        <w:top w:val="none" w:sz="0" w:space="0" w:color="auto"/>
        <w:left w:val="none" w:sz="0" w:space="0" w:color="auto"/>
        <w:bottom w:val="none" w:sz="0" w:space="0" w:color="auto"/>
        <w:right w:val="none" w:sz="0" w:space="0" w:color="auto"/>
      </w:divBdr>
    </w:div>
    <w:div w:id="580912125">
      <w:bodyDiv w:val="1"/>
      <w:marLeft w:val="0"/>
      <w:marRight w:val="0"/>
      <w:marTop w:val="0"/>
      <w:marBottom w:val="0"/>
      <w:divBdr>
        <w:top w:val="none" w:sz="0" w:space="0" w:color="auto"/>
        <w:left w:val="none" w:sz="0" w:space="0" w:color="auto"/>
        <w:bottom w:val="none" w:sz="0" w:space="0" w:color="auto"/>
        <w:right w:val="none" w:sz="0" w:space="0" w:color="auto"/>
      </w:divBdr>
    </w:div>
    <w:div w:id="580990406">
      <w:bodyDiv w:val="1"/>
      <w:marLeft w:val="0"/>
      <w:marRight w:val="0"/>
      <w:marTop w:val="0"/>
      <w:marBottom w:val="0"/>
      <w:divBdr>
        <w:top w:val="none" w:sz="0" w:space="0" w:color="auto"/>
        <w:left w:val="none" w:sz="0" w:space="0" w:color="auto"/>
        <w:bottom w:val="none" w:sz="0" w:space="0" w:color="auto"/>
        <w:right w:val="none" w:sz="0" w:space="0" w:color="auto"/>
      </w:divBdr>
    </w:div>
    <w:div w:id="581569463">
      <w:bodyDiv w:val="1"/>
      <w:marLeft w:val="0"/>
      <w:marRight w:val="0"/>
      <w:marTop w:val="0"/>
      <w:marBottom w:val="0"/>
      <w:divBdr>
        <w:top w:val="none" w:sz="0" w:space="0" w:color="auto"/>
        <w:left w:val="none" w:sz="0" w:space="0" w:color="auto"/>
        <w:bottom w:val="none" w:sz="0" w:space="0" w:color="auto"/>
        <w:right w:val="none" w:sz="0" w:space="0" w:color="auto"/>
      </w:divBdr>
    </w:div>
    <w:div w:id="582111285">
      <w:bodyDiv w:val="1"/>
      <w:marLeft w:val="0"/>
      <w:marRight w:val="0"/>
      <w:marTop w:val="0"/>
      <w:marBottom w:val="0"/>
      <w:divBdr>
        <w:top w:val="none" w:sz="0" w:space="0" w:color="auto"/>
        <w:left w:val="none" w:sz="0" w:space="0" w:color="auto"/>
        <w:bottom w:val="none" w:sz="0" w:space="0" w:color="auto"/>
        <w:right w:val="none" w:sz="0" w:space="0" w:color="auto"/>
      </w:divBdr>
    </w:div>
    <w:div w:id="582565802">
      <w:bodyDiv w:val="1"/>
      <w:marLeft w:val="0"/>
      <w:marRight w:val="0"/>
      <w:marTop w:val="0"/>
      <w:marBottom w:val="0"/>
      <w:divBdr>
        <w:top w:val="none" w:sz="0" w:space="0" w:color="auto"/>
        <w:left w:val="none" w:sz="0" w:space="0" w:color="auto"/>
        <w:bottom w:val="none" w:sz="0" w:space="0" w:color="auto"/>
        <w:right w:val="none" w:sz="0" w:space="0" w:color="auto"/>
      </w:divBdr>
    </w:div>
    <w:div w:id="582646920">
      <w:bodyDiv w:val="1"/>
      <w:marLeft w:val="0"/>
      <w:marRight w:val="0"/>
      <w:marTop w:val="0"/>
      <w:marBottom w:val="0"/>
      <w:divBdr>
        <w:top w:val="none" w:sz="0" w:space="0" w:color="auto"/>
        <w:left w:val="none" w:sz="0" w:space="0" w:color="auto"/>
        <w:bottom w:val="none" w:sz="0" w:space="0" w:color="auto"/>
        <w:right w:val="none" w:sz="0" w:space="0" w:color="auto"/>
      </w:divBdr>
    </w:div>
    <w:div w:id="585461882">
      <w:bodyDiv w:val="1"/>
      <w:marLeft w:val="0"/>
      <w:marRight w:val="0"/>
      <w:marTop w:val="0"/>
      <w:marBottom w:val="0"/>
      <w:divBdr>
        <w:top w:val="none" w:sz="0" w:space="0" w:color="auto"/>
        <w:left w:val="none" w:sz="0" w:space="0" w:color="auto"/>
        <w:bottom w:val="none" w:sz="0" w:space="0" w:color="auto"/>
        <w:right w:val="none" w:sz="0" w:space="0" w:color="auto"/>
      </w:divBdr>
    </w:div>
    <w:div w:id="586306231">
      <w:bodyDiv w:val="1"/>
      <w:marLeft w:val="0"/>
      <w:marRight w:val="0"/>
      <w:marTop w:val="0"/>
      <w:marBottom w:val="0"/>
      <w:divBdr>
        <w:top w:val="none" w:sz="0" w:space="0" w:color="auto"/>
        <w:left w:val="none" w:sz="0" w:space="0" w:color="auto"/>
        <w:bottom w:val="none" w:sz="0" w:space="0" w:color="auto"/>
        <w:right w:val="none" w:sz="0" w:space="0" w:color="auto"/>
      </w:divBdr>
    </w:div>
    <w:div w:id="586623211">
      <w:bodyDiv w:val="1"/>
      <w:marLeft w:val="0"/>
      <w:marRight w:val="0"/>
      <w:marTop w:val="0"/>
      <w:marBottom w:val="0"/>
      <w:divBdr>
        <w:top w:val="none" w:sz="0" w:space="0" w:color="auto"/>
        <w:left w:val="none" w:sz="0" w:space="0" w:color="auto"/>
        <w:bottom w:val="none" w:sz="0" w:space="0" w:color="auto"/>
        <w:right w:val="none" w:sz="0" w:space="0" w:color="auto"/>
      </w:divBdr>
    </w:div>
    <w:div w:id="587008893">
      <w:bodyDiv w:val="1"/>
      <w:marLeft w:val="0"/>
      <w:marRight w:val="0"/>
      <w:marTop w:val="0"/>
      <w:marBottom w:val="0"/>
      <w:divBdr>
        <w:top w:val="none" w:sz="0" w:space="0" w:color="auto"/>
        <w:left w:val="none" w:sz="0" w:space="0" w:color="auto"/>
        <w:bottom w:val="none" w:sz="0" w:space="0" w:color="auto"/>
        <w:right w:val="none" w:sz="0" w:space="0" w:color="auto"/>
      </w:divBdr>
    </w:div>
    <w:div w:id="587160646">
      <w:bodyDiv w:val="1"/>
      <w:marLeft w:val="0"/>
      <w:marRight w:val="0"/>
      <w:marTop w:val="0"/>
      <w:marBottom w:val="0"/>
      <w:divBdr>
        <w:top w:val="none" w:sz="0" w:space="0" w:color="auto"/>
        <w:left w:val="none" w:sz="0" w:space="0" w:color="auto"/>
        <w:bottom w:val="none" w:sz="0" w:space="0" w:color="auto"/>
        <w:right w:val="none" w:sz="0" w:space="0" w:color="auto"/>
      </w:divBdr>
    </w:div>
    <w:div w:id="587547270">
      <w:bodyDiv w:val="1"/>
      <w:marLeft w:val="0"/>
      <w:marRight w:val="0"/>
      <w:marTop w:val="0"/>
      <w:marBottom w:val="0"/>
      <w:divBdr>
        <w:top w:val="none" w:sz="0" w:space="0" w:color="auto"/>
        <w:left w:val="none" w:sz="0" w:space="0" w:color="auto"/>
        <w:bottom w:val="none" w:sz="0" w:space="0" w:color="auto"/>
        <w:right w:val="none" w:sz="0" w:space="0" w:color="auto"/>
      </w:divBdr>
    </w:div>
    <w:div w:id="589630664">
      <w:bodyDiv w:val="1"/>
      <w:marLeft w:val="0"/>
      <w:marRight w:val="0"/>
      <w:marTop w:val="0"/>
      <w:marBottom w:val="0"/>
      <w:divBdr>
        <w:top w:val="none" w:sz="0" w:space="0" w:color="auto"/>
        <w:left w:val="none" w:sz="0" w:space="0" w:color="auto"/>
        <w:bottom w:val="none" w:sz="0" w:space="0" w:color="auto"/>
        <w:right w:val="none" w:sz="0" w:space="0" w:color="auto"/>
      </w:divBdr>
    </w:div>
    <w:div w:id="591090005">
      <w:bodyDiv w:val="1"/>
      <w:marLeft w:val="0"/>
      <w:marRight w:val="0"/>
      <w:marTop w:val="0"/>
      <w:marBottom w:val="0"/>
      <w:divBdr>
        <w:top w:val="none" w:sz="0" w:space="0" w:color="auto"/>
        <w:left w:val="none" w:sz="0" w:space="0" w:color="auto"/>
        <w:bottom w:val="none" w:sz="0" w:space="0" w:color="auto"/>
        <w:right w:val="none" w:sz="0" w:space="0" w:color="auto"/>
      </w:divBdr>
    </w:div>
    <w:div w:id="591398717">
      <w:bodyDiv w:val="1"/>
      <w:marLeft w:val="0"/>
      <w:marRight w:val="0"/>
      <w:marTop w:val="0"/>
      <w:marBottom w:val="0"/>
      <w:divBdr>
        <w:top w:val="none" w:sz="0" w:space="0" w:color="auto"/>
        <w:left w:val="none" w:sz="0" w:space="0" w:color="auto"/>
        <w:bottom w:val="none" w:sz="0" w:space="0" w:color="auto"/>
        <w:right w:val="none" w:sz="0" w:space="0" w:color="auto"/>
      </w:divBdr>
    </w:div>
    <w:div w:id="592010778">
      <w:bodyDiv w:val="1"/>
      <w:marLeft w:val="0"/>
      <w:marRight w:val="0"/>
      <w:marTop w:val="0"/>
      <w:marBottom w:val="0"/>
      <w:divBdr>
        <w:top w:val="none" w:sz="0" w:space="0" w:color="auto"/>
        <w:left w:val="none" w:sz="0" w:space="0" w:color="auto"/>
        <w:bottom w:val="none" w:sz="0" w:space="0" w:color="auto"/>
        <w:right w:val="none" w:sz="0" w:space="0" w:color="auto"/>
      </w:divBdr>
    </w:div>
    <w:div w:id="592202493">
      <w:bodyDiv w:val="1"/>
      <w:marLeft w:val="0"/>
      <w:marRight w:val="0"/>
      <w:marTop w:val="0"/>
      <w:marBottom w:val="0"/>
      <w:divBdr>
        <w:top w:val="none" w:sz="0" w:space="0" w:color="auto"/>
        <w:left w:val="none" w:sz="0" w:space="0" w:color="auto"/>
        <w:bottom w:val="none" w:sz="0" w:space="0" w:color="auto"/>
        <w:right w:val="none" w:sz="0" w:space="0" w:color="auto"/>
      </w:divBdr>
    </w:div>
    <w:div w:id="592402475">
      <w:bodyDiv w:val="1"/>
      <w:marLeft w:val="0"/>
      <w:marRight w:val="0"/>
      <w:marTop w:val="0"/>
      <w:marBottom w:val="0"/>
      <w:divBdr>
        <w:top w:val="none" w:sz="0" w:space="0" w:color="auto"/>
        <w:left w:val="none" w:sz="0" w:space="0" w:color="auto"/>
        <w:bottom w:val="none" w:sz="0" w:space="0" w:color="auto"/>
        <w:right w:val="none" w:sz="0" w:space="0" w:color="auto"/>
      </w:divBdr>
    </w:div>
    <w:div w:id="593515816">
      <w:bodyDiv w:val="1"/>
      <w:marLeft w:val="0"/>
      <w:marRight w:val="0"/>
      <w:marTop w:val="0"/>
      <w:marBottom w:val="0"/>
      <w:divBdr>
        <w:top w:val="none" w:sz="0" w:space="0" w:color="auto"/>
        <w:left w:val="none" w:sz="0" w:space="0" w:color="auto"/>
        <w:bottom w:val="none" w:sz="0" w:space="0" w:color="auto"/>
        <w:right w:val="none" w:sz="0" w:space="0" w:color="auto"/>
      </w:divBdr>
    </w:div>
    <w:div w:id="593561925">
      <w:bodyDiv w:val="1"/>
      <w:marLeft w:val="0"/>
      <w:marRight w:val="0"/>
      <w:marTop w:val="0"/>
      <w:marBottom w:val="0"/>
      <w:divBdr>
        <w:top w:val="none" w:sz="0" w:space="0" w:color="auto"/>
        <w:left w:val="none" w:sz="0" w:space="0" w:color="auto"/>
        <w:bottom w:val="none" w:sz="0" w:space="0" w:color="auto"/>
        <w:right w:val="none" w:sz="0" w:space="0" w:color="auto"/>
      </w:divBdr>
    </w:div>
    <w:div w:id="594093148">
      <w:bodyDiv w:val="1"/>
      <w:marLeft w:val="0"/>
      <w:marRight w:val="0"/>
      <w:marTop w:val="0"/>
      <w:marBottom w:val="0"/>
      <w:divBdr>
        <w:top w:val="none" w:sz="0" w:space="0" w:color="auto"/>
        <w:left w:val="none" w:sz="0" w:space="0" w:color="auto"/>
        <w:bottom w:val="none" w:sz="0" w:space="0" w:color="auto"/>
        <w:right w:val="none" w:sz="0" w:space="0" w:color="auto"/>
      </w:divBdr>
    </w:div>
    <w:div w:id="596640905">
      <w:bodyDiv w:val="1"/>
      <w:marLeft w:val="0"/>
      <w:marRight w:val="0"/>
      <w:marTop w:val="0"/>
      <w:marBottom w:val="0"/>
      <w:divBdr>
        <w:top w:val="none" w:sz="0" w:space="0" w:color="auto"/>
        <w:left w:val="none" w:sz="0" w:space="0" w:color="auto"/>
        <w:bottom w:val="none" w:sz="0" w:space="0" w:color="auto"/>
        <w:right w:val="none" w:sz="0" w:space="0" w:color="auto"/>
      </w:divBdr>
    </w:div>
    <w:div w:id="596912912">
      <w:bodyDiv w:val="1"/>
      <w:marLeft w:val="0"/>
      <w:marRight w:val="0"/>
      <w:marTop w:val="0"/>
      <w:marBottom w:val="0"/>
      <w:divBdr>
        <w:top w:val="none" w:sz="0" w:space="0" w:color="auto"/>
        <w:left w:val="none" w:sz="0" w:space="0" w:color="auto"/>
        <w:bottom w:val="none" w:sz="0" w:space="0" w:color="auto"/>
        <w:right w:val="none" w:sz="0" w:space="0" w:color="auto"/>
      </w:divBdr>
    </w:div>
    <w:div w:id="597443075">
      <w:bodyDiv w:val="1"/>
      <w:marLeft w:val="0"/>
      <w:marRight w:val="0"/>
      <w:marTop w:val="0"/>
      <w:marBottom w:val="0"/>
      <w:divBdr>
        <w:top w:val="none" w:sz="0" w:space="0" w:color="auto"/>
        <w:left w:val="none" w:sz="0" w:space="0" w:color="auto"/>
        <w:bottom w:val="none" w:sz="0" w:space="0" w:color="auto"/>
        <w:right w:val="none" w:sz="0" w:space="0" w:color="auto"/>
      </w:divBdr>
    </w:div>
    <w:div w:id="600190170">
      <w:bodyDiv w:val="1"/>
      <w:marLeft w:val="0"/>
      <w:marRight w:val="0"/>
      <w:marTop w:val="0"/>
      <w:marBottom w:val="0"/>
      <w:divBdr>
        <w:top w:val="none" w:sz="0" w:space="0" w:color="auto"/>
        <w:left w:val="none" w:sz="0" w:space="0" w:color="auto"/>
        <w:bottom w:val="none" w:sz="0" w:space="0" w:color="auto"/>
        <w:right w:val="none" w:sz="0" w:space="0" w:color="auto"/>
      </w:divBdr>
    </w:div>
    <w:div w:id="601718281">
      <w:bodyDiv w:val="1"/>
      <w:marLeft w:val="0"/>
      <w:marRight w:val="0"/>
      <w:marTop w:val="0"/>
      <w:marBottom w:val="0"/>
      <w:divBdr>
        <w:top w:val="none" w:sz="0" w:space="0" w:color="auto"/>
        <w:left w:val="none" w:sz="0" w:space="0" w:color="auto"/>
        <w:bottom w:val="none" w:sz="0" w:space="0" w:color="auto"/>
        <w:right w:val="none" w:sz="0" w:space="0" w:color="auto"/>
      </w:divBdr>
    </w:div>
    <w:div w:id="602615730">
      <w:bodyDiv w:val="1"/>
      <w:marLeft w:val="0"/>
      <w:marRight w:val="0"/>
      <w:marTop w:val="0"/>
      <w:marBottom w:val="0"/>
      <w:divBdr>
        <w:top w:val="none" w:sz="0" w:space="0" w:color="auto"/>
        <w:left w:val="none" w:sz="0" w:space="0" w:color="auto"/>
        <w:bottom w:val="none" w:sz="0" w:space="0" w:color="auto"/>
        <w:right w:val="none" w:sz="0" w:space="0" w:color="auto"/>
      </w:divBdr>
    </w:div>
    <w:div w:id="602807401">
      <w:bodyDiv w:val="1"/>
      <w:marLeft w:val="0"/>
      <w:marRight w:val="0"/>
      <w:marTop w:val="0"/>
      <w:marBottom w:val="0"/>
      <w:divBdr>
        <w:top w:val="none" w:sz="0" w:space="0" w:color="auto"/>
        <w:left w:val="none" w:sz="0" w:space="0" w:color="auto"/>
        <w:bottom w:val="none" w:sz="0" w:space="0" w:color="auto"/>
        <w:right w:val="none" w:sz="0" w:space="0" w:color="auto"/>
      </w:divBdr>
    </w:div>
    <w:div w:id="602883126">
      <w:bodyDiv w:val="1"/>
      <w:marLeft w:val="0"/>
      <w:marRight w:val="0"/>
      <w:marTop w:val="0"/>
      <w:marBottom w:val="0"/>
      <w:divBdr>
        <w:top w:val="none" w:sz="0" w:space="0" w:color="auto"/>
        <w:left w:val="none" w:sz="0" w:space="0" w:color="auto"/>
        <w:bottom w:val="none" w:sz="0" w:space="0" w:color="auto"/>
        <w:right w:val="none" w:sz="0" w:space="0" w:color="auto"/>
      </w:divBdr>
    </w:div>
    <w:div w:id="603422338">
      <w:bodyDiv w:val="1"/>
      <w:marLeft w:val="0"/>
      <w:marRight w:val="0"/>
      <w:marTop w:val="0"/>
      <w:marBottom w:val="0"/>
      <w:divBdr>
        <w:top w:val="none" w:sz="0" w:space="0" w:color="auto"/>
        <w:left w:val="none" w:sz="0" w:space="0" w:color="auto"/>
        <w:bottom w:val="none" w:sz="0" w:space="0" w:color="auto"/>
        <w:right w:val="none" w:sz="0" w:space="0" w:color="auto"/>
      </w:divBdr>
    </w:div>
    <w:div w:id="603853566">
      <w:bodyDiv w:val="1"/>
      <w:marLeft w:val="0"/>
      <w:marRight w:val="0"/>
      <w:marTop w:val="0"/>
      <w:marBottom w:val="0"/>
      <w:divBdr>
        <w:top w:val="none" w:sz="0" w:space="0" w:color="auto"/>
        <w:left w:val="none" w:sz="0" w:space="0" w:color="auto"/>
        <w:bottom w:val="none" w:sz="0" w:space="0" w:color="auto"/>
        <w:right w:val="none" w:sz="0" w:space="0" w:color="auto"/>
      </w:divBdr>
    </w:div>
    <w:div w:id="604654431">
      <w:bodyDiv w:val="1"/>
      <w:marLeft w:val="0"/>
      <w:marRight w:val="0"/>
      <w:marTop w:val="0"/>
      <w:marBottom w:val="0"/>
      <w:divBdr>
        <w:top w:val="none" w:sz="0" w:space="0" w:color="auto"/>
        <w:left w:val="none" w:sz="0" w:space="0" w:color="auto"/>
        <w:bottom w:val="none" w:sz="0" w:space="0" w:color="auto"/>
        <w:right w:val="none" w:sz="0" w:space="0" w:color="auto"/>
      </w:divBdr>
    </w:div>
    <w:div w:id="606229747">
      <w:bodyDiv w:val="1"/>
      <w:marLeft w:val="0"/>
      <w:marRight w:val="0"/>
      <w:marTop w:val="0"/>
      <w:marBottom w:val="0"/>
      <w:divBdr>
        <w:top w:val="none" w:sz="0" w:space="0" w:color="auto"/>
        <w:left w:val="none" w:sz="0" w:space="0" w:color="auto"/>
        <w:bottom w:val="none" w:sz="0" w:space="0" w:color="auto"/>
        <w:right w:val="none" w:sz="0" w:space="0" w:color="auto"/>
      </w:divBdr>
    </w:div>
    <w:div w:id="608510225">
      <w:bodyDiv w:val="1"/>
      <w:marLeft w:val="0"/>
      <w:marRight w:val="0"/>
      <w:marTop w:val="0"/>
      <w:marBottom w:val="0"/>
      <w:divBdr>
        <w:top w:val="none" w:sz="0" w:space="0" w:color="auto"/>
        <w:left w:val="none" w:sz="0" w:space="0" w:color="auto"/>
        <w:bottom w:val="none" w:sz="0" w:space="0" w:color="auto"/>
        <w:right w:val="none" w:sz="0" w:space="0" w:color="auto"/>
      </w:divBdr>
    </w:div>
    <w:div w:id="608588761">
      <w:bodyDiv w:val="1"/>
      <w:marLeft w:val="0"/>
      <w:marRight w:val="0"/>
      <w:marTop w:val="0"/>
      <w:marBottom w:val="0"/>
      <w:divBdr>
        <w:top w:val="none" w:sz="0" w:space="0" w:color="auto"/>
        <w:left w:val="none" w:sz="0" w:space="0" w:color="auto"/>
        <w:bottom w:val="none" w:sz="0" w:space="0" w:color="auto"/>
        <w:right w:val="none" w:sz="0" w:space="0" w:color="auto"/>
      </w:divBdr>
    </w:div>
    <w:div w:id="611327572">
      <w:bodyDiv w:val="1"/>
      <w:marLeft w:val="0"/>
      <w:marRight w:val="0"/>
      <w:marTop w:val="0"/>
      <w:marBottom w:val="0"/>
      <w:divBdr>
        <w:top w:val="none" w:sz="0" w:space="0" w:color="auto"/>
        <w:left w:val="none" w:sz="0" w:space="0" w:color="auto"/>
        <w:bottom w:val="none" w:sz="0" w:space="0" w:color="auto"/>
        <w:right w:val="none" w:sz="0" w:space="0" w:color="auto"/>
      </w:divBdr>
    </w:div>
    <w:div w:id="611942339">
      <w:bodyDiv w:val="1"/>
      <w:marLeft w:val="0"/>
      <w:marRight w:val="0"/>
      <w:marTop w:val="0"/>
      <w:marBottom w:val="0"/>
      <w:divBdr>
        <w:top w:val="none" w:sz="0" w:space="0" w:color="auto"/>
        <w:left w:val="none" w:sz="0" w:space="0" w:color="auto"/>
        <w:bottom w:val="none" w:sz="0" w:space="0" w:color="auto"/>
        <w:right w:val="none" w:sz="0" w:space="0" w:color="auto"/>
      </w:divBdr>
    </w:div>
    <w:div w:id="612369014">
      <w:bodyDiv w:val="1"/>
      <w:marLeft w:val="0"/>
      <w:marRight w:val="0"/>
      <w:marTop w:val="0"/>
      <w:marBottom w:val="0"/>
      <w:divBdr>
        <w:top w:val="none" w:sz="0" w:space="0" w:color="auto"/>
        <w:left w:val="none" w:sz="0" w:space="0" w:color="auto"/>
        <w:bottom w:val="none" w:sz="0" w:space="0" w:color="auto"/>
        <w:right w:val="none" w:sz="0" w:space="0" w:color="auto"/>
      </w:divBdr>
    </w:div>
    <w:div w:id="613102210">
      <w:bodyDiv w:val="1"/>
      <w:marLeft w:val="0"/>
      <w:marRight w:val="0"/>
      <w:marTop w:val="0"/>
      <w:marBottom w:val="0"/>
      <w:divBdr>
        <w:top w:val="none" w:sz="0" w:space="0" w:color="auto"/>
        <w:left w:val="none" w:sz="0" w:space="0" w:color="auto"/>
        <w:bottom w:val="none" w:sz="0" w:space="0" w:color="auto"/>
        <w:right w:val="none" w:sz="0" w:space="0" w:color="auto"/>
      </w:divBdr>
    </w:div>
    <w:div w:id="614336627">
      <w:bodyDiv w:val="1"/>
      <w:marLeft w:val="0"/>
      <w:marRight w:val="0"/>
      <w:marTop w:val="0"/>
      <w:marBottom w:val="0"/>
      <w:divBdr>
        <w:top w:val="none" w:sz="0" w:space="0" w:color="auto"/>
        <w:left w:val="none" w:sz="0" w:space="0" w:color="auto"/>
        <w:bottom w:val="none" w:sz="0" w:space="0" w:color="auto"/>
        <w:right w:val="none" w:sz="0" w:space="0" w:color="auto"/>
      </w:divBdr>
    </w:div>
    <w:div w:id="614796106">
      <w:bodyDiv w:val="1"/>
      <w:marLeft w:val="0"/>
      <w:marRight w:val="0"/>
      <w:marTop w:val="0"/>
      <w:marBottom w:val="0"/>
      <w:divBdr>
        <w:top w:val="none" w:sz="0" w:space="0" w:color="auto"/>
        <w:left w:val="none" w:sz="0" w:space="0" w:color="auto"/>
        <w:bottom w:val="none" w:sz="0" w:space="0" w:color="auto"/>
        <w:right w:val="none" w:sz="0" w:space="0" w:color="auto"/>
      </w:divBdr>
    </w:div>
    <w:div w:id="614944823">
      <w:bodyDiv w:val="1"/>
      <w:marLeft w:val="0"/>
      <w:marRight w:val="0"/>
      <w:marTop w:val="0"/>
      <w:marBottom w:val="0"/>
      <w:divBdr>
        <w:top w:val="none" w:sz="0" w:space="0" w:color="auto"/>
        <w:left w:val="none" w:sz="0" w:space="0" w:color="auto"/>
        <w:bottom w:val="none" w:sz="0" w:space="0" w:color="auto"/>
        <w:right w:val="none" w:sz="0" w:space="0" w:color="auto"/>
      </w:divBdr>
    </w:div>
    <w:div w:id="615059661">
      <w:bodyDiv w:val="1"/>
      <w:marLeft w:val="0"/>
      <w:marRight w:val="0"/>
      <w:marTop w:val="0"/>
      <w:marBottom w:val="0"/>
      <w:divBdr>
        <w:top w:val="none" w:sz="0" w:space="0" w:color="auto"/>
        <w:left w:val="none" w:sz="0" w:space="0" w:color="auto"/>
        <w:bottom w:val="none" w:sz="0" w:space="0" w:color="auto"/>
        <w:right w:val="none" w:sz="0" w:space="0" w:color="auto"/>
      </w:divBdr>
    </w:div>
    <w:div w:id="615404017">
      <w:bodyDiv w:val="1"/>
      <w:marLeft w:val="0"/>
      <w:marRight w:val="0"/>
      <w:marTop w:val="0"/>
      <w:marBottom w:val="0"/>
      <w:divBdr>
        <w:top w:val="none" w:sz="0" w:space="0" w:color="auto"/>
        <w:left w:val="none" w:sz="0" w:space="0" w:color="auto"/>
        <w:bottom w:val="none" w:sz="0" w:space="0" w:color="auto"/>
        <w:right w:val="none" w:sz="0" w:space="0" w:color="auto"/>
      </w:divBdr>
    </w:div>
    <w:div w:id="615600828">
      <w:bodyDiv w:val="1"/>
      <w:marLeft w:val="0"/>
      <w:marRight w:val="0"/>
      <w:marTop w:val="0"/>
      <w:marBottom w:val="0"/>
      <w:divBdr>
        <w:top w:val="none" w:sz="0" w:space="0" w:color="auto"/>
        <w:left w:val="none" w:sz="0" w:space="0" w:color="auto"/>
        <w:bottom w:val="none" w:sz="0" w:space="0" w:color="auto"/>
        <w:right w:val="none" w:sz="0" w:space="0" w:color="auto"/>
      </w:divBdr>
    </w:div>
    <w:div w:id="615792340">
      <w:bodyDiv w:val="1"/>
      <w:marLeft w:val="0"/>
      <w:marRight w:val="0"/>
      <w:marTop w:val="0"/>
      <w:marBottom w:val="0"/>
      <w:divBdr>
        <w:top w:val="none" w:sz="0" w:space="0" w:color="auto"/>
        <w:left w:val="none" w:sz="0" w:space="0" w:color="auto"/>
        <w:bottom w:val="none" w:sz="0" w:space="0" w:color="auto"/>
        <w:right w:val="none" w:sz="0" w:space="0" w:color="auto"/>
      </w:divBdr>
    </w:div>
    <w:div w:id="616179597">
      <w:bodyDiv w:val="1"/>
      <w:marLeft w:val="0"/>
      <w:marRight w:val="0"/>
      <w:marTop w:val="0"/>
      <w:marBottom w:val="0"/>
      <w:divBdr>
        <w:top w:val="none" w:sz="0" w:space="0" w:color="auto"/>
        <w:left w:val="none" w:sz="0" w:space="0" w:color="auto"/>
        <w:bottom w:val="none" w:sz="0" w:space="0" w:color="auto"/>
        <w:right w:val="none" w:sz="0" w:space="0" w:color="auto"/>
      </w:divBdr>
    </w:div>
    <w:div w:id="618343877">
      <w:bodyDiv w:val="1"/>
      <w:marLeft w:val="0"/>
      <w:marRight w:val="0"/>
      <w:marTop w:val="0"/>
      <w:marBottom w:val="0"/>
      <w:divBdr>
        <w:top w:val="none" w:sz="0" w:space="0" w:color="auto"/>
        <w:left w:val="none" w:sz="0" w:space="0" w:color="auto"/>
        <w:bottom w:val="none" w:sz="0" w:space="0" w:color="auto"/>
        <w:right w:val="none" w:sz="0" w:space="0" w:color="auto"/>
      </w:divBdr>
    </w:div>
    <w:div w:id="619647714">
      <w:bodyDiv w:val="1"/>
      <w:marLeft w:val="0"/>
      <w:marRight w:val="0"/>
      <w:marTop w:val="0"/>
      <w:marBottom w:val="0"/>
      <w:divBdr>
        <w:top w:val="none" w:sz="0" w:space="0" w:color="auto"/>
        <w:left w:val="none" w:sz="0" w:space="0" w:color="auto"/>
        <w:bottom w:val="none" w:sz="0" w:space="0" w:color="auto"/>
        <w:right w:val="none" w:sz="0" w:space="0" w:color="auto"/>
      </w:divBdr>
    </w:div>
    <w:div w:id="619845462">
      <w:bodyDiv w:val="1"/>
      <w:marLeft w:val="0"/>
      <w:marRight w:val="0"/>
      <w:marTop w:val="0"/>
      <w:marBottom w:val="0"/>
      <w:divBdr>
        <w:top w:val="none" w:sz="0" w:space="0" w:color="auto"/>
        <w:left w:val="none" w:sz="0" w:space="0" w:color="auto"/>
        <w:bottom w:val="none" w:sz="0" w:space="0" w:color="auto"/>
        <w:right w:val="none" w:sz="0" w:space="0" w:color="auto"/>
      </w:divBdr>
    </w:div>
    <w:div w:id="621618769">
      <w:bodyDiv w:val="1"/>
      <w:marLeft w:val="0"/>
      <w:marRight w:val="0"/>
      <w:marTop w:val="0"/>
      <w:marBottom w:val="0"/>
      <w:divBdr>
        <w:top w:val="none" w:sz="0" w:space="0" w:color="auto"/>
        <w:left w:val="none" w:sz="0" w:space="0" w:color="auto"/>
        <w:bottom w:val="none" w:sz="0" w:space="0" w:color="auto"/>
        <w:right w:val="none" w:sz="0" w:space="0" w:color="auto"/>
      </w:divBdr>
    </w:div>
    <w:div w:id="622419687">
      <w:bodyDiv w:val="1"/>
      <w:marLeft w:val="0"/>
      <w:marRight w:val="0"/>
      <w:marTop w:val="0"/>
      <w:marBottom w:val="0"/>
      <w:divBdr>
        <w:top w:val="none" w:sz="0" w:space="0" w:color="auto"/>
        <w:left w:val="none" w:sz="0" w:space="0" w:color="auto"/>
        <w:bottom w:val="none" w:sz="0" w:space="0" w:color="auto"/>
        <w:right w:val="none" w:sz="0" w:space="0" w:color="auto"/>
      </w:divBdr>
    </w:div>
    <w:div w:id="623772963">
      <w:bodyDiv w:val="1"/>
      <w:marLeft w:val="0"/>
      <w:marRight w:val="0"/>
      <w:marTop w:val="0"/>
      <w:marBottom w:val="0"/>
      <w:divBdr>
        <w:top w:val="none" w:sz="0" w:space="0" w:color="auto"/>
        <w:left w:val="none" w:sz="0" w:space="0" w:color="auto"/>
        <w:bottom w:val="none" w:sz="0" w:space="0" w:color="auto"/>
        <w:right w:val="none" w:sz="0" w:space="0" w:color="auto"/>
      </w:divBdr>
    </w:div>
    <w:div w:id="624116696">
      <w:bodyDiv w:val="1"/>
      <w:marLeft w:val="0"/>
      <w:marRight w:val="0"/>
      <w:marTop w:val="0"/>
      <w:marBottom w:val="0"/>
      <w:divBdr>
        <w:top w:val="none" w:sz="0" w:space="0" w:color="auto"/>
        <w:left w:val="none" w:sz="0" w:space="0" w:color="auto"/>
        <w:bottom w:val="none" w:sz="0" w:space="0" w:color="auto"/>
        <w:right w:val="none" w:sz="0" w:space="0" w:color="auto"/>
      </w:divBdr>
    </w:div>
    <w:div w:id="624432354">
      <w:bodyDiv w:val="1"/>
      <w:marLeft w:val="0"/>
      <w:marRight w:val="0"/>
      <w:marTop w:val="0"/>
      <w:marBottom w:val="0"/>
      <w:divBdr>
        <w:top w:val="none" w:sz="0" w:space="0" w:color="auto"/>
        <w:left w:val="none" w:sz="0" w:space="0" w:color="auto"/>
        <w:bottom w:val="none" w:sz="0" w:space="0" w:color="auto"/>
        <w:right w:val="none" w:sz="0" w:space="0" w:color="auto"/>
      </w:divBdr>
    </w:div>
    <w:div w:id="626012463">
      <w:bodyDiv w:val="1"/>
      <w:marLeft w:val="0"/>
      <w:marRight w:val="0"/>
      <w:marTop w:val="0"/>
      <w:marBottom w:val="0"/>
      <w:divBdr>
        <w:top w:val="none" w:sz="0" w:space="0" w:color="auto"/>
        <w:left w:val="none" w:sz="0" w:space="0" w:color="auto"/>
        <w:bottom w:val="none" w:sz="0" w:space="0" w:color="auto"/>
        <w:right w:val="none" w:sz="0" w:space="0" w:color="auto"/>
      </w:divBdr>
    </w:div>
    <w:div w:id="627589243">
      <w:bodyDiv w:val="1"/>
      <w:marLeft w:val="0"/>
      <w:marRight w:val="0"/>
      <w:marTop w:val="0"/>
      <w:marBottom w:val="0"/>
      <w:divBdr>
        <w:top w:val="none" w:sz="0" w:space="0" w:color="auto"/>
        <w:left w:val="none" w:sz="0" w:space="0" w:color="auto"/>
        <w:bottom w:val="none" w:sz="0" w:space="0" w:color="auto"/>
        <w:right w:val="none" w:sz="0" w:space="0" w:color="auto"/>
      </w:divBdr>
    </w:div>
    <w:div w:id="627661863">
      <w:bodyDiv w:val="1"/>
      <w:marLeft w:val="0"/>
      <w:marRight w:val="0"/>
      <w:marTop w:val="0"/>
      <w:marBottom w:val="0"/>
      <w:divBdr>
        <w:top w:val="none" w:sz="0" w:space="0" w:color="auto"/>
        <w:left w:val="none" w:sz="0" w:space="0" w:color="auto"/>
        <w:bottom w:val="none" w:sz="0" w:space="0" w:color="auto"/>
        <w:right w:val="none" w:sz="0" w:space="0" w:color="auto"/>
      </w:divBdr>
    </w:div>
    <w:div w:id="629408464">
      <w:bodyDiv w:val="1"/>
      <w:marLeft w:val="0"/>
      <w:marRight w:val="0"/>
      <w:marTop w:val="0"/>
      <w:marBottom w:val="0"/>
      <w:divBdr>
        <w:top w:val="none" w:sz="0" w:space="0" w:color="auto"/>
        <w:left w:val="none" w:sz="0" w:space="0" w:color="auto"/>
        <w:bottom w:val="none" w:sz="0" w:space="0" w:color="auto"/>
        <w:right w:val="none" w:sz="0" w:space="0" w:color="auto"/>
      </w:divBdr>
    </w:div>
    <w:div w:id="629553204">
      <w:bodyDiv w:val="1"/>
      <w:marLeft w:val="0"/>
      <w:marRight w:val="0"/>
      <w:marTop w:val="0"/>
      <w:marBottom w:val="0"/>
      <w:divBdr>
        <w:top w:val="none" w:sz="0" w:space="0" w:color="auto"/>
        <w:left w:val="none" w:sz="0" w:space="0" w:color="auto"/>
        <w:bottom w:val="none" w:sz="0" w:space="0" w:color="auto"/>
        <w:right w:val="none" w:sz="0" w:space="0" w:color="auto"/>
      </w:divBdr>
    </w:div>
    <w:div w:id="629939054">
      <w:bodyDiv w:val="1"/>
      <w:marLeft w:val="0"/>
      <w:marRight w:val="0"/>
      <w:marTop w:val="0"/>
      <w:marBottom w:val="0"/>
      <w:divBdr>
        <w:top w:val="none" w:sz="0" w:space="0" w:color="auto"/>
        <w:left w:val="none" w:sz="0" w:space="0" w:color="auto"/>
        <w:bottom w:val="none" w:sz="0" w:space="0" w:color="auto"/>
        <w:right w:val="none" w:sz="0" w:space="0" w:color="auto"/>
      </w:divBdr>
    </w:div>
    <w:div w:id="631248754">
      <w:bodyDiv w:val="1"/>
      <w:marLeft w:val="0"/>
      <w:marRight w:val="0"/>
      <w:marTop w:val="0"/>
      <w:marBottom w:val="0"/>
      <w:divBdr>
        <w:top w:val="none" w:sz="0" w:space="0" w:color="auto"/>
        <w:left w:val="none" w:sz="0" w:space="0" w:color="auto"/>
        <w:bottom w:val="none" w:sz="0" w:space="0" w:color="auto"/>
        <w:right w:val="none" w:sz="0" w:space="0" w:color="auto"/>
      </w:divBdr>
    </w:div>
    <w:div w:id="632827110">
      <w:bodyDiv w:val="1"/>
      <w:marLeft w:val="0"/>
      <w:marRight w:val="0"/>
      <w:marTop w:val="0"/>
      <w:marBottom w:val="0"/>
      <w:divBdr>
        <w:top w:val="none" w:sz="0" w:space="0" w:color="auto"/>
        <w:left w:val="none" w:sz="0" w:space="0" w:color="auto"/>
        <w:bottom w:val="none" w:sz="0" w:space="0" w:color="auto"/>
        <w:right w:val="none" w:sz="0" w:space="0" w:color="auto"/>
      </w:divBdr>
    </w:div>
    <w:div w:id="633214933">
      <w:bodyDiv w:val="1"/>
      <w:marLeft w:val="0"/>
      <w:marRight w:val="0"/>
      <w:marTop w:val="0"/>
      <w:marBottom w:val="0"/>
      <w:divBdr>
        <w:top w:val="none" w:sz="0" w:space="0" w:color="auto"/>
        <w:left w:val="none" w:sz="0" w:space="0" w:color="auto"/>
        <w:bottom w:val="none" w:sz="0" w:space="0" w:color="auto"/>
        <w:right w:val="none" w:sz="0" w:space="0" w:color="auto"/>
      </w:divBdr>
    </w:div>
    <w:div w:id="633490969">
      <w:bodyDiv w:val="1"/>
      <w:marLeft w:val="0"/>
      <w:marRight w:val="0"/>
      <w:marTop w:val="0"/>
      <w:marBottom w:val="0"/>
      <w:divBdr>
        <w:top w:val="none" w:sz="0" w:space="0" w:color="auto"/>
        <w:left w:val="none" w:sz="0" w:space="0" w:color="auto"/>
        <w:bottom w:val="none" w:sz="0" w:space="0" w:color="auto"/>
        <w:right w:val="none" w:sz="0" w:space="0" w:color="auto"/>
      </w:divBdr>
    </w:div>
    <w:div w:id="634215112">
      <w:bodyDiv w:val="1"/>
      <w:marLeft w:val="0"/>
      <w:marRight w:val="0"/>
      <w:marTop w:val="0"/>
      <w:marBottom w:val="0"/>
      <w:divBdr>
        <w:top w:val="none" w:sz="0" w:space="0" w:color="auto"/>
        <w:left w:val="none" w:sz="0" w:space="0" w:color="auto"/>
        <w:bottom w:val="none" w:sz="0" w:space="0" w:color="auto"/>
        <w:right w:val="none" w:sz="0" w:space="0" w:color="auto"/>
      </w:divBdr>
    </w:div>
    <w:div w:id="636490481">
      <w:bodyDiv w:val="1"/>
      <w:marLeft w:val="0"/>
      <w:marRight w:val="0"/>
      <w:marTop w:val="0"/>
      <w:marBottom w:val="0"/>
      <w:divBdr>
        <w:top w:val="none" w:sz="0" w:space="0" w:color="auto"/>
        <w:left w:val="none" w:sz="0" w:space="0" w:color="auto"/>
        <w:bottom w:val="none" w:sz="0" w:space="0" w:color="auto"/>
        <w:right w:val="none" w:sz="0" w:space="0" w:color="auto"/>
      </w:divBdr>
    </w:div>
    <w:div w:id="637103584">
      <w:bodyDiv w:val="1"/>
      <w:marLeft w:val="0"/>
      <w:marRight w:val="0"/>
      <w:marTop w:val="0"/>
      <w:marBottom w:val="0"/>
      <w:divBdr>
        <w:top w:val="none" w:sz="0" w:space="0" w:color="auto"/>
        <w:left w:val="none" w:sz="0" w:space="0" w:color="auto"/>
        <w:bottom w:val="none" w:sz="0" w:space="0" w:color="auto"/>
        <w:right w:val="none" w:sz="0" w:space="0" w:color="auto"/>
      </w:divBdr>
    </w:div>
    <w:div w:id="638344906">
      <w:bodyDiv w:val="1"/>
      <w:marLeft w:val="0"/>
      <w:marRight w:val="0"/>
      <w:marTop w:val="0"/>
      <w:marBottom w:val="0"/>
      <w:divBdr>
        <w:top w:val="none" w:sz="0" w:space="0" w:color="auto"/>
        <w:left w:val="none" w:sz="0" w:space="0" w:color="auto"/>
        <w:bottom w:val="none" w:sz="0" w:space="0" w:color="auto"/>
        <w:right w:val="none" w:sz="0" w:space="0" w:color="auto"/>
      </w:divBdr>
    </w:div>
    <w:div w:id="641033859">
      <w:bodyDiv w:val="1"/>
      <w:marLeft w:val="0"/>
      <w:marRight w:val="0"/>
      <w:marTop w:val="0"/>
      <w:marBottom w:val="0"/>
      <w:divBdr>
        <w:top w:val="none" w:sz="0" w:space="0" w:color="auto"/>
        <w:left w:val="none" w:sz="0" w:space="0" w:color="auto"/>
        <w:bottom w:val="none" w:sz="0" w:space="0" w:color="auto"/>
        <w:right w:val="none" w:sz="0" w:space="0" w:color="auto"/>
      </w:divBdr>
    </w:div>
    <w:div w:id="642199865">
      <w:bodyDiv w:val="1"/>
      <w:marLeft w:val="0"/>
      <w:marRight w:val="0"/>
      <w:marTop w:val="0"/>
      <w:marBottom w:val="0"/>
      <w:divBdr>
        <w:top w:val="none" w:sz="0" w:space="0" w:color="auto"/>
        <w:left w:val="none" w:sz="0" w:space="0" w:color="auto"/>
        <w:bottom w:val="none" w:sz="0" w:space="0" w:color="auto"/>
        <w:right w:val="none" w:sz="0" w:space="0" w:color="auto"/>
      </w:divBdr>
    </w:div>
    <w:div w:id="642852739">
      <w:bodyDiv w:val="1"/>
      <w:marLeft w:val="0"/>
      <w:marRight w:val="0"/>
      <w:marTop w:val="0"/>
      <w:marBottom w:val="0"/>
      <w:divBdr>
        <w:top w:val="none" w:sz="0" w:space="0" w:color="auto"/>
        <w:left w:val="none" w:sz="0" w:space="0" w:color="auto"/>
        <w:bottom w:val="none" w:sz="0" w:space="0" w:color="auto"/>
        <w:right w:val="none" w:sz="0" w:space="0" w:color="auto"/>
      </w:divBdr>
    </w:div>
    <w:div w:id="643584846">
      <w:bodyDiv w:val="1"/>
      <w:marLeft w:val="0"/>
      <w:marRight w:val="0"/>
      <w:marTop w:val="0"/>
      <w:marBottom w:val="0"/>
      <w:divBdr>
        <w:top w:val="none" w:sz="0" w:space="0" w:color="auto"/>
        <w:left w:val="none" w:sz="0" w:space="0" w:color="auto"/>
        <w:bottom w:val="none" w:sz="0" w:space="0" w:color="auto"/>
        <w:right w:val="none" w:sz="0" w:space="0" w:color="auto"/>
      </w:divBdr>
    </w:div>
    <w:div w:id="644622865">
      <w:bodyDiv w:val="1"/>
      <w:marLeft w:val="0"/>
      <w:marRight w:val="0"/>
      <w:marTop w:val="0"/>
      <w:marBottom w:val="0"/>
      <w:divBdr>
        <w:top w:val="none" w:sz="0" w:space="0" w:color="auto"/>
        <w:left w:val="none" w:sz="0" w:space="0" w:color="auto"/>
        <w:bottom w:val="none" w:sz="0" w:space="0" w:color="auto"/>
        <w:right w:val="none" w:sz="0" w:space="0" w:color="auto"/>
      </w:divBdr>
    </w:div>
    <w:div w:id="645627430">
      <w:bodyDiv w:val="1"/>
      <w:marLeft w:val="0"/>
      <w:marRight w:val="0"/>
      <w:marTop w:val="0"/>
      <w:marBottom w:val="0"/>
      <w:divBdr>
        <w:top w:val="none" w:sz="0" w:space="0" w:color="auto"/>
        <w:left w:val="none" w:sz="0" w:space="0" w:color="auto"/>
        <w:bottom w:val="none" w:sz="0" w:space="0" w:color="auto"/>
        <w:right w:val="none" w:sz="0" w:space="0" w:color="auto"/>
      </w:divBdr>
    </w:div>
    <w:div w:id="645860625">
      <w:bodyDiv w:val="1"/>
      <w:marLeft w:val="0"/>
      <w:marRight w:val="0"/>
      <w:marTop w:val="0"/>
      <w:marBottom w:val="0"/>
      <w:divBdr>
        <w:top w:val="none" w:sz="0" w:space="0" w:color="auto"/>
        <w:left w:val="none" w:sz="0" w:space="0" w:color="auto"/>
        <w:bottom w:val="none" w:sz="0" w:space="0" w:color="auto"/>
        <w:right w:val="none" w:sz="0" w:space="0" w:color="auto"/>
      </w:divBdr>
    </w:div>
    <w:div w:id="646394827">
      <w:bodyDiv w:val="1"/>
      <w:marLeft w:val="0"/>
      <w:marRight w:val="0"/>
      <w:marTop w:val="0"/>
      <w:marBottom w:val="0"/>
      <w:divBdr>
        <w:top w:val="none" w:sz="0" w:space="0" w:color="auto"/>
        <w:left w:val="none" w:sz="0" w:space="0" w:color="auto"/>
        <w:bottom w:val="none" w:sz="0" w:space="0" w:color="auto"/>
        <w:right w:val="none" w:sz="0" w:space="0" w:color="auto"/>
      </w:divBdr>
    </w:div>
    <w:div w:id="648092864">
      <w:bodyDiv w:val="1"/>
      <w:marLeft w:val="0"/>
      <w:marRight w:val="0"/>
      <w:marTop w:val="0"/>
      <w:marBottom w:val="0"/>
      <w:divBdr>
        <w:top w:val="none" w:sz="0" w:space="0" w:color="auto"/>
        <w:left w:val="none" w:sz="0" w:space="0" w:color="auto"/>
        <w:bottom w:val="none" w:sz="0" w:space="0" w:color="auto"/>
        <w:right w:val="none" w:sz="0" w:space="0" w:color="auto"/>
      </w:divBdr>
    </w:div>
    <w:div w:id="648245024">
      <w:bodyDiv w:val="1"/>
      <w:marLeft w:val="0"/>
      <w:marRight w:val="0"/>
      <w:marTop w:val="0"/>
      <w:marBottom w:val="0"/>
      <w:divBdr>
        <w:top w:val="none" w:sz="0" w:space="0" w:color="auto"/>
        <w:left w:val="none" w:sz="0" w:space="0" w:color="auto"/>
        <w:bottom w:val="none" w:sz="0" w:space="0" w:color="auto"/>
        <w:right w:val="none" w:sz="0" w:space="0" w:color="auto"/>
      </w:divBdr>
    </w:div>
    <w:div w:id="648293730">
      <w:bodyDiv w:val="1"/>
      <w:marLeft w:val="0"/>
      <w:marRight w:val="0"/>
      <w:marTop w:val="0"/>
      <w:marBottom w:val="0"/>
      <w:divBdr>
        <w:top w:val="none" w:sz="0" w:space="0" w:color="auto"/>
        <w:left w:val="none" w:sz="0" w:space="0" w:color="auto"/>
        <w:bottom w:val="none" w:sz="0" w:space="0" w:color="auto"/>
        <w:right w:val="none" w:sz="0" w:space="0" w:color="auto"/>
      </w:divBdr>
    </w:div>
    <w:div w:id="649989365">
      <w:bodyDiv w:val="1"/>
      <w:marLeft w:val="0"/>
      <w:marRight w:val="0"/>
      <w:marTop w:val="0"/>
      <w:marBottom w:val="0"/>
      <w:divBdr>
        <w:top w:val="none" w:sz="0" w:space="0" w:color="auto"/>
        <w:left w:val="none" w:sz="0" w:space="0" w:color="auto"/>
        <w:bottom w:val="none" w:sz="0" w:space="0" w:color="auto"/>
        <w:right w:val="none" w:sz="0" w:space="0" w:color="auto"/>
      </w:divBdr>
    </w:div>
    <w:div w:id="651297062">
      <w:bodyDiv w:val="1"/>
      <w:marLeft w:val="0"/>
      <w:marRight w:val="0"/>
      <w:marTop w:val="0"/>
      <w:marBottom w:val="0"/>
      <w:divBdr>
        <w:top w:val="none" w:sz="0" w:space="0" w:color="auto"/>
        <w:left w:val="none" w:sz="0" w:space="0" w:color="auto"/>
        <w:bottom w:val="none" w:sz="0" w:space="0" w:color="auto"/>
        <w:right w:val="none" w:sz="0" w:space="0" w:color="auto"/>
      </w:divBdr>
    </w:div>
    <w:div w:id="652487899">
      <w:bodyDiv w:val="1"/>
      <w:marLeft w:val="0"/>
      <w:marRight w:val="0"/>
      <w:marTop w:val="0"/>
      <w:marBottom w:val="0"/>
      <w:divBdr>
        <w:top w:val="none" w:sz="0" w:space="0" w:color="auto"/>
        <w:left w:val="none" w:sz="0" w:space="0" w:color="auto"/>
        <w:bottom w:val="none" w:sz="0" w:space="0" w:color="auto"/>
        <w:right w:val="none" w:sz="0" w:space="0" w:color="auto"/>
      </w:divBdr>
    </w:div>
    <w:div w:id="652759506">
      <w:bodyDiv w:val="1"/>
      <w:marLeft w:val="0"/>
      <w:marRight w:val="0"/>
      <w:marTop w:val="0"/>
      <w:marBottom w:val="0"/>
      <w:divBdr>
        <w:top w:val="none" w:sz="0" w:space="0" w:color="auto"/>
        <w:left w:val="none" w:sz="0" w:space="0" w:color="auto"/>
        <w:bottom w:val="none" w:sz="0" w:space="0" w:color="auto"/>
        <w:right w:val="none" w:sz="0" w:space="0" w:color="auto"/>
      </w:divBdr>
    </w:div>
    <w:div w:id="652946682">
      <w:bodyDiv w:val="1"/>
      <w:marLeft w:val="0"/>
      <w:marRight w:val="0"/>
      <w:marTop w:val="0"/>
      <w:marBottom w:val="0"/>
      <w:divBdr>
        <w:top w:val="none" w:sz="0" w:space="0" w:color="auto"/>
        <w:left w:val="none" w:sz="0" w:space="0" w:color="auto"/>
        <w:bottom w:val="none" w:sz="0" w:space="0" w:color="auto"/>
        <w:right w:val="none" w:sz="0" w:space="0" w:color="auto"/>
      </w:divBdr>
    </w:div>
    <w:div w:id="658270023">
      <w:bodyDiv w:val="1"/>
      <w:marLeft w:val="0"/>
      <w:marRight w:val="0"/>
      <w:marTop w:val="0"/>
      <w:marBottom w:val="0"/>
      <w:divBdr>
        <w:top w:val="none" w:sz="0" w:space="0" w:color="auto"/>
        <w:left w:val="none" w:sz="0" w:space="0" w:color="auto"/>
        <w:bottom w:val="none" w:sz="0" w:space="0" w:color="auto"/>
        <w:right w:val="none" w:sz="0" w:space="0" w:color="auto"/>
      </w:divBdr>
    </w:div>
    <w:div w:id="659231254">
      <w:bodyDiv w:val="1"/>
      <w:marLeft w:val="0"/>
      <w:marRight w:val="0"/>
      <w:marTop w:val="0"/>
      <w:marBottom w:val="0"/>
      <w:divBdr>
        <w:top w:val="none" w:sz="0" w:space="0" w:color="auto"/>
        <w:left w:val="none" w:sz="0" w:space="0" w:color="auto"/>
        <w:bottom w:val="none" w:sz="0" w:space="0" w:color="auto"/>
        <w:right w:val="none" w:sz="0" w:space="0" w:color="auto"/>
      </w:divBdr>
    </w:div>
    <w:div w:id="659624265">
      <w:bodyDiv w:val="1"/>
      <w:marLeft w:val="0"/>
      <w:marRight w:val="0"/>
      <w:marTop w:val="0"/>
      <w:marBottom w:val="0"/>
      <w:divBdr>
        <w:top w:val="none" w:sz="0" w:space="0" w:color="auto"/>
        <w:left w:val="none" w:sz="0" w:space="0" w:color="auto"/>
        <w:bottom w:val="none" w:sz="0" w:space="0" w:color="auto"/>
        <w:right w:val="none" w:sz="0" w:space="0" w:color="auto"/>
      </w:divBdr>
    </w:div>
    <w:div w:id="662441250">
      <w:bodyDiv w:val="1"/>
      <w:marLeft w:val="0"/>
      <w:marRight w:val="0"/>
      <w:marTop w:val="0"/>
      <w:marBottom w:val="0"/>
      <w:divBdr>
        <w:top w:val="none" w:sz="0" w:space="0" w:color="auto"/>
        <w:left w:val="none" w:sz="0" w:space="0" w:color="auto"/>
        <w:bottom w:val="none" w:sz="0" w:space="0" w:color="auto"/>
        <w:right w:val="none" w:sz="0" w:space="0" w:color="auto"/>
      </w:divBdr>
    </w:div>
    <w:div w:id="663242975">
      <w:bodyDiv w:val="1"/>
      <w:marLeft w:val="0"/>
      <w:marRight w:val="0"/>
      <w:marTop w:val="0"/>
      <w:marBottom w:val="0"/>
      <w:divBdr>
        <w:top w:val="none" w:sz="0" w:space="0" w:color="auto"/>
        <w:left w:val="none" w:sz="0" w:space="0" w:color="auto"/>
        <w:bottom w:val="none" w:sz="0" w:space="0" w:color="auto"/>
        <w:right w:val="none" w:sz="0" w:space="0" w:color="auto"/>
      </w:divBdr>
    </w:div>
    <w:div w:id="664357376">
      <w:bodyDiv w:val="1"/>
      <w:marLeft w:val="0"/>
      <w:marRight w:val="0"/>
      <w:marTop w:val="0"/>
      <w:marBottom w:val="0"/>
      <w:divBdr>
        <w:top w:val="none" w:sz="0" w:space="0" w:color="auto"/>
        <w:left w:val="none" w:sz="0" w:space="0" w:color="auto"/>
        <w:bottom w:val="none" w:sz="0" w:space="0" w:color="auto"/>
        <w:right w:val="none" w:sz="0" w:space="0" w:color="auto"/>
      </w:divBdr>
    </w:div>
    <w:div w:id="667170930">
      <w:bodyDiv w:val="1"/>
      <w:marLeft w:val="0"/>
      <w:marRight w:val="0"/>
      <w:marTop w:val="0"/>
      <w:marBottom w:val="0"/>
      <w:divBdr>
        <w:top w:val="none" w:sz="0" w:space="0" w:color="auto"/>
        <w:left w:val="none" w:sz="0" w:space="0" w:color="auto"/>
        <w:bottom w:val="none" w:sz="0" w:space="0" w:color="auto"/>
        <w:right w:val="none" w:sz="0" w:space="0" w:color="auto"/>
      </w:divBdr>
    </w:div>
    <w:div w:id="674069947">
      <w:bodyDiv w:val="1"/>
      <w:marLeft w:val="0"/>
      <w:marRight w:val="0"/>
      <w:marTop w:val="0"/>
      <w:marBottom w:val="0"/>
      <w:divBdr>
        <w:top w:val="none" w:sz="0" w:space="0" w:color="auto"/>
        <w:left w:val="none" w:sz="0" w:space="0" w:color="auto"/>
        <w:bottom w:val="none" w:sz="0" w:space="0" w:color="auto"/>
        <w:right w:val="none" w:sz="0" w:space="0" w:color="auto"/>
      </w:divBdr>
    </w:div>
    <w:div w:id="674113073">
      <w:bodyDiv w:val="1"/>
      <w:marLeft w:val="0"/>
      <w:marRight w:val="0"/>
      <w:marTop w:val="0"/>
      <w:marBottom w:val="0"/>
      <w:divBdr>
        <w:top w:val="none" w:sz="0" w:space="0" w:color="auto"/>
        <w:left w:val="none" w:sz="0" w:space="0" w:color="auto"/>
        <w:bottom w:val="none" w:sz="0" w:space="0" w:color="auto"/>
        <w:right w:val="none" w:sz="0" w:space="0" w:color="auto"/>
      </w:divBdr>
    </w:div>
    <w:div w:id="674845725">
      <w:bodyDiv w:val="1"/>
      <w:marLeft w:val="0"/>
      <w:marRight w:val="0"/>
      <w:marTop w:val="0"/>
      <w:marBottom w:val="0"/>
      <w:divBdr>
        <w:top w:val="none" w:sz="0" w:space="0" w:color="auto"/>
        <w:left w:val="none" w:sz="0" w:space="0" w:color="auto"/>
        <w:bottom w:val="none" w:sz="0" w:space="0" w:color="auto"/>
        <w:right w:val="none" w:sz="0" w:space="0" w:color="auto"/>
      </w:divBdr>
    </w:div>
    <w:div w:id="675034076">
      <w:bodyDiv w:val="1"/>
      <w:marLeft w:val="0"/>
      <w:marRight w:val="0"/>
      <w:marTop w:val="0"/>
      <w:marBottom w:val="0"/>
      <w:divBdr>
        <w:top w:val="none" w:sz="0" w:space="0" w:color="auto"/>
        <w:left w:val="none" w:sz="0" w:space="0" w:color="auto"/>
        <w:bottom w:val="none" w:sz="0" w:space="0" w:color="auto"/>
        <w:right w:val="none" w:sz="0" w:space="0" w:color="auto"/>
      </w:divBdr>
    </w:div>
    <w:div w:id="675231767">
      <w:bodyDiv w:val="1"/>
      <w:marLeft w:val="0"/>
      <w:marRight w:val="0"/>
      <w:marTop w:val="0"/>
      <w:marBottom w:val="0"/>
      <w:divBdr>
        <w:top w:val="none" w:sz="0" w:space="0" w:color="auto"/>
        <w:left w:val="none" w:sz="0" w:space="0" w:color="auto"/>
        <w:bottom w:val="none" w:sz="0" w:space="0" w:color="auto"/>
        <w:right w:val="none" w:sz="0" w:space="0" w:color="auto"/>
      </w:divBdr>
    </w:div>
    <w:div w:id="675233957">
      <w:bodyDiv w:val="1"/>
      <w:marLeft w:val="0"/>
      <w:marRight w:val="0"/>
      <w:marTop w:val="0"/>
      <w:marBottom w:val="0"/>
      <w:divBdr>
        <w:top w:val="none" w:sz="0" w:space="0" w:color="auto"/>
        <w:left w:val="none" w:sz="0" w:space="0" w:color="auto"/>
        <w:bottom w:val="none" w:sz="0" w:space="0" w:color="auto"/>
        <w:right w:val="none" w:sz="0" w:space="0" w:color="auto"/>
      </w:divBdr>
    </w:div>
    <w:div w:id="679086732">
      <w:bodyDiv w:val="1"/>
      <w:marLeft w:val="0"/>
      <w:marRight w:val="0"/>
      <w:marTop w:val="0"/>
      <w:marBottom w:val="0"/>
      <w:divBdr>
        <w:top w:val="none" w:sz="0" w:space="0" w:color="auto"/>
        <w:left w:val="none" w:sz="0" w:space="0" w:color="auto"/>
        <w:bottom w:val="none" w:sz="0" w:space="0" w:color="auto"/>
        <w:right w:val="none" w:sz="0" w:space="0" w:color="auto"/>
      </w:divBdr>
    </w:div>
    <w:div w:id="680012516">
      <w:bodyDiv w:val="1"/>
      <w:marLeft w:val="0"/>
      <w:marRight w:val="0"/>
      <w:marTop w:val="0"/>
      <w:marBottom w:val="0"/>
      <w:divBdr>
        <w:top w:val="none" w:sz="0" w:space="0" w:color="auto"/>
        <w:left w:val="none" w:sz="0" w:space="0" w:color="auto"/>
        <w:bottom w:val="none" w:sz="0" w:space="0" w:color="auto"/>
        <w:right w:val="none" w:sz="0" w:space="0" w:color="auto"/>
      </w:divBdr>
    </w:div>
    <w:div w:id="683900434">
      <w:bodyDiv w:val="1"/>
      <w:marLeft w:val="0"/>
      <w:marRight w:val="0"/>
      <w:marTop w:val="0"/>
      <w:marBottom w:val="0"/>
      <w:divBdr>
        <w:top w:val="none" w:sz="0" w:space="0" w:color="auto"/>
        <w:left w:val="none" w:sz="0" w:space="0" w:color="auto"/>
        <w:bottom w:val="none" w:sz="0" w:space="0" w:color="auto"/>
        <w:right w:val="none" w:sz="0" w:space="0" w:color="auto"/>
      </w:divBdr>
    </w:div>
    <w:div w:id="684477940">
      <w:bodyDiv w:val="1"/>
      <w:marLeft w:val="0"/>
      <w:marRight w:val="0"/>
      <w:marTop w:val="0"/>
      <w:marBottom w:val="0"/>
      <w:divBdr>
        <w:top w:val="none" w:sz="0" w:space="0" w:color="auto"/>
        <w:left w:val="none" w:sz="0" w:space="0" w:color="auto"/>
        <w:bottom w:val="none" w:sz="0" w:space="0" w:color="auto"/>
        <w:right w:val="none" w:sz="0" w:space="0" w:color="auto"/>
      </w:divBdr>
    </w:div>
    <w:div w:id="684745268">
      <w:bodyDiv w:val="1"/>
      <w:marLeft w:val="0"/>
      <w:marRight w:val="0"/>
      <w:marTop w:val="0"/>
      <w:marBottom w:val="0"/>
      <w:divBdr>
        <w:top w:val="none" w:sz="0" w:space="0" w:color="auto"/>
        <w:left w:val="none" w:sz="0" w:space="0" w:color="auto"/>
        <w:bottom w:val="none" w:sz="0" w:space="0" w:color="auto"/>
        <w:right w:val="none" w:sz="0" w:space="0" w:color="auto"/>
      </w:divBdr>
    </w:div>
    <w:div w:id="685139041">
      <w:bodyDiv w:val="1"/>
      <w:marLeft w:val="0"/>
      <w:marRight w:val="0"/>
      <w:marTop w:val="0"/>
      <w:marBottom w:val="0"/>
      <w:divBdr>
        <w:top w:val="none" w:sz="0" w:space="0" w:color="auto"/>
        <w:left w:val="none" w:sz="0" w:space="0" w:color="auto"/>
        <w:bottom w:val="none" w:sz="0" w:space="0" w:color="auto"/>
        <w:right w:val="none" w:sz="0" w:space="0" w:color="auto"/>
      </w:divBdr>
    </w:div>
    <w:div w:id="685448198">
      <w:bodyDiv w:val="1"/>
      <w:marLeft w:val="0"/>
      <w:marRight w:val="0"/>
      <w:marTop w:val="0"/>
      <w:marBottom w:val="0"/>
      <w:divBdr>
        <w:top w:val="none" w:sz="0" w:space="0" w:color="auto"/>
        <w:left w:val="none" w:sz="0" w:space="0" w:color="auto"/>
        <w:bottom w:val="none" w:sz="0" w:space="0" w:color="auto"/>
        <w:right w:val="none" w:sz="0" w:space="0" w:color="auto"/>
      </w:divBdr>
    </w:div>
    <w:div w:id="685835075">
      <w:bodyDiv w:val="1"/>
      <w:marLeft w:val="0"/>
      <w:marRight w:val="0"/>
      <w:marTop w:val="0"/>
      <w:marBottom w:val="0"/>
      <w:divBdr>
        <w:top w:val="none" w:sz="0" w:space="0" w:color="auto"/>
        <w:left w:val="none" w:sz="0" w:space="0" w:color="auto"/>
        <w:bottom w:val="none" w:sz="0" w:space="0" w:color="auto"/>
        <w:right w:val="none" w:sz="0" w:space="0" w:color="auto"/>
      </w:divBdr>
    </w:div>
    <w:div w:id="686518989">
      <w:bodyDiv w:val="1"/>
      <w:marLeft w:val="0"/>
      <w:marRight w:val="0"/>
      <w:marTop w:val="0"/>
      <w:marBottom w:val="0"/>
      <w:divBdr>
        <w:top w:val="none" w:sz="0" w:space="0" w:color="auto"/>
        <w:left w:val="none" w:sz="0" w:space="0" w:color="auto"/>
        <w:bottom w:val="none" w:sz="0" w:space="0" w:color="auto"/>
        <w:right w:val="none" w:sz="0" w:space="0" w:color="auto"/>
      </w:divBdr>
    </w:div>
    <w:div w:id="688065902">
      <w:bodyDiv w:val="1"/>
      <w:marLeft w:val="0"/>
      <w:marRight w:val="0"/>
      <w:marTop w:val="0"/>
      <w:marBottom w:val="0"/>
      <w:divBdr>
        <w:top w:val="none" w:sz="0" w:space="0" w:color="auto"/>
        <w:left w:val="none" w:sz="0" w:space="0" w:color="auto"/>
        <w:bottom w:val="none" w:sz="0" w:space="0" w:color="auto"/>
        <w:right w:val="none" w:sz="0" w:space="0" w:color="auto"/>
      </w:divBdr>
    </w:div>
    <w:div w:id="688408788">
      <w:bodyDiv w:val="1"/>
      <w:marLeft w:val="0"/>
      <w:marRight w:val="0"/>
      <w:marTop w:val="0"/>
      <w:marBottom w:val="0"/>
      <w:divBdr>
        <w:top w:val="none" w:sz="0" w:space="0" w:color="auto"/>
        <w:left w:val="none" w:sz="0" w:space="0" w:color="auto"/>
        <w:bottom w:val="none" w:sz="0" w:space="0" w:color="auto"/>
        <w:right w:val="none" w:sz="0" w:space="0" w:color="auto"/>
      </w:divBdr>
    </w:div>
    <w:div w:id="688877103">
      <w:bodyDiv w:val="1"/>
      <w:marLeft w:val="0"/>
      <w:marRight w:val="0"/>
      <w:marTop w:val="0"/>
      <w:marBottom w:val="0"/>
      <w:divBdr>
        <w:top w:val="none" w:sz="0" w:space="0" w:color="auto"/>
        <w:left w:val="none" w:sz="0" w:space="0" w:color="auto"/>
        <w:bottom w:val="none" w:sz="0" w:space="0" w:color="auto"/>
        <w:right w:val="none" w:sz="0" w:space="0" w:color="auto"/>
      </w:divBdr>
    </w:div>
    <w:div w:id="689405785">
      <w:bodyDiv w:val="1"/>
      <w:marLeft w:val="0"/>
      <w:marRight w:val="0"/>
      <w:marTop w:val="0"/>
      <w:marBottom w:val="0"/>
      <w:divBdr>
        <w:top w:val="none" w:sz="0" w:space="0" w:color="auto"/>
        <w:left w:val="none" w:sz="0" w:space="0" w:color="auto"/>
        <w:bottom w:val="none" w:sz="0" w:space="0" w:color="auto"/>
        <w:right w:val="none" w:sz="0" w:space="0" w:color="auto"/>
      </w:divBdr>
    </w:div>
    <w:div w:id="689987448">
      <w:bodyDiv w:val="1"/>
      <w:marLeft w:val="0"/>
      <w:marRight w:val="0"/>
      <w:marTop w:val="0"/>
      <w:marBottom w:val="0"/>
      <w:divBdr>
        <w:top w:val="none" w:sz="0" w:space="0" w:color="auto"/>
        <w:left w:val="none" w:sz="0" w:space="0" w:color="auto"/>
        <w:bottom w:val="none" w:sz="0" w:space="0" w:color="auto"/>
        <w:right w:val="none" w:sz="0" w:space="0" w:color="auto"/>
      </w:divBdr>
    </w:div>
    <w:div w:id="691734309">
      <w:bodyDiv w:val="1"/>
      <w:marLeft w:val="0"/>
      <w:marRight w:val="0"/>
      <w:marTop w:val="0"/>
      <w:marBottom w:val="0"/>
      <w:divBdr>
        <w:top w:val="none" w:sz="0" w:space="0" w:color="auto"/>
        <w:left w:val="none" w:sz="0" w:space="0" w:color="auto"/>
        <w:bottom w:val="none" w:sz="0" w:space="0" w:color="auto"/>
        <w:right w:val="none" w:sz="0" w:space="0" w:color="auto"/>
      </w:divBdr>
    </w:div>
    <w:div w:id="692851227">
      <w:bodyDiv w:val="1"/>
      <w:marLeft w:val="0"/>
      <w:marRight w:val="0"/>
      <w:marTop w:val="0"/>
      <w:marBottom w:val="0"/>
      <w:divBdr>
        <w:top w:val="none" w:sz="0" w:space="0" w:color="auto"/>
        <w:left w:val="none" w:sz="0" w:space="0" w:color="auto"/>
        <w:bottom w:val="none" w:sz="0" w:space="0" w:color="auto"/>
        <w:right w:val="none" w:sz="0" w:space="0" w:color="auto"/>
      </w:divBdr>
    </w:div>
    <w:div w:id="694116003">
      <w:bodyDiv w:val="1"/>
      <w:marLeft w:val="0"/>
      <w:marRight w:val="0"/>
      <w:marTop w:val="0"/>
      <w:marBottom w:val="0"/>
      <w:divBdr>
        <w:top w:val="none" w:sz="0" w:space="0" w:color="auto"/>
        <w:left w:val="none" w:sz="0" w:space="0" w:color="auto"/>
        <w:bottom w:val="none" w:sz="0" w:space="0" w:color="auto"/>
        <w:right w:val="none" w:sz="0" w:space="0" w:color="auto"/>
      </w:divBdr>
    </w:div>
    <w:div w:id="695621509">
      <w:bodyDiv w:val="1"/>
      <w:marLeft w:val="0"/>
      <w:marRight w:val="0"/>
      <w:marTop w:val="0"/>
      <w:marBottom w:val="0"/>
      <w:divBdr>
        <w:top w:val="none" w:sz="0" w:space="0" w:color="auto"/>
        <w:left w:val="none" w:sz="0" w:space="0" w:color="auto"/>
        <w:bottom w:val="none" w:sz="0" w:space="0" w:color="auto"/>
        <w:right w:val="none" w:sz="0" w:space="0" w:color="auto"/>
      </w:divBdr>
    </w:div>
    <w:div w:id="695693342">
      <w:bodyDiv w:val="1"/>
      <w:marLeft w:val="0"/>
      <w:marRight w:val="0"/>
      <w:marTop w:val="0"/>
      <w:marBottom w:val="0"/>
      <w:divBdr>
        <w:top w:val="none" w:sz="0" w:space="0" w:color="auto"/>
        <w:left w:val="none" w:sz="0" w:space="0" w:color="auto"/>
        <w:bottom w:val="none" w:sz="0" w:space="0" w:color="auto"/>
        <w:right w:val="none" w:sz="0" w:space="0" w:color="auto"/>
      </w:divBdr>
    </w:div>
    <w:div w:id="696201742">
      <w:bodyDiv w:val="1"/>
      <w:marLeft w:val="0"/>
      <w:marRight w:val="0"/>
      <w:marTop w:val="0"/>
      <w:marBottom w:val="0"/>
      <w:divBdr>
        <w:top w:val="none" w:sz="0" w:space="0" w:color="auto"/>
        <w:left w:val="none" w:sz="0" w:space="0" w:color="auto"/>
        <w:bottom w:val="none" w:sz="0" w:space="0" w:color="auto"/>
        <w:right w:val="none" w:sz="0" w:space="0" w:color="auto"/>
      </w:divBdr>
    </w:div>
    <w:div w:id="697462676">
      <w:bodyDiv w:val="1"/>
      <w:marLeft w:val="0"/>
      <w:marRight w:val="0"/>
      <w:marTop w:val="0"/>
      <w:marBottom w:val="0"/>
      <w:divBdr>
        <w:top w:val="none" w:sz="0" w:space="0" w:color="auto"/>
        <w:left w:val="none" w:sz="0" w:space="0" w:color="auto"/>
        <w:bottom w:val="none" w:sz="0" w:space="0" w:color="auto"/>
        <w:right w:val="none" w:sz="0" w:space="0" w:color="auto"/>
      </w:divBdr>
    </w:div>
    <w:div w:id="699629326">
      <w:bodyDiv w:val="1"/>
      <w:marLeft w:val="0"/>
      <w:marRight w:val="0"/>
      <w:marTop w:val="0"/>
      <w:marBottom w:val="0"/>
      <w:divBdr>
        <w:top w:val="none" w:sz="0" w:space="0" w:color="auto"/>
        <w:left w:val="none" w:sz="0" w:space="0" w:color="auto"/>
        <w:bottom w:val="none" w:sz="0" w:space="0" w:color="auto"/>
        <w:right w:val="none" w:sz="0" w:space="0" w:color="auto"/>
      </w:divBdr>
    </w:div>
    <w:div w:id="699747942">
      <w:bodyDiv w:val="1"/>
      <w:marLeft w:val="0"/>
      <w:marRight w:val="0"/>
      <w:marTop w:val="0"/>
      <w:marBottom w:val="0"/>
      <w:divBdr>
        <w:top w:val="none" w:sz="0" w:space="0" w:color="auto"/>
        <w:left w:val="none" w:sz="0" w:space="0" w:color="auto"/>
        <w:bottom w:val="none" w:sz="0" w:space="0" w:color="auto"/>
        <w:right w:val="none" w:sz="0" w:space="0" w:color="auto"/>
      </w:divBdr>
    </w:div>
    <w:div w:id="702483529">
      <w:bodyDiv w:val="1"/>
      <w:marLeft w:val="0"/>
      <w:marRight w:val="0"/>
      <w:marTop w:val="0"/>
      <w:marBottom w:val="0"/>
      <w:divBdr>
        <w:top w:val="none" w:sz="0" w:space="0" w:color="auto"/>
        <w:left w:val="none" w:sz="0" w:space="0" w:color="auto"/>
        <w:bottom w:val="none" w:sz="0" w:space="0" w:color="auto"/>
        <w:right w:val="none" w:sz="0" w:space="0" w:color="auto"/>
      </w:divBdr>
    </w:div>
    <w:div w:id="703167376">
      <w:bodyDiv w:val="1"/>
      <w:marLeft w:val="0"/>
      <w:marRight w:val="0"/>
      <w:marTop w:val="0"/>
      <w:marBottom w:val="0"/>
      <w:divBdr>
        <w:top w:val="none" w:sz="0" w:space="0" w:color="auto"/>
        <w:left w:val="none" w:sz="0" w:space="0" w:color="auto"/>
        <w:bottom w:val="none" w:sz="0" w:space="0" w:color="auto"/>
        <w:right w:val="none" w:sz="0" w:space="0" w:color="auto"/>
      </w:divBdr>
    </w:div>
    <w:div w:id="703333508">
      <w:bodyDiv w:val="1"/>
      <w:marLeft w:val="0"/>
      <w:marRight w:val="0"/>
      <w:marTop w:val="0"/>
      <w:marBottom w:val="0"/>
      <w:divBdr>
        <w:top w:val="none" w:sz="0" w:space="0" w:color="auto"/>
        <w:left w:val="none" w:sz="0" w:space="0" w:color="auto"/>
        <w:bottom w:val="none" w:sz="0" w:space="0" w:color="auto"/>
        <w:right w:val="none" w:sz="0" w:space="0" w:color="auto"/>
      </w:divBdr>
    </w:div>
    <w:div w:id="708067161">
      <w:bodyDiv w:val="1"/>
      <w:marLeft w:val="0"/>
      <w:marRight w:val="0"/>
      <w:marTop w:val="0"/>
      <w:marBottom w:val="0"/>
      <w:divBdr>
        <w:top w:val="none" w:sz="0" w:space="0" w:color="auto"/>
        <w:left w:val="none" w:sz="0" w:space="0" w:color="auto"/>
        <w:bottom w:val="none" w:sz="0" w:space="0" w:color="auto"/>
        <w:right w:val="none" w:sz="0" w:space="0" w:color="auto"/>
      </w:divBdr>
    </w:div>
    <w:div w:id="708073792">
      <w:bodyDiv w:val="1"/>
      <w:marLeft w:val="0"/>
      <w:marRight w:val="0"/>
      <w:marTop w:val="0"/>
      <w:marBottom w:val="0"/>
      <w:divBdr>
        <w:top w:val="none" w:sz="0" w:space="0" w:color="auto"/>
        <w:left w:val="none" w:sz="0" w:space="0" w:color="auto"/>
        <w:bottom w:val="none" w:sz="0" w:space="0" w:color="auto"/>
        <w:right w:val="none" w:sz="0" w:space="0" w:color="auto"/>
      </w:divBdr>
    </w:div>
    <w:div w:id="708654026">
      <w:bodyDiv w:val="1"/>
      <w:marLeft w:val="0"/>
      <w:marRight w:val="0"/>
      <w:marTop w:val="0"/>
      <w:marBottom w:val="0"/>
      <w:divBdr>
        <w:top w:val="none" w:sz="0" w:space="0" w:color="auto"/>
        <w:left w:val="none" w:sz="0" w:space="0" w:color="auto"/>
        <w:bottom w:val="none" w:sz="0" w:space="0" w:color="auto"/>
        <w:right w:val="none" w:sz="0" w:space="0" w:color="auto"/>
      </w:divBdr>
    </w:div>
    <w:div w:id="710300610">
      <w:bodyDiv w:val="1"/>
      <w:marLeft w:val="0"/>
      <w:marRight w:val="0"/>
      <w:marTop w:val="0"/>
      <w:marBottom w:val="0"/>
      <w:divBdr>
        <w:top w:val="none" w:sz="0" w:space="0" w:color="auto"/>
        <w:left w:val="none" w:sz="0" w:space="0" w:color="auto"/>
        <w:bottom w:val="none" w:sz="0" w:space="0" w:color="auto"/>
        <w:right w:val="none" w:sz="0" w:space="0" w:color="auto"/>
      </w:divBdr>
    </w:div>
    <w:div w:id="710693682">
      <w:bodyDiv w:val="1"/>
      <w:marLeft w:val="0"/>
      <w:marRight w:val="0"/>
      <w:marTop w:val="0"/>
      <w:marBottom w:val="0"/>
      <w:divBdr>
        <w:top w:val="none" w:sz="0" w:space="0" w:color="auto"/>
        <w:left w:val="none" w:sz="0" w:space="0" w:color="auto"/>
        <w:bottom w:val="none" w:sz="0" w:space="0" w:color="auto"/>
        <w:right w:val="none" w:sz="0" w:space="0" w:color="auto"/>
      </w:divBdr>
    </w:div>
    <w:div w:id="710811198">
      <w:bodyDiv w:val="1"/>
      <w:marLeft w:val="0"/>
      <w:marRight w:val="0"/>
      <w:marTop w:val="0"/>
      <w:marBottom w:val="0"/>
      <w:divBdr>
        <w:top w:val="none" w:sz="0" w:space="0" w:color="auto"/>
        <w:left w:val="none" w:sz="0" w:space="0" w:color="auto"/>
        <w:bottom w:val="none" w:sz="0" w:space="0" w:color="auto"/>
        <w:right w:val="none" w:sz="0" w:space="0" w:color="auto"/>
      </w:divBdr>
    </w:div>
    <w:div w:id="711155739">
      <w:bodyDiv w:val="1"/>
      <w:marLeft w:val="0"/>
      <w:marRight w:val="0"/>
      <w:marTop w:val="0"/>
      <w:marBottom w:val="0"/>
      <w:divBdr>
        <w:top w:val="none" w:sz="0" w:space="0" w:color="auto"/>
        <w:left w:val="none" w:sz="0" w:space="0" w:color="auto"/>
        <w:bottom w:val="none" w:sz="0" w:space="0" w:color="auto"/>
        <w:right w:val="none" w:sz="0" w:space="0" w:color="auto"/>
      </w:divBdr>
    </w:div>
    <w:div w:id="713314946">
      <w:bodyDiv w:val="1"/>
      <w:marLeft w:val="0"/>
      <w:marRight w:val="0"/>
      <w:marTop w:val="0"/>
      <w:marBottom w:val="0"/>
      <w:divBdr>
        <w:top w:val="none" w:sz="0" w:space="0" w:color="auto"/>
        <w:left w:val="none" w:sz="0" w:space="0" w:color="auto"/>
        <w:bottom w:val="none" w:sz="0" w:space="0" w:color="auto"/>
        <w:right w:val="none" w:sz="0" w:space="0" w:color="auto"/>
      </w:divBdr>
    </w:div>
    <w:div w:id="713967446">
      <w:bodyDiv w:val="1"/>
      <w:marLeft w:val="0"/>
      <w:marRight w:val="0"/>
      <w:marTop w:val="0"/>
      <w:marBottom w:val="0"/>
      <w:divBdr>
        <w:top w:val="none" w:sz="0" w:space="0" w:color="auto"/>
        <w:left w:val="none" w:sz="0" w:space="0" w:color="auto"/>
        <w:bottom w:val="none" w:sz="0" w:space="0" w:color="auto"/>
        <w:right w:val="none" w:sz="0" w:space="0" w:color="auto"/>
      </w:divBdr>
    </w:div>
    <w:div w:id="713968470">
      <w:bodyDiv w:val="1"/>
      <w:marLeft w:val="0"/>
      <w:marRight w:val="0"/>
      <w:marTop w:val="0"/>
      <w:marBottom w:val="0"/>
      <w:divBdr>
        <w:top w:val="none" w:sz="0" w:space="0" w:color="auto"/>
        <w:left w:val="none" w:sz="0" w:space="0" w:color="auto"/>
        <w:bottom w:val="none" w:sz="0" w:space="0" w:color="auto"/>
        <w:right w:val="none" w:sz="0" w:space="0" w:color="auto"/>
      </w:divBdr>
    </w:div>
    <w:div w:id="714433036">
      <w:bodyDiv w:val="1"/>
      <w:marLeft w:val="0"/>
      <w:marRight w:val="0"/>
      <w:marTop w:val="0"/>
      <w:marBottom w:val="0"/>
      <w:divBdr>
        <w:top w:val="none" w:sz="0" w:space="0" w:color="auto"/>
        <w:left w:val="none" w:sz="0" w:space="0" w:color="auto"/>
        <w:bottom w:val="none" w:sz="0" w:space="0" w:color="auto"/>
        <w:right w:val="none" w:sz="0" w:space="0" w:color="auto"/>
      </w:divBdr>
    </w:div>
    <w:div w:id="715347948">
      <w:bodyDiv w:val="1"/>
      <w:marLeft w:val="0"/>
      <w:marRight w:val="0"/>
      <w:marTop w:val="0"/>
      <w:marBottom w:val="0"/>
      <w:divBdr>
        <w:top w:val="none" w:sz="0" w:space="0" w:color="auto"/>
        <w:left w:val="none" w:sz="0" w:space="0" w:color="auto"/>
        <w:bottom w:val="none" w:sz="0" w:space="0" w:color="auto"/>
        <w:right w:val="none" w:sz="0" w:space="0" w:color="auto"/>
      </w:divBdr>
    </w:div>
    <w:div w:id="715398930">
      <w:bodyDiv w:val="1"/>
      <w:marLeft w:val="0"/>
      <w:marRight w:val="0"/>
      <w:marTop w:val="0"/>
      <w:marBottom w:val="0"/>
      <w:divBdr>
        <w:top w:val="none" w:sz="0" w:space="0" w:color="auto"/>
        <w:left w:val="none" w:sz="0" w:space="0" w:color="auto"/>
        <w:bottom w:val="none" w:sz="0" w:space="0" w:color="auto"/>
        <w:right w:val="none" w:sz="0" w:space="0" w:color="auto"/>
      </w:divBdr>
    </w:div>
    <w:div w:id="716245070">
      <w:bodyDiv w:val="1"/>
      <w:marLeft w:val="0"/>
      <w:marRight w:val="0"/>
      <w:marTop w:val="0"/>
      <w:marBottom w:val="0"/>
      <w:divBdr>
        <w:top w:val="none" w:sz="0" w:space="0" w:color="auto"/>
        <w:left w:val="none" w:sz="0" w:space="0" w:color="auto"/>
        <w:bottom w:val="none" w:sz="0" w:space="0" w:color="auto"/>
        <w:right w:val="none" w:sz="0" w:space="0" w:color="auto"/>
      </w:divBdr>
    </w:div>
    <w:div w:id="716780170">
      <w:bodyDiv w:val="1"/>
      <w:marLeft w:val="0"/>
      <w:marRight w:val="0"/>
      <w:marTop w:val="0"/>
      <w:marBottom w:val="0"/>
      <w:divBdr>
        <w:top w:val="none" w:sz="0" w:space="0" w:color="auto"/>
        <w:left w:val="none" w:sz="0" w:space="0" w:color="auto"/>
        <w:bottom w:val="none" w:sz="0" w:space="0" w:color="auto"/>
        <w:right w:val="none" w:sz="0" w:space="0" w:color="auto"/>
      </w:divBdr>
    </w:div>
    <w:div w:id="717315021">
      <w:bodyDiv w:val="1"/>
      <w:marLeft w:val="0"/>
      <w:marRight w:val="0"/>
      <w:marTop w:val="0"/>
      <w:marBottom w:val="0"/>
      <w:divBdr>
        <w:top w:val="none" w:sz="0" w:space="0" w:color="auto"/>
        <w:left w:val="none" w:sz="0" w:space="0" w:color="auto"/>
        <w:bottom w:val="none" w:sz="0" w:space="0" w:color="auto"/>
        <w:right w:val="none" w:sz="0" w:space="0" w:color="auto"/>
      </w:divBdr>
    </w:div>
    <w:div w:id="717389482">
      <w:bodyDiv w:val="1"/>
      <w:marLeft w:val="0"/>
      <w:marRight w:val="0"/>
      <w:marTop w:val="0"/>
      <w:marBottom w:val="0"/>
      <w:divBdr>
        <w:top w:val="none" w:sz="0" w:space="0" w:color="auto"/>
        <w:left w:val="none" w:sz="0" w:space="0" w:color="auto"/>
        <w:bottom w:val="none" w:sz="0" w:space="0" w:color="auto"/>
        <w:right w:val="none" w:sz="0" w:space="0" w:color="auto"/>
      </w:divBdr>
    </w:div>
    <w:div w:id="717584329">
      <w:bodyDiv w:val="1"/>
      <w:marLeft w:val="0"/>
      <w:marRight w:val="0"/>
      <w:marTop w:val="0"/>
      <w:marBottom w:val="0"/>
      <w:divBdr>
        <w:top w:val="none" w:sz="0" w:space="0" w:color="auto"/>
        <w:left w:val="none" w:sz="0" w:space="0" w:color="auto"/>
        <w:bottom w:val="none" w:sz="0" w:space="0" w:color="auto"/>
        <w:right w:val="none" w:sz="0" w:space="0" w:color="auto"/>
      </w:divBdr>
    </w:div>
    <w:div w:id="719746965">
      <w:bodyDiv w:val="1"/>
      <w:marLeft w:val="0"/>
      <w:marRight w:val="0"/>
      <w:marTop w:val="0"/>
      <w:marBottom w:val="0"/>
      <w:divBdr>
        <w:top w:val="none" w:sz="0" w:space="0" w:color="auto"/>
        <w:left w:val="none" w:sz="0" w:space="0" w:color="auto"/>
        <w:bottom w:val="none" w:sz="0" w:space="0" w:color="auto"/>
        <w:right w:val="none" w:sz="0" w:space="0" w:color="auto"/>
      </w:divBdr>
    </w:div>
    <w:div w:id="721053314">
      <w:bodyDiv w:val="1"/>
      <w:marLeft w:val="0"/>
      <w:marRight w:val="0"/>
      <w:marTop w:val="0"/>
      <w:marBottom w:val="0"/>
      <w:divBdr>
        <w:top w:val="none" w:sz="0" w:space="0" w:color="auto"/>
        <w:left w:val="none" w:sz="0" w:space="0" w:color="auto"/>
        <w:bottom w:val="none" w:sz="0" w:space="0" w:color="auto"/>
        <w:right w:val="none" w:sz="0" w:space="0" w:color="auto"/>
      </w:divBdr>
    </w:div>
    <w:div w:id="721905787">
      <w:bodyDiv w:val="1"/>
      <w:marLeft w:val="0"/>
      <w:marRight w:val="0"/>
      <w:marTop w:val="0"/>
      <w:marBottom w:val="0"/>
      <w:divBdr>
        <w:top w:val="none" w:sz="0" w:space="0" w:color="auto"/>
        <w:left w:val="none" w:sz="0" w:space="0" w:color="auto"/>
        <w:bottom w:val="none" w:sz="0" w:space="0" w:color="auto"/>
        <w:right w:val="none" w:sz="0" w:space="0" w:color="auto"/>
      </w:divBdr>
    </w:div>
    <w:div w:id="722172312">
      <w:bodyDiv w:val="1"/>
      <w:marLeft w:val="0"/>
      <w:marRight w:val="0"/>
      <w:marTop w:val="0"/>
      <w:marBottom w:val="0"/>
      <w:divBdr>
        <w:top w:val="none" w:sz="0" w:space="0" w:color="auto"/>
        <w:left w:val="none" w:sz="0" w:space="0" w:color="auto"/>
        <w:bottom w:val="none" w:sz="0" w:space="0" w:color="auto"/>
        <w:right w:val="none" w:sz="0" w:space="0" w:color="auto"/>
      </w:divBdr>
    </w:div>
    <w:div w:id="724569728">
      <w:bodyDiv w:val="1"/>
      <w:marLeft w:val="0"/>
      <w:marRight w:val="0"/>
      <w:marTop w:val="0"/>
      <w:marBottom w:val="0"/>
      <w:divBdr>
        <w:top w:val="none" w:sz="0" w:space="0" w:color="auto"/>
        <w:left w:val="none" w:sz="0" w:space="0" w:color="auto"/>
        <w:bottom w:val="none" w:sz="0" w:space="0" w:color="auto"/>
        <w:right w:val="none" w:sz="0" w:space="0" w:color="auto"/>
      </w:divBdr>
    </w:div>
    <w:div w:id="724915241">
      <w:bodyDiv w:val="1"/>
      <w:marLeft w:val="0"/>
      <w:marRight w:val="0"/>
      <w:marTop w:val="0"/>
      <w:marBottom w:val="0"/>
      <w:divBdr>
        <w:top w:val="none" w:sz="0" w:space="0" w:color="auto"/>
        <w:left w:val="none" w:sz="0" w:space="0" w:color="auto"/>
        <w:bottom w:val="none" w:sz="0" w:space="0" w:color="auto"/>
        <w:right w:val="none" w:sz="0" w:space="0" w:color="auto"/>
      </w:divBdr>
    </w:div>
    <w:div w:id="725295268">
      <w:bodyDiv w:val="1"/>
      <w:marLeft w:val="0"/>
      <w:marRight w:val="0"/>
      <w:marTop w:val="0"/>
      <w:marBottom w:val="0"/>
      <w:divBdr>
        <w:top w:val="none" w:sz="0" w:space="0" w:color="auto"/>
        <w:left w:val="none" w:sz="0" w:space="0" w:color="auto"/>
        <w:bottom w:val="none" w:sz="0" w:space="0" w:color="auto"/>
        <w:right w:val="none" w:sz="0" w:space="0" w:color="auto"/>
      </w:divBdr>
    </w:div>
    <w:div w:id="726344080">
      <w:bodyDiv w:val="1"/>
      <w:marLeft w:val="0"/>
      <w:marRight w:val="0"/>
      <w:marTop w:val="0"/>
      <w:marBottom w:val="0"/>
      <w:divBdr>
        <w:top w:val="none" w:sz="0" w:space="0" w:color="auto"/>
        <w:left w:val="none" w:sz="0" w:space="0" w:color="auto"/>
        <w:bottom w:val="none" w:sz="0" w:space="0" w:color="auto"/>
        <w:right w:val="none" w:sz="0" w:space="0" w:color="auto"/>
      </w:divBdr>
    </w:div>
    <w:div w:id="728460931">
      <w:bodyDiv w:val="1"/>
      <w:marLeft w:val="0"/>
      <w:marRight w:val="0"/>
      <w:marTop w:val="0"/>
      <w:marBottom w:val="0"/>
      <w:divBdr>
        <w:top w:val="none" w:sz="0" w:space="0" w:color="auto"/>
        <w:left w:val="none" w:sz="0" w:space="0" w:color="auto"/>
        <w:bottom w:val="none" w:sz="0" w:space="0" w:color="auto"/>
        <w:right w:val="none" w:sz="0" w:space="0" w:color="auto"/>
      </w:divBdr>
    </w:div>
    <w:div w:id="728846262">
      <w:bodyDiv w:val="1"/>
      <w:marLeft w:val="0"/>
      <w:marRight w:val="0"/>
      <w:marTop w:val="0"/>
      <w:marBottom w:val="0"/>
      <w:divBdr>
        <w:top w:val="none" w:sz="0" w:space="0" w:color="auto"/>
        <w:left w:val="none" w:sz="0" w:space="0" w:color="auto"/>
        <w:bottom w:val="none" w:sz="0" w:space="0" w:color="auto"/>
        <w:right w:val="none" w:sz="0" w:space="0" w:color="auto"/>
      </w:divBdr>
    </w:div>
    <w:div w:id="728847239">
      <w:bodyDiv w:val="1"/>
      <w:marLeft w:val="0"/>
      <w:marRight w:val="0"/>
      <w:marTop w:val="0"/>
      <w:marBottom w:val="0"/>
      <w:divBdr>
        <w:top w:val="none" w:sz="0" w:space="0" w:color="auto"/>
        <w:left w:val="none" w:sz="0" w:space="0" w:color="auto"/>
        <w:bottom w:val="none" w:sz="0" w:space="0" w:color="auto"/>
        <w:right w:val="none" w:sz="0" w:space="0" w:color="auto"/>
      </w:divBdr>
    </w:div>
    <w:div w:id="729117358">
      <w:bodyDiv w:val="1"/>
      <w:marLeft w:val="0"/>
      <w:marRight w:val="0"/>
      <w:marTop w:val="0"/>
      <w:marBottom w:val="0"/>
      <w:divBdr>
        <w:top w:val="none" w:sz="0" w:space="0" w:color="auto"/>
        <w:left w:val="none" w:sz="0" w:space="0" w:color="auto"/>
        <w:bottom w:val="none" w:sz="0" w:space="0" w:color="auto"/>
        <w:right w:val="none" w:sz="0" w:space="0" w:color="auto"/>
      </w:divBdr>
    </w:div>
    <w:div w:id="730079746">
      <w:bodyDiv w:val="1"/>
      <w:marLeft w:val="0"/>
      <w:marRight w:val="0"/>
      <w:marTop w:val="0"/>
      <w:marBottom w:val="0"/>
      <w:divBdr>
        <w:top w:val="none" w:sz="0" w:space="0" w:color="auto"/>
        <w:left w:val="none" w:sz="0" w:space="0" w:color="auto"/>
        <w:bottom w:val="none" w:sz="0" w:space="0" w:color="auto"/>
        <w:right w:val="none" w:sz="0" w:space="0" w:color="auto"/>
      </w:divBdr>
    </w:div>
    <w:div w:id="730227167">
      <w:bodyDiv w:val="1"/>
      <w:marLeft w:val="0"/>
      <w:marRight w:val="0"/>
      <w:marTop w:val="0"/>
      <w:marBottom w:val="0"/>
      <w:divBdr>
        <w:top w:val="none" w:sz="0" w:space="0" w:color="auto"/>
        <w:left w:val="none" w:sz="0" w:space="0" w:color="auto"/>
        <w:bottom w:val="none" w:sz="0" w:space="0" w:color="auto"/>
        <w:right w:val="none" w:sz="0" w:space="0" w:color="auto"/>
      </w:divBdr>
    </w:div>
    <w:div w:id="731543359">
      <w:bodyDiv w:val="1"/>
      <w:marLeft w:val="0"/>
      <w:marRight w:val="0"/>
      <w:marTop w:val="0"/>
      <w:marBottom w:val="0"/>
      <w:divBdr>
        <w:top w:val="none" w:sz="0" w:space="0" w:color="auto"/>
        <w:left w:val="none" w:sz="0" w:space="0" w:color="auto"/>
        <w:bottom w:val="none" w:sz="0" w:space="0" w:color="auto"/>
        <w:right w:val="none" w:sz="0" w:space="0" w:color="auto"/>
      </w:divBdr>
    </w:div>
    <w:div w:id="732239928">
      <w:bodyDiv w:val="1"/>
      <w:marLeft w:val="0"/>
      <w:marRight w:val="0"/>
      <w:marTop w:val="0"/>
      <w:marBottom w:val="0"/>
      <w:divBdr>
        <w:top w:val="none" w:sz="0" w:space="0" w:color="auto"/>
        <w:left w:val="none" w:sz="0" w:space="0" w:color="auto"/>
        <w:bottom w:val="none" w:sz="0" w:space="0" w:color="auto"/>
        <w:right w:val="none" w:sz="0" w:space="0" w:color="auto"/>
      </w:divBdr>
    </w:div>
    <w:div w:id="735056896">
      <w:bodyDiv w:val="1"/>
      <w:marLeft w:val="0"/>
      <w:marRight w:val="0"/>
      <w:marTop w:val="0"/>
      <w:marBottom w:val="0"/>
      <w:divBdr>
        <w:top w:val="none" w:sz="0" w:space="0" w:color="auto"/>
        <w:left w:val="none" w:sz="0" w:space="0" w:color="auto"/>
        <w:bottom w:val="none" w:sz="0" w:space="0" w:color="auto"/>
        <w:right w:val="none" w:sz="0" w:space="0" w:color="auto"/>
      </w:divBdr>
    </w:div>
    <w:div w:id="736512356">
      <w:bodyDiv w:val="1"/>
      <w:marLeft w:val="0"/>
      <w:marRight w:val="0"/>
      <w:marTop w:val="0"/>
      <w:marBottom w:val="0"/>
      <w:divBdr>
        <w:top w:val="none" w:sz="0" w:space="0" w:color="auto"/>
        <w:left w:val="none" w:sz="0" w:space="0" w:color="auto"/>
        <w:bottom w:val="none" w:sz="0" w:space="0" w:color="auto"/>
        <w:right w:val="none" w:sz="0" w:space="0" w:color="auto"/>
      </w:divBdr>
    </w:div>
    <w:div w:id="738526388">
      <w:bodyDiv w:val="1"/>
      <w:marLeft w:val="0"/>
      <w:marRight w:val="0"/>
      <w:marTop w:val="0"/>
      <w:marBottom w:val="0"/>
      <w:divBdr>
        <w:top w:val="none" w:sz="0" w:space="0" w:color="auto"/>
        <w:left w:val="none" w:sz="0" w:space="0" w:color="auto"/>
        <w:bottom w:val="none" w:sz="0" w:space="0" w:color="auto"/>
        <w:right w:val="none" w:sz="0" w:space="0" w:color="auto"/>
      </w:divBdr>
    </w:div>
    <w:div w:id="740980769">
      <w:bodyDiv w:val="1"/>
      <w:marLeft w:val="0"/>
      <w:marRight w:val="0"/>
      <w:marTop w:val="0"/>
      <w:marBottom w:val="0"/>
      <w:divBdr>
        <w:top w:val="none" w:sz="0" w:space="0" w:color="auto"/>
        <w:left w:val="none" w:sz="0" w:space="0" w:color="auto"/>
        <w:bottom w:val="none" w:sz="0" w:space="0" w:color="auto"/>
        <w:right w:val="none" w:sz="0" w:space="0" w:color="auto"/>
      </w:divBdr>
    </w:div>
    <w:div w:id="741634087">
      <w:bodyDiv w:val="1"/>
      <w:marLeft w:val="0"/>
      <w:marRight w:val="0"/>
      <w:marTop w:val="0"/>
      <w:marBottom w:val="0"/>
      <w:divBdr>
        <w:top w:val="none" w:sz="0" w:space="0" w:color="auto"/>
        <w:left w:val="none" w:sz="0" w:space="0" w:color="auto"/>
        <w:bottom w:val="none" w:sz="0" w:space="0" w:color="auto"/>
        <w:right w:val="none" w:sz="0" w:space="0" w:color="auto"/>
      </w:divBdr>
    </w:div>
    <w:div w:id="742066385">
      <w:bodyDiv w:val="1"/>
      <w:marLeft w:val="0"/>
      <w:marRight w:val="0"/>
      <w:marTop w:val="0"/>
      <w:marBottom w:val="0"/>
      <w:divBdr>
        <w:top w:val="none" w:sz="0" w:space="0" w:color="auto"/>
        <w:left w:val="none" w:sz="0" w:space="0" w:color="auto"/>
        <w:bottom w:val="none" w:sz="0" w:space="0" w:color="auto"/>
        <w:right w:val="none" w:sz="0" w:space="0" w:color="auto"/>
      </w:divBdr>
    </w:div>
    <w:div w:id="742527570">
      <w:bodyDiv w:val="1"/>
      <w:marLeft w:val="0"/>
      <w:marRight w:val="0"/>
      <w:marTop w:val="0"/>
      <w:marBottom w:val="0"/>
      <w:divBdr>
        <w:top w:val="none" w:sz="0" w:space="0" w:color="auto"/>
        <w:left w:val="none" w:sz="0" w:space="0" w:color="auto"/>
        <w:bottom w:val="none" w:sz="0" w:space="0" w:color="auto"/>
        <w:right w:val="none" w:sz="0" w:space="0" w:color="auto"/>
      </w:divBdr>
    </w:div>
    <w:div w:id="742990570">
      <w:bodyDiv w:val="1"/>
      <w:marLeft w:val="0"/>
      <w:marRight w:val="0"/>
      <w:marTop w:val="0"/>
      <w:marBottom w:val="0"/>
      <w:divBdr>
        <w:top w:val="none" w:sz="0" w:space="0" w:color="auto"/>
        <w:left w:val="none" w:sz="0" w:space="0" w:color="auto"/>
        <w:bottom w:val="none" w:sz="0" w:space="0" w:color="auto"/>
        <w:right w:val="none" w:sz="0" w:space="0" w:color="auto"/>
      </w:divBdr>
    </w:div>
    <w:div w:id="743839433">
      <w:bodyDiv w:val="1"/>
      <w:marLeft w:val="0"/>
      <w:marRight w:val="0"/>
      <w:marTop w:val="0"/>
      <w:marBottom w:val="0"/>
      <w:divBdr>
        <w:top w:val="none" w:sz="0" w:space="0" w:color="auto"/>
        <w:left w:val="none" w:sz="0" w:space="0" w:color="auto"/>
        <w:bottom w:val="none" w:sz="0" w:space="0" w:color="auto"/>
        <w:right w:val="none" w:sz="0" w:space="0" w:color="auto"/>
      </w:divBdr>
    </w:div>
    <w:div w:id="743988272">
      <w:bodyDiv w:val="1"/>
      <w:marLeft w:val="0"/>
      <w:marRight w:val="0"/>
      <w:marTop w:val="0"/>
      <w:marBottom w:val="0"/>
      <w:divBdr>
        <w:top w:val="none" w:sz="0" w:space="0" w:color="auto"/>
        <w:left w:val="none" w:sz="0" w:space="0" w:color="auto"/>
        <w:bottom w:val="none" w:sz="0" w:space="0" w:color="auto"/>
        <w:right w:val="none" w:sz="0" w:space="0" w:color="auto"/>
      </w:divBdr>
    </w:div>
    <w:div w:id="744769124">
      <w:bodyDiv w:val="1"/>
      <w:marLeft w:val="0"/>
      <w:marRight w:val="0"/>
      <w:marTop w:val="0"/>
      <w:marBottom w:val="0"/>
      <w:divBdr>
        <w:top w:val="none" w:sz="0" w:space="0" w:color="auto"/>
        <w:left w:val="none" w:sz="0" w:space="0" w:color="auto"/>
        <w:bottom w:val="none" w:sz="0" w:space="0" w:color="auto"/>
        <w:right w:val="none" w:sz="0" w:space="0" w:color="auto"/>
      </w:divBdr>
    </w:div>
    <w:div w:id="748698923">
      <w:bodyDiv w:val="1"/>
      <w:marLeft w:val="0"/>
      <w:marRight w:val="0"/>
      <w:marTop w:val="0"/>
      <w:marBottom w:val="0"/>
      <w:divBdr>
        <w:top w:val="none" w:sz="0" w:space="0" w:color="auto"/>
        <w:left w:val="none" w:sz="0" w:space="0" w:color="auto"/>
        <w:bottom w:val="none" w:sz="0" w:space="0" w:color="auto"/>
        <w:right w:val="none" w:sz="0" w:space="0" w:color="auto"/>
      </w:divBdr>
    </w:div>
    <w:div w:id="752748192">
      <w:bodyDiv w:val="1"/>
      <w:marLeft w:val="0"/>
      <w:marRight w:val="0"/>
      <w:marTop w:val="0"/>
      <w:marBottom w:val="0"/>
      <w:divBdr>
        <w:top w:val="none" w:sz="0" w:space="0" w:color="auto"/>
        <w:left w:val="none" w:sz="0" w:space="0" w:color="auto"/>
        <w:bottom w:val="none" w:sz="0" w:space="0" w:color="auto"/>
        <w:right w:val="none" w:sz="0" w:space="0" w:color="auto"/>
      </w:divBdr>
    </w:div>
    <w:div w:id="753211640">
      <w:bodyDiv w:val="1"/>
      <w:marLeft w:val="0"/>
      <w:marRight w:val="0"/>
      <w:marTop w:val="0"/>
      <w:marBottom w:val="0"/>
      <w:divBdr>
        <w:top w:val="none" w:sz="0" w:space="0" w:color="auto"/>
        <w:left w:val="none" w:sz="0" w:space="0" w:color="auto"/>
        <w:bottom w:val="none" w:sz="0" w:space="0" w:color="auto"/>
        <w:right w:val="none" w:sz="0" w:space="0" w:color="auto"/>
      </w:divBdr>
    </w:div>
    <w:div w:id="753552722">
      <w:bodyDiv w:val="1"/>
      <w:marLeft w:val="0"/>
      <w:marRight w:val="0"/>
      <w:marTop w:val="0"/>
      <w:marBottom w:val="0"/>
      <w:divBdr>
        <w:top w:val="none" w:sz="0" w:space="0" w:color="auto"/>
        <w:left w:val="none" w:sz="0" w:space="0" w:color="auto"/>
        <w:bottom w:val="none" w:sz="0" w:space="0" w:color="auto"/>
        <w:right w:val="none" w:sz="0" w:space="0" w:color="auto"/>
      </w:divBdr>
    </w:div>
    <w:div w:id="754327598">
      <w:bodyDiv w:val="1"/>
      <w:marLeft w:val="0"/>
      <w:marRight w:val="0"/>
      <w:marTop w:val="0"/>
      <w:marBottom w:val="0"/>
      <w:divBdr>
        <w:top w:val="none" w:sz="0" w:space="0" w:color="auto"/>
        <w:left w:val="none" w:sz="0" w:space="0" w:color="auto"/>
        <w:bottom w:val="none" w:sz="0" w:space="0" w:color="auto"/>
        <w:right w:val="none" w:sz="0" w:space="0" w:color="auto"/>
      </w:divBdr>
    </w:div>
    <w:div w:id="754671475">
      <w:bodyDiv w:val="1"/>
      <w:marLeft w:val="0"/>
      <w:marRight w:val="0"/>
      <w:marTop w:val="0"/>
      <w:marBottom w:val="0"/>
      <w:divBdr>
        <w:top w:val="none" w:sz="0" w:space="0" w:color="auto"/>
        <w:left w:val="none" w:sz="0" w:space="0" w:color="auto"/>
        <w:bottom w:val="none" w:sz="0" w:space="0" w:color="auto"/>
        <w:right w:val="none" w:sz="0" w:space="0" w:color="auto"/>
      </w:divBdr>
    </w:div>
    <w:div w:id="754864546">
      <w:bodyDiv w:val="1"/>
      <w:marLeft w:val="0"/>
      <w:marRight w:val="0"/>
      <w:marTop w:val="0"/>
      <w:marBottom w:val="0"/>
      <w:divBdr>
        <w:top w:val="none" w:sz="0" w:space="0" w:color="auto"/>
        <w:left w:val="none" w:sz="0" w:space="0" w:color="auto"/>
        <w:bottom w:val="none" w:sz="0" w:space="0" w:color="auto"/>
        <w:right w:val="none" w:sz="0" w:space="0" w:color="auto"/>
      </w:divBdr>
    </w:div>
    <w:div w:id="754982556">
      <w:bodyDiv w:val="1"/>
      <w:marLeft w:val="0"/>
      <w:marRight w:val="0"/>
      <w:marTop w:val="0"/>
      <w:marBottom w:val="0"/>
      <w:divBdr>
        <w:top w:val="none" w:sz="0" w:space="0" w:color="auto"/>
        <w:left w:val="none" w:sz="0" w:space="0" w:color="auto"/>
        <w:bottom w:val="none" w:sz="0" w:space="0" w:color="auto"/>
        <w:right w:val="none" w:sz="0" w:space="0" w:color="auto"/>
      </w:divBdr>
    </w:div>
    <w:div w:id="757094276">
      <w:bodyDiv w:val="1"/>
      <w:marLeft w:val="0"/>
      <w:marRight w:val="0"/>
      <w:marTop w:val="0"/>
      <w:marBottom w:val="0"/>
      <w:divBdr>
        <w:top w:val="none" w:sz="0" w:space="0" w:color="auto"/>
        <w:left w:val="none" w:sz="0" w:space="0" w:color="auto"/>
        <w:bottom w:val="none" w:sz="0" w:space="0" w:color="auto"/>
        <w:right w:val="none" w:sz="0" w:space="0" w:color="auto"/>
      </w:divBdr>
    </w:div>
    <w:div w:id="758021382">
      <w:bodyDiv w:val="1"/>
      <w:marLeft w:val="0"/>
      <w:marRight w:val="0"/>
      <w:marTop w:val="0"/>
      <w:marBottom w:val="0"/>
      <w:divBdr>
        <w:top w:val="none" w:sz="0" w:space="0" w:color="auto"/>
        <w:left w:val="none" w:sz="0" w:space="0" w:color="auto"/>
        <w:bottom w:val="none" w:sz="0" w:space="0" w:color="auto"/>
        <w:right w:val="none" w:sz="0" w:space="0" w:color="auto"/>
      </w:divBdr>
    </w:div>
    <w:div w:id="758329988">
      <w:bodyDiv w:val="1"/>
      <w:marLeft w:val="0"/>
      <w:marRight w:val="0"/>
      <w:marTop w:val="0"/>
      <w:marBottom w:val="0"/>
      <w:divBdr>
        <w:top w:val="none" w:sz="0" w:space="0" w:color="auto"/>
        <w:left w:val="none" w:sz="0" w:space="0" w:color="auto"/>
        <w:bottom w:val="none" w:sz="0" w:space="0" w:color="auto"/>
        <w:right w:val="none" w:sz="0" w:space="0" w:color="auto"/>
      </w:divBdr>
    </w:div>
    <w:div w:id="758915370">
      <w:bodyDiv w:val="1"/>
      <w:marLeft w:val="0"/>
      <w:marRight w:val="0"/>
      <w:marTop w:val="0"/>
      <w:marBottom w:val="0"/>
      <w:divBdr>
        <w:top w:val="none" w:sz="0" w:space="0" w:color="auto"/>
        <w:left w:val="none" w:sz="0" w:space="0" w:color="auto"/>
        <w:bottom w:val="none" w:sz="0" w:space="0" w:color="auto"/>
        <w:right w:val="none" w:sz="0" w:space="0" w:color="auto"/>
      </w:divBdr>
    </w:div>
    <w:div w:id="759526433">
      <w:bodyDiv w:val="1"/>
      <w:marLeft w:val="0"/>
      <w:marRight w:val="0"/>
      <w:marTop w:val="0"/>
      <w:marBottom w:val="0"/>
      <w:divBdr>
        <w:top w:val="none" w:sz="0" w:space="0" w:color="auto"/>
        <w:left w:val="none" w:sz="0" w:space="0" w:color="auto"/>
        <w:bottom w:val="none" w:sz="0" w:space="0" w:color="auto"/>
        <w:right w:val="none" w:sz="0" w:space="0" w:color="auto"/>
      </w:divBdr>
    </w:div>
    <w:div w:id="759562263">
      <w:bodyDiv w:val="1"/>
      <w:marLeft w:val="0"/>
      <w:marRight w:val="0"/>
      <w:marTop w:val="0"/>
      <w:marBottom w:val="0"/>
      <w:divBdr>
        <w:top w:val="none" w:sz="0" w:space="0" w:color="auto"/>
        <w:left w:val="none" w:sz="0" w:space="0" w:color="auto"/>
        <w:bottom w:val="none" w:sz="0" w:space="0" w:color="auto"/>
        <w:right w:val="none" w:sz="0" w:space="0" w:color="auto"/>
      </w:divBdr>
    </w:div>
    <w:div w:id="759640688">
      <w:bodyDiv w:val="1"/>
      <w:marLeft w:val="0"/>
      <w:marRight w:val="0"/>
      <w:marTop w:val="0"/>
      <w:marBottom w:val="0"/>
      <w:divBdr>
        <w:top w:val="none" w:sz="0" w:space="0" w:color="auto"/>
        <w:left w:val="none" w:sz="0" w:space="0" w:color="auto"/>
        <w:bottom w:val="none" w:sz="0" w:space="0" w:color="auto"/>
        <w:right w:val="none" w:sz="0" w:space="0" w:color="auto"/>
      </w:divBdr>
    </w:div>
    <w:div w:id="760218494">
      <w:bodyDiv w:val="1"/>
      <w:marLeft w:val="0"/>
      <w:marRight w:val="0"/>
      <w:marTop w:val="0"/>
      <w:marBottom w:val="0"/>
      <w:divBdr>
        <w:top w:val="none" w:sz="0" w:space="0" w:color="auto"/>
        <w:left w:val="none" w:sz="0" w:space="0" w:color="auto"/>
        <w:bottom w:val="none" w:sz="0" w:space="0" w:color="auto"/>
        <w:right w:val="none" w:sz="0" w:space="0" w:color="auto"/>
      </w:divBdr>
    </w:div>
    <w:div w:id="765538537">
      <w:bodyDiv w:val="1"/>
      <w:marLeft w:val="0"/>
      <w:marRight w:val="0"/>
      <w:marTop w:val="0"/>
      <w:marBottom w:val="0"/>
      <w:divBdr>
        <w:top w:val="none" w:sz="0" w:space="0" w:color="auto"/>
        <w:left w:val="none" w:sz="0" w:space="0" w:color="auto"/>
        <w:bottom w:val="none" w:sz="0" w:space="0" w:color="auto"/>
        <w:right w:val="none" w:sz="0" w:space="0" w:color="auto"/>
      </w:divBdr>
    </w:div>
    <w:div w:id="765689236">
      <w:bodyDiv w:val="1"/>
      <w:marLeft w:val="0"/>
      <w:marRight w:val="0"/>
      <w:marTop w:val="0"/>
      <w:marBottom w:val="0"/>
      <w:divBdr>
        <w:top w:val="none" w:sz="0" w:space="0" w:color="auto"/>
        <w:left w:val="none" w:sz="0" w:space="0" w:color="auto"/>
        <w:bottom w:val="none" w:sz="0" w:space="0" w:color="auto"/>
        <w:right w:val="none" w:sz="0" w:space="0" w:color="auto"/>
      </w:divBdr>
    </w:div>
    <w:div w:id="766459839">
      <w:bodyDiv w:val="1"/>
      <w:marLeft w:val="0"/>
      <w:marRight w:val="0"/>
      <w:marTop w:val="0"/>
      <w:marBottom w:val="0"/>
      <w:divBdr>
        <w:top w:val="none" w:sz="0" w:space="0" w:color="auto"/>
        <w:left w:val="none" w:sz="0" w:space="0" w:color="auto"/>
        <w:bottom w:val="none" w:sz="0" w:space="0" w:color="auto"/>
        <w:right w:val="none" w:sz="0" w:space="0" w:color="auto"/>
      </w:divBdr>
    </w:div>
    <w:div w:id="766847734">
      <w:bodyDiv w:val="1"/>
      <w:marLeft w:val="0"/>
      <w:marRight w:val="0"/>
      <w:marTop w:val="0"/>
      <w:marBottom w:val="0"/>
      <w:divBdr>
        <w:top w:val="none" w:sz="0" w:space="0" w:color="auto"/>
        <w:left w:val="none" w:sz="0" w:space="0" w:color="auto"/>
        <w:bottom w:val="none" w:sz="0" w:space="0" w:color="auto"/>
        <w:right w:val="none" w:sz="0" w:space="0" w:color="auto"/>
      </w:divBdr>
    </w:div>
    <w:div w:id="767193349">
      <w:bodyDiv w:val="1"/>
      <w:marLeft w:val="0"/>
      <w:marRight w:val="0"/>
      <w:marTop w:val="0"/>
      <w:marBottom w:val="0"/>
      <w:divBdr>
        <w:top w:val="none" w:sz="0" w:space="0" w:color="auto"/>
        <w:left w:val="none" w:sz="0" w:space="0" w:color="auto"/>
        <w:bottom w:val="none" w:sz="0" w:space="0" w:color="auto"/>
        <w:right w:val="none" w:sz="0" w:space="0" w:color="auto"/>
      </w:divBdr>
    </w:div>
    <w:div w:id="768620812">
      <w:bodyDiv w:val="1"/>
      <w:marLeft w:val="0"/>
      <w:marRight w:val="0"/>
      <w:marTop w:val="0"/>
      <w:marBottom w:val="0"/>
      <w:divBdr>
        <w:top w:val="none" w:sz="0" w:space="0" w:color="auto"/>
        <w:left w:val="none" w:sz="0" w:space="0" w:color="auto"/>
        <w:bottom w:val="none" w:sz="0" w:space="0" w:color="auto"/>
        <w:right w:val="none" w:sz="0" w:space="0" w:color="auto"/>
      </w:divBdr>
    </w:div>
    <w:div w:id="768936621">
      <w:bodyDiv w:val="1"/>
      <w:marLeft w:val="0"/>
      <w:marRight w:val="0"/>
      <w:marTop w:val="0"/>
      <w:marBottom w:val="0"/>
      <w:divBdr>
        <w:top w:val="none" w:sz="0" w:space="0" w:color="auto"/>
        <w:left w:val="none" w:sz="0" w:space="0" w:color="auto"/>
        <w:bottom w:val="none" w:sz="0" w:space="0" w:color="auto"/>
        <w:right w:val="none" w:sz="0" w:space="0" w:color="auto"/>
      </w:divBdr>
    </w:div>
    <w:div w:id="769394166">
      <w:bodyDiv w:val="1"/>
      <w:marLeft w:val="0"/>
      <w:marRight w:val="0"/>
      <w:marTop w:val="0"/>
      <w:marBottom w:val="0"/>
      <w:divBdr>
        <w:top w:val="none" w:sz="0" w:space="0" w:color="auto"/>
        <w:left w:val="none" w:sz="0" w:space="0" w:color="auto"/>
        <w:bottom w:val="none" w:sz="0" w:space="0" w:color="auto"/>
        <w:right w:val="none" w:sz="0" w:space="0" w:color="auto"/>
      </w:divBdr>
    </w:div>
    <w:div w:id="770006403">
      <w:bodyDiv w:val="1"/>
      <w:marLeft w:val="0"/>
      <w:marRight w:val="0"/>
      <w:marTop w:val="0"/>
      <w:marBottom w:val="0"/>
      <w:divBdr>
        <w:top w:val="none" w:sz="0" w:space="0" w:color="auto"/>
        <w:left w:val="none" w:sz="0" w:space="0" w:color="auto"/>
        <w:bottom w:val="none" w:sz="0" w:space="0" w:color="auto"/>
        <w:right w:val="none" w:sz="0" w:space="0" w:color="auto"/>
      </w:divBdr>
    </w:div>
    <w:div w:id="770321281">
      <w:bodyDiv w:val="1"/>
      <w:marLeft w:val="0"/>
      <w:marRight w:val="0"/>
      <w:marTop w:val="0"/>
      <w:marBottom w:val="0"/>
      <w:divBdr>
        <w:top w:val="none" w:sz="0" w:space="0" w:color="auto"/>
        <w:left w:val="none" w:sz="0" w:space="0" w:color="auto"/>
        <w:bottom w:val="none" w:sz="0" w:space="0" w:color="auto"/>
        <w:right w:val="none" w:sz="0" w:space="0" w:color="auto"/>
      </w:divBdr>
    </w:div>
    <w:div w:id="771627335">
      <w:bodyDiv w:val="1"/>
      <w:marLeft w:val="0"/>
      <w:marRight w:val="0"/>
      <w:marTop w:val="0"/>
      <w:marBottom w:val="0"/>
      <w:divBdr>
        <w:top w:val="none" w:sz="0" w:space="0" w:color="auto"/>
        <w:left w:val="none" w:sz="0" w:space="0" w:color="auto"/>
        <w:bottom w:val="none" w:sz="0" w:space="0" w:color="auto"/>
        <w:right w:val="none" w:sz="0" w:space="0" w:color="auto"/>
      </w:divBdr>
    </w:div>
    <w:div w:id="772745844">
      <w:bodyDiv w:val="1"/>
      <w:marLeft w:val="0"/>
      <w:marRight w:val="0"/>
      <w:marTop w:val="0"/>
      <w:marBottom w:val="0"/>
      <w:divBdr>
        <w:top w:val="none" w:sz="0" w:space="0" w:color="auto"/>
        <w:left w:val="none" w:sz="0" w:space="0" w:color="auto"/>
        <w:bottom w:val="none" w:sz="0" w:space="0" w:color="auto"/>
        <w:right w:val="none" w:sz="0" w:space="0" w:color="auto"/>
      </w:divBdr>
    </w:div>
    <w:div w:id="772752295">
      <w:bodyDiv w:val="1"/>
      <w:marLeft w:val="0"/>
      <w:marRight w:val="0"/>
      <w:marTop w:val="0"/>
      <w:marBottom w:val="0"/>
      <w:divBdr>
        <w:top w:val="none" w:sz="0" w:space="0" w:color="auto"/>
        <w:left w:val="none" w:sz="0" w:space="0" w:color="auto"/>
        <w:bottom w:val="none" w:sz="0" w:space="0" w:color="auto"/>
        <w:right w:val="none" w:sz="0" w:space="0" w:color="auto"/>
      </w:divBdr>
    </w:div>
    <w:div w:id="773207366">
      <w:bodyDiv w:val="1"/>
      <w:marLeft w:val="0"/>
      <w:marRight w:val="0"/>
      <w:marTop w:val="0"/>
      <w:marBottom w:val="0"/>
      <w:divBdr>
        <w:top w:val="none" w:sz="0" w:space="0" w:color="auto"/>
        <w:left w:val="none" w:sz="0" w:space="0" w:color="auto"/>
        <w:bottom w:val="none" w:sz="0" w:space="0" w:color="auto"/>
        <w:right w:val="none" w:sz="0" w:space="0" w:color="auto"/>
      </w:divBdr>
    </w:div>
    <w:div w:id="774449111">
      <w:bodyDiv w:val="1"/>
      <w:marLeft w:val="0"/>
      <w:marRight w:val="0"/>
      <w:marTop w:val="0"/>
      <w:marBottom w:val="0"/>
      <w:divBdr>
        <w:top w:val="none" w:sz="0" w:space="0" w:color="auto"/>
        <w:left w:val="none" w:sz="0" w:space="0" w:color="auto"/>
        <w:bottom w:val="none" w:sz="0" w:space="0" w:color="auto"/>
        <w:right w:val="none" w:sz="0" w:space="0" w:color="auto"/>
      </w:divBdr>
    </w:div>
    <w:div w:id="776288984">
      <w:bodyDiv w:val="1"/>
      <w:marLeft w:val="0"/>
      <w:marRight w:val="0"/>
      <w:marTop w:val="0"/>
      <w:marBottom w:val="0"/>
      <w:divBdr>
        <w:top w:val="none" w:sz="0" w:space="0" w:color="auto"/>
        <w:left w:val="none" w:sz="0" w:space="0" w:color="auto"/>
        <w:bottom w:val="none" w:sz="0" w:space="0" w:color="auto"/>
        <w:right w:val="none" w:sz="0" w:space="0" w:color="auto"/>
      </w:divBdr>
    </w:div>
    <w:div w:id="777529854">
      <w:bodyDiv w:val="1"/>
      <w:marLeft w:val="0"/>
      <w:marRight w:val="0"/>
      <w:marTop w:val="0"/>
      <w:marBottom w:val="0"/>
      <w:divBdr>
        <w:top w:val="none" w:sz="0" w:space="0" w:color="auto"/>
        <w:left w:val="none" w:sz="0" w:space="0" w:color="auto"/>
        <w:bottom w:val="none" w:sz="0" w:space="0" w:color="auto"/>
        <w:right w:val="none" w:sz="0" w:space="0" w:color="auto"/>
      </w:divBdr>
    </w:div>
    <w:div w:id="778110691">
      <w:bodyDiv w:val="1"/>
      <w:marLeft w:val="0"/>
      <w:marRight w:val="0"/>
      <w:marTop w:val="0"/>
      <w:marBottom w:val="0"/>
      <w:divBdr>
        <w:top w:val="none" w:sz="0" w:space="0" w:color="auto"/>
        <w:left w:val="none" w:sz="0" w:space="0" w:color="auto"/>
        <w:bottom w:val="none" w:sz="0" w:space="0" w:color="auto"/>
        <w:right w:val="none" w:sz="0" w:space="0" w:color="auto"/>
      </w:divBdr>
    </w:div>
    <w:div w:id="779568438">
      <w:bodyDiv w:val="1"/>
      <w:marLeft w:val="0"/>
      <w:marRight w:val="0"/>
      <w:marTop w:val="0"/>
      <w:marBottom w:val="0"/>
      <w:divBdr>
        <w:top w:val="none" w:sz="0" w:space="0" w:color="auto"/>
        <w:left w:val="none" w:sz="0" w:space="0" w:color="auto"/>
        <w:bottom w:val="none" w:sz="0" w:space="0" w:color="auto"/>
        <w:right w:val="none" w:sz="0" w:space="0" w:color="auto"/>
      </w:divBdr>
    </w:div>
    <w:div w:id="782581544">
      <w:bodyDiv w:val="1"/>
      <w:marLeft w:val="0"/>
      <w:marRight w:val="0"/>
      <w:marTop w:val="0"/>
      <w:marBottom w:val="0"/>
      <w:divBdr>
        <w:top w:val="none" w:sz="0" w:space="0" w:color="auto"/>
        <w:left w:val="none" w:sz="0" w:space="0" w:color="auto"/>
        <w:bottom w:val="none" w:sz="0" w:space="0" w:color="auto"/>
        <w:right w:val="none" w:sz="0" w:space="0" w:color="auto"/>
      </w:divBdr>
    </w:div>
    <w:div w:id="785587603">
      <w:bodyDiv w:val="1"/>
      <w:marLeft w:val="0"/>
      <w:marRight w:val="0"/>
      <w:marTop w:val="0"/>
      <w:marBottom w:val="0"/>
      <w:divBdr>
        <w:top w:val="none" w:sz="0" w:space="0" w:color="auto"/>
        <w:left w:val="none" w:sz="0" w:space="0" w:color="auto"/>
        <w:bottom w:val="none" w:sz="0" w:space="0" w:color="auto"/>
        <w:right w:val="none" w:sz="0" w:space="0" w:color="auto"/>
      </w:divBdr>
    </w:div>
    <w:div w:id="786197887">
      <w:bodyDiv w:val="1"/>
      <w:marLeft w:val="0"/>
      <w:marRight w:val="0"/>
      <w:marTop w:val="0"/>
      <w:marBottom w:val="0"/>
      <w:divBdr>
        <w:top w:val="none" w:sz="0" w:space="0" w:color="auto"/>
        <w:left w:val="none" w:sz="0" w:space="0" w:color="auto"/>
        <w:bottom w:val="none" w:sz="0" w:space="0" w:color="auto"/>
        <w:right w:val="none" w:sz="0" w:space="0" w:color="auto"/>
      </w:divBdr>
    </w:div>
    <w:div w:id="788813825">
      <w:bodyDiv w:val="1"/>
      <w:marLeft w:val="0"/>
      <w:marRight w:val="0"/>
      <w:marTop w:val="0"/>
      <w:marBottom w:val="0"/>
      <w:divBdr>
        <w:top w:val="none" w:sz="0" w:space="0" w:color="auto"/>
        <w:left w:val="none" w:sz="0" w:space="0" w:color="auto"/>
        <w:bottom w:val="none" w:sz="0" w:space="0" w:color="auto"/>
        <w:right w:val="none" w:sz="0" w:space="0" w:color="auto"/>
      </w:divBdr>
    </w:div>
    <w:div w:id="788817917">
      <w:bodyDiv w:val="1"/>
      <w:marLeft w:val="0"/>
      <w:marRight w:val="0"/>
      <w:marTop w:val="0"/>
      <w:marBottom w:val="0"/>
      <w:divBdr>
        <w:top w:val="none" w:sz="0" w:space="0" w:color="auto"/>
        <w:left w:val="none" w:sz="0" w:space="0" w:color="auto"/>
        <w:bottom w:val="none" w:sz="0" w:space="0" w:color="auto"/>
        <w:right w:val="none" w:sz="0" w:space="0" w:color="auto"/>
      </w:divBdr>
    </w:div>
    <w:div w:id="792094739">
      <w:bodyDiv w:val="1"/>
      <w:marLeft w:val="0"/>
      <w:marRight w:val="0"/>
      <w:marTop w:val="0"/>
      <w:marBottom w:val="0"/>
      <w:divBdr>
        <w:top w:val="none" w:sz="0" w:space="0" w:color="auto"/>
        <w:left w:val="none" w:sz="0" w:space="0" w:color="auto"/>
        <w:bottom w:val="none" w:sz="0" w:space="0" w:color="auto"/>
        <w:right w:val="none" w:sz="0" w:space="0" w:color="auto"/>
      </w:divBdr>
    </w:div>
    <w:div w:id="793402335">
      <w:bodyDiv w:val="1"/>
      <w:marLeft w:val="0"/>
      <w:marRight w:val="0"/>
      <w:marTop w:val="0"/>
      <w:marBottom w:val="0"/>
      <w:divBdr>
        <w:top w:val="none" w:sz="0" w:space="0" w:color="auto"/>
        <w:left w:val="none" w:sz="0" w:space="0" w:color="auto"/>
        <w:bottom w:val="none" w:sz="0" w:space="0" w:color="auto"/>
        <w:right w:val="none" w:sz="0" w:space="0" w:color="auto"/>
      </w:divBdr>
    </w:div>
    <w:div w:id="794980935">
      <w:bodyDiv w:val="1"/>
      <w:marLeft w:val="0"/>
      <w:marRight w:val="0"/>
      <w:marTop w:val="0"/>
      <w:marBottom w:val="0"/>
      <w:divBdr>
        <w:top w:val="none" w:sz="0" w:space="0" w:color="auto"/>
        <w:left w:val="none" w:sz="0" w:space="0" w:color="auto"/>
        <w:bottom w:val="none" w:sz="0" w:space="0" w:color="auto"/>
        <w:right w:val="none" w:sz="0" w:space="0" w:color="auto"/>
      </w:divBdr>
    </w:div>
    <w:div w:id="798453958">
      <w:bodyDiv w:val="1"/>
      <w:marLeft w:val="0"/>
      <w:marRight w:val="0"/>
      <w:marTop w:val="0"/>
      <w:marBottom w:val="0"/>
      <w:divBdr>
        <w:top w:val="none" w:sz="0" w:space="0" w:color="auto"/>
        <w:left w:val="none" w:sz="0" w:space="0" w:color="auto"/>
        <w:bottom w:val="none" w:sz="0" w:space="0" w:color="auto"/>
        <w:right w:val="none" w:sz="0" w:space="0" w:color="auto"/>
      </w:divBdr>
    </w:div>
    <w:div w:id="798688582">
      <w:bodyDiv w:val="1"/>
      <w:marLeft w:val="0"/>
      <w:marRight w:val="0"/>
      <w:marTop w:val="0"/>
      <w:marBottom w:val="0"/>
      <w:divBdr>
        <w:top w:val="none" w:sz="0" w:space="0" w:color="auto"/>
        <w:left w:val="none" w:sz="0" w:space="0" w:color="auto"/>
        <w:bottom w:val="none" w:sz="0" w:space="0" w:color="auto"/>
        <w:right w:val="none" w:sz="0" w:space="0" w:color="auto"/>
      </w:divBdr>
    </w:div>
    <w:div w:id="799113134">
      <w:bodyDiv w:val="1"/>
      <w:marLeft w:val="0"/>
      <w:marRight w:val="0"/>
      <w:marTop w:val="0"/>
      <w:marBottom w:val="0"/>
      <w:divBdr>
        <w:top w:val="none" w:sz="0" w:space="0" w:color="auto"/>
        <w:left w:val="none" w:sz="0" w:space="0" w:color="auto"/>
        <w:bottom w:val="none" w:sz="0" w:space="0" w:color="auto"/>
        <w:right w:val="none" w:sz="0" w:space="0" w:color="auto"/>
      </w:divBdr>
    </w:div>
    <w:div w:id="799877627">
      <w:bodyDiv w:val="1"/>
      <w:marLeft w:val="0"/>
      <w:marRight w:val="0"/>
      <w:marTop w:val="0"/>
      <w:marBottom w:val="0"/>
      <w:divBdr>
        <w:top w:val="none" w:sz="0" w:space="0" w:color="auto"/>
        <w:left w:val="none" w:sz="0" w:space="0" w:color="auto"/>
        <w:bottom w:val="none" w:sz="0" w:space="0" w:color="auto"/>
        <w:right w:val="none" w:sz="0" w:space="0" w:color="auto"/>
      </w:divBdr>
    </w:div>
    <w:div w:id="799883523">
      <w:bodyDiv w:val="1"/>
      <w:marLeft w:val="0"/>
      <w:marRight w:val="0"/>
      <w:marTop w:val="0"/>
      <w:marBottom w:val="0"/>
      <w:divBdr>
        <w:top w:val="none" w:sz="0" w:space="0" w:color="auto"/>
        <w:left w:val="none" w:sz="0" w:space="0" w:color="auto"/>
        <w:bottom w:val="none" w:sz="0" w:space="0" w:color="auto"/>
        <w:right w:val="none" w:sz="0" w:space="0" w:color="auto"/>
      </w:divBdr>
    </w:div>
    <w:div w:id="801463273">
      <w:bodyDiv w:val="1"/>
      <w:marLeft w:val="0"/>
      <w:marRight w:val="0"/>
      <w:marTop w:val="0"/>
      <w:marBottom w:val="0"/>
      <w:divBdr>
        <w:top w:val="none" w:sz="0" w:space="0" w:color="auto"/>
        <w:left w:val="none" w:sz="0" w:space="0" w:color="auto"/>
        <w:bottom w:val="none" w:sz="0" w:space="0" w:color="auto"/>
        <w:right w:val="none" w:sz="0" w:space="0" w:color="auto"/>
      </w:divBdr>
    </w:div>
    <w:div w:id="801533100">
      <w:bodyDiv w:val="1"/>
      <w:marLeft w:val="0"/>
      <w:marRight w:val="0"/>
      <w:marTop w:val="0"/>
      <w:marBottom w:val="0"/>
      <w:divBdr>
        <w:top w:val="none" w:sz="0" w:space="0" w:color="auto"/>
        <w:left w:val="none" w:sz="0" w:space="0" w:color="auto"/>
        <w:bottom w:val="none" w:sz="0" w:space="0" w:color="auto"/>
        <w:right w:val="none" w:sz="0" w:space="0" w:color="auto"/>
      </w:divBdr>
    </w:div>
    <w:div w:id="801584307">
      <w:bodyDiv w:val="1"/>
      <w:marLeft w:val="0"/>
      <w:marRight w:val="0"/>
      <w:marTop w:val="0"/>
      <w:marBottom w:val="0"/>
      <w:divBdr>
        <w:top w:val="none" w:sz="0" w:space="0" w:color="auto"/>
        <w:left w:val="none" w:sz="0" w:space="0" w:color="auto"/>
        <w:bottom w:val="none" w:sz="0" w:space="0" w:color="auto"/>
        <w:right w:val="none" w:sz="0" w:space="0" w:color="auto"/>
      </w:divBdr>
    </w:div>
    <w:div w:id="801770691">
      <w:bodyDiv w:val="1"/>
      <w:marLeft w:val="0"/>
      <w:marRight w:val="0"/>
      <w:marTop w:val="0"/>
      <w:marBottom w:val="0"/>
      <w:divBdr>
        <w:top w:val="none" w:sz="0" w:space="0" w:color="auto"/>
        <w:left w:val="none" w:sz="0" w:space="0" w:color="auto"/>
        <w:bottom w:val="none" w:sz="0" w:space="0" w:color="auto"/>
        <w:right w:val="none" w:sz="0" w:space="0" w:color="auto"/>
      </w:divBdr>
    </w:div>
    <w:div w:id="801926737">
      <w:bodyDiv w:val="1"/>
      <w:marLeft w:val="0"/>
      <w:marRight w:val="0"/>
      <w:marTop w:val="0"/>
      <w:marBottom w:val="0"/>
      <w:divBdr>
        <w:top w:val="none" w:sz="0" w:space="0" w:color="auto"/>
        <w:left w:val="none" w:sz="0" w:space="0" w:color="auto"/>
        <w:bottom w:val="none" w:sz="0" w:space="0" w:color="auto"/>
        <w:right w:val="none" w:sz="0" w:space="0" w:color="auto"/>
      </w:divBdr>
    </w:div>
    <w:div w:id="803086577">
      <w:bodyDiv w:val="1"/>
      <w:marLeft w:val="0"/>
      <w:marRight w:val="0"/>
      <w:marTop w:val="0"/>
      <w:marBottom w:val="0"/>
      <w:divBdr>
        <w:top w:val="none" w:sz="0" w:space="0" w:color="auto"/>
        <w:left w:val="none" w:sz="0" w:space="0" w:color="auto"/>
        <w:bottom w:val="none" w:sz="0" w:space="0" w:color="auto"/>
        <w:right w:val="none" w:sz="0" w:space="0" w:color="auto"/>
      </w:divBdr>
    </w:div>
    <w:div w:id="804200480">
      <w:bodyDiv w:val="1"/>
      <w:marLeft w:val="0"/>
      <w:marRight w:val="0"/>
      <w:marTop w:val="0"/>
      <w:marBottom w:val="0"/>
      <w:divBdr>
        <w:top w:val="none" w:sz="0" w:space="0" w:color="auto"/>
        <w:left w:val="none" w:sz="0" w:space="0" w:color="auto"/>
        <w:bottom w:val="none" w:sz="0" w:space="0" w:color="auto"/>
        <w:right w:val="none" w:sz="0" w:space="0" w:color="auto"/>
      </w:divBdr>
    </w:div>
    <w:div w:id="804590620">
      <w:bodyDiv w:val="1"/>
      <w:marLeft w:val="0"/>
      <w:marRight w:val="0"/>
      <w:marTop w:val="0"/>
      <w:marBottom w:val="0"/>
      <w:divBdr>
        <w:top w:val="none" w:sz="0" w:space="0" w:color="auto"/>
        <w:left w:val="none" w:sz="0" w:space="0" w:color="auto"/>
        <w:bottom w:val="none" w:sz="0" w:space="0" w:color="auto"/>
        <w:right w:val="none" w:sz="0" w:space="0" w:color="auto"/>
      </w:divBdr>
    </w:div>
    <w:div w:id="805008027">
      <w:bodyDiv w:val="1"/>
      <w:marLeft w:val="0"/>
      <w:marRight w:val="0"/>
      <w:marTop w:val="0"/>
      <w:marBottom w:val="0"/>
      <w:divBdr>
        <w:top w:val="none" w:sz="0" w:space="0" w:color="auto"/>
        <w:left w:val="none" w:sz="0" w:space="0" w:color="auto"/>
        <w:bottom w:val="none" w:sz="0" w:space="0" w:color="auto"/>
        <w:right w:val="none" w:sz="0" w:space="0" w:color="auto"/>
      </w:divBdr>
    </w:div>
    <w:div w:id="805199823">
      <w:bodyDiv w:val="1"/>
      <w:marLeft w:val="0"/>
      <w:marRight w:val="0"/>
      <w:marTop w:val="0"/>
      <w:marBottom w:val="0"/>
      <w:divBdr>
        <w:top w:val="none" w:sz="0" w:space="0" w:color="auto"/>
        <w:left w:val="none" w:sz="0" w:space="0" w:color="auto"/>
        <w:bottom w:val="none" w:sz="0" w:space="0" w:color="auto"/>
        <w:right w:val="none" w:sz="0" w:space="0" w:color="auto"/>
      </w:divBdr>
    </w:div>
    <w:div w:id="807893324">
      <w:bodyDiv w:val="1"/>
      <w:marLeft w:val="0"/>
      <w:marRight w:val="0"/>
      <w:marTop w:val="0"/>
      <w:marBottom w:val="0"/>
      <w:divBdr>
        <w:top w:val="none" w:sz="0" w:space="0" w:color="auto"/>
        <w:left w:val="none" w:sz="0" w:space="0" w:color="auto"/>
        <w:bottom w:val="none" w:sz="0" w:space="0" w:color="auto"/>
        <w:right w:val="none" w:sz="0" w:space="0" w:color="auto"/>
      </w:divBdr>
    </w:div>
    <w:div w:id="809248125">
      <w:bodyDiv w:val="1"/>
      <w:marLeft w:val="0"/>
      <w:marRight w:val="0"/>
      <w:marTop w:val="0"/>
      <w:marBottom w:val="0"/>
      <w:divBdr>
        <w:top w:val="none" w:sz="0" w:space="0" w:color="auto"/>
        <w:left w:val="none" w:sz="0" w:space="0" w:color="auto"/>
        <w:bottom w:val="none" w:sz="0" w:space="0" w:color="auto"/>
        <w:right w:val="none" w:sz="0" w:space="0" w:color="auto"/>
      </w:divBdr>
    </w:div>
    <w:div w:id="809321352">
      <w:bodyDiv w:val="1"/>
      <w:marLeft w:val="0"/>
      <w:marRight w:val="0"/>
      <w:marTop w:val="0"/>
      <w:marBottom w:val="0"/>
      <w:divBdr>
        <w:top w:val="none" w:sz="0" w:space="0" w:color="auto"/>
        <w:left w:val="none" w:sz="0" w:space="0" w:color="auto"/>
        <w:bottom w:val="none" w:sz="0" w:space="0" w:color="auto"/>
        <w:right w:val="none" w:sz="0" w:space="0" w:color="auto"/>
      </w:divBdr>
    </w:div>
    <w:div w:id="811752362">
      <w:bodyDiv w:val="1"/>
      <w:marLeft w:val="0"/>
      <w:marRight w:val="0"/>
      <w:marTop w:val="0"/>
      <w:marBottom w:val="0"/>
      <w:divBdr>
        <w:top w:val="none" w:sz="0" w:space="0" w:color="auto"/>
        <w:left w:val="none" w:sz="0" w:space="0" w:color="auto"/>
        <w:bottom w:val="none" w:sz="0" w:space="0" w:color="auto"/>
        <w:right w:val="none" w:sz="0" w:space="0" w:color="auto"/>
      </w:divBdr>
    </w:div>
    <w:div w:id="811796374">
      <w:bodyDiv w:val="1"/>
      <w:marLeft w:val="0"/>
      <w:marRight w:val="0"/>
      <w:marTop w:val="0"/>
      <w:marBottom w:val="0"/>
      <w:divBdr>
        <w:top w:val="none" w:sz="0" w:space="0" w:color="auto"/>
        <w:left w:val="none" w:sz="0" w:space="0" w:color="auto"/>
        <w:bottom w:val="none" w:sz="0" w:space="0" w:color="auto"/>
        <w:right w:val="none" w:sz="0" w:space="0" w:color="auto"/>
      </w:divBdr>
    </w:div>
    <w:div w:id="812411293">
      <w:bodyDiv w:val="1"/>
      <w:marLeft w:val="0"/>
      <w:marRight w:val="0"/>
      <w:marTop w:val="0"/>
      <w:marBottom w:val="0"/>
      <w:divBdr>
        <w:top w:val="none" w:sz="0" w:space="0" w:color="auto"/>
        <w:left w:val="none" w:sz="0" w:space="0" w:color="auto"/>
        <w:bottom w:val="none" w:sz="0" w:space="0" w:color="auto"/>
        <w:right w:val="none" w:sz="0" w:space="0" w:color="auto"/>
      </w:divBdr>
    </w:div>
    <w:div w:id="815336224">
      <w:bodyDiv w:val="1"/>
      <w:marLeft w:val="0"/>
      <w:marRight w:val="0"/>
      <w:marTop w:val="0"/>
      <w:marBottom w:val="0"/>
      <w:divBdr>
        <w:top w:val="none" w:sz="0" w:space="0" w:color="auto"/>
        <w:left w:val="none" w:sz="0" w:space="0" w:color="auto"/>
        <w:bottom w:val="none" w:sz="0" w:space="0" w:color="auto"/>
        <w:right w:val="none" w:sz="0" w:space="0" w:color="auto"/>
      </w:divBdr>
    </w:div>
    <w:div w:id="815603955">
      <w:bodyDiv w:val="1"/>
      <w:marLeft w:val="0"/>
      <w:marRight w:val="0"/>
      <w:marTop w:val="0"/>
      <w:marBottom w:val="0"/>
      <w:divBdr>
        <w:top w:val="none" w:sz="0" w:space="0" w:color="auto"/>
        <w:left w:val="none" w:sz="0" w:space="0" w:color="auto"/>
        <w:bottom w:val="none" w:sz="0" w:space="0" w:color="auto"/>
        <w:right w:val="none" w:sz="0" w:space="0" w:color="auto"/>
      </w:divBdr>
    </w:div>
    <w:div w:id="816144935">
      <w:bodyDiv w:val="1"/>
      <w:marLeft w:val="0"/>
      <w:marRight w:val="0"/>
      <w:marTop w:val="0"/>
      <w:marBottom w:val="0"/>
      <w:divBdr>
        <w:top w:val="none" w:sz="0" w:space="0" w:color="auto"/>
        <w:left w:val="none" w:sz="0" w:space="0" w:color="auto"/>
        <w:bottom w:val="none" w:sz="0" w:space="0" w:color="auto"/>
        <w:right w:val="none" w:sz="0" w:space="0" w:color="auto"/>
      </w:divBdr>
    </w:div>
    <w:div w:id="816917715">
      <w:bodyDiv w:val="1"/>
      <w:marLeft w:val="0"/>
      <w:marRight w:val="0"/>
      <w:marTop w:val="0"/>
      <w:marBottom w:val="0"/>
      <w:divBdr>
        <w:top w:val="none" w:sz="0" w:space="0" w:color="auto"/>
        <w:left w:val="none" w:sz="0" w:space="0" w:color="auto"/>
        <w:bottom w:val="none" w:sz="0" w:space="0" w:color="auto"/>
        <w:right w:val="none" w:sz="0" w:space="0" w:color="auto"/>
      </w:divBdr>
    </w:div>
    <w:div w:id="817114990">
      <w:bodyDiv w:val="1"/>
      <w:marLeft w:val="0"/>
      <w:marRight w:val="0"/>
      <w:marTop w:val="0"/>
      <w:marBottom w:val="0"/>
      <w:divBdr>
        <w:top w:val="none" w:sz="0" w:space="0" w:color="auto"/>
        <w:left w:val="none" w:sz="0" w:space="0" w:color="auto"/>
        <w:bottom w:val="none" w:sz="0" w:space="0" w:color="auto"/>
        <w:right w:val="none" w:sz="0" w:space="0" w:color="auto"/>
      </w:divBdr>
    </w:div>
    <w:div w:id="817460667">
      <w:bodyDiv w:val="1"/>
      <w:marLeft w:val="0"/>
      <w:marRight w:val="0"/>
      <w:marTop w:val="0"/>
      <w:marBottom w:val="0"/>
      <w:divBdr>
        <w:top w:val="none" w:sz="0" w:space="0" w:color="auto"/>
        <w:left w:val="none" w:sz="0" w:space="0" w:color="auto"/>
        <w:bottom w:val="none" w:sz="0" w:space="0" w:color="auto"/>
        <w:right w:val="none" w:sz="0" w:space="0" w:color="auto"/>
      </w:divBdr>
    </w:div>
    <w:div w:id="818806825">
      <w:bodyDiv w:val="1"/>
      <w:marLeft w:val="0"/>
      <w:marRight w:val="0"/>
      <w:marTop w:val="0"/>
      <w:marBottom w:val="0"/>
      <w:divBdr>
        <w:top w:val="none" w:sz="0" w:space="0" w:color="auto"/>
        <w:left w:val="none" w:sz="0" w:space="0" w:color="auto"/>
        <w:bottom w:val="none" w:sz="0" w:space="0" w:color="auto"/>
        <w:right w:val="none" w:sz="0" w:space="0" w:color="auto"/>
      </w:divBdr>
    </w:div>
    <w:div w:id="819152322">
      <w:bodyDiv w:val="1"/>
      <w:marLeft w:val="0"/>
      <w:marRight w:val="0"/>
      <w:marTop w:val="0"/>
      <w:marBottom w:val="0"/>
      <w:divBdr>
        <w:top w:val="none" w:sz="0" w:space="0" w:color="auto"/>
        <w:left w:val="none" w:sz="0" w:space="0" w:color="auto"/>
        <w:bottom w:val="none" w:sz="0" w:space="0" w:color="auto"/>
        <w:right w:val="none" w:sz="0" w:space="0" w:color="auto"/>
      </w:divBdr>
    </w:div>
    <w:div w:id="819617220">
      <w:bodyDiv w:val="1"/>
      <w:marLeft w:val="0"/>
      <w:marRight w:val="0"/>
      <w:marTop w:val="0"/>
      <w:marBottom w:val="0"/>
      <w:divBdr>
        <w:top w:val="none" w:sz="0" w:space="0" w:color="auto"/>
        <w:left w:val="none" w:sz="0" w:space="0" w:color="auto"/>
        <w:bottom w:val="none" w:sz="0" w:space="0" w:color="auto"/>
        <w:right w:val="none" w:sz="0" w:space="0" w:color="auto"/>
      </w:divBdr>
    </w:div>
    <w:div w:id="819659479">
      <w:bodyDiv w:val="1"/>
      <w:marLeft w:val="0"/>
      <w:marRight w:val="0"/>
      <w:marTop w:val="0"/>
      <w:marBottom w:val="0"/>
      <w:divBdr>
        <w:top w:val="none" w:sz="0" w:space="0" w:color="auto"/>
        <w:left w:val="none" w:sz="0" w:space="0" w:color="auto"/>
        <w:bottom w:val="none" w:sz="0" w:space="0" w:color="auto"/>
        <w:right w:val="none" w:sz="0" w:space="0" w:color="auto"/>
      </w:divBdr>
    </w:div>
    <w:div w:id="820776337">
      <w:bodyDiv w:val="1"/>
      <w:marLeft w:val="0"/>
      <w:marRight w:val="0"/>
      <w:marTop w:val="0"/>
      <w:marBottom w:val="0"/>
      <w:divBdr>
        <w:top w:val="none" w:sz="0" w:space="0" w:color="auto"/>
        <w:left w:val="none" w:sz="0" w:space="0" w:color="auto"/>
        <w:bottom w:val="none" w:sz="0" w:space="0" w:color="auto"/>
        <w:right w:val="none" w:sz="0" w:space="0" w:color="auto"/>
      </w:divBdr>
    </w:div>
    <w:div w:id="820928799">
      <w:bodyDiv w:val="1"/>
      <w:marLeft w:val="0"/>
      <w:marRight w:val="0"/>
      <w:marTop w:val="0"/>
      <w:marBottom w:val="0"/>
      <w:divBdr>
        <w:top w:val="none" w:sz="0" w:space="0" w:color="auto"/>
        <w:left w:val="none" w:sz="0" w:space="0" w:color="auto"/>
        <w:bottom w:val="none" w:sz="0" w:space="0" w:color="auto"/>
        <w:right w:val="none" w:sz="0" w:space="0" w:color="auto"/>
      </w:divBdr>
    </w:div>
    <w:div w:id="822508636">
      <w:bodyDiv w:val="1"/>
      <w:marLeft w:val="0"/>
      <w:marRight w:val="0"/>
      <w:marTop w:val="0"/>
      <w:marBottom w:val="0"/>
      <w:divBdr>
        <w:top w:val="none" w:sz="0" w:space="0" w:color="auto"/>
        <w:left w:val="none" w:sz="0" w:space="0" w:color="auto"/>
        <w:bottom w:val="none" w:sz="0" w:space="0" w:color="auto"/>
        <w:right w:val="none" w:sz="0" w:space="0" w:color="auto"/>
      </w:divBdr>
    </w:div>
    <w:div w:id="822702589">
      <w:bodyDiv w:val="1"/>
      <w:marLeft w:val="0"/>
      <w:marRight w:val="0"/>
      <w:marTop w:val="0"/>
      <w:marBottom w:val="0"/>
      <w:divBdr>
        <w:top w:val="none" w:sz="0" w:space="0" w:color="auto"/>
        <w:left w:val="none" w:sz="0" w:space="0" w:color="auto"/>
        <w:bottom w:val="none" w:sz="0" w:space="0" w:color="auto"/>
        <w:right w:val="none" w:sz="0" w:space="0" w:color="auto"/>
      </w:divBdr>
    </w:div>
    <w:div w:id="823084892">
      <w:bodyDiv w:val="1"/>
      <w:marLeft w:val="0"/>
      <w:marRight w:val="0"/>
      <w:marTop w:val="0"/>
      <w:marBottom w:val="0"/>
      <w:divBdr>
        <w:top w:val="none" w:sz="0" w:space="0" w:color="auto"/>
        <w:left w:val="none" w:sz="0" w:space="0" w:color="auto"/>
        <w:bottom w:val="none" w:sz="0" w:space="0" w:color="auto"/>
        <w:right w:val="none" w:sz="0" w:space="0" w:color="auto"/>
      </w:divBdr>
    </w:div>
    <w:div w:id="823592781">
      <w:bodyDiv w:val="1"/>
      <w:marLeft w:val="0"/>
      <w:marRight w:val="0"/>
      <w:marTop w:val="0"/>
      <w:marBottom w:val="0"/>
      <w:divBdr>
        <w:top w:val="none" w:sz="0" w:space="0" w:color="auto"/>
        <w:left w:val="none" w:sz="0" w:space="0" w:color="auto"/>
        <w:bottom w:val="none" w:sz="0" w:space="0" w:color="auto"/>
        <w:right w:val="none" w:sz="0" w:space="0" w:color="auto"/>
      </w:divBdr>
    </w:div>
    <w:div w:id="824278636">
      <w:bodyDiv w:val="1"/>
      <w:marLeft w:val="0"/>
      <w:marRight w:val="0"/>
      <w:marTop w:val="0"/>
      <w:marBottom w:val="0"/>
      <w:divBdr>
        <w:top w:val="none" w:sz="0" w:space="0" w:color="auto"/>
        <w:left w:val="none" w:sz="0" w:space="0" w:color="auto"/>
        <w:bottom w:val="none" w:sz="0" w:space="0" w:color="auto"/>
        <w:right w:val="none" w:sz="0" w:space="0" w:color="auto"/>
      </w:divBdr>
    </w:div>
    <w:div w:id="824710871">
      <w:bodyDiv w:val="1"/>
      <w:marLeft w:val="0"/>
      <w:marRight w:val="0"/>
      <w:marTop w:val="0"/>
      <w:marBottom w:val="0"/>
      <w:divBdr>
        <w:top w:val="none" w:sz="0" w:space="0" w:color="auto"/>
        <w:left w:val="none" w:sz="0" w:space="0" w:color="auto"/>
        <w:bottom w:val="none" w:sz="0" w:space="0" w:color="auto"/>
        <w:right w:val="none" w:sz="0" w:space="0" w:color="auto"/>
      </w:divBdr>
    </w:div>
    <w:div w:id="826018469">
      <w:bodyDiv w:val="1"/>
      <w:marLeft w:val="0"/>
      <w:marRight w:val="0"/>
      <w:marTop w:val="0"/>
      <w:marBottom w:val="0"/>
      <w:divBdr>
        <w:top w:val="none" w:sz="0" w:space="0" w:color="auto"/>
        <w:left w:val="none" w:sz="0" w:space="0" w:color="auto"/>
        <w:bottom w:val="none" w:sz="0" w:space="0" w:color="auto"/>
        <w:right w:val="none" w:sz="0" w:space="0" w:color="auto"/>
      </w:divBdr>
    </w:div>
    <w:div w:id="826475124">
      <w:bodyDiv w:val="1"/>
      <w:marLeft w:val="0"/>
      <w:marRight w:val="0"/>
      <w:marTop w:val="0"/>
      <w:marBottom w:val="0"/>
      <w:divBdr>
        <w:top w:val="none" w:sz="0" w:space="0" w:color="auto"/>
        <w:left w:val="none" w:sz="0" w:space="0" w:color="auto"/>
        <w:bottom w:val="none" w:sz="0" w:space="0" w:color="auto"/>
        <w:right w:val="none" w:sz="0" w:space="0" w:color="auto"/>
      </w:divBdr>
    </w:div>
    <w:div w:id="828444131">
      <w:bodyDiv w:val="1"/>
      <w:marLeft w:val="0"/>
      <w:marRight w:val="0"/>
      <w:marTop w:val="0"/>
      <w:marBottom w:val="0"/>
      <w:divBdr>
        <w:top w:val="none" w:sz="0" w:space="0" w:color="auto"/>
        <w:left w:val="none" w:sz="0" w:space="0" w:color="auto"/>
        <w:bottom w:val="none" w:sz="0" w:space="0" w:color="auto"/>
        <w:right w:val="none" w:sz="0" w:space="0" w:color="auto"/>
      </w:divBdr>
    </w:div>
    <w:div w:id="828643043">
      <w:bodyDiv w:val="1"/>
      <w:marLeft w:val="0"/>
      <w:marRight w:val="0"/>
      <w:marTop w:val="0"/>
      <w:marBottom w:val="0"/>
      <w:divBdr>
        <w:top w:val="none" w:sz="0" w:space="0" w:color="auto"/>
        <w:left w:val="none" w:sz="0" w:space="0" w:color="auto"/>
        <w:bottom w:val="none" w:sz="0" w:space="0" w:color="auto"/>
        <w:right w:val="none" w:sz="0" w:space="0" w:color="auto"/>
      </w:divBdr>
    </w:div>
    <w:div w:id="832185450">
      <w:bodyDiv w:val="1"/>
      <w:marLeft w:val="0"/>
      <w:marRight w:val="0"/>
      <w:marTop w:val="0"/>
      <w:marBottom w:val="0"/>
      <w:divBdr>
        <w:top w:val="none" w:sz="0" w:space="0" w:color="auto"/>
        <w:left w:val="none" w:sz="0" w:space="0" w:color="auto"/>
        <w:bottom w:val="none" w:sz="0" w:space="0" w:color="auto"/>
        <w:right w:val="none" w:sz="0" w:space="0" w:color="auto"/>
      </w:divBdr>
    </w:div>
    <w:div w:id="832257615">
      <w:bodyDiv w:val="1"/>
      <w:marLeft w:val="0"/>
      <w:marRight w:val="0"/>
      <w:marTop w:val="0"/>
      <w:marBottom w:val="0"/>
      <w:divBdr>
        <w:top w:val="none" w:sz="0" w:space="0" w:color="auto"/>
        <w:left w:val="none" w:sz="0" w:space="0" w:color="auto"/>
        <w:bottom w:val="none" w:sz="0" w:space="0" w:color="auto"/>
        <w:right w:val="none" w:sz="0" w:space="0" w:color="auto"/>
      </w:divBdr>
    </w:div>
    <w:div w:id="834301362">
      <w:bodyDiv w:val="1"/>
      <w:marLeft w:val="0"/>
      <w:marRight w:val="0"/>
      <w:marTop w:val="0"/>
      <w:marBottom w:val="0"/>
      <w:divBdr>
        <w:top w:val="none" w:sz="0" w:space="0" w:color="auto"/>
        <w:left w:val="none" w:sz="0" w:space="0" w:color="auto"/>
        <w:bottom w:val="none" w:sz="0" w:space="0" w:color="auto"/>
        <w:right w:val="none" w:sz="0" w:space="0" w:color="auto"/>
      </w:divBdr>
    </w:div>
    <w:div w:id="836069612">
      <w:bodyDiv w:val="1"/>
      <w:marLeft w:val="0"/>
      <w:marRight w:val="0"/>
      <w:marTop w:val="0"/>
      <w:marBottom w:val="0"/>
      <w:divBdr>
        <w:top w:val="none" w:sz="0" w:space="0" w:color="auto"/>
        <w:left w:val="none" w:sz="0" w:space="0" w:color="auto"/>
        <w:bottom w:val="none" w:sz="0" w:space="0" w:color="auto"/>
        <w:right w:val="none" w:sz="0" w:space="0" w:color="auto"/>
      </w:divBdr>
    </w:div>
    <w:div w:id="836774005">
      <w:bodyDiv w:val="1"/>
      <w:marLeft w:val="0"/>
      <w:marRight w:val="0"/>
      <w:marTop w:val="0"/>
      <w:marBottom w:val="0"/>
      <w:divBdr>
        <w:top w:val="none" w:sz="0" w:space="0" w:color="auto"/>
        <w:left w:val="none" w:sz="0" w:space="0" w:color="auto"/>
        <w:bottom w:val="none" w:sz="0" w:space="0" w:color="auto"/>
        <w:right w:val="none" w:sz="0" w:space="0" w:color="auto"/>
      </w:divBdr>
    </w:div>
    <w:div w:id="837229494">
      <w:bodyDiv w:val="1"/>
      <w:marLeft w:val="0"/>
      <w:marRight w:val="0"/>
      <w:marTop w:val="0"/>
      <w:marBottom w:val="0"/>
      <w:divBdr>
        <w:top w:val="none" w:sz="0" w:space="0" w:color="auto"/>
        <w:left w:val="none" w:sz="0" w:space="0" w:color="auto"/>
        <w:bottom w:val="none" w:sz="0" w:space="0" w:color="auto"/>
        <w:right w:val="none" w:sz="0" w:space="0" w:color="auto"/>
      </w:divBdr>
    </w:div>
    <w:div w:id="837578642">
      <w:bodyDiv w:val="1"/>
      <w:marLeft w:val="0"/>
      <w:marRight w:val="0"/>
      <w:marTop w:val="0"/>
      <w:marBottom w:val="0"/>
      <w:divBdr>
        <w:top w:val="none" w:sz="0" w:space="0" w:color="auto"/>
        <w:left w:val="none" w:sz="0" w:space="0" w:color="auto"/>
        <w:bottom w:val="none" w:sz="0" w:space="0" w:color="auto"/>
        <w:right w:val="none" w:sz="0" w:space="0" w:color="auto"/>
      </w:divBdr>
    </w:div>
    <w:div w:id="838690851">
      <w:bodyDiv w:val="1"/>
      <w:marLeft w:val="0"/>
      <w:marRight w:val="0"/>
      <w:marTop w:val="0"/>
      <w:marBottom w:val="0"/>
      <w:divBdr>
        <w:top w:val="none" w:sz="0" w:space="0" w:color="auto"/>
        <w:left w:val="none" w:sz="0" w:space="0" w:color="auto"/>
        <w:bottom w:val="none" w:sz="0" w:space="0" w:color="auto"/>
        <w:right w:val="none" w:sz="0" w:space="0" w:color="auto"/>
      </w:divBdr>
    </w:div>
    <w:div w:id="838695873">
      <w:bodyDiv w:val="1"/>
      <w:marLeft w:val="0"/>
      <w:marRight w:val="0"/>
      <w:marTop w:val="0"/>
      <w:marBottom w:val="0"/>
      <w:divBdr>
        <w:top w:val="none" w:sz="0" w:space="0" w:color="auto"/>
        <w:left w:val="none" w:sz="0" w:space="0" w:color="auto"/>
        <w:bottom w:val="none" w:sz="0" w:space="0" w:color="auto"/>
        <w:right w:val="none" w:sz="0" w:space="0" w:color="auto"/>
      </w:divBdr>
    </w:div>
    <w:div w:id="839540629">
      <w:bodyDiv w:val="1"/>
      <w:marLeft w:val="0"/>
      <w:marRight w:val="0"/>
      <w:marTop w:val="0"/>
      <w:marBottom w:val="0"/>
      <w:divBdr>
        <w:top w:val="none" w:sz="0" w:space="0" w:color="auto"/>
        <w:left w:val="none" w:sz="0" w:space="0" w:color="auto"/>
        <w:bottom w:val="none" w:sz="0" w:space="0" w:color="auto"/>
        <w:right w:val="none" w:sz="0" w:space="0" w:color="auto"/>
      </w:divBdr>
    </w:div>
    <w:div w:id="840199133">
      <w:bodyDiv w:val="1"/>
      <w:marLeft w:val="0"/>
      <w:marRight w:val="0"/>
      <w:marTop w:val="0"/>
      <w:marBottom w:val="0"/>
      <w:divBdr>
        <w:top w:val="none" w:sz="0" w:space="0" w:color="auto"/>
        <w:left w:val="none" w:sz="0" w:space="0" w:color="auto"/>
        <w:bottom w:val="none" w:sz="0" w:space="0" w:color="auto"/>
        <w:right w:val="none" w:sz="0" w:space="0" w:color="auto"/>
      </w:divBdr>
    </w:div>
    <w:div w:id="841356431">
      <w:bodyDiv w:val="1"/>
      <w:marLeft w:val="0"/>
      <w:marRight w:val="0"/>
      <w:marTop w:val="0"/>
      <w:marBottom w:val="0"/>
      <w:divBdr>
        <w:top w:val="none" w:sz="0" w:space="0" w:color="auto"/>
        <w:left w:val="none" w:sz="0" w:space="0" w:color="auto"/>
        <w:bottom w:val="none" w:sz="0" w:space="0" w:color="auto"/>
        <w:right w:val="none" w:sz="0" w:space="0" w:color="auto"/>
      </w:divBdr>
    </w:div>
    <w:div w:id="841554280">
      <w:bodyDiv w:val="1"/>
      <w:marLeft w:val="0"/>
      <w:marRight w:val="0"/>
      <w:marTop w:val="0"/>
      <w:marBottom w:val="0"/>
      <w:divBdr>
        <w:top w:val="none" w:sz="0" w:space="0" w:color="auto"/>
        <w:left w:val="none" w:sz="0" w:space="0" w:color="auto"/>
        <w:bottom w:val="none" w:sz="0" w:space="0" w:color="auto"/>
        <w:right w:val="none" w:sz="0" w:space="0" w:color="auto"/>
      </w:divBdr>
    </w:div>
    <w:div w:id="842432133">
      <w:bodyDiv w:val="1"/>
      <w:marLeft w:val="0"/>
      <w:marRight w:val="0"/>
      <w:marTop w:val="0"/>
      <w:marBottom w:val="0"/>
      <w:divBdr>
        <w:top w:val="none" w:sz="0" w:space="0" w:color="auto"/>
        <w:left w:val="none" w:sz="0" w:space="0" w:color="auto"/>
        <w:bottom w:val="none" w:sz="0" w:space="0" w:color="auto"/>
        <w:right w:val="none" w:sz="0" w:space="0" w:color="auto"/>
      </w:divBdr>
    </w:div>
    <w:div w:id="843085620">
      <w:bodyDiv w:val="1"/>
      <w:marLeft w:val="0"/>
      <w:marRight w:val="0"/>
      <w:marTop w:val="0"/>
      <w:marBottom w:val="0"/>
      <w:divBdr>
        <w:top w:val="none" w:sz="0" w:space="0" w:color="auto"/>
        <w:left w:val="none" w:sz="0" w:space="0" w:color="auto"/>
        <w:bottom w:val="none" w:sz="0" w:space="0" w:color="auto"/>
        <w:right w:val="none" w:sz="0" w:space="0" w:color="auto"/>
      </w:divBdr>
    </w:div>
    <w:div w:id="844124693">
      <w:bodyDiv w:val="1"/>
      <w:marLeft w:val="0"/>
      <w:marRight w:val="0"/>
      <w:marTop w:val="0"/>
      <w:marBottom w:val="0"/>
      <w:divBdr>
        <w:top w:val="none" w:sz="0" w:space="0" w:color="auto"/>
        <w:left w:val="none" w:sz="0" w:space="0" w:color="auto"/>
        <w:bottom w:val="none" w:sz="0" w:space="0" w:color="auto"/>
        <w:right w:val="none" w:sz="0" w:space="0" w:color="auto"/>
      </w:divBdr>
    </w:div>
    <w:div w:id="844980738">
      <w:bodyDiv w:val="1"/>
      <w:marLeft w:val="0"/>
      <w:marRight w:val="0"/>
      <w:marTop w:val="0"/>
      <w:marBottom w:val="0"/>
      <w:divBdr>
        <w:top w:val="none" w:sz="0" w:space="0" w:color="auto"/>
        <w:left w:val="none" w:sz="0" w:space="0" w:color="auto"/>
        <w:bottom w:val="none" w:sz="0" w:space="0" w:color="auto"/>
        <w:right w:val="none" w:sz="0" w:space="0" w:color="auto"/>
      </w:divBdr>
    </w:div>
    <w:div w:id="845438947">
      <w:bodyDiv w:val="1"/>
      <w:marLeft w:val="0"/>
      <w:marRight w:val="0"/>
      <w:marTop w:val="0"/>
      <w:marBottom w:val="0"/>
      <w:divBdr>
        <w:top w:val="none" w:sz="0" w:space="0" w:color="auto"/>
        <w:left w:val="none" w:sz="0" w:space="0" w:color="auto"/>
        <w:bottom w:val="none" w:sz="0" w:space="0" w:color="auto"/>
        <w:right w:val="none" w:sz="0" w:space="0" w:color="auto"/>
      </w:divBdr>
    </w:div>
    <w:div w:id="845947057">
      <w:bodyDiv w:val="1"/>
      <w:marLeft w:val="0"/>
      <w:marRight w:val="0"/>
      <w:marTop w:val="0"/>
      <w:marBottom w:val="0"/>
      <w:divBdr>
        <w:top w:val="none" w:sz="0" w:space="0" w:color="auto"/>
        <w:left w:val="none" w:sz="0" w:space="0" w:color="auto"/>
        <w:bottom w:val="none" w:sz="0" w:space="0" w:color="auto"/>
        <w:right w:val="none" w:sz="0" w:space="0" w:color="auto"/>
      </w:divBdr>
    </w:div>
    <w:div w:id="846554311">
      <w:bodyDiv w:val="1"/>
      <w:marLeft w:val="0"/>
      <w:marRight w:val="0"/>
      <w:marTop w:val="0"/>
      <w:marBottom w:val="0"/>
      <w:divBdr>
        <w:top w:val="none" w:sz="0" w:space="0" w:color="auto"/>
        <w:left w:val="none" w:sz="0" w:space="0" w:color="auto"/>
        <w:bottom w:val="none" w:sz="0" w:space="0" w:color="auto"/>
        <w:right w:val="none" w:sz="0" w:space="0" w:color="auto"/>
      </w:divBdr>
    </w:div>
    <w:div w:id="846867705">
      <w:bodyDiv w:val="1"/>
      <w:marLeft w:val="0"/>
      <w:marRight w:val="0"/>
      <w:marTop w:val="0"/>
      <w:marBottom w:val="0"/>
      <w:divBdr>
        <w:top w:val="none" w:sz="0" w:space="0" w:color="auto"/>
        <w:left w:val="none" w:sz="0" w:space="0" w:color="auto"/>
        <w:bottom w:val="none" w:sz="0" w:space="0" w:color="auto"/>
        <w:right w:val="none" w:sz="0" w:space="0" w:color="auto"/>
      </w:divBdr>
    </w:div>
    <w:div w:id="847134678">
      <w:bodyDiv w:val="1"/>
      <w:marLeft w:val="0"/>
      <w:marRight w:val="0"/>
      <w:marTop w:val="0"/>
      <w:marBottom w:val="0"/>
      <w:divBdr>
        <w:top w:val="none" w:sz="0" w:space="0" w:color="auto"/>
        <w:left w:val="none" w:sz="0" w:space="0" w:color="auto"/>
        <w:bottom w:val="none" w:sz="0" w:space="0" w:color="auto"/>
        <w:right w:val="none" w:sz="0" w:space="0" w:color="auto"/>
      </w:divBdr>
    </w:div>
    <w:div w:id="847525130">
      <w:bodyDiv w:val="1"/>
      <w:marLeft w:val="0"/>
      <w:marRight w:val="0"/>
      <w:marTop w:val="0"/>
      <w:marBottom w:val="0"/>
      <w:divBdr>
        <w:top w:val="none" w:sz="0" w:space="0" w:color="auto"/>
        <w:left w:val="none" w:sz="0" w:space="0" w:color="auto"/>
        <w:bottom w:val="none" w:sz="0" w:space="0" w:color="auto"/>
        <w:right w:val="none" w:sz="0" w:space="0" w:color="auto"/>
      </w:divBdr>
    </w:div>
    <w:div w:id="847865380">
      <w:bodyDiv w:val="1"/>
      <w:marLeft w:val="0"/>
      <w:marRight w:val="0"/>
      <w:marTop w:val="0"/>
      <w:marBottom w:val="0"/>
      <w:divBdr>
        <w:top w:val="none" w:sz="0" w:space="0" w:color="auto"/>
        <w:left w:val="none" w:sz="0" w:space="0" w:color="auto"/>
        <w:bottom w:val="none" w:sz="0" w:space="0" w:color="auto"/>
        <w:right w:val="none" w:sz="0" w:space="0" w:color="auto"/>
      </w:divBdr>
    </w:div>
    <w:div w:id="848980222">
      <w:bodyDiv w:val="1"/>
      <w:marLeft w:val="0"/>
      <w:marRight w:val="0"/>
      <w:marTop w:val="0"/>
      <w:marBottom w:val="0"/>
      <w:divBdr>
        <w:top w:val="none" w:sz="0" w:space="0" w:color="auto"/>
        <w:left w:val="none" w:sz="0" w:space="0" w:color="auto"/>
        <w:bottom w:val="none" w:sz="0" w:space="0" w:color="auto"/>
        <w:right w:val="none" w:sz="0" w:space="0" w:color="auto"/>
      </w:divBdr>
    </w:div>
    <w:div w:id="849636786">
      <w:bodyDiv w:val="1"/>
      <w:marLeft w:val="0"/>
      <w:marRight w:val="0"/>
      <w:marTop w:val="0"/>
      <w:marBottom w:val="0"/>
      <w:divBdr>
        <w:top w:val="none" w:sz="0" w:space="0" w:color="auto"/>
        <w:left w:val="none" w:sz="0" w:space="0" w:color="auto"/>
        <w:bottom w:val="none" w:sz="0" w:space="0" w:color="auto"/>
        <w:right w:val="none" w:sz="0" w:space="0" w:color="auto"/>
      </w:divBdr>
    </w:div>
    <w:div w:id="850222394">
      <w:bodyDiv w:val="1"/>
      <w:marLeft w:val="0"/>
      <w:marRight w:val="0"/>
      <w:marTop w:val="0"/>
      <w:marBottom w:val="0"/>
      <w:divBdr>
        <w:top w:val="none" w:sz="0" w:space="0" w:color="auto"/>
        <w:left w:val="none" w:sz="0" w:space="0" w:color="auto"/>
        <w:bottom w:val="none" w:sz="0" w:space="0" w:color="auto"/>
        <w:right w:val="none" w:sz="0" w:space="0" w:color="auto"/>
      </w:divBdr>
    </w:div>
    <w:div w:id="850800201">
      <w:bodyDiv w:val="1"/>
      <w:marLeft w:val="0"/>
      <w:marRight w:val="0"/>
      <w:marTop w:val="0"/>
      <w:marBottom w:val="0"/>
      <w:divBdr>
        <w:top w:val="none" w:sz="0" w:space="0" w:color="auto"/>
        <w:left w:val="none" w:sz="0" w:space="0" w:color="auto"/>
        <w:bottom w:val="none" w:sz="0" w:space="0" w:color="auto"/>
        <w:right w:val="none" w:sz="0" w:space="0" w:color="auto"/>
      </w:divBdr>
    </w:div>
    <w:div w:id="851645543">
      <w:bodyDiv w:val="1"/>
      <w:marLeft w:val="0"/>
      <w:marRight w:val="0"/>
      <w:marTop w:val="0"/>
      <w:marBottom w:val="0"/>
      <w:divBdr>
        <w:top w:val="none" w:sz="0" w:space="0" w:color="auto"/>
        <w:left w:val="none" w:sz="0" w:space="0" w:color="auto"/>
        <w:bottom w:val="none" w:sz="0" w:space="0" w:color="auto"/>
        <w:right w:val="none" w:sz="0" w:space="0" w:color="auto"/>
      </w:divBdr>
    </w:div>
    <w:div w:id="852376492">
      <w:bodyDiv w:val="1"/>
      <w:marLeft w:val="0"/>
      <w:marRight w:val="0"/>
      <w:marTop w:val="0"/>
      <w:marBottom w:val="0"/>
      <w:divBdr>
        <w:top w:val="none" w:sz="0" w:space="0" w:color="auto"/>
        <w:left w:val="none" w:sz="0" w:space="0" w:color="auto"/>
        <w:bottom w:val="none" w:sz="0" w:space="0" w:color="auto"/>
        <w:right w:val="none" w:sz="0" w:space="0" w:color="auto"/>
      </w:divBdr>
    </w:div>
    <w:div w:id="852576927">
      <w:bodyDiv w:val="1"/>
      <w:marLeft w:val="0"/>
      <w:marRight w:val="0"/>
      <w:marTop w:val="0"/>
      <w:marBottom w:val="0"/>
      <w:divBdr>
        <w:top w:val="none" w:sz="0" w:space="0" w:color="auto"/>
        <w:left w:val="none" w:sz="0" w:space="0" w:color="auto"/>
        <w:bottom w:val="none" w:sz="0" w:space="0" w:color="auto"/>
        <w:right w:val="none" w:sz="0" w:space="0" w:color="auto"/>
      </w:divBdr>
    </w:div>
    <w:div w:id="852836511">
      <w:bodyDiv w:val="1"/>
      <w:marLeft w:val="0"/>
      <w:marRight w:val="0"/>
      <w:marTop w:val="0"/>
      <w:marBottom w:val="0"/>
      <w:divBdr>
        <w:top w:val="none" w:sz="0" w:space="0" w:color="auto"/>
        <w:left w:val="none" w:sz="0" w:space="0" w:color="auto"/>
        <w:bottom w:val="none" w:sz="0" w:space="0" w:color="auto"/>
        <w:right w:val="none" w:sz="0" w:space="0" w:color="auto"/>
      </w:divBdr>
    </w:div>
    <w:div w:id="853691001">
      <w:bodyDiv w:val="1"/>
      <w:marLeft w:val="0"/>
      <w:marRight w:val="0"/>
      <w:marTop w:val="0"/>
      <w:marBottom w:val="0"/>
      <w:divBdr>
        <w:top w:val="none" w:sz="0" w:space="0" w:color="auto"/>
        <w:left w:val="none" w:sz="0" w:space="0" w:color="auto"/>
        <w:bottom w:val="none" w:sz="0" w:space="0" w:color="auto"/>
        <w:right w:val="none" w:sz="0" w:space="0" w:color="auto"/>
      </w:divBdr>
    </w:div>
    <w:div w:id="853881659">
      <w:bodyDiv w:val="1"/>
      <w:marLeft w:val="0"/>
      <w:marRight w:val="0"/>
      <w:marTop w:val="0"/>
      <w:marBottom w:val="0"/>
      <w:divBdr>
        <w:top w:val="none" w:sz="0" w:space="0" w:color="auto"/>
        <w:left w:val="none" w:sz="0" w:space="0" w:color="auto"/>
        <w:bottom w:val="none" w:sz="0" w:space="0" w:color="auto"/>
        <w:right w:val="none" w:sz="0" w:space="0" w:color="auto"/>
      </w:divBdr>
    </w:div>
    <w:div w:id="854197777">
      <w:bodyDiv w:val="1"/>
      <w:marLeft w:val="0"/>
      <w:marRight w:val="0"/>
      <w:marTop w:val="0"/>
      <w:marBottom w:val="0"/>
      <w:divBdr>
        <w:top w:val="none" w:sz="0" w:space="0" w:color="auto"/>
        <w:left w:val="none" w:sz="0" w:space="0" w:color="auto"/>
        <w:bottom w:val="none" w:sz="0" w:space="0" w:color="auto"/>
        <w:right w:val="none" w:sz="0" w:space="0" w:color="auto"/>
      </w:divBdr>
    </w:div>
    <w:div w:id="855771350">
      <w:bodyDiv w:val="1"/>
      <w:marLeft w:val="0"/>
      <w:marRight w:val="0"/>
      <w:marTop w:val="0"/>
      <w:marBottom w:val="0"/>
      <w:divBdr>
        <w:top w:val="none" w:sz="0" w:space="0" w:color="auto"/>
        <w:left w:val="none" w:sz="0" w:space="0" w:color="auto"/>
        <w:bottom w:val="none" w:sz="0" w:space="0" w:color="auto"/>
        <w:right w:val="none" w:sz="0" w:space="0" w:color="auto"/>
      </w:divBdr>
    </w:div>
    <w:div w:id="858348713">
      <w:bodyDiv w:val="1"/>
      <w:marLeft w:val="0"/>
      <w:marRight w:val="0"/>
      <w:marTop w:val="0"/>
      <w:marBottom w:val="0"/>
      <w:divBdr>
        <w:top w:val="none" w:sz="0" w:space="0" w:color="auto"/>
        <w:left w:val="none" w:sz="0" w:space="0" w:color="auto"/>
        <w:bottom w:val="none" w:sz="0" w:space="0" w:color="auto"/>
        <w:right w:val="none" w:sz="0" w:space="0" w:color="auto"/>
      </w:divBdr>
    </w:div>
    <w:div w:id="858392682">
      <w:bodyDiv w:val="1"/>
      <w:marLeft w:val="0"/>
      <w:marRight w:val="0"/>
      <w:marTop w:val="0"/>
      <w:marBottom w:val="0"/>
      <w:divBdr>
        <w:top w:val="none" w:sz="0" w:space="0" w:color="auto"/>
        <w:left w:val="none" w:sz="0" w:space="0" w:color="auto"/>
        <w:bottom w:val="none" w:sz="0" w:space="0" w:color="auto"/>
        <w:right w:val="none" w:sz="0" w:space="0" w:color="auto"/>
      </w:divBdr>
    </w:div>
    <w:div w:id="858588725">
      <w:bodyDiv w:val="1"/>
      <w:marLeft w:val="0"/>
      <w:marRight w:val="0"/>
      <w:marTop w:val="0"/>
      <w:marBottom w:val="0"/>
      <w:divBdr>
        <w:top w:val="none" w:sz="0" w:space="0" w:color="auto"/>
        <w:left w:val="none" w:sz="0" w:space="0" w:color="auto"/>
        <w:bottom w:val="none" w:sz="0" w:space="0" w:color="auto"/>
        <w:right w:val="none" w:sz="0" w:space="0" w:color="auto"/>
      </w:divBdr>
    </w:div>
    <w:div w:id="861869067">
      <w:bodyDiv w:val="1"/>
      <w:marLeft w:val="0"/>
      <w:marRight w:val="0"/>
      <w:marTop w:val="0"/>
      <w:marBottom w:val="0"/>
      <w:divBdr>
        <w:top w:val="none" w:sz="0" w:space="0" w:color="auto"/>
        <w:left w:val="none" w:sz="0" w:space="0" w:color="auto"/>
        <w:bottom w:val="none" w:sz="0" w:space="0" w:color="auto"/>
        <w:right w:val="none" w:sz="0" w:space="0" w:color="auto"/>
      </w:divBdr>
    </w:div>
    <w:div w:id="865098113">
      <w:bodyDiv w:val="1"/>
      <w:marLeft w:val="0"/>
      <w:marRight w:val="0"/>
      <w:marTop w:val="0"/>
      <w:marBottom w:val="0"/>
      <w:divBdr>
        <w:top w:val="none" w:sz="0" w:space="0" w:color="auto"/>
        <w:left w:val="none" w:sz="0" w:space="0" w:color="auto"/>
        <w:bottom w:val="none" w:sz="0" w:space="0" w:color="auto"/>
        <w:right w:val="none" w:sz="0" w:space="0" w:color="auto"/>
      </w:divBdr>
    </w:div>
    <w:div w:id="866721089">
      <w:bodyDiv w:val="1"/>
      <w:marLeft w:val="0"/>
      <w:marRight w:val="0"/>
      <w:marTop w:val="0"/>
      <w:marBottom w:val="0"/>
      <w:divBdr>
        <w:top w:val="none" w:sz="0" w:space="0" w:color="auto"/>
        <w:left w:val="none" w:sz="0" w:space="0" w:color="auto"/>
        <w:bottom w:val="none" w:sz="0" w:space="0" w:color="auto"/>
        <w:right w:val="none" w:sz="0" w:space="0" w:color="auto"/>
      </w:divBdr>
    </w:div>
    <w:div w:id="867255202">
      <w:bodyDiv w:val="1"/>
      <w:marLeft w:val="0"/>
      <w:marRight w:val="0"/>
      <w:marTop w:val="0"/>
      <w:marBottom w:val="0"/>
      <w:divBdr>
        <w:top w:val="none" w:sz="0" w:space="0" w:color="auto"/>
        <w:left w:val="none" w:sz="0" w:space="0" w:color="auto"/>
        <w:bottom w:val="none" w:sz="0" w:space="0" w:color="auto"/>
        <w:right w:val="none" w:sz="0" w:space="0" w:color="auto"/>
      </w:divBdr>
    </w:div>
    <w:div w:id="867372417">
      <w:bodyDiv w:val="1"/>
      <w:marLeft w:val="0"/>
      <w:marRight w:val="0"/>
      <w:marTop w:val="0"/>
      <w:marBottom w:val="0"/>
      <w:divBdr>
        <w:top w:val="none" w:sz="0" w:space="0" w:color="auto"/>
        <w:left w:val="none" w:sz="0" w:space="0" w:color="auto"/>
        <w:bottom w:val="none" w:sz="0" w:space="0" w:color="auto"/>
        <w:right w:val="none" w:sz="0" w:space="0" w:color="auto"/>
      </w:divBdr>
    </w:div>
    <w:div w:id="868952484">
      <w:bodyDiv w:val="1"/>
      <w:marLeft w:val="0"/>
      <w:marRight w:val="0"/>
      <w:marTop w:val="0"/>
      <w:marBottom w:val="0"/>
      <w:divBdr>
        <w:top w:val="none" w:sz="0" w:space="0" w:color="auto"/>
        <w:left w:val="none" w:sz="0" w:space="0" w:color="auto"/>
        <w:bottom w:val="none" w:sz="0" w:space="0" w:color="auto"/>
        <w:right w:val="none" w:sz="0" w:space="0" w:color="auto"/>
      </w:divBdr>
    </w:div>
    <w:div w:id="869030820">
      <w:bodyDiv w:val="1"/>
      <w:marLeft w:val="0"/>
      <w:marRight w:val="0"/>
      <w:marTop w:val="0"/>
      <w:marBottom w:val="0"/>
      <w:divBdr>
        <w:top w:val="none" w:sz="0" w:space="0" w:color="auto"/>
        <w:left w:val="none" w:sz="0" w:space="0" w:color="auto"/>
        <w:bottom w:val="none" w:sz="0" w:space="0" w:color="auto"/>
        <w:right w:val="none" w:sz="0" w:space="0" w:color="auto"/>
      </w:divBdr>
    </w:div>
    <w:div w:id="869223168">
      <w:bodyDiv w:val="1"/>
      <w:marLeft w:val="0"/>
      <w:marRight w:val="0"/>
      <w:marTop w:val="0"/>
      <w:marBottom w:val="0"/>
      <w:divBdr>
        <w:top w:val="none" w:sz="0" w:space="0" w:color="auto"/>
        <w:left w:val="none" w:sz="0" w:space="0" w:color="auto"/>
        <w:bottom w:val="none" w:sz="0" w:space="0" w:color="auto"/>
        <w:right w:val="none" w:sz="0" w:space="0" w:color="auto"/>
      </w:divBdr>
    </w:div>
    <w:div w:id="870187762">
      <w:bodyDiv w:val="1"/>
      <w:marLeft w:val="0"/>
      <w:marRight w:val="0"/>
      <w:marTop w:val="0"/>
      <w:marBottom w:val="0"/>
      <w:divBdr>
        <w:top w:val="none" w:sz="0" w:space="0" w:color="auto"/>
        <w:left w:val="none" w:sz="0" w:space="0" w:color="auto"/>
        <w:bottom w:val="none" w:sz="0" w:space="0" w:color="auto"/>
        <w:right w:val="none" w:sz="0" w:space="0" w:color="auto"/>
      </w:divBdr>
    </w:div>
    <w:div w:id="870999185">
      <w:bodyDiv w:val="1"/>
      <w:marLeft w:val="0"/>
      <w:marRight w:val="0"/>
      <w:marTop w:val="0"/>
      <w:marBottom w:val="0"/>
      <w:divBdr>
        <w:top w:val="none" w:sz="0" w:space="0" w:color="auto"/>
        <w:left w:val="none" w:sz="0" w:space="0" w:color="auto"/>
        <w:bottom w:val="none" w:sz="0" w:space="0" w:color="auto"/>
        <w:right w:val="none" w:sz="0" w:space="0" w:color="auto"/>
      </w:divBdr>
    </w:div>
    <w:div w:id="871847324">
      <w:bodyDiv w:val="1"/>
      <w:marLeft w:val="0"/>
      <w:marRight w:val="0"/>
      <w:marTop w:val="0"/>
      <w:marBottom w:val="0"/>
      <w:divBdr>
        <w:top w:val="none" w:sz="0" w:space="0" w:color="auto"/>
        <w:left w:val="none" w:sz="0" w:space="0" w:color="auto"/>
        <w:bottom w:val="none" w:sz="0" w:space="0" w:color="auto"/>
        <w:right w:val="none" w:sz="0" w:space="0" w:color="auto"/>
      </w:divBdr>
    </w:div>
    <w:div w:id="873544599">
      <w:bodyDiv w:val="1"/>
      <w:marLeft w:val="0"/>
      <w:marRight w:val="0"/>
      <w:marTop w:val="0"/>
      <w:marBottom w:val="0"/>
      <w:divBdr>
        <w:top w:val="none" w:sz="0" w:space="0" w:color="auto"/>
        <w:left w:val="none" w:sz="0" w:space="0" w:color="auto"/>
        <w:bottom w:val="none" w:sz="0" w:space="0" w:color="auto"/>
        <w:right w:val="none" w:sz="0" w:space="0" w:color="auto"/>
      </w:divBdr>
    </w:div>
    <w:div w:id="873686943">
      <w:bodyDiv w:val="1"/>
      <w:marLeft w:val="0"/>
      <w:marRight w:val="0"/>
      <w:marTop w:val="0"/>
      <w:marBottom w:val="0"/>
      <w:divBdr>
        <w:top w:val="none" w:sz="0" w:space="0" w:color="auto"/>
        <w:left w:val="none" w:sz="0" w:space="0" w:color="auto"/>
        <w:bottom w:val="none" w:sz="0" w:space="0" w:color="auto"/>
        <w:right w:val="none" w:sz="0" w:space="0" w:color="auto"/>
      </w:divBdr>
    </w:div>
    <w:div w:id="873857079">
      <w:bodyDiv w:val="1"/>
      <w:marLeft w:val="0"/>
      <w:marRight w:val="0"/>
      <w:marTop w:val="0"/>
      <w:marBottom w:val="0"/>
      <w:divBdr>
        <w:top w:val="none" w:sz="0" w:space="0" w:color="auto"/>
        <w:left w:val="none" w:sz="0" w:space="0" w:color="auto"/>
        <w:bottom w:val="none" w:sz="0" w:space="0" w:color="auto"/>
        <w:right w:val="none" w:sz="0" w:space="0" w:color="auto"/>
      </w:divBdr>
    </w:div>
    <w:div w:id="873883845">
      <w:bodyDiv w:val="1"/>
      <w:marLeft w:val="0"/>
      <w:marRight w:val="0"/>
      <w:marTop w:val="0"/>
      <w:marBottom w:val="0"/>
      <w:divBdr>
        <w:top w:val="none" w:sz="0" w:space="0" w:color="auto"/>
        <w:left w:val="none" w:sz="0" w:space="0" w:color="auto"/>
        <w:bottom w:val="none" w:sz="0" w:space="0" w:color="auto"/>
        <w:right w:val="none" w:sz="0" w:space="0" w:color="auto"/>
      </w:divBdr>
    </w:div>
    <w:div w:id="873889145">
      <w:bodyDiv w:val="1"/>
      <w:marLeft w:val="0"/>
      <w:marRight w:val="0"/>
      <w:marTop w:val="0"/>
      <w:marBottom w:val="0"/>
      <w:divBdr>
        <w:top w:val="none" w:sz="0" w:space="0" w:color="auto"/>
        <w:left w:val="none" w:sz="0" w:space="0" w:color="auto"/>
        <w:bottom w:val="none" w:sz="0" w:space="0" w:color="auto"/>
        <w:right w:val="none" w:sz="0" w:space="0" w:color="auto"/>
      </w:divBdr>
    </w:div>
    <w:div w:id="875122686">
      <w:bodyDiv w:val="1"/>
      <w:marLeft w:val="0"/>
      <w:marRight w:val="0"/>
      <w:marTop w:val="0"/>
      <w:marBottom w:val="0"/>
      <w:divBdr>
        <w:top w:val="none" w:sz="0" w:space="0" w:color="auto"/>
        <w:left w:val="none" w:sz="0" w:space="0" w:color="auto"/>
        <w:bottom w:val="none" w:sz="0" w:space="0" w:color="auto"/>
        <w:right w:val="none" w:sz="0" w:space="0" w:color="auto"/>
      </w:divBdr>
    </w:div>
    <w:div w:id="875897809">
      <w:bodyDiv w:val="1"/>
      <w:marLeft w:val="0"/>
      <w:marRight w:val="0"/>
      <w:marTop w:val="0"/>
      <w:marBottom w:val="0"/>
      <w:divBdr>
        <w:top w:val="none" w:sz="0" w:space="0" w:color="auto"/>
        <w:left w:val="none" w:sz="0" w:space="0" w:color="auto"/>
        <w:bottom w:val="none" w:sz="0" w:space="0" w:color="auto"/>
        <w:right w:val="none" w:sz="0" w:space="0" w:color="auto"/>
      </w:divBdr>
    </w:div>
    <w:div w:id="876310930">
      <w:bodyDiv w:val="1"/>
      <w:marLeft w:val="0"/>
      <w:marRight w:val="0"/>
      <w:marTop w:val="0"/>
      <w:marBottom w:val="0"/>
      <w:divBdr>
        <w:top w:val="none" w:sz="0" w:space="0" w:color="auto"/>
        <w:left w:val="none" w:sz="0" w:space="0" w:color="auto"/>
        <w:bottom w:val="none" w:sz="0" w:space="0" w:color="auto"/>
        <w:right w:val="none" w:sz="0" w:space="0" w:color="auto"/>
      </w:divBdr>
    </w:div>
    <w:div w:id="878276234">
      <w:bodyDiv w:val="1"/>
      <w:marLeft w:val="0"/>
      <w:marRight w:val="0"/>
      <w:marTop w:val="0"/>
      <w:marBottom w:val="0"/>
      <w:divBdr>
        <w:top w:val="none" w:sz="0" w:space="0" w:color="auto"/>
        <w:left w:val="none" w:sz="0" w:space="0" w:color="auto"/>
        <w:bottom w:val="none" w:sz="0" w:space="0" w:color="auto"/>
        <w:right w:val="none" w:sz="0" w:space="0" w:color="auto"/>
      </w:divBdr>
    </w:div>
    <w:div w:id="879246932">
      <w:bodyDiv w:val="1"/>
      <w:marLeft w:val="0"/>
      <w:marRight w:val="0"/>
      <w:marTop w:val="0"/>
      <w:marBottom w:val="0"/>
      <w:divBdr>
        <w:top w:val="none" w:sz="0" w:space="0" w:color="auto"/>
        <w:left w:val="none" w:sz="0" w:space="0" w:color="auto"/>
        <w:bottom w:val="none" w:sz="0" w:space="0" w:color="auto"/>
        <w:right w:val="none" w:sz="0" w:space="0" w:color="auto"/>
      </w:divBdr>
    </w:div>
    <w:div w:id="881866605">
      <w:bodyDiv w:val="1"/>
      <w:marLeft w:val="0"/>
      <w:marRight w:val="0"/>
      <w:marTop w:val="0"/>
      <w:marBottom w:val="0"/>
      <w:divBdr>
        <w:top w:val="none" w:sz="0" w:space="0" w:color="auto"/>
        <w:left w:val="none" w:sz="0" w:space="0" w:color="auto"/>
        <w:bottom w:val="none" w:sz="0" w:space="0" w:color="auto"/>
        <w:right w:val="none" w:sz="0" w:space="0" w:color="auto"/>
      </w:divBdr>
    </w:div>
    <w:div w:id="882836746">
      <w:bodyDiv w:val="1"/>
      <w:marLeft w:val="0"/>
      <w:marRight w:val="0"/>
      <w:marTop w:val="0"/>
      <w:marBottom w:val="0"/>
      <w:divBdr>
        <w:top w:val="none" w:sz="0" w:space="0" w:color="auto"/>
        <w:left w:val="none" w:sz="0" w:space="0" w:color="auto"/>
        <w:bottom w:val="none" w:sz="0" w:space="0" w:color="auto"/>
        <w:right w:val="none" w:sz="0" w:space="0" w:color="auto"/>
      </w:divBdr>
    </w:div>
    <w:div w:id="884482649">
      <w:bodyDiv w:val="1"/>
      <w:marLeft w:val="0"/>
      <w:marRight w:val="0"/>
      <w:marTop w:val="0"/>
      <w:marBottom w:val="0"/>
      <w:divBdr>
        <w:top w:val="none" w:sz="0" w:space="0" w:color="auto"/>
        <w:left w:val="none" w:sz="0" w:space="0" w:color="auto"/>
        <w:bottom w:val="none" w:sz="0" w:space="0" w:color="auto"/>
        <w:right w:val="none" w:sz="0" w:space="0" w:color="auto"/>
      </w:divBdr>
    </w:div>
    <w:div w:id="887256899">
      <w:bodyDiv w:val="1"/>
      <w:marLeft w:val="0"/>
      <w:marRight w:val="0"/>
      <w:marTop w:val="0"/>
      <w:marBottom w:val="0"/>
      <w:divBdr>
        <w:top w:val="none" w:sz="0" w:space="0" w:color="auto"/>
        <w:left w:val="none" w:sz="0" w:space="0" w:color="auto"/>
        <w:bottom w:val="none" w:sz="0" w:space="0" w:color="auto"/>
        <w:right w:val="none" w:sz="0" w:space="0" w:color="auto"/>
      </w:divBdr>
    </w:div>
    <w:div w:id="888608514">
      <w:bodyDiv w:val="1"/>
      <w:marLeft w:val="0"/>
      <w:marRight w:val="0"/>
      <w:marTop w:val="0"/>
      <w:marBottom w:val="0"/>
      <w:divBdr>
        <w:top w:val="none" w:sz="0" w:space="0" w:color="auto"/>
        <w:left w:val="none" w:sz="0" w:space="0" w:color="auto"/>
        <w:bottom w:val="none" w:sz="0" w:space="0" w:color="auto"/>
        <w:right w:val="none" w:sz="0" w:space="0" w:color="auto"/>
      </w:divBdr>
    </w:div>
    <w:div w:id="888878951">
      <w:bodyDiv w:val="1"/>
      <w:marLeft w:val="0"/>
      <w:marRight w:val="0"/>
      <w:marTop w:val="0"/>
      <w:marBottom w:val="0"/>
      <w:divBdr>
        <w:top w:val="none" w:sz="0" w:space="0" w:color="auto"/>
        <w:left w:val="none" w:sz="0" w:space="0" w:color="auto"/>
        <w:bottom w:val="none" w:sz="0" w:space="0" w:color="auto"/>
        <w:right w:val="none" w:sz="0" w:space="0" w:color="auto"/>
      </w:divBdr>
    </w:div>
    <w:div w:id="889338220">
      <w:bodyDiv w:val="1"/>
      <w:marLeft w:val="0"/>
      <w:marRight w:val="0"/>
      <w:marTop w:val="0"/>
      <w:marBottom w:val="0"/>
      <w:divBdr>
        <w:top w:val="none" w:sz="0" w:space="0" w:color="auto"/>
        <w:left w:val="none" w:sz="0" w:space="0" w:color="auto"/>
        <w:bottom w:val="none" w:sz="0" w:space="0" w:color="auto"/>
        <w:right w:val="none" w:sz="0" w:space="0" w:color="auto"/>
      </w:divBdr>
    </w:div>
    <w:div w:id="890575280">
      <w:bodyDiv w:val="1"/>
      <w:marLeft w:val="0"/>
      <w:marRight w:val="0"/>
      <w:marTop w:val="0"/>
      <w:marBottom w:val="0"/>
      <w:divBdr>
        <w:top w:val="none" w:sz="0" w:space="0" w:color="auto"/>
        <w:left w:val="none" w:sz="0" w:space="0" w:color="auto"/>
        <w:bottom w:val="none" w:sz="0" w:space="0" w:color="auto"/>
        <w:right w:val="none" w:sz="0" w:space="0" w:color="auto"/>
      </w:divBdr>
    </w:div>
    <w:div w:id="893202709">
      <w:bodyDiv w:val="1"/>
      <w:marLeft w:val="0"/>
      <w:marRight w:val="0"/>
      <w:marTop w:val="0"/>
      <w:marBottom w:val="0"/>
      <w:divBdr>
        <w:top w:val="none" w:sz="0" w:space="0" w:color="auto"/>
        <w:left w:val="none" w:sz="0" w:space="0" w:color="auto"/>
        <w:bottom w:val="none" w:sz="0" w:space="0" w:color="auto"/>
        <w:right w:val="none" w:sz="0" w:space="0" w:color="auto"/>
      </w:divBdr>
    </w:div>
    <w:div w:id="893270487">
      <w:bodyDiv w:val="1"/>
      <w:marLeft w:val="0"/>
      <w:marRight w:val="0"/>
      <w:marTop w:val="0"/>
      <w:marBottom w:val="0"/>
      <w:divBdr>
        <w:top w:val="none" w:sz="0" w:space="0" w:color="auto"/>
        <w:left w:val="none" w:sz="0" w:space="0" w:color="auto"/>
        <w:bottom w:val="none" w:sz="0" w:space="0" w:color="auto"/>
        <w:right w:val="none" w:sz="0" w:space="0" w:color="auto"/>
      </w:divBdr>
    </w:div>
    <w:div w:id="896672386">
      <w:bodyDiv w:val="1"/>
      <w:marLeft w:val="0"/>
      <w:marRight w:val="0"/>
      <w:marTop w:val="0"/>
      <w:marBottom w:val="0"/>
      <w:divBdr>
        <w:top w:val="none" w:sz="0" w:space="0" w:color="auto"/>
        <w:left w:val="none" w:sz="0" w:space="0" w:color="auto"/>
        <w:bottom w:val="none" w:sz="0" w:space="0" w:color="auto"/>
        <w:right w:val="none" w:sz="0" w:space="0" w:color="auto"/>
      </w:divBdr>
    </w:div>
    <w:div w:id="897941195">
      <w:bodyDiv w:val="1"/>
      <w:marLeft w:val="0"/>
      <w:marRight w:val="0"/>
      <w:marTop w:val="0"/>
      <w:marBottom w:val="0"/>
      <w:divBdr>
        <w:top w:val="none" w:sz="0" w:space="0" w:color="auto"/>
        <w:left w:val="none" w:sz="0" w:space="0" w:color="auto"/>
        <w:bottom w:val="none" w:sz="0" w:space="0" w:color="auto"/>
        <w:right w:val="none" w:sz="0" w:space="0" w:color="auto"/>
      </w:divBdr>
    </w:div>
    <w:div w:id="897980082">
      <w:bodyDiv w:val="1"/>
      <w:marLeft w:val="0"/>
      <w:marRight w:val="0"/>
      <w:marTop w:val="0"/>
      <w:marBottom w:val="0"/>
      <w:divBdr>
        <w:top w:val="none" w:sz="0" w:space="0" w:color="auto"/>
        <w:left w:val="none" w:sz="0" w:space="0" w:color="auto"/>
        <w:bottom w:val="none" w:sz="0" w:space="0" w:color="auto"/>
        <w:right w:val="none" w:sz="0" w:space="0" w:color="auto"/>
      </w:divBdr>
    </w:div>
    <w:div w:id="898059132">
      <w:bodyDiv w:val="1"/>
      <w:marLeft w:val="0"/>
      <w:marRight w:val="0"/>
      <w:marTop w:val="0"/>
      <w:marBottom w:val="0"/>
      <w:divBdr>
        <w:top w:val="none" w:sz="0" w:space="0" w:color="auto"/>
        <w:left w:val="none" w:sz="0" w:space="0" w:color="auto"/>
        <w:bottom w:val="none" w:sz="0" w:space="0" w:color="auto"/>
        <w:right w:val="none" w:sz="0" w:space="0" w:color="auto"/>
      </w:divBdr>
    </w:div>
    <w:div w:id="899555339">
      <w:bodyDiv w:val="1"/>
      <w:marLeft w:val="0"/>
      <w:marRight w:val="0"/>
      <w:marTop w:val="0"/>
      <w:marBottom w:val="0"/>
      <w:divBdr>
        <w:top w:val="none" w:sz="0" w:space="0" w:color="auto"/>
        <w:left w:val="none" w:sz="0" w:space="0" w:color="auto"/>
        <w:bottom w:val="none" w:sz="0" w:space="0" w:color="auto"/>
        <w:right w:val="none" w:sz="0" w:space="0" w:color="auto"/>
      </w:divBdr>
    </w:div>
    <w:div w:id="901015959">
      <w:bodyDiv w:val="1"/>
      <w:marLeft w:val="0"/>
      <w:marRight w:val="0"/>
      <w:marTop w:val="0"/>
      <w:marBottom w:val="0"/>
      <w:divBdr>
        <w:top w:val="none" w:sz="0" w:space="0" w:color="auto"/>
        <w:left w:val="none" w:sz="0" w:space="0" w:color="auto"/>
        <w:bottom w:val="none" w:sz="0" w:space="0" w:color="auto"/>
        <w:right w:val="none" w:sz="0" w:space="0" w:color="auto"/>
      </w:divBdr>
    </w:div>
    <w:div w:id="901913526">
      <w:bodyDiv w:val="1"/>
      <w:marLeft w:val="0"/>
      <w:marRight w:val="0"/>
      <w:marTop w:val="0"/>
      <w:marBottom w:val="0"/>
      <w:divBdr>
        <w:top w:val="none" w:sz="0" w:space="0" w:color="auto"/>
        <w:left w:val="none" w:sz="0" w:space="0" w:color="auto"/>
        <w:bottom w:val="none" w:sz="0" w:space="0" w:color="auto"/>
        <w:right w:val="none" w:sz="0" w:space="0" w:color="auto"/>
      </w:divBdr>
    </w:div>
    <w:div w:id="905726761">
      <w:bodyDiv w:val="1"/>
      <w:marLeft w:val="0"/>
      <w:marRight w:val="0"/>
      <w:marTop w:val="0"/>
      <w:marBottom w:val="0"/>
      <w:divBdr>
        <w:top w:val="none" w:sz="0" w:space="0" w:color="auto"/>
        <w:left w:val="none" w:sz="0" w:space="0" w:color="auto"/>
        <w:bottom w:val="none" w:sz="0" w:space="0" w:color="auto"/>
        <w:right w:val="none" w:sz="0" w:space="0" w:color="auto"/>
      </w:divBdr>
    </w:div>
    <w:div w:id="906652033">
      <w:bodyDiv w:val="1"/>
      <w:marLeft w:val="0"/>
      <w:marRight w:val="0"/>
      <w:marTop w:val="0"/>
      <w:marBottom w:val="0"/>
      <w:divBdr>
        <w:top w:val="none" w:sz="0" w:space="0" w:color="auto"/>
        <w:left w:val="none" w:sz="0" w:space="0" w:color="auto"/>
        <w:bottom w:val="none" w:sz="0" w:space="0" w:color="auto"/>
        <w:right w:val="none" w:sz="0" w:space="0" w:color="auto"/>
      </w:divBdr>
    </w:div>
    <w:div w:id="908729067">
      <w:bodyDiv w:val="1"/>
      <w:marLeft w:val="0"/>
      <w:marRight w:val="0"/>
      <w:marTop w:val="0"/>
      <w:marBottom w:val="0"/>
      <w:divBdr>
        <w:top w:val="none" w:sz="0" w:space="0" w:color="auto"/>
        <w:left w:val="none" w:sz="0" w:space="0" w:color="auto"/>
        <w:bottom w:val="none" w:sz="0" w:space="0" w:color="auto"/>
        <w:right w:val="none" w:sz="0" w:space="0" w:color="auto"/>
      </w:divBdr>
    </w:div>
    <w:div w:id="908730409">
      <w:bodyDiv w:val="1"/>
      <w:marLeft w:val="0"/>
      <w:marRight w:val="0"/>
      <w:marTop w:val="0"/>
      <w:marBottom w:val="0"/>
      <w:divBdr>
        <w:top w:val="none" w:sz="0" w:space="0" w:color="auto"/>
        <w:left w:val="none" w:sz="0" w:space="0" w:color="auto"/>
        <w:bottom w:val="none" w:sz="0" w:space="0" w:color="auto"/>
        <w:right w:val="none" w:sz="0" w:space="0" w:color="auto"/>
      </w:divBdr>
    </w:div>
    <w:div w:id="909463074">
      <w:bodyDiv w:val="1"/>
      <w:marLeft w:val="0"/>
      <w:marRight w:val="0"/>
      <w:marTop w:val="0"/>
      <w:marBottom w:val="0"/>
      <w:divBdr>
        <w:top w:val="none" w:sz="0" w:space="0" w:color="auto"/>
        <w:left w:val="none" w:sz="0" w:space="0" w:color="auto"/>
        <w:bottom w:val="none" w:sz="0" w:space="0" w:color="auto"/>
        <w:right w:val="none" w:sz="0" w:space="0" w:color="auto"/>
      </w:divBdr>
    </w:div>
    <w:div w:id="909466442">
      <w:bodyDiv w:val="1"/>
      <w:marLeft w:val="0"/>
      <w:marRight w:val="0"/>
      <w:marTop w:val="0"/>
      <w:marBottom w:val="0"/>
      <w:divBdr>
        <w:top w:val="none" w:sz="0" w:space="0" w:color="auto"/>
        <w:left w:val="none" w:sz="0" w:space="0" w:color="auto"/>
        <w:bottom w:val="none" w:sz="0" w:space="0" w:color="auto"/>
        <w:right w:val="none" w:sz="0" w:space="0" w:color="auto"/>
      </w:divBdr>
    </w:div>
    <w:div w:id="910433389">
      <w:bodyDiv w:val="1"/>
      <w:marLeft w:val="0"/>
      <w:marRight w:val="0"/>
      <w:marTop w:val="0"/>
      <w:marBottom w:val="0"/>
      <w:divBdr>
        <w:top w:val="none" w:sz="0" w:space="0" w:color="auto"/>
        <w:left w:val="none" w:sz="0" w:space="0" w:color="auto"/>
        <w:bottom w:val="none" w:sz="0" w:space="0" w:color="auto"/>
        <w:right w:val="none" w:sz="0" w:space="0" w:color="auto"/>
      </w:divBdr>
    </w:div>
    <w:div w:id="912277187">
      <w:bodyDiv w:val="1"/>
      <w:marLeft w:val="0"/>
      <w:marRight w:val="0"/>
      <w:marTop w:val="0"/>
      <w:marBottom w:val="0"/>
      <w:divBdr>
        <w:top w:val="none" w:sz="0" w:space="0" w:color="auto"/>
        <w:left w:val="none" w:sz="0" w:space="0" w:color="auto"/>
        <w:bottom w:val="none" w:sz="0" w:space="0" w:color="auto"/>
        <w:right w:val="none" w:sz="0" w:space="0" w:color="auto"/>
      </w:divBdr>
    </w:div>
    <w:div w:id="912465958">
      <w:bodyDiv w:val="1"/>
      <w:marLeft w:val="0"/>
      <w:marRight w:val="0"/>
      <w:marTop w:val="0"/>
      <w:marBottom w:val="0"/>
      <w:divBdr>
        <w:top w:val="none" w:sz="0" w:space="0" w:color="auto"/>
        <w:left w:val="none" w:sz="0" w:space="0" w:color="auto"/>
        <w:bottom w:val="none" w:sz="0" w:space="0" w:color="auto"/>
        <w:right w:val="none" w:sz="0" w:space="0" w:color="auto"/>
      </w:divBdr>
    </w:div>
    <w:div w:id="915019672">
      <w:bodyDiv w:val="1"/>
      <w:marLeft w:val="0"/>
      <w:marRight w:val="0"/>
      <w:marTop w:val="0"/>
      <w:marBottom w:val="0"/>
      <w:divBdr>
        <w:top w:val="none" w:sz="0" w:space="0" w:color="auto"/>
        <w:left w:val="none" w:sz="0" w:space="0" w:color="auto"/>
        <w:bottom w:val="none" w:sz="0" w:space="0" w:color="auto"/>
        <w:right w:val="none" w:sz="0" w:space="0" w:color="auto"/>
      </w:divBdr>
    </w:div>
    <w:div w:id="915554274">
      <w:bodyDiv w:val="1"/>
      <w:marLeft w:val="0"/>
      <w:marRight w:val="0"/>
      <w:marTop w:val="0"/>
      <w:marBottom w:val="0"/>
      <w:divBdr>
        <w:top w:val="none" w:sz="0" w:space="0" w:color="auto"/>
        <w:left w:val="none" w:sz="0" w:space="0" w:color="auto"/>
        <w:bottom w:val="none" w:sz="0" w:space="0" w:color="auto"/>
        <w:right w:val="none" w:sz="0" w:space="0" w:color="auto"/>
      </w:divBdr>
    </w:div>
    <w:div w:id="915869240">
      <w:bodyDiv w:val="1"/>
      <w:marLeft w:val="0"/>
      <w:marRight w:val="0"/>
      <w:marTop w:val="0"/>
      <w:marBottom w:val="0"/>
      <w:divBdr>
        <w:top w:val="none" w:sz="0" w:space="0" w:color="auto"/>
        <w:left w:val="none" w:sz="0" w:space="0" w:color="auto"/>
        <w:bottom w:val="none" w:sz="0" w:space="0" w:color="auto"/>
        <w:right w:val="none" w:sz="0" w:space="0" w:color="auto"/>
      </w:divBdr>
    </w:div>
    <w:div w:id="916403195">
      <w:bodyDiv w:val="1"/>
      <w:marLeft w:val="0"/>
      <w:marRight w:val="0"/>
      <w:marTop w:val="0"/>
      <w:marBottom w:val="0"/>
      <w:divBdr>
        <w:top w:val="none" w:sz="0" w:space="0" w:color="auto"/>
        <w:left w:val="none" w:sz="0" w:space="0" w:color="auto"/>
        <w:bottom w:val="none" w:sz="0" w:space="0" w:color="auto"/>
        <w:right w:val="none" w:sz="0" w:space="0" w:color="auto"/>
      </w:divBdr>
    </w:div>
    <w:div w:id="916788283">
      <w:bodyDiv w:val="1"/>
      <w:marLeft w:val="0"/>
      <w:marRight w:val="0"/>
      <w:marTop w:val="0"/>
      <w:marBottom w:val="0"/>
      <w:divBdr>
        <w:top w:val="none" w:sz="0" w:space="0" w:color="auto"/>
        <w:left w:val="none" w:sz="0" w:space="0" w:color="auto"/>
        <w:bottom w:val="none" w:sz="0" w:space="0" w:color="auto"/>
        <w:right w:val="none" w:sz="0" w:space="0" w:color="auto"/>
      </w:divBdr>
    </w:div>
    <w:div w:id="917133761">
      <w:bodyDiv w:val="1"/>
      <w:marLeft w:val="0"/>
      <w:marRight w:val="0"/>
      <w:marTop w:val="0"/>
      <w:marBottom w:val="0"/>
      <w:divBdr>
        <w:top w:val="none" w:sz="0" w:space="0" w:color="auto"/>
        <w:left w:val="none" w:sz="0" w:space="0" w:color="auto"/>
        <w:bottom w:val="none" w:sz="0" w:space="0" w:color="auto"/>
        <w:right w:val="none" w:sz="0" w:space="0" w:color="auto"/>
      </w:divBdr>
    </w:div>
    <w:div w:id="917906592">
      <w:bodyDiv w:val="1"/>
      <w:marLeft w:val="0"/>
      <w:marRight w:val="0"/>
      <w:marTop w:val="0"/>
      <w:marBottom w:val="0"/>
      <w:divBdr>
        <w:top w:val="none" w:sz="0" w:space="0" w:color="auto"/>
        <w:left w:val="none" w:sz="0" w:space="0" w:color="auto"/>
        <w:bottom w:val="none" w:sz="0" w:space="0" w:color="auto"/>
        <w:right w:val="none" w:sz="0" w:space="0" w:color="auto"/>
      </w:divBdr>
    </w:div>
    <w:div w:id="918290990">
      <w:bodyDiv w:val="1"/>
      <w:marLeft w:val="0"/>
      <w:marRight w:val="0"/>
      <w:marTop w:val="0"/>
      <w:marBottom w:val="0"/>
      <w:divBdr>
        <w:top w:val="none" w:sz="0" w:space="0" w:color="auto"/>
        <w:left w:val="none" w:sz="0" w:space="0" w:color="auto"/>
        <w:bottom w:val="none" w:sz="0" w:space="0" w:color="auto"/>
        <w:right w:val="none" w:sz="0" w:space="0" w:color="auto"/>
      </w:divBdr>
    </w:div>
    <w:div w:id="919217220">
      <w:bodyDiv w:val="1"/>
      <w:marLeft w:val="0"/>
      <w:marRight w:val="0"/>
      <w:marTop w:val="0"/>
      <w:marBottom w:val="0"/>
      <w:divBdr>
        <w:top w:val="none" w:sz="0" w:space="0" w:color="auto"/>
        <w:left w:val="none" w:sz="0" w:space="0" w:color="auto"/>
        <w:bottom w:val="none" w:sz="0" w:space="0" w:color="auto"/>
        <w:right w:val="none" w:sz="0" w:space="0" w:color="auto"/>
      </w:divBdr>
    </w:div>
    <w:div w:id="919563863">
      <w:bodyDiv w:val="1"/>
      <w:marLeft w:val="0"/>
      <w:marRight w:val="0"/>
      <w:marTop w:val="0"/>
      <w:marBottom w:val="0"/>
      <w:divBdr>
        <w:top w:val="none" w:sz="0" w:space="0" w:color="auto"/>
        <w:left w:val="none" w:sz="0" w:space="0" w:color="auto"/>
        <w:bottom w:val="none" w:sz="0" w:space="0" w:color="auto"/>
        <w:right w:val="none" w:sz="0" w:space="0" w:color="auto"/>
      </w:divBdr>
    </w:div>
    <w:div w:id="919873999">
      <w:bodyDiv w:val="1"/>
      <w:marLeft w:val="0"/>
      <w:marRight w:val="0"/>
      <w:marTop w:val="0"/>
      <w:marBottom w:val="0"/>
      <w:divBdr>
        <w:top w:val="none" w:sz="0" w:space="0" w:color="auto"/>
        <w:left w:val="none" w:sz="0" w:space="0" w:color="auto"/>
        <w:bottom w:val="none" w:sz="0" w:space="0" w:color="auto"/>
        <w:right w:val="none" w:sz="0" w:space="0" w:color="auto"/>
      </w:divBdr>
    </w:div>
    <w:div w:id="921256830">
      <w:bodyDiv w:val="1"/>
      <w:marLeft w:val="0"/>
      <w:marRight w:val="0"/>
      <w:marTop w:val="0"/>
      <w:marBottom w:val="0"/>
      <w:divBdr>
        <w:top w:val="none" w:sz="0" w:space="0" w:color="auto"/>
        <w:left w:val="none" w:sz="0" w:space="0" w:color="auto"/>
        <w:bottom w:val="none" w:sz="0" w:space="0" w:color="auto"/>
        <w:right w:val="none" w:sz="0" w:space="0" w:color="auto"/>
      </w:divBdr>
    </w:div>
    <w:div w:id="923221211">
      <w:bodyDiv w:val="1"/>
      <w:marLeft w:val="0"/>
      <w:marRight w:val="0"/>
      <w:marTop w:val="0"/>
      <w:marBottom w:val="0"/>
      <w:divBdr>
        <w:top w:val="none" w:sz="0" w:space="0" w:color="auto"/>
        <w:left w:val="none" w:sz="0" w:space="0" w:color="auto"/>
        <w:bottom w:val="none" w:sz="0" w:space="0" w:color="auto"/>
        <w:right w:val="none" w:sz="0" w:space="0" w:color="auto"/>
      </w:divBdr>
    </w:div>
    <w:div w:id="924345724">
      <w:bodyDiv w:val="1"/>
      <w:marLeft w:val="0"/>
      <w:marRight w:val="0"/>
      <w:marTop w:val="0"/>
      <w:marBottom w:val="0"/>
      <w:divBdr>
        <w:top w:val="none" w:sz="0" w:space="0" w:color="auto"/>
        <w:left w:val="none" w:sz="0" w:space="0" w:color="auto"/>
        <w:bottom w:val="none" w:sz="0" w:space="0" w:color="auto"/>
        <w:right w:val="none" w:sz="0" w:space="0" w:color="auto"/>
      </w:divBdr>
    </w:div>
    <w:div w:id="924994789">
      <w:bodyDiv w:val="1"/>
      <w:marLeft w:val="0"/>
      <w:marRight w:val="0"/>
      <w:marTop w:val="0"/>
      <w:marBottom w:val="0"/>
      <w:divBdr>
        <w:top w:val="none" w:sz="0" w:space="0" w:color="auto"/>
        <w:left w:val="none" w:sz="0" w:space="0" w:color="auto"/>
        <w:bottom w:val="none" w:sz="0" w:space="0" w:color="auto"/>
        <w:right w:val="none" w:sz="0" w:space="0" w:color="auto"/>
      </w:divBdr>
    </w:div>
    <w:div w:id="926577745">
      <w:bodyDiv w:val="1"/>
      <w:marLeft w:val="0"/>
      <w:marRight w:val="0"/>
      <w:marTop w:val="0"/>
      <w:marBottom w:val="0"/>
      <w:divBdr>
        <w:top w:val="none" w:sz="0" w:space="0" w:color="auto"/>
        <w:left w:val="none" w:sz="0" w:space="0" w:color="auto"/>
        <w:bottom w:val="none" w:sz="0" w:space="0" w:color="auto"/>
        <w:right w:val="none" w:sz="0" w:space="0" w:color="auto"/>
      </w:divBdr>
    </w:div>
    <w:div w:id="927494685">
      <w:bodyDiv w:val="1"/>
      <w:marLeft w:val="0"/>
      <w:marRight w:val="0"/>
      <w:marTop w:val="0"/>
      <w:marBottom w:val="0"/>
      <w:divBdr>
        <w:top w:val="none" w:sz="0" w:space="0" w:color="auto"/>
        <w:left w:val="none" w:sz="0" w:space="0" w:color="auto"/>
        <w:bottom w:val="none" w:sz="0" w:space="0" w:color="auto"/>
        <w:right w:val="none" w:sz="0" w:space="0" w:color="auto"/>
      </w:divBdr>
    </w:div>
    <w:div w:id="927882508">
      <w:bodyDiv w:val="1"/>
      <w:marLeft w:val="0"/>
      <w:marRight w:val="0"/>
      <w:marTop w:val="0"/>
      <w:marBottom w:val="0"/>
      <w:divBdr>
        <w:top w:val="none" w:sz="0" w:space="0" w:color="auto"/>
        <w:left w:val="none" w:sz="0" w:space="0" w:color="auto"/>
        <w:bottom w:val="none" w:sz="0" w:space="0" w:color="auto"/>
        <w:right w:val="none" w:sz="0" w:space="0" w:color="auto"/>
      </w:divBdr>
    </w:div>
    <w:div w:id="929043248">
      <w:bodyDiv w:val="1"/>
      <w:marLeft w:val="0"/>
      <w:marRight w:val="0"/>
      <w:marTop w:val="0"/>
      <w:marBottom w:val="0"/>
      <w:divBdr>
        <w:top w:val="none" w:sz="0" w:space="0" w:color="auto"/>
        <w:left w:val="none" w:sz="0" w:space="0" w:color="auto"/>
        <w:bottom w:val="none" w:sz="0" w:space="0" w:color="auto"/>
        <w:right w:val="none" w:sz="0" w:space="0" w:color="auto"/>
      </w:divBdr>
    </w:div>
    <w:div w:id="931166834">
      <w:bodyDiv w:val="1"/>
      <w:marLeft w:val="0"/>
      <w:marRight w:val="0"/>
      <w:marTop w:val="0"/>
      <w:marBottom w:val="0"/>
      <w:divBdr>
        <w:top w:val="none" w:sz="0" w:space="0" w:color="auto"/>
        <w:left w:val="none" w:sz="0" w:space="0" w:color="auto"/>
        <w:bottom w:val="none" w:sz="0" w:space="0" w:color="auto"/>
        <w:right w:val="none" w:sz="0" w:space="0" w:color="auto"/>
      </w:divBdr>
    </w:div>
    <w:div w:id="932514042">
      <w:bodyDiv w:val="1"/>
      <w:marLeft w:val="0"/>
      <w:marRight w:val="0"/>
      <w:marTop w:val="0"/>
      <w:marBottom w:val="0"/>
      <w:divBdr>
        <w:top w:val="none" w:sz="0" w:space="0" w:color="auto"/>
        <w:left w:val="none" w:sz="0" w:space="0" w:color="auto"/>
        <w:bottom w:val="none" w:sz="0" w:space="0" w:color="auto"/>
        <w:right w:val="none" w:sz="0" w:space="0" w:color="auto"/>
      </w:divBdr>
    </w:div>
    <w:div w:id="932978202">
      <w:bodyDiv w:val="1"/>
      <w:marLeft w:val="0"/>
      <w:marRight w:val="0"/>
      <w:marTop w:val="0"/>
      <w:marBottom w:val="0"/>
      <w:divBdr>
        <w:top w:val="none" w:sz="0" w:space="0" w:color="auto"/>
        <w:left w:val="none" w:sz="0" w:space="0" w:color="auto"/>
        <w:bottom w:val="none" w:sz="0" w:space="0" w:color="auto"/>
        <w:right w:val="none" w:sz="0" w:space="0" w:color="auto"/>
      </w:divBdr>
    </w:div>
    <w:div w:id="935406603">
      <w:bodyDiv w:val="1"/>
      <w:marLeft w:val="0"/>
      <w:marRight w:val="0"/>
      <w:marTop w:val="0"/>
      <w:marBottom w:val="0"/>
      <w:divBdr>
        <w:top w:val="none" w:sz="0" w:space="0" w:color="auto"/>
        <w:left w:val="none" w:sz="0" w:space="0" w:color="auto"/>
        <w:bottom w:val="none" w:sz="0" w:space="0" w:color="auto"/>
        <w:right w:val="none" w:sz="0" w:space="0" w:color="auto"/>
      </w:divBdr>
    </w:div>
    <w:div w:id="935862294">
      <w:bodyDiv w:val="1"/>
      <w:marLeft w:val="0"/>
      <w:marRight w:val="0"/>
      <w:marTop w:val="0"/>
      <w:marBottom w:val="0"/>
      <w:divBdr>
        <w:top w:val="none" w:sz="0" w:space="0" w:color="auto"/>
        <w:left w:val="none" w:sz="0" w:space="0" w:color="auto"/>
        <w:bottom w:val="none" w:sz="0" w:space="0" w:color="auto"/>
        <w:right w:val="none" w:sz="0" w:space="0" w:color="auto"/>
      </w:divBdr>
    </w:div>
    <w:div w:id="938374265">
      <w:bodyDiv w:val="1"/>
      <w:marLeft w:val="0"/>
      <w:marRight w:val="0"/>
      <w:marTop w:val="0"/>
      <w:marBottom w:val="0"/>
      <w:divBdr>
        <w:top w:val="none" w:sz="0" w:space="0" w:color="auto"/>
        <w:left w:val="none" w:sz="0" w:space="0" w:color="auto"/>
        <w:bottom w:val="none" w:sz="0" w:space="0" w:color="auto"/>
        <w:right w:val="none" w:sz="0" w:space="0" w:color="auto"/>
      </w:divBdr>
    </w:div>
    <w:div w:id="938416530">
      <w:bodyDiv w:val="1"/>
      <w:marLeft w:val="0"/>
      <w:marRight w:val="0"/>
      <w:marTop w:val="0"/>
      <w:marBottom w:val="0"/>
      <w:divBdr>
        <w:top w:val="none" w:sz="0" w:space="0" w:color="auto"/>
        <w:left w:val="none" w:sz="0" w:space="0" w:color="auto"/>
        <w:bottom w:val="none" w:sz="0" w:space="0" w:color="auto"/>
        <w:right w:val="none" w:sz="0" w:space="0" w:color="auto"/>
      </w:divBdr>
    </w:div>
    <w:div w:id="938679578">
      <w:bodyDiv w:val="1"/>
      <w:marLeft w:val="0"/>
      <w:marRight w:val="0"/>
      <w:marTop w:val="0"/>
      <w:marBottom w:val="0"/>
      <w:divBdr>
        <w:top w:val="none" w:sz="0" w:space="0" w:color="auto"/>
        <w:left w:val="none" w:sz="0" w:space="0" w:color="auto"/>
        <w:bottom w:val="none" w:sz="0" w:space="0" w:color="auto"/>
        <w:right w:val="none" w:sz="0" w:space="0" w:color="auto"/>
      </w:divBdr>
    </w:div>
    <w:div w:id="940719216">
      <w:bodyDiv w:val="1"/>
      <w:marLeft w:val="0"/>
      <w:marRight w:val="0"/>
      <w:marTop w:val="0"/>
      <w:marBottom w:val="0"/>
      <w:divBdr>
        <w:top w:val="none" w:sz="0" w:space="0" w:color="auto"/>
        <w:left w:val="none" w:sz="0" w:space="0" w:color="auto"/>
        <w:bottom w:val="none" w:sz="0" w:space="0" w:color="auto"/>
        <w:right w:val="none" w:sz="0" w:space="0" w:color="auto"/>
      </w:divBdr>
    </w:div>
    <w:div w:id="942108293">
      <w:bodyDiv w:val="1"/>
      <w:marLeft w:val="0"/>
      <w:marRight w:val="0"/>
      <w:marTop w:val="0"/>
      <w:marBottom w:val="0"/>
      <w:divBdr>
        <w:top w:val="none" w:sz="0" w:space="0" w:color="auto"/>
        <w:left w:val="none" w:sz="0" w:space="0" w:color="auto"/>
        <w:bottom w:val="none" w:sz="0" w:space="0" w:color="auto"/>
        <w:right w:val="none" w:sz="0" w:space="0" w:color="auto"/>
      </w:divBdr>
    </w:div>
    <w:div w:id="942496460">
      <w:bodyDiv w:val="1"/>
      <w:marLeft w:val="0"/>
      <w:marRight w:val="0"/>
      <w:marTop w:val="0"/>
      <w:marBottom w:val="0"/>
      <w:divBdr>
        <w:top w:val="none" w:sz="0" w:space="0" w:color="auto"/>
        <w:left w:val="none" w:sz="0" w:space="0" w:color="auto"/>
        <w:bottom w:val="none" w:sz="0" w:space="0" w:color="auto"/>
        <w:right w:val="none" w:sz="0" w:space="0" w:color="auto"/>
      </w:divBdr>
    </w:div>
    <w:div w:id="942884920">
      <w:bodyDiv w:val="1"/>
      <w:marLeft w:val="0"/>
      <w:marRight w:val="0"/>
      <w:marTop w:val="0"/>
      <w:marBottom w:val="0"/>
      <w:divBdr>
        <w:top w:val="none" w:sz="0" w:space="0" w:color="auto"/>
        <w:left w:val="none" w:sz="0" w:space="0" w:color="auto"/>
        <w:bottom w:val="none" w:sz="0" w:space="0" w:color="auto"/>
        <w:right w:val="none" w:sz="0" w:space="0" w:color="auto"/>
      </w:divBdr>
    </w:div>
    <w:div w:id="944114134">
      <w:bodyDiv w:val="1"/>
      <w:marLeft w:val="0"/>
      <w:marRight w:val="0"/>
      <w:marTop w:val="0"/>
      <w:marBottom w:val="0"/>
      <w:divBdr>
        <w:top w:val="none" w:sz="0" w:space="0" w:color="auto"/>
        <w:left w:val="none" w:sz="0" w:space="0" w:color="auto"/>
        <w:bottom w:val="none" w:sz="0" w:space="0" w:color="auto"/>
        <w:right w:val="none" w:sz="0" w:space="0" w:color="auto"/>
      </w:divBdr>
    </w:div>
    <w:div w:id="944851845">
      <w:bodyDiv w:val="1"/>
      <w:marLeft w:val="0"/>
      <w:marRight w:val="0"/>
      <w:marTop w:val="0"/>
      <w:marBottom w:val="0"/>
      <w:divBdr>
        <w:top w:val="none" w:sz="0" w:space="0" w:color="auto"/>
        <w:left w:val="none" w:sz="0" w:space="0" w:color="auto"/>
        <w:bottom w:val="none" w:sz="0" w:space="0" w:color="auto"/>
        <w:right w:val="none" w:sz="0" w:space="0" w:color="auto"/>
      </w:divBdr>
    </w:div>
    <w:div w:id="944968374">
      <w:bodyDiv w:val="1"/>
      <w:marLeft w:val="0"/>
      <w:marRight w:val="0"/>
      <w:marTop w:val="0"/>
      <w:marBottom w:val="0"/>
      <w:divBdr>
        <w:top w:val="none" w:sz="0" w:space="0" w:color="auto"/>
        <w:left w:val="none" w:sz="0" w:space="0" w:color="auto"/>
        <w:bottom w:val="none" w:sz="0" w:space="0" w:color="auto"/>
        <w:right w:val="none" w:sz="0" w:space="0" w:color="auto"/>
      </w:divBdr>
    </w:div>
    <w:div w:id="944968957">
      <w:bodyDiv w:val="1"/>
      <w:marLeft w:val="0"/>
      <w:marRight w:val="0"/>
      <w:marTop w:val="0"/>
      <w:marBottom w:val="0"/>
      <w:divBdr>
        <w:top w:val="none" w:sz="0" w:space="0" w:color="auto"/>
        <w:left w:val="none" w:sz="0" w:space="0" w:color="auto"/>
        <w:bottom w:val="none" w:sz="0" w:space="0" w:color="auto"/>
        <w:right w:val="none" w:sz="0" w:space="0" w:color="auto"/>
      </w:divBdr>
    </w:div>
    <w:div w:id="945426100">
      <w:bodyDiv w:val="1"/>
      <w:marLeft w:val="0"/>
      <w:marRight w:val="0"/>
      <w:marTop w:val="0"/>
      <w:marBottom w:val="0"/>
      <w:divBdr>
        <w:top w:val="none" w:sz="0" w:space="0" w:color="auto"/>
        <w:left w:val="none" w:sz="0" w:space="0" w:color="auto"/>
        <w:bottom w:val="none" w:sz="0" w:space="0" w:color="auto"/>
        <w:right w:val="none" w:sz="0" w:space="0" w:color="auto"/>
      </w:divBdr>
    </w:div>
    <w:div w:id="946235376">
      <w:bodyDiv w:val="1"/>
      <w:marLeft w:val="0"/>
      <w:marRight w:val="0"/>
      <w:marTop w:val="0"/>
      <w:marBottom w:val="0"/>
      <w:divBdr>
        <w:top w:val="none" w:sz="0" w:space="0" w:color="auto"/>
        <w:left w:val="none" w:sz="0" w:space="0" w:color="auto"/>
        <w:bottom w:val="none" w:sz="0" w:space="0" w:color="auto"/>
        <w:right w:val="none" w:sz="0" w:space="0" w:color="auto"/>
      </w:divBdr>
    </w:div>
    <w:div w:id="949316929">
      <w:bodyDiv w:val="1"/>
      <w:marLeft w:val="0"/>
      <w:marRight w:val="0"/>
      <w:marTop w:val="0"/>
      <w:marBottom w:val="0"/>
      <w:divBdr>
        <w:top w:val="none" w:sz="0" w:space="0" w:color="auto"/>
        <w:left w:val="none" w:sz="0" w:space="0" w:color="auto"/>
        <w:bottom w:val="none" w:sz="0" w:space="0" w:color="auto"/>
        <w:right w:val="none" w:sz="0" w:space="0" w:color="auto"/>
      </w:divBdr>
    </w:div>
    <w:div w:id="950629367">
      <w:bodyDiv w:val="1"/>
      <w:marLeft w:val="0"/>
      <w:marRight w:val="0"/>
      <w:marTop w:val="0"/>
      <w:marBottom w:val="0"/>
      <w:divBdr>
        <w:top w:val="none" w:sz="0" w:space="0" w:color="auto"/>
        <w:left w:val="none" w:sz="0" w:space="0" w:color="auto"/>
        <w:bottom w:val="none" w:sz="0" w:space="0" w:color="auto"/>
        <w:right w:val="none" w:sz="0" w:space="0" w:color="auto"/>
      </w:divBdr>
    </w:div>
    <w:div w:id="951284101">
      <w:bodyDiv w:val="1"/>
      <w:marLeft w:val="0"/>
      <w:marRight w:val="0"/>
      <w:marTop w:val="0"/>
      <w:marBottom w:val="0"/>
      <w:divBdr>
        <w:top w:val="none" w:sz="0" w:space="0" w:color="auto"/>
        <w:left w:val="none" w:sz="0" w:space="0" w:color="auto"/>
        <w:bottom w:val="none" w:sz="0" w:space="0" w:color="auto"/>
        <w:right w:val="none" w:sz="0" w:space="0" w:color="auto"/>
      </w:divBdr>
    </w:div>
    <w:div w:id="951325477">
      <w:bodyDiv w:val="1"/>
      <w:marLeft w:val="0"/>
      <w:marRight w:val="0"/>
      <w:marTop w:val="0"/>
      <w:marBottom w:val="0"/>
      <w:divBdr>
        <w:top w:val="none" w:sz="0" w:space="0" w:color="auto"/>
        <w:left w:val="none" w:sz="0" w:space="0" w:color="auto"/>
        <w:bottom w:val="none" w:sz="0" w:space="0" w:color="auto"/>
        <w:right w:val="none" w:sz="0" w:space="0" w:color="auto"/>
      </w:divBdr>
    </w:div>
    <w:div w:id="954285834">
      <w:bodyDiv w:val="1"/>
      <w:marLeft w:val="0"/>
      <w:marRight w:val="0"/>
      <w:marTop w:val="0"/>
      <w:marBottom w:val="0"/>
      <w:divBdr>
        <w:top w:val="none" w:sz="0" w:space="0" w:color="auto"/>
        <w:left w:val="none" w:sz="0" w:space="0" w:color="auto"/>
        <w:bottom w:val="none" w:sz="0" w:space="0" w:color="auto"/>
        <w:right w:val="none" w:sz="0" w:space="0" w:color="auto"/>
      </w:divBdr>
    </w:div>
    <w:div w:id="955211087">
      <w:bodyDiv w:val="1"/>
      <w:marLeft w:val="0"/>
      <w:marRight w:val="0"/>
      <w:marTop w:val="0"/>
      <w:marBottom w:val="0"/>
      <w:divBdr>
        <w:top w:val="none" w:sz="0" w:space="0" w:color="auto"/>
        <w:left w:val="none" w:sz="0" w:space="0" w:color="auto"/>
        <w:bottom w:val="none" w:sz="0" w:space="0" w:color="auto"/>
        <w:right w:val="none" w:sz="0" w:space="0" w:color="auto"/>
      </w:divBdr>
    </w:div>
    <w:div w:id="957103163">
      <w:bodyDiv w:val="1"/>
      <w:marLeft w:val="0"/>
      <w:marRight w:val="0"/>
      <w:marTop w:val="0"/>
      <w:marBottom w:val="0"/>
      <w:divBdr>
        <w:top w:val="none" w:sz="0" w:space="0" w:color="auto"/>
        <w:left w:val="none" w:sz="0" w:space="0" w:color="auto"/>
        <w:bottom w:val="none" w:sz="0" w:space="0" w:color="auto"/>
        <w:right w:val="none" w:sz="0" w:space="0" w:color="auto"/>
      </w:divBdr>
    </w:div>
    <w:div w:id="958029290">
      <w:bodyDiv w:val="1"/>
      <w:marLeft w:val="0"/>
      <w:marRight w:val="0"/>
      <w:marTop w:val="0"/>
      <w:marBottom w:val="0"/>
      <w:divBdr>
        <w:top w:val="none" w:sz="0" w:space="0" w:color="auto"/>
        <w:left w:val="none" w:sz="0" w:space="0" w:color="auto"/>
        <w:bottom w:val="none" w:sz="0" w:space="0" w:color="auto"/>
        <w:right w:val="none" w:sz="0" w:space="0" w:color="auto"/>
      </w:divBdr>
    </w:div>
    <w:div w:id="958992290">
      <w:bodyDiv w:val="1"/>
      <w:marLeft w:val="0"/>
      <w:marRight w:val="0"/>
      <w:marTop w:val="0"/>
      <w:marBottom w:val="0"/>
      <w:divBdr>
        <w:top w:val="none" w:sz="0" w:space="0" w:color="auto"/>
        <w:left w:val="none" w:sz="0" w:space="0" w:color="auto"/>
        <w:bottom w:val="none" w:sz="0" w:space="0" w:color="auto"/>
        <w:right w:val="none" w:sz="0" w:space="0" w:color="auto"/>
      </w:divBdr>
    </w:div>
    <w:div w:id="959730232">
      <w:bodyDiv w:val="1"/>
      <w:marLeft w:val="0"/>
      <w:marRight w:val="0"/>
      <w:marTop w:val="0"/>
      <w:marBottom w:val="0"/>
      <w:divBdr>
        <w:top w:val="none" w:sz="0" w:space="0" w:color="auto"/>
        <w:left w:val="none" w:sz="0" w:space="0" w:color="auto"/>
        <w:bottom w:val="none" w:sz="0" w:space="0" w:color="auto"/>
        <w:right w:val="none" w:sz="0" w:space="0" w:color="auto"/>
      </w:divBdr>
    </w:div>
    <w:div w:id="961352022">
      <w:bodyDiv w:val="1"/>
      <w:marLeft w:val="0"/>
      <w:marRight w:val="0"/>
      <w:marTop w:val="0"/>
      <w:marBottom w:val="0"/>
      <w:divBdr>
        <w:top w:val="none" w:sz="0" w:space="0" w:color="auto"/>
        <w:left w:val="none" w:sz="0" w:space="0" w:color="auto"/>
        <w:bottom w:val="none" w:sz="0" w:space="0" w:color="auto"/>
        <w:right w:val="none" w:sz="0" w:space="0" w:color="auto"/>
      </w:divBdr>
    </w:div>
    <w:div w:id="961691135">
      <w:bodyDiv w:val="1"/>
      <w:marLeft w:val="0"/>
      <w:marRight w:val="0"/>
      <w:marTop w:val="0"/>
      <w:marBottom w:val="0"/>
      <w:divBdr>
        <w:top w:val="none" w:sz="0" w:space="0" w:color="auto"/>
        <w:left w:val="none" w:sz="0" w:space="0" w:color="auto"/>
        <w:bottom w:val="none" w:sz="0" w:space="0" w:color="auto"/>
        <w:right w:val="none" w:sz="0" w:space="0" w:color="auto"/>
      </w:divBdr>
    </w:div>
    <w:div w:id="961766040">
      <w:bodyDiv w:val="1"/>
      <w:marLeft w:val="0"/>
      <w:marRight w:val="0"/>
      <w:marTop w:val="0"/>
      <w:marBottom w:val="0"/>
      <w:divBdr>
        <w:top w:val="none" w:sz="0" w:space="0" w:color="auto"/>
        <w:left w:val="none" w:sz="0" w:space="0" w:color="auto"/>
        <w:bottom w:val="none" w:sz="0" w:space="0" w:color="auto"/>
        <w:right w:val="none" w:sz="0" w:space="0" w:color="auto"/>
      </w:divBdr>
    </w:div>
    <w:div w:id="961883119">
      <w:bodyDiv w:val="1"/>
      <w:marLeft w:val="0"/>
      <w:marRight w:val="0"/>
      <w:marTop w:val="0"/>
      <w:marBottom w:val="0"/>
      <w:divBdr>
        <w:top w:val="none" w:sz="0" w:space="0" w:color="auto"/>
        <w:left w:val="none" w:sz="0" w:space="0" w:color="auto"/>
        <w:bottom w:val="none" w:sz="0" w:space="0" w:color="auto"/>
        <w:right w:val="none" w:sz="0" w:space="0" w:color="auto"/>
      </w:divBdr>
    </w:div>
    <w:div w:id="963315909">
      <w:bodyDiv w:val="1"/>
      <w:marLeft w:val="0"/>
      <w:marRight w:val="0"/>
      <w:marTop w:val="0"/>
      <w:marBottom w:val="0"/>
      <w:divBdr>
        <w:top w:val="none" w:sz="0" w:space="0" w:color="auto"/>
        <w:left w:val="none" w:sz="0" w:space="0" w:color="auto"/>
        <w:bottom w:val="none" w:sz="0" w:space="0" w:color="auto"/>
        <w:right w:val="none" w:sz="0" w:space="0" w:color="auto"/>
      </w:divBdr>
    </w:div>
    <w:div w:id="964191392">
      <w:bodyDiv w:val="1"/>
      <w:marLeft w:val="0"/>
      <w:marRight w:val="0"/>
      <w:marTop w:val="0"/>
      <w:marBottom w:val="0"/>
      <w:divBdr>
        <w:top w:val="none" w:sz="0" w:space="0" w:color="auto"/>
        <w:left w:val="none" w:sz="0" w:space="0" w:color="auto"/>
        <w:bottom w:val="none" w:sz="0" w:space="0" w:color="auto"/>
        <w:right w:val="none" w:sz="0" w:space="0" w:color="auto"/>
      </w:divBdr>
    </w:div>
    <w:div w:id="966350898">
      <w:bodyDiv w:val="1"/>
      <w:marLeft w:val="0"/>
      <w:marRight w:val="0"/>
      <w:marTop w:val="0"/>
      <w:marBottom w:val="0"/>
      <w:divBdr>
        <w:top w:val="none" w:sz="0" w:space="0" w:color="auto"/>
        <w:left w:val="none" w:sz="0" w:space="0" w:color="auto"/>
        <w:bottom w:val="none" w:sz="0" w:space="0" w:color="auto"/>
        <w:right w:val="none" w:sz="0" w:space="0" w:color="auto"/>
      </w:divBdr>
    </w:div>
    <w:div w:id="966590728">
      <w:bodyDiv w:val="1"/>
      <w:marLeft w:val="0"/>
      <w:marRight w:val="0"/>
      <w:marTop w:val="0"/>
      <w:marBottom w:val="0"/>
      <w:divBdr>
        <w:top w:val="none" w:sz="0" w:space="0" w:color="auto"/>
        <w:left w:val="none" w:sz="0" w:space="0" w:color="auto"/>
        <w:bottom w:val="none" w:sz="0" w:space="0" w:color="auto"/>
        <w:right w:val="none" w:sz="0" w:space="0" w:color="auto"/>
      </w:divBdr>
    </w:div>
    <w:div w:id="968244928">
      <w:bodyDiv w:val="1"/>
      <w:marLeft w:val="0"/>
      <w:marRight w:val="0"/>
      <w:marTop w:val="0"/>
      <w:marBottom w:val="0"/>
      <w:divBdr>
        <w:top w:val="none" w:sz="0" w:space="0" w:color="auto"/>
        <w:left w:val="none" w:sz="0" w:space="0" w:color="auto"/>
        <w:bottom w:val="none" w:sz="0" w:space="0" w:color="auto"/>
        <w:right w:val="none" w:sz="0" w:space="0" w:color="auto"/>
      </w:divBdr>
    </w:div>
    <w:div w:id="969479315">
      <w:bodyDiv w:val="1"/>
      <w:marLeft w:val="0"/>
      <w:marRight w:val="0"/>
      <w:marTop w:val="0"/>
      <w:marBottom w:val="0"/>
      <w:divBdr>
        <w:top w:val="none" w:sz="0" w:space="0" w:color="auto"/>
        <w:left w:val="none" w:sz="0" w:space="0" w:color="auto"/>
        <w:bottom w:val="none" w:sz="0" w:space="0" w:color="auto"/>
        <w:right w:val="none" w:sz="0" w:space="0" w:color="auto"/>
      </w:divBdr>
    </w:div>
    <w:div w:id="969628747">
      <w:bodyDiv w:val="1"/>
      <w:marLeft w:val="0"/>
      <w:marRight w:val="0"/>
      <w:marTop w:val="0"/>
      <w:marBottom w:val="0"/>
      <w:divBdr>
        <w:top w:val="none" w:sz="0" w:space="0" w:color="auto"/>
        <w:left w:val="none" w:sz="0" w:space="0" w:color="auto"/>
        <w:bottom w:val="none" w:sz="0" w:space="0" w:color="auto"/>
        <w:right w:val="none" w:sz="0" w:space="0" w:color="auto"/>
      </w:divBdr>
    </w:div>
    <w:div w:id="969747164">
      <w:bodyDiv w:val="1"/>
      <w:marLeft w:val="0"/>
      <w:marRight w:val="0"/>
      <w:marTop w:val="0"/>
      <w:marBottom w:val="0"/>
      <w:divBdr>
        <w:top w:val="none" w:sz="0" w:space="0" w:color="auto"/>
        <w:left w:val="none" w:sz="0" w:space="0" w:color="auto"/>
        <w:bottom w:val="none" w:sz="0" w:space="0" w:color="auto"/>
        <w:right w:val="none" w:sz="0" w:space="0" w:color="auto"/>
      </w:divBdr>
    </w:div>
    <w:div w:id="970137785">
      <w:bodyDiv w:val="1"/>
      <w:marLeft w:val="0"/>
      <w:marRight w:val="0"/>
      <w:marTop w:val="0"/>
      <w:marBottom w:val="0"/>
      <w:divBdr>
        <w:top w:val="none" w:sz="0" w:space="0" w:color="auto"/>
        <w:left w:val="none" w:sz="0" w:space="0" w:color="auto"/>
        <w:bottom w:val="none" w:sz="0" w:space="0" w:color="auto"/>
        <w:right w:val="none" w:sz="0" w:space="0" w:color="auto"/>
      </w:divBdr>
    </w:div>
    <w:div w:id="970866606">
      <w:bodyDiv w:val="1"/>
      <w:marLeft w:val="0"/>
      <w:marRight w:val="0"/>
      <w:marTop w:val="0"/>
      <w:marBottom w:val="0"/>
      <w:divBdr>
        <w:top w:val="none" w:sz="0" w:space="0" w:color="auto"/>
        <w:left w:val="none" w:sz="0" w:space="0" w:color="auto"/>
        <w:bottom w:val="none" w:sz="0" w:space="0" w:color="auto"/>
        <w:right w:val="none" w:sz="0" w:space="0" w:color="auto"/>
      </w:divBdr>
    </w:div>
    <w:div w:id="971402762">
      <w:bodyDiv w:val="1"/>
      <w:marLeft w:val="0"/>
      <w:marRight w:val="0"/>
      <w:marTop w:val="0"/>
      <w:marBottom w:val="0"/>
      <w:divBdr>
        <w:top w:val="none" w:sz="0" w:space="0" w:color="auto"/>
        <w:left w:val="none" w:sz="0" w:space="0" w:color="auto"/>
        <w:bottom w:val="none" w:sz="0" w:space="0" w:color="auto"/>
        <w:right w:val="none" w:sz="0" w:space="0" w:color="auto"/>
      </w:divBdr>
    </w:div>
    <w:div w:id="973173839">
      <w:bodyDiv w:val="1"/>
      <w:marLeft w:val="0"/>
      <w:marRight w:val="0"/>
      <w:marTop w:val="0"/>
      <w:marBottom w:val="0"/>
      <w:divBdr>
        <w:top w:val="none" w:sz="0" w:space="0" w:color="auto"/>
        <w:left w:val="none" w:sz="0" w:space="0" w:color="auto"/>
        <w:bottom w:val="none" w:sz="0" w:space="0" w:color="auto"/>
        <w:right w:val="none" w:sz="0" w:space="0" w:color="auto"/>
      </w:divBdr>
    </w:div>
    <w:div w:id="973364226">
      <w:bodyDiv w:val="1"/>
      <w:marLeft w:val="0"/>
      <w:marRight w:val="0"/>
      <w:marTop w:val="0"/>
      <w:marBottom w:val="0"/>
      <w:divBdr>
        <w:top w:val="none" w:sz="0" w:space="0" w:color="auto"/>
        <w:left w:val="none" w:sz="0" w:space="0" w:color="auto"/>
        <w:bottom w:val="none" w:sz="0" w:space="0" w:color="auto"/>
        <w:right w:val="none" w:sz="0" w:space="0" w:color="auto"/>
      </w:divBdr>
    </w:div>
    <w:div w:id="975375256">
      <w:bodyDiv w:val="1"/>
      <w:marLeft w:val="0"/>
      <w:marRight w:val="0"/>
      <w:marTop w:val="0"/>
      <w:marBottom w:val="0"/>
      <w:divBdr>
        <w:top w:val="none" w:sz="0" w:space="0" w:color="auto"/>
        <w:left w:val="none" w:sz="0" w:space="0" w:color="auto"/>
        <w:bottom w:val="none" w:sz="0" w:space="0" w:color="auto"/>
        <w:right w:val="none" w:sz="0" w:space="0" w:color="auto"/>
      </w:divBdr>
    </w:div>
    <w:div w:id="978533598">
      <w:bodyDiv w:val="1"/>
      <w:marLeft w:val="0"/>
      <w:marRight w:val="0"/>
      <w:marTop w:val="0"/>
      <w:marBottom w:val="0"/>
      <w:divBdr>
        <w:top w:val="none" w:sz="0" w:space="0" w:color="auto"/>
        <w:left w:val="none" w:sz="0" w:space="0" w:color="auto"/>
        <w:bottom w:val="none" w:sz="0" w:space="0" w:color="auto"/>
        <w:right w:val="none" w:sz="0" w:space="0" w:color="auto"/>
      </w:divBdr>
    </w:div>
    <w:div w:id="978534232">
      <w:bodyDiv w:val="1"/>
      <w:marLeft w:val="0"/>
      <w:marRight w:val="0"/>
      <w:marTop w:val="0"/>
      <w:marBottom w:val="0"/>
      <w:divBdr>
        <w:top w:val="none" w:sz="0" w:space="0" w:color="auto"/>
        <w:left w:val="none" w:sz="0" w:space="0" w:color="auto"/>
        <w:bottom w:val="none" w:sz="0" w:space="0" w:color="auto"/>
        <w:right w:val="none" w:sz="0" w:space="0" w:color="auto"/>
      </w:divBdr>
    </w:div>
    <w:div w:id="980429038">
      <w:bodyDiv w:val="1"/>
      <w:marLeft w:val="0"/>
      <w:marRight w:val="0"/>
      <w:marTop w:val="0"/>
      <w:marBottom w:val="0"/>
      <w:divBdr>
        <w:top w:val="none" w:sz="0" w:space="0" w:color="auto"/>
        <w:left w:val="none" w:sz="0" w:space="0" w:color="auto"/>
        <w:bottom w:val="none" w:sz="0" w:space="0" w:color="auto"/>
        <w:right w:val="none" w:sz="0" w:space="0" w:color="auto"/>
      </w:divBdr>
    </w:div>
    <w:div w:id="981158382">
      <w:bodyDiv w:val="1"/>
      <w:marLeft w:val="0"/>
      <w:marRight w:val="0"/>
      <w:marTop w:val="0"/>
      <w:marBottom w:val="0"/>
      <w:divBdr>
        <w:top w:val="none" w:sz="0" w:space="0" w:color="auto"/>
        <w:left w:val="none" w:sz="0" w:space="0" w:color="auto"/>
        <w:bottom w:val="none" w:sz="0" w:space="0" w:color="auto"/>
        <w:right w:val="none" w:sz="0" w:space="0" w:color="auto"/>
      </w:divBdr>
    </w:div>
    <w:div w:id="981427916">
      <w:bodyDiv w:val="1"/>
      <w:marLeft w:val="0"/>
      <w:marRight w:val="0"/>
      <w:marTop w:val="0"/>
      <w:marBottom w:val="0"/>
      <w:divBdr>
        <w:top w:val="none" w:sz="0" w:space="0" w:color="auto"/>
        <w:left w:val="none" w:sz="0" w:space="0" w:color="auto"/>
        <w:bottom w:val="none" w:sz="0" w:space="0" w:color="auto"/>
        <w:right w:val="none" w:sz="0" w:space="0" w:color="auto"/>
      </w:divBdr>
    </w:div>
    <w:div w:id="981621301">
      <w:bodyDiv w:val="1"/>
      <w:marLeft w:val="0"/>
      <w:marRight w:val="0"/>
      <w:marTop w:val="0"/>
      <w:marBottom w:val="0"/>
      <w:divBdr>
        <w:top w:val="none" w:sz="0" w:space="0" w:color="auto"/>
        <w:left w:val="none" w:sz="0" w:space="0" w:color="auto"/>
        <w:bottom w:val="none" w:sz="0" w:space="0" w:color="auto"/>
        <w:right w:val="none" w:sz="0" w:space="0" w:color="auto"/>
      </w:divBdr>
    </w:div>
    <w:div w:id="982586895">
      <w:bodyDiv w:val="1"/>
      <w:marLeft w:val="0"/>
      <w:marRight w:val="0"/>
      <w:marTop w:val="0"/>
      <w:marBottom w:val="0"/>
      <w:divBdr>
        <w:top w:val="none" w:sz="0" w:space="0" w:color="auto"/>
        <w:left w:val="none" w:sz="0" w:space="0" w:color="auto"/>
        <w:bottom w:val="none" w:sz="0" w:space="0" w:color="auto"/>
        <w:right w:val="none" w:sz="0" w:space="0" w:color="auto"/>
      </w:divBdr>
    </w:div>
    <w:div w:id="982857022">
      <w:bodyDiv w:val="1"/>
      <w:marLeft w:val="0"/>
      <w:marRight w:val="0"/>
      <w:marTop w:val="0"/>
      <w:marBottom w:val="0"/>
      <w:divBdr>
        <w:top w:val="none" w:sz="0" w:space="0" w:color="auto"/>
        <w:left w:val="none" w:sz="0" w:space="0" w:color="auto"/>
        <w:bottom w:val="none" w:sz="0" w:space="0" w:color="auto"/>
        <w:right w:val="none" w:sz="0" w:space="0" w:color="auto"/>
      </w:divBdr>
    </w:div>
    <w:div w:id="983242030">
      <w:bodyDiv w:val="1"/>
      <w:marLeft w:val="0"/>
      <w:marRight w:val="0"/>
      <w:marTop w:val="0"/>
      <w:marBottom w:val="0"/>
      <w:divBdr>
        <w:top w:val="none" w:sz="0" w:space="0" w:color="auto"/>
        <w:left w:val="none" w:sz="0" w:space="0" w:color="auto"/>
        <w:bottom w:val="none" w:sz="0" w:space="0" w:color="auto"/>
        <w:right w:val="none" w:sz="0" w:space="0" w:color="auto"/>
      </w:divBdr>
    </w:div>
    <w:div w:id="984625580">
      <w:bodyDiv w:val="1"/>
      <w:marLeft w:val="0"/>
      <w:marRight w:val="0"/>
      <w:marTop w:val="0"/>
      <w:marBottom w:val="0"/>
      <w:divBdr>
        <w:top w:val="none" w:sz="0" w:space="0" w:color="auto"/>
        <w:left w:val="none" w:sz="0" w:space="0" w:color="auto"/>
        <w:bottom w:val="none" w:sz="0" w:space="0" w:color="auto"/>
        <w:right w:val="none" w:sz="0" w:space="0" w:color="auto"/>
      </w:divBdr>
    </w:div>
    <w:div w:id="985091876">
      <w:bodyDiv w:val="1"/>
      <w:marLeft w:val="0"/>
      <w:marRight w:val="0"/>
      <w:marTop w:val="0"/>
      <w:marBottom w:val="0"/>
      <w:divBdr>
        <w:top w:val="none" w:sz="0" w:space="0" w:color="auto"/>
        <w:left w:val="none" w:sz="0" w:space="0" w:color="auto"/>
        <w:bottom w:val="none" w:sz="0" w:space="0" w:color="auto"/>
        <w:right w:val="none" w:sz="0" w:space="0" w:color="auto"/>
      </w:divBdr>
    </w:div>
    <w:div w:id="986009312">
      <w:bodyDiv w:val="1"/>
      <w:marLeft w:val="0"/>
      <w:marRight w:val="0"/>
      <w:marTop w:val="0"/>
      <w:marBottom w:val="0"/>
      <w:divBdr>
        <w:top w:val="none" w:sz="0" w:space="0" w:color="auto"/>
        <w:left w:val="none" w:sz="0" w:space="0" w:color="auto"/>
        <w:bottom w:val="none" w:sz="0" w:space="0" w:color="auto"/>
        <w:right w:val="none" w:sz="0" w:space="0" w:color="auto"/>
      </w:divBdr>
    </w:div>
    <w:div w:id="988897363">
      <w:bodyDiv w:val="1"/>
      <w:marLeft w:val="0"/>
      <w:marRight w:val="0"/>
      <w:marTop w:val="0"/>
      <w:marBottom w:val="0"/>
      <w:divBdr>
        <w:top w:val="none" w:sz="0" w:space="0" w:color="auto"/>
        <w:left w:val="none" w:sz="0" w:space="0" w:color="auto"/>
        <w:bottom w:val="none" w:sz="0" w:space="0" w:color="auto"/>
        <w:right w:val="none" w:sz="0" w:space="0" w:color="auto"/>
      </w:divBdr>
    </w:div>
    <w:div w:id="990014628">
      <w:bodyDiv w:val="1"/>
      <w:marLeft w:val="0"/>
      <w:marRight w:val="0"/>
      <w:marTop w:val="0"/>
      <w:marBottom w:val="0"/>
      <w:divBdr>
        <w:top w:val="none" w:sz="0" w:space="0" w:color="auto"/>
        <w:left w:val="none" w:sz="0" w:space="0" w:color="auto"/>
        <w:bottom w:val="none" w:sz="0" w:space="0" w:color="auto"/>
        <w:right w:val="none" w:sz="0" w:space="0" w:color="auto"/>
      </w:divBdr>
    </w:div>
    <w:div w:id="990208350">
      <w:bodyDiv w:val="1"/>
      <w:marLeft w:val="0"/>
      <w:marRight w:val="0"/>
      <w:marTop w:val="0"/>
      <w:marBottom w:val="0"/>
      <w:divBdr>
        <w:top w:val="none" w:sz="0" w:space="0" w:color="auto"/>
        <w:left w:val="none" w:sz="0" w:space="0" w:color="auto"/>
        <w:bottom w:val="none" w:sz="0" w:space="0" w:color="auto"/>
        <w:right w:val="none" w:sz="0" w:space="0" w:color="auto"/>
      </w:divBdr>
    </w:div>
    <w:div w:id="990333215">
      <w:bodyDiv w:val="1"/>
      <w:marLeft w:val="0"/>
      <w:marRight w:val="0"/>
      <w:marTop w:val="0"/>
      <w:marBottom w:val="0"/>
      <w:divBdr>
        <w:top w:val="none" w:sz="0" w:space="0" w:color="auto"/>
        <w:left w:val="none" w:sz="0" w:space="0" w:color="auto"/>
        <w:bottom w:val="none" w:sz="0" w:space="0" w:color="auto"/>
        <w:right w:val="none" w:sz="0" w:space="0" w:color="auto"/>
      </w:divBdr>
    </w:div>
    <w:div w:id="991760167">
      <w:bodyDiv w:val="1"/>
      <w:marLeft w:val="0"/>
      <w:marRight w:val="0"/>
      <w:marTop w:val="0"/>
      <w:marBottom w:val="0"/>
      <w:divBdr>
        <w:top w:val="none" w:sz="0" w:space="0" w:color="auto"/>
        <w:left w:val="none" w:sz="0" w:space="0" w:color="auto"/>
        <w:bottom w:val="none" w:sz="0" w:space="0" w:color="auto"/>
        <w:right w:val="none" w:sz="0" w:space="0" w:color="auto"/>
      </w:divBdr>
    </w:div>
    <w:div w:id="993022771">
      <w:bodyDiv w:val="1"/>
      <w:marLeft w:val="0"/>
      <w:marRight w:val="0"/>
      <w:marTop w:val="0"/>
      <w:marBottom w:val="0"/>
      <w:divBdr>
        <w:top w:val="none" w:sz="0" w:space="0" w:color="auto"/>
        <w:left w:val="none" w:sz="0" w:space="0" w:color="auto"/>
        <w:bottom w:val="none" w:sz="0" w:space="0" w:color="auto"/>
        <w:right w:val="none" w:sz="0" w:space="0" w:color="auto"/>
      </w:divBdr>
    </w:div>
    <w:div w:id="993486793">
      <w:bodyDiv w:val="1"/>
      <w:marLeft w:val="0"/>
      <w:marRight w:val="0"/>
      <w:marTop w:val="0"/>
      <w:marBottom w:val="0"/>
      <w:divBdr>
        <w:top w:val="none" w:sz="0" w:space="0" w:color="auto"/>
        <w:left w:val="none" w:sz="0" w:space="0" w:color="auto"/>
        <w:bottom w:val="none" w:sz="0" w:space="0" w:color="auto"/>
        <w:right w:val="none" w:sz="0" w:space="0" w:color="auto"/>
      </w:divBdr>
    </w:div>
    <w:div w:id="993603647">
      <w:bodyDiv w:val="1"/>
      <w:marLeft w:val="0"/>
      <w:marRight w:val="0"/>
      <w:marTop w:val="0"/>
      <w:marBottom w:val="0"/>
      <w:divBdr>
        <w:top w:val="none" w:sz="0" w:space="0" w:color="auto"/>
        <w:left w:val="none" w:sz="0" w:space="0" w:color="auto"/>
        <w:bottom w:val="none" w:sz="0" w:space="0" w:color="auto"/>
        <w:right w:val="none" w:sz="0" w:space="0" w:color="auto"/>
      </w:divBdr>
    </w:div>
    <w:div w:id="994147393">
      <w:bodyDiv w:val="1"/>
      <w:marLeft w:val="0"/>
      <w:marRight w:val="0"/>
      <w:marTop w:val="0"/>
      <w:marBottom w:val="0"/>
      <w:divBdr>
        <w:top w:val="none" w:sz="0" w:space="0" w:color="auto"/>
        <w:left w:val="none" w:sz="0" w:space="0" w:color="auto"/>
        <w:bottom w:val="none" w:sz="0" w:space="0" w:color="auto"/>
        <w:right w:val="none" w:sz="0" w:space="0" w:color="auto"/>
      </w:divBdr>
    </w:div>
    <w:div w:id="995912743">
      <w:bodyDiv w:val="1"/>
      <w:marLeft w:val="0"/>
      <w:marRight w:val="0"/>
      <w:marTop w:val="0"/>
      <w:marBottom w:val="0"/>
      <w:divBdr>
        <w:top w:val="none" w:sz="0" w:space="0" w:color="auto"/>
        <w:left w:val="none" w:sz="0" w:space="0" w:color="auto"/>
        <w:bottom w:val="none" w:sz="0" w:space="0" w:color="auto"/>
        <w:right w:val="none" w:sz="0" w:space="0" w:color="auto"/>
      </w:divBdr>
    </w:div>
    <w:div w:id="999041426">
      <w:bodyDiv w:val="1"/>
      <w:marLeft w:val="0"/>
      <w:marRight w:val="0"/>
      <w:marTop w:val="0"/>
      <w:marBottom w:val="0"/>
      <w:divBdr>
        <w:top w:val="none" w:sz="0" w:space="0" w:color="auto"/>
        <w:left w:val="none" w:sz="0" w:space="0" w:color="auto"/>
        <w:bottom w:val="none" w:sz="0" w:space="0" w:color="auto"/>
        <w:right w:val="none" w:sz="0" w:space="0" w:color="auto"/>
      </w:divBdr>
    </w:div>
    <w:div w:id="999772877">
      <w:bodyDiv w:val="1"/>
      <w:marLeft w:val="0"/>
      <w:marRight w:val="0"/>
      <w:marTop w:val="0"/>
      <w:marBottom w:val="0"/>
      <w:divBdr>
        <w:top w:val="none" w:sz="0" w:space="0" w:color="auto"/>
        <w:left w:val="none" w:sz="0" w:space="0" w:color="auto"/>
        <w:bottom w:val="none" w:sz="0" w:space="0" w:color="auto"/>
        <w:right w:val="none" w:sz="0" w:space="0" w:color="auto"/>
      </w:divBdr>
    </w:div>
    <w:div w:id="1002120061">
      <w:bodyDiv w:val="1"/>
      <w:marLeft w:val="0"/>
      <w:marRight w:val="0"/>
      <w:marTop w:val="0"/>
      <w:marBottom w:val="0"/>
      <w:divBdr>
        <w:top w:val="none" w:sz="0" w:space="0" w:color="auto"/>
        <w:left w:val="none" w:sz="0" w:space="0" w:color="auto"/>
        <w:bottom w:val="none" w:sz="0" w:space="0" w:color="auto"/>
        <w:right w:val="none" w:sz="0" w:space="0" w:color="auto"/>
      </w:divBdr>
    </w:div>
    <w:div w:id="1002124241">
      <w:bodyDiv w:val="1"/>
      <w:marLeft w:val="0"/>
      <w:marRight w:val="0"/>
      <w:marTop w:val="0"/>
      <w:marBottom w:val="0"/>
      <w:divBdr>
        <w:top w:val="none" w:sz="0" w:space="0" w:color="auto"/>
        <w:left w:val="none" w:sz="0" w:space="0" w:color="auto"/>
        <w:bottom w:val="none" w:sz="0" w:space="0" w:color="auto"/>
        <w:right w:val="none" w:sz="0" w:space="0" w:color="auto"/>
      </w:divBdr>
    </w:div>
    <w:div w:id="1004361261">
      <w:bodyDiv w:val="1"/>
      <w:marLeft w:val="0"/>
      <w:marRight w:val="0"/>
      <w:marTop w:val="0"/>
      <w:marBottom w:val="0"/>
      <w:divBdr>
        <w:top w:val="none" w:sz="0" w:space="0" w:color="auto"/>
        <w:left w:val="none" w:sz="0" w:space="0" w:color="auto"/>
        <w:bottom w:val="none" w:sz="0" w:space="0" w:color="auto"/>
        <w:right w:val="none" w:sz="0" w:space="0" w:color="auto"/>
      </w:divBdr>
    </w:div>
    <w:div w:id="1005013536">
      <w:bodyDiv w:val="1"/>
      <w:marLeft w:val="0"/>
      <w:marRight w:val="0"/>
      <w:marTop w:val="0"/>
      <w:marBottom w:val="0"/>
      <w:divBdr>
        <w:top w:val="none" w:sz="0" w:space="0" w:color="auto"/>
        <w:left w:val="none" w:sz="0" w:space="0" w:color="auto"/>
        <w:bottom w:val="none" w:sz="0" w:space="0" w:color="auto"/>
        <w:right w:val="none" w:sz="0" w:space="0" w:color="auto"/>
      </w:divBdr>
    </w:div>
    <w:div w:id="1008677713">
      <w:bodyDiv w:val="1"/>
      <w:marLeft w:val="0"/>
      <w:marRight w:val="0"/>
      <w:marTop w:val="0"/>
      <w:marBottom w:val="0"/>
      <w:divBdr>
        <w:top w:val="none" w:sz="0" w:space="0" w:color="auto"/>
        <w:left w:val="none" w:sz="0" w:space="0" w:color="auto"/>
        <w:bottom w:val="none" w:sz="0" w:space="0" w:color="auto"/>
        <w:right w:val="none" w:sz="0" w:space="0" w:color="auto"/>
      </w:divBdr>
    </w:div>
    <w:div w:id="1008827551">
      <w:bodyDiv w:val="1"/>
      <w:marLeft w:val="0"/>
      <w:marRight w:val="0"/>
      <w:marTop w:val="0"/>
      <w:marBottom w:val="0"/>
      <w:divBdr>
        <w:top w:val="none" w:sz="0" w:space="0" w:color="auto"/>
        <w:left w:val="none" w:sz="0" w:space="0" w:color="auto"/>
        <w:bottom w:val="none" w:sz="0" w:space="0" w:color="auto"/>
        <w:right w:val="none" w:sz="0" w:space="0" w:color="auto"/>
      </w:divBdr>
    </w:div>
    <w:div w:id="1009134779">
      <w:bodyDiv w:val="1"/>
      <w:marLeft w:val="0"/>
      <w:marRight w:val="0"/>
      <w:marTop w:val="0"/>
      <w:marBottom w:val="0"/>
      <w:divBdr>
        <w:top w:val="none" w:sz="0" w:space="0" w:color="auto"/>
        <w:left w:val="none" w:sz="0" w:space="0" w:color="auto"/>
        <w:bottom w:val="none" w:sz="0" w:space="0" w:color="auto"/>
        <w:right w:val="none" w:sz="0" w:space="0" w:color="auto"/>
      </w:divBdr>
    </w:div>
    <w:div w:id="1011296336">
      <w:bodyDiv w:val="1"/>
      <w:marLeft w:val="0"/>
      <w:marRight w:val="0"/>
      <w:marTop w:val="0"/>
      <w:marBottom w:val="0"/>
      <w:divBdr>
        <w:top w:val="none" w:sz="0" w:space="0" w:color="auto"/>
        <w:left w:val="none" w:sz="0" w:space="0" w:color="auto"/>
        <w:bottom w:val="none" w:sz="0" w:space="0" w:color="auto"/>
        <w:right w:val="none" w:sz="0" w:space="0" w:color="auto"/>
      </w:divBdr>
    </w:div>
    <w:div w:id="1011839933">
      <w:bodyDiv w:val="1"/>
      <w:marLeft w:val="0"/>
      <w:marRight w:val="0"/>
      <w:marTop w:val="0"/>
      <w:marBottom w:val="0"/>
      <w:divBdr>
        <w:top w:val="none" w:sz="0" w:space="0" w:color="auto"/>
        <w:left w:val="none" w:sz="0" w:space="0" w:color="auto"/>
        <w:bottom w:val="none" w:sz="0" w:space="0" w:color="auto"/>
        <w:right w:val="none" w:sz="0" w:space="0" w:color="auto"/>
      </w:divBdr>
    </w:div>
    <w:div w:id="1012731196">
      <w:bodyDiv w:val="1"/>
      <w:marLeft w:val="0"/>
      <w:marRight w:val="0"/>
      <w:marTop w:val="0"/>
      <w:marBottom w:val="0"/>
      <w:divBdr>
        <w:top w:val="none" w:sz="0" w:space="0" w:color="auto"/>
        <w:left w:val="none" w:sz="0" w:space="0" w:color="auto"/>
        <w:bottom w:val="none" w:sz="0" w:space="0" w:color="auto"/>
        <w:right w:val="none" w:sz="0" w:space="0" w:color="auto"/>
      </w:divBdr>
    </w:div>
    <w:div w:id="1013722550">
      <w:bodyDiv w:val="1"/>
      <w:marLeft w:val="0"/>
      <w:marRight w:val="0"/>
      <w:marTop w:val="0"/>
      <w:marBottom w:val="0"/>
      <w:divBdr>
        <w:top w:val="none" w:sz="0" w:space="0" w:color="auto"/>
        <w:left w:val="none" w:sz="0" w:space="0" w:color="auto"/>
        <w:bottom w:val="none" w:sz="0" w:space="0" w:color="auto"/>
        <w:right w:val="none" w:sz="0" w:space="0" w:color="auto"/>
      </w:divBdr>
    </w:div>
    <w:div w:id="1013725896">
      <w:bodyDiv w:val="1"/>
      <w:marLeft w:val="0"/>
      <w:marRight w:val="0"/>
      <w:marTop w:val="0"/>
      <w:marBottom w:val="0"/>
      <w:divBdr>
        <w:top w:val="none" w:sz="0" w:space="0" w:color="auto"/>
        <w:left w:val="none" w:sz="0" w:space="0" w:color="auto"/>
        <w:bottom w:val="none" w:sz="0" w:space="0" w:color="auto"/>
        <w:right w:val="none" w:sz="0" w:space="0" w:color="auto"/>
      </w:divBdr>
    </w:div>
    <w:div w:id="1013846968">
      <w:bodyDiv w:val="1"/>
      <w:marLeft w:val="0"/>
      <w:marRight w:val="0"/>
      <w:marTop w:val="0"/>
      <w:marBottom w:val="0"/>
      <w:divBdr>
        <w:top w:val="none" w:sz="0" w:space="0" w:color="auto"/>
        <w:left w:val="none" w:sz="0" w:space="0" w:color="auto"/>
        <w:bottom w:val="none" w:sz="0" w:space="0" w:color="auto"/>
        <w:right w:val="none" w:sz="0" w:space="0" w:color="auto"/>
      </w:divBdr>
    </w:div>
    <w:div w:id="1013995784">
      <w:bodyDiv w:val="1"/>
      <w:marLeft w:val="0"/>
      <w:marRight w:val="0"/>
      <w:marTop w:val="0"/>
      <w:marBottom w:val="0"/>
      <w:divBdr>
        <w:top w:val="none" w:sz="0" w:space="0" w:color="auto"/>
        <w:left w:val="none" w:sz="0" w:space="0" w:color="auto"/>
        <w:bottom w:val="none" w:sz="0" w:space="0" w:color="auto"/>
        <w:right w:val="none" w:sz="0" w:space="0" w:color="auto"/>
      </w:divBdr>
    </w:div>
    <w:div w:id="1014070286">
      <w:bodyDiv w:val="1"/>
      <w:marLeft w:val="0"/>
      <w:marRight w:val="0"/>
      <w:marTop w:val="0"/>
      <w:marBottom w:val="0"/>
      <w:divBdr>
        <w:top w:val="none" w:sz="0" w:space="0" w:color="auto"/>
        <w:left w:val="none" w:sz="0" w:space="0" w:color="auto"/>
        <w:bottom w:val="none" w:sz="0" w:space="0" w:color="auto"/>
        <w:right w:val="none" w:sz="0" w:space="0" w:color="auto"/>
      </w:divBdr>
    </w:div>
    <w:div w:id="1015035033">
      <w:bodyDiv w:val="1"/>
      <w:marLeft w:val="0"/>
      <w:marRight w:val="0"/>
      <w:marTop w:val="0"/>
      <w:marBottom w:val="0"/>
      <w:divBdr>
        <w:top w:val="none" w:sz="0" w:space="0" w:color="auto"/>
        <w:left w:val="none" w:sz="0" w:space="0" w:color="auto"/>
        <w:bottom w:val="none" w:sz="0" w:space="0" w:color="auto"/>
        <w:right w:val="none" w:sz="0" w:space="0" w:color="auto"/>
      </w:divBdr>
    </w:div>
    <w:div w:id="1015494408">
      <w:bodyDiv w:val="1"/>
      <w:marLeft w:val="0"/>
      <w:marRight w:val="0"/>
      <w:marTop w:val="0"/>
      <w:marBottom w:val="0"/>
      <w:divBdr>
        <w:top w:val="none" w:sz="0" w:space="0" w:color="auto"/>
        <w:left w:val="none" w:sz="0" w:space="0" w:color="auto"/>
        <w:bottom w:val="none" w:sz="0" w:space="0" w:color="auto"/>
        <w:right w:val="none" w:sz="0" w:space="0" w:color="auto"/>
      </w:divBdr>
    </w:div>
    <w:div w:id="1017346422">
      <w:bodyDiv w:val="1"/>
      <w:marLeft w:val="0"/>
      <w:marRight w:val="0"/>
      <w:marTop w:val="0"/>
      <w:marBottom w:val="0"/>
      <w:divBdr>
        <w:top w:val="none" w:sz="0" w:space="0" w:color="auto"/>
        <w:left w:val="none" w:sz="0" w:space="0" w:color="auto"/>
        <w:bottom w:val="none" w:sz="0" w:space="0" w:color="auto"/>
        <w:right w:val="none" w:sz="0" w:space="0" w:color="auto"/>
      </w:divBdr>
    </w:div>
    <w:div w:id="1018234324">
      <w:bodyDiv w:val="1"/>
      <w:marLeft w:val="0"/>
      <w:marRight w:val="0"/>
      <w:marTop w:val="0"/>
      <w:marBottom w:val="0"/>
      <w:divBdr>
        <w:top w:val="none" w:sz="0" w:space="0" w:color="auto"/>
        <w:left w:val="none" w:sz="0" w:space="0" w:color="auto"/>
        <w:bottom w:val="none" w:sz="0" w:space="0" w:color="auto"/>
        <w:right w:val="none" w:sz="0" w:space="0" w:color="auto"/>
      </w:divBdr>
    </w:div>
    <w:div w:id="1018656651">
      <w:bodyDiv w:val="1"/>
      <w:marLeft w:val="0"/>
      <w:marRight w:val="0"/>
      <w:marTop w:val="0"/>
      <w:marBottom w:val="0"/>
      <w:divBdr>
        <w:top w:val="none" w:sz="0" w:space="0" w:color="auto"/>
        <w:left w:val="none" w:sz="0" w:space="0" w:color="auto"/>
        <w:bottom w:val="none" w:sz="0" w:space="0" w:color="auto"/>
        <w:right w:val="none" w:sz="0" w:space="0" w:color="auto"/>
      </w:divBdr>
    </w:div>
    <w:div w:id="1019501775">
      <w:bodyDiv w:val="1"/>
      <w:marLeft w:val="0"/>
      <w:marRight w:val="0"/>
      <w:marTop w:val="0"/>
      <w:marBottom w:val="0"/>
      <w:divBdr>
        <w:top w:val="none" w:sz="0" w:space="0" w:color="auto"/>
        <w:left w:val="none" w:sz="0" w:space="0" w:color="auto"/>
        <w:bottom w:val="none" w:sz="0" w:space="0" w:color="auto"/>
        <w:right w:val="none" w:sz="0" w:space="0" w:color="auto"/>
      </w:divBdr>
    </w:div>
    <w:div w:id="1020663483">
      <w:bodyDiv w:val="1"/>
      <w:marLeft w:val="0"/>
      <w:marRight w:val="0"/>
      <w:marTop w:val="0"/>
      <w:marBottom w:val="0"/>
      <w:divBdr>
        <w:top w:val="none" w:sz="0" w:space="0" w:color="auto"/>
        <w:left w:val="none" w:sz="0" w:space="0" w:color="auto"/>
        <w:bottom w:val="none" w:sz="0" w:space="0" w:color="auto"/>
        <w:right w:val="none" w:sz="0" w:space="0" w:color="auto"/>
      </w:divBdr>
    </w:div>
    <w:div w:id="1021471670">
      <w:bodyDiv w:val="1"/>
      <w:marLeft w:val="0"/>
      <w:marRight w:val="0"/>
      <w:marTop w:val="0"/>
      <w:marBottom w:val="0"/>
      <w:divBdr>
        <w:top w:val="none" w:sz="0" w:space="0" w:color="auto"/>
        <w:left w:val="none" w:sz="0" w:space="0" w:color="auto"/>
        <w:bottom w:val="none" w:sz="0" w:space="0" w:color="auto"/>
        <w:right w:val="none" w:sz="0" w:space="0" w:color="auto"/>
      </w:divBdr>
    </w:div>
    <w:div w:id="1023628465">
      <w:bodyDiv w:val="1"/>
      <w:marLeft w:val="0"/>
      <w:marRight w:val="0"/>
      <w:marTop w:val="0"/>
      <w:marBottom w:val="0"/>
      <w:divBdr>
        <w:top w:val="none" w:sz="0" w:space="0" w:color="auto"/>
        <w:left w:val="none" w:sz="0" w:space="0" w:color="auto"/>
        <w:bottom w:val="none" w:sz="0" w:space="0" w:color="auto"/>
        <w:right w:val="none" w:sz="0" w:space="0" w:color="auto"/>
      </w:divBdr>
    </w:div>
    <w:div w:id="1024356351">
      <w:bodyDiv w:val="1"/>
      <w:marLeft w:val="0"/>
      <w:marRight w:val="0"/>
      <w:marTop w:val="0"/>
      <w:marBottom w:val="0"/>
      <w:divBdr>
        <w:top w:val="none" w:sz="0" w:space="0" w:color="auto"/>
        <w:left w:val="none" w:sz="0" w:space="0" w:color="auto"/>
        <w:bottom w:val="none" w:sz="0" w:space="0" w:color="auto"/>
        <w:right w:val="none" w:sz="0" w:space="0" w:color="auto"/>
      </w:divBdr>
    </w:div>
    <w:div w:id="1024404344">
      <w:bodyDiv w:val="1"/>
      <w:marLeft w:val="0"/>
      <w:marRight w:val="0"/>
      <w:marTop w:val="0"/>
      <w:marBottom w:val="0"/>
      <w:divBdr>
        <w:top w:val="none" w:sz="0" w:space="0" w:color="auto"/>
        <w:left w:val="none" w:sz="0" w:space="0" w:color="auto"/>
        <w:bottom w:val="none" w:sz="0" w:space="0" w:color="auto"/>
        <w:right w:val="none" w:sz="0" w:space="0" w:color="auto"/>
      </w:divBdr>
    </w:div>
    <w:div w:id="1024940827">
      <w:bodyDiv w:val="1"/>
      <w:marLeft w:val="0"/>
      <w:marRight w:val="0"/>
      <w:marTop w:val="0"/>
      <w:marBottom w:val="0"/>
      <w:divBdr>
        <w:top w:val="none" w:sz="0" w:space="0" w:color="auto"/>
        <w:left w:val="none" w:sz="0" w:space="0" w:color="auto"/>
        <w:bottom w:val="none" w:sz="0" w:space="0" w:color="auto"/>
        <w:right w:val="none" w:sz="0" w:space="0" w:color="auto"/>
      </w:divBdr>
    </w:div>
    <w:div w:id="1025256266">
      <w:bodyDiv w:val="1"/>
      <w:marLeft w:val="0"/>
      <w:marRight w:val="0"/>
      <w:marTop w:val="0"/>
      <w:marBottom w:val="0"/>
      <w:divBdr>
        <w:top w:val="none" w:sz="0" w:space="0" w:color="auto"/>
        <w:left w:val="none" w:sz="0" w:space="0" w:color="auto"/>
        <w:bottom w:val="none" w:sz="0" w:space="0" w:color="auto"/>
        <w:right w:val="none" w:sz="0" w:space="0" w:color="auto"/>
      </w:divBdr>
    </w:div>
    <w:div w:id="1026325946">
      <w:bodyDiv w:val="1"/>
      <w:marLeft w:val="0"/>
      <w:marRight w:val="0"/>
      <w:marTop w:val="0"/>
      <w:marBottom w:val="0"/>
      <w:divBdr>
        <w:top w:val="none" w:sz="0" w:space="0" w:color="auto"/>
        <w:left w:val="none" w:sz="0" w:space="0" w:color="auto"/>
        <w:bottom w:val="none" w:sz="0" w:space="0" w:color="auto"/>
        <w:right w:val="none" w:sz="0" w:space="0" w:color="auto"/>
      </w:divBdr>
    </w:div>
    <w:div w:id="1027872025">
      <w:bodyDiv w:val="1"/>
      <w:marLeft w:val="0"/>
      <w:marRight w:val="0"/>
      <w:marTop w:val="0"/>
      <w:marBottom w:val="0"/>
      <w:divBdr>
        <w:top w:val="none" w:sz="0" w:space="0" w:color="auto"/>
        <w:left w:val="none" w:sz="0" w:space="0" w:color="auto"/>
        <w:bottom w:val="none" w:sz="0" w:space="0" w:color="auto"/>
        <w:right w:val="none" w:sz="0" w:space="0" w:color="auto"/>
      </w:divBdr>
    </w:div>
    <w:div w:id="1028869701">
      <w:bodyDiv w:val="1"/>
      <w:marLeft w:val="0"/>
      <w:marRight w:val="0"/>
      <w:marTop w:val="0"/>
      <w:marBottom w:val="0"/>
      <w:divBdr>
        <w:top w:val="none" w:sz="0" w:space="0" w:color="auto"/>
        <w:left w:val="none" w:sz="0" w:space="0" w:color="auto"/>
        <w:bottom w:val="none" w:sz="0" w:space="0" w:color="auto"/>
        <w:right w:val="none" w:sz="0" w:space="0" w:color="auto"/>
      </w:divBdr>
    </w:div>
    <w:div w:id="1029991015">
      <w:bodyDiv w:val="1"/>
      <w:marLeft w:val="0"/>
      <w:marRight w:val="0"/>
      <w:marTop w:val="0"/>
      <w:marBottom w:val="0"/>
      <w:divBdr>
        <w:top w:val="none" w:sz="0" w:space="0" w:color="auto"/>
        <w:left w:val="none" w:sz="0" w:space="0" w:color="auto"/>
        <w:bottom w:val="none" w:sz="0" w:space="0" w:color="auto"/>
        <w:right w:val="none" w:sz="0" w:space="0" w:color="auto"/>
      </w:divBdr>
    </w:div>
    <w:div w:id="1032343921">
      <w:bodyDiv w:val="1"/>
      <w:marLeft w:val="0"/>
      <w:marRight w:val="0"/>
      <w:marTop w:val="0"/>
      <w:marBottom w:val="0"/>
      <w:divBdr>
        <w:top w:val="none" w:sz="0" w:space="0" w:color="auto"/>
        <w:left w:val="none" w:sz="0" w:space="0" w:color="auto"/>
        <w:bottom w:val="none" w:sz="0" w:space="0" w:color="auto"/>
        <w:right w:val="none" w:sz="0" w:space="0" w:color="auto"/>
      </w:divBdr>
    </w:div>
    <w:div w:id="1033502896">
      <w:bodyDiv w:val="1"/>
      <w:marLeft w:val="0"/>
      <w:marRight w:val="0"/>
      <w:marTop w:val="0"/>
      <w:marBottom w:val="0"/>
      <w:divBdr>
        <w:top w:val="none" w:sz="0" w:space="0" w:color="auto"/>
        <w:left w:val="none" w:sz="0" w:space="0" w:color="auto"/>
        <w:bottom w:val="none" w:sz="0" w:space="0" w:color="auto"/>
        <w:right w:val="none" w:sz="0" w:space="0" w:color="auto"/>
      </w:divBdr>
    </w:div>
    <w:div w:id="1035738683">
      <w:bodyDiv w:val="1"/>
      <w:marLeft w:val="0"/>
      <w:marRight w:val="0"/>
      <w:marTop w:val="0"/>
      <w:marBottom w:val="0"/>
      <w:divBdr>
        <w:top w:val="none" w:sz="0" w:space="0" w:color="auto"/>
        <w:left w:val="none" w:sz="0" w:space="0" w:color="auto"/>
        <w:bottom w:val="none" w:sz="0" w:space="0" w:color="auto"/>
        <w:right w:val="none" w:sz="0" w:space="0" w:color="auto"/>
      </w:divBdr>
    </w:div>
    <w:div w:id="1036657333">
      <w:bodyDiv w:val="1"/>
      <w:marLeft w:val="0"/>
      <w:marRight w:val="0"/>
      <w:marTop w:val="0"/>
      <w:marBottom w:val="0"/>
      <w:divBdr>
        <w:top w:val="none" w:sz="0" w:space="0" w:color="auto"/>
        <w:left w:val="none" w:sz="0" w:space="0" w:color="auto"/>
        <w:bottom w:val="none" w:sz="0" w:space="0" w:color="auto"/>
        <w:right w:val="none" w:sz="0" w:space="0" w:color="auto"/>
      </w:divBdr>
    </w:div>
    <w:div w:id="1037002859">
      <w:bodyDiv w:val="1"/>
      <w:marLeft w:val="0"/>
      <w:marRight w:val="0"/>
      <w:marTop w:val="0"/>
      <w:marBottom w:val="0"/>
      <w:divBdr>
        <w:top w:val="none" w:sz="0" w:space="0" w:color="auto"/>
        <w:left w:val="none" w:sz="0" w:space="0" w:color="auto"/>
        <w:bottom w:val="none" w:sz="0" w:space="0" w:color="auto"/>
        <w:right w:val="none" w:sz="0" w:space="0" w:color="auto"/>
      </w:divBdr>
    </w:div>
    <w:div w:id="1037312098">
      <w:bodyDiv w:val="1"/>
      <w:marLeft w:val="0"/>
      <w:marRight w:val="0"/>
      <w:marTop w:val="0"/>
      <w:marBottom w:val="0"/>
      <w:divBdr>
        <w:top w:val="none" w:sz="0" w:space="0" w:color="auto"/>
        <w:left w:val="none" w:sz="0" w:space="0" w:color="auto"/>
        <w:bottom w:val="none" w:sz="0" w:space="0" w:color="auto"/>
        <w:right w:val="none" w:sz="0" w:space="0" w:color="auto"/>
      </w:divBdr>
    </w:div>
    <w:div w:id="1037436075">
      <w:bodyDiv w:val="1"/>
      <w:marLeft w:val="0"/>
      <w:marRight w:val="0"/>
      <w:marTop w:val="0"/>
      <w:marBottom w:val="0"/>
      <w:divBdr>
        <w:top w:val="none" w:sz="0" w:space="0" w:color="auto"/>
        <w:left w:val="none" w:sz="0" w:space="0" w:color="auto"/>
        <w:bottom w:val="none" w:sz="0" w:space="0" w:color="auto"/>
        <w:right w:val="none" w:sz="0" w:space="0" w:color="auto"/>
      </w:divBdr>
    </w:div>
    <w:div w:id="1037510522">
      <w:bodyDiv w:val="1"/>
      <w:marLeft w:val="0"/>
      <w:marRight w:val="0"/>
      <w:marTop w:val="0"/>
      <w:marBottom w:val="0"/>
      <w:divBdr>
        <w:top w:val="none" w:sz="0" w:space="0" w:color="auto"/>
        <w:left w:val="none" w:sz="0" w:space="0" w:color="auto"/>
        <w:bottom w:val="none" w:sz="0" w:space="0" w:color="auto"/>
        <w:right w:val="none" w:sz="0" w:space="0" w:color="auto"/>
      </w:divBdr>
    </w:div>
    <w:div w:id="1038241359">
      <w:bodyDiv w:val="1"/>
      <w:marLeft w:val="0"/>
      <w:marRight w:val="0"/>
      <w:marTop w:val="0"/>
      <w:marBottom w:val="0"/>
      <w:divBdr>
        <w:top w:val="none" w:sz="0" w:space="0" w:color="auto"/>
        <w:left w:val="none" w:sz="0" w:space="0" w:color="auto"/>
        <w:bottom w:val="none" w:sz="0" w:space="0" w:color="auto"/>
        <w:right w:val="none" w:sz="0" w:space="0" w:color="auto"/>
      </w:divBdr>
    </w:div>
    <w:div w:id="1039008875">
      <w:bodyDiv w:val="1"/>
      <w:marLeft w:val="0"/>
      <w:marRight w:val="0"/>
      <w:marTop w:val="0"/>
      <w:marBottom w:val="0"/>
      <w:divBdr>
        <w:top w:val="none" w:sz="0" w:space="0" w:color="auto"/>
        <w:left w:val="none" w:sz="0" w:space="0" w:color="auto"/>
        <w:bottom w:val="none" w:sz="0" w:space="0" w:color="auto"/>
        <w:right w:val="none" w:sz="0" w:space="0" w:color="auto"/>
      </w:divBdr>
    </w:div>
    <w:div w:id="1039160745">
      <w:bodyDiv w:val="1"/>
      <w:marLeft w:val="0"/>
      <w:marRight w:val="0"/>
      <w:marTop w:val="0"/>
      <w:marBottom w:val="0"/>
      <w:divBdr>
        <w:top w:val="none" w:sz="0" w:space="0" w:color="auto"/>
        <w:left w:val="none" w:sz="0" w:space="0" w:color="auto"/>
        <w:bottom w:val="none" w:sz="0" w:space="0" w:color="auto"/>
        <w:right w:val="none" w:sz="0" w:space="0" w:color="auto"/>
      </w:divBdr>
    </w:div>
    <w:div w:id="1039206145">
      <w:bodyDiv w:val="1"/>
      <w:marLeft w:val="0"/>
      <w:marRight w:val="0"/>
      <w:marTop w:val="0"/>
      <w:marBottom w:val="0"/>
      <w:divBdr>
        <w:top w:val="none" w:sz="0" w:space="0" w:color="auto"/>
        <w:left w:val="none" w:sz="0" w:space="0" w:color="auto"/>
        <w:bottom w:val="none" w:sz="0" w:space="0" w:color="auto"/>
        <w:right w:val="none" w:sz="0" w:space="0" w:color="auto"/>
      </w:divBdr>
    </w:div>
    <w:div w:id="1039282868">
      <w:bodyDiv w:val="1"/>
      <w:marLeft w:val="0"/>
      <w:marRight w:val="0"/>
      <w:marTop w:val="0"/>
      <w:marBottom w:val="0"/>
      <w:divBdr>
        <w:top w:val="none" w:sz="0" w:space="0" w:color="auto"/>
        <w:left w:val="none" w:sz="0" w:space="0" w:color="auto"/>
        <w:bottom w:val="none" w:sz="0" w:space="0" w:color="auto"/>
        <w:right w:val="none" w:sz="0" w:space="0" w:color="auto"/>
      </w:divBdr>
    </w:div>
    <w:div w:id="1039863889">
      <w:bodyDiv w:val="1"/>
      <w:marLeft w:val="0"/>
      <w:marRight w:val="0"/>
      <w:marTop w:val="0"/>
      <w:marBottom w:val="0"/>
      <w:divBdr>
        <w:top w:val="none" w:sz="0" w:space="0" w:color="auto"/>
        <w:left w:val="none" w:sz="0" w:space="0" w:color="auto"/>
        <w:bottom w:val="none" w:sz="0" w:space="0" w:color="auto"/>
        <w:right w:val="none" w:sz="0" w:space="0" w:color="auto"/>
      </w:divBdr>
    </w:div>
    <w:div w:id="1040516364">
      <w:bodyDiv w:val="1"/>
      <w:marLeft w:val="0"/>
      <w:marRight w:val="0"/>
      <w:marTop w:val="0"/>
      <w:marBottom w:val="0"/>
      <w:divBdr>
        <w:top w:val="none" w:sz="0" w:space="0" w:color="auto"/>
        <w:left w:val="none" w:sz="0" w:space="0" w:color="auto"/>
        <w:bottom w:val="none" w:sz="0" w:space="0" w:color="auto"/>
        <w:right w:val="none" w:sz="0" w:space="0" w:color="auto"/>
      </w:divBdr>
    </w:div>
    <w:div w:id="1040589404">
      <w:bodyDiv w:val="1"/>
      <w:marLeft w:val="0"/>
      <w:marRight w:val="0"/>
      <w:marTop w:val="0"/>
      <w:marBottom w:val="0"/>
      <w:divBdr>
        <w:top w:val="none" w:sz="0" w:space="0" w:color="auto"/>
        <w:left w:val="none" w:sz="0" w:space="0" w:color="auto"/>
        <w:bottom w:val="none" w:sz="0" w:space="0" w:color="auto"/>
        <w:right w:val="none" w:sz="0" w:space="0" w:color="auto"/>
      </w:divBdr>
    </w:div>
    <w:div w:id="1040858184">
      <w:bodyDiv w:val="1"/>
      <w:marLeft w:val="0"/>
      <w:marRight w:val="0"/>
      <w:marTop w:val="0"/>
      <w:marBottom w:val="0"/>
      <w:divBdr>
        <w:top w:val="none" w:sz="0" w:space="0" w:color="auto"/>
        <w:left w:val="none" w:sz="0" w:space="0" w:color="auto"/>
        <w:bottom w:val="none" w:sz="0" w:space="0" w:color="auto"/>
        <w:right w:val="none" w:sz="0" w:space="0" w:color="auto"/>
      </w:divBdr>
    </w:div>
    <w:div w:id="1040981964">
      <w:bodyDiv w:val="1"/>
      <w:marLeft w:val="0"/>
      <w:marRight w:val="0"/>
      <w:marTop w:val="0"/>
      <w:marBottom w:val="0"/>
      <w:divBdr>
        <w:top w:val="none" w:sz="0" w:space="0" w:color="auto"/>
        <w:left w:val="none" w:sz="0" w:space="0" w:color="auto"/>
        <w:bottom w:val="none" w:sz="0" w:space="0" w:color="auto"/>
        <w:right w:val="none" w:sz="0" w:space="0" w:color="auto"/>
      </w:divBdr>
    </w:div>
    <w:div w:id="1042051315">
      <w:bodyDiv w:val="1"/>
      <w:marLeft w:val="0"/>
      <w:marRight w:val="0"/>
      <w:marTop w:val="0"/>
      <w:marBottom w:val="0"/>
      <w:divBdr>
        <w:top w:val="none" w:sz="0" w:space="0" w:color="auto"/>
        <w:left w:val="none" w:sz="0" w:space="0" w:color="auto"/>
        <w:bottom w:val="none" w:sz="0" w:space="0" w:color="auto"/>
        <w:right w:val="none" w:sz="0" w:space="0" w:color="auto"/>
      </w:divBdr>
    </w:div>
    <w:div w:id="1044015891">
      <w:bodyDiv w:val="1"/>
      <w:marLeft w:val="0"/>
      <w:marRight w:val="0"/>
      <w:marTop w:val="0"/>
      <w:marBottom w:val="0"/>
      <w:divBdr>
        <w:top w:val="none" w:sz="0" w:space="0" w:color="auto"/>
        <w:left w:val="none" w:sz="0" w:space="0" w:color="auto"/>
        <w:bottom w:val="none" w:sz="0" w:space="0" w:color="auto"/>
        <w:right w:val="none" w:sz="0" w:space="0" w:color="auto"/>
      </w:divBdr>
    </w:div>
    <w:div w:id="1044064759">
      <w:bodyDiv w:val="1"/>
      <w:marLeft w:val="0"/>
      <w:marRight w:val="0"/>
      <w:marTop w:val="0"/>
      <w:marBottom w:val="0"/>
      <w:divBdr>
        <w:top w:val="none" w:sz="0" w:space="0" w:color="auto"/>
        <w:left w:val="none" w:sz="0" w:space="0" w:color="auto"/>
        <w:bottom w:val="none" w:sz="0" w:space="0" w:color="auto"/>
        <w:right w:val="none" w:sz="0" w:space="0" w:color="auto"/>
      </w:divBdr>
    </w:div>
    <w:div w:id="1045182594">
      <w:bodyDiv w:val="1"/>
      <w:marLeft w:val="0"/>
      <w:marRight w:val="0"/>
      <w:marTop w:val="0"/>
      <w:marBottom w:val="0"/>
      <w:divBdr>
        <w:top w:val="none" w:sz="0" w:space="0" w:color="auto"/>
        <w:left w:val="none" w:sz="0" w:space="0" w:color="auto"/>
        <w:bottom w:val="none" w:sz="0" w:space="0" w:color="auto"/>
        <w:right w:val="none" w:sz="0" w:space="0" w:color="auto"/>
      </w:divBdr>
    </w:div>
    <w:div w:id="1045836680">
      <w:bodyDiv w:val="1"/>
      <w:marLeft w:val="0"/>
      <w:marRight w:val="0"/>
      <w:marTop w:val="0"/>
      <w:marBottom w:val="0"/>
      <w:divBdr>
        <w:top w:val="none" w:sz="0" w:space="0" w:color="auto"/>
        <w:left w:val="none" w:sz="0" w:space="0" w:color="auto"/>
        <w:bottom w:val="none" w:sz="0" w:space="0" w:color="auto"/>
        <w:right w:val="none" w:sz="0" w:space="0" w:color="auto"/>
      </w:divBdr>
    </w:div>
    <w:div w:id="1046107531">
      <w:bodyDiv w:val="1"/>
      <w:marLeft w:val="0"/>
      <w:marRight w:val="0"/>
      <w:marTop w:val="0"/>
      <w:marBottom w:val="0"/>
      <w:divBdr>
        <w:top w:val="none" w:sz="0" w:space="0" w:color="auto"/>
        <w:left w:val="none" w:sz="0" w:space="0" w:color="auto"/>
        <w:bottom w:val="none" w:sz="0" w:space="0" w:color="auto"/>
        <w:right w:val="none" w:sz="0" w:space="0" w:color="auto"/>
      </w:divBdr>
    </w:div>
    <w:div w:id="1046173552">
      <w:bodyDiv w:val="1"/>
      <w:marLeft w:val="0"/>
      <w:marRight w:val="0"/>
      <w:marTop w:val="0"/>
      <w:marBottom w:val="0"/>
      <w:divBdr>
        <w:top w:val="none" w:sz="0" w:space="0" w:color="auto"/>
        <w:left w:val="none" w:sz="0" w:space="0" w:color="auto"/>
        <w:bottom w:val="none" w:sz="0" w:space="0" w:color="auto"/>
        <w:right w:val="none" w:sz="0" w:space="0" w:color="auto"/>
      </w:divBdr>
    </w:div>
    <w:div w:id="1046493653">
      <w:bodyDiv w:val="1"/>
      <w:marLeft w:val="0"/>
      <w:marRight w:val="0"/>
      <w:marTop w:val="0"/>
      <w:marBottom w:val="0"/>
      <w:divBdr>
        <w:top w:val="none" w:sz="0" w:space="0" w:color="auto"/>
        <w:left w:val="none" w:sz="0" w:space="0" w:color="auto"/>
        <w:bottom w:val="none" w:sz="0" w:space="0" w:color="auto"/>
        <w:right w:val="none" w:sz="0" w:space="0" w:color="auto"/>
      </w:divBdr>
    </w:div>
    <w:div w:id="1048141883">
      <w:bodyDiv w:val="1"/>
      <w:marLeft w:val="0"/>
      <w:marRight w:val="0"/>
      <w:marTop w:val="0"/>
      <w:marBottom w:val="0"/>
      <w:divBdr>
        <w:top w:val="none" w:sz="0" w:space="0" w:color="auto"/>
        <w:left w:val="none" w:sz="0" w:space="0" w:color="auto"/>
        <w:bottom w:val="none" w:sz="0" w:space="0" w:color="auto"/>
        <w:right w:val="none" w:sz="0" w:space="0" w:color="auto"/>
      </w:divBdr>
    </w:div>
    <w:div w:id="1050493875">
      <w:bodyDiv w:val="1"/>
      <w:marLeft w:val="0"/>
      <w:marRight w:val="0"/>
      <w:marTop w:val="0"/>
      <w:marBottom w:val="0"/>
      <w:divBdr>
        <w:top w:val="none" w:sz="0" w:space="0" w:color="auto"/>
        <w:left w:val="none" w:sz="0" w:space="0" w:color="auto"/>
        <w:bottom w:val="none" w:sz="0" w:space="0" w:color="auto"/>
        <w:right w:val="none" w:sz="0" w:space="0" w:color="auto"/>
      </w:divBdr>
    </w:div>
    <w:div w:id="1050836468">
      <w:bodyDiv w:val="1"/>
      <w:marLeft w:val="0"/>
      <w:marRight w:val="0"/>
      <w:marTop w:val="0"/>
      <w:marBottom w:val="0"/>
      <w:divBdr>
        <w:top w:val="none" w:sz="0" w:space="0" w:color="auto"/>
        <w:left w:val="none" w:sz="0" w:space="0" w:color="auto"/>
        <w:bottom w:val="none" w:sz="0" w:space="0" w:color="auto"/>
        <w:right w:val="none" w:sz="0" w:space="0" w:color="auto"/>
      </w:divBdr>
    </w:div>
    <w:div w:id="1050880611">
      <w:bodyDiv w:val="1"/>
      <w:marLeft w:val="0"/>
      <w:marRight w:val="0"/>
      <w:marTop w:val="0"/>
      <w:marBottom w:val="0"/>
      <w:divBdr>
        <w:top w:val="none" w:sz="0" w:space="0" w:color="auto"/>
        <w:left w:val="none" w:sz="0" w:space="0" w:color="auto"/>
        <w:bottom w:val="none" w:sz="0" w:space="0" w:color="auto"/>
        <w:right w:val="none" w:sz="0" w:space="0" w:color="auto"/>
      </w:divBdr>
    </w:div>
    <w:div w:id="1050960989">
      <w:bodyDiv w:val="1"/>
      <w:marLeft w:val="0"/>
      <w:marRight w:val="0"/>
      <w:marTop w:val="0"/>
      <w:marBottom w:val="0"/>
      <w:divBdr>
        <w:top w:val="none" w:sz="0" w:space="0" w:color="auto"/>
        <w:left w:val="none" w:sz="0" w:space="0" w:color="auto"/>
        <w:bottom w:val="none" w:sz="0" w:space="0" w:color="auto"/>
        <w:right w:val="none" w:sz="0" w:space="0" w:color="auto"/>
      </w:divBdr>
    </w:div>
    <w:div w:id="1051460747">
      <w:bodyDiv w:val="1"/>
      <w:marLeft w:val="0"/>
      <w:marRight w:val="0"/>
      <w:marTop w:val="0"/>
      <w:marBottom w:val="0"/>
      <w:divBdr>
        <w:top w:val="none" w:sz="0" w:space="0" w:color="auto"/>
        <w:left w:val="none" w:sz="0" w:space="0" w:color="auto"/>
        <w:bottom w:val="none" w:sz="0" w:space="0" w:color="auto"/>
        <w:right w:val="none" w:sz="0" w:space="0" w:color="auto"/>
      </w:divBdr>
    </w:div>
    <w:div w:id="1052652685">
      <w:bodyDiv w:val="1"/>
      <w:marLeft w:val="0"/>
      <w:marRight w:val="0"/>
      <w:marTop w:val="0"/>
      <w:marBottom w:val="0"/>
      <w:divBdr>
        <w:top w:val="none" w:sz="0" w:space="0" w:color="auto"/>
        <w:left w:val="none" w:sz="0" w:space="0" w:color="auto"/>
        <w:bottom w:val="none" w:sz="0" w:space="0" w:color="auto"/>
        <w:right w:val="none" w:sz="0" w:space="0" w:color="auto"/>
      </w:divBdr>
    </w:div>
    <w:div w:id="1054696418">
      <w:bodyDiv w:val="1"/>
      <w:marLeft w:val="0"/>
      <w:marRight w:val="0"/>
      <w:marTop w:val="0"/>
      <w:marBottom w:val="0"/>
      <w:divBdr>
        <w:top w:val="none" w:sz="0" w:space="0" w:color="auto"/>
        <w:left w:val="none" w:sz="0" w:space="0" w:color="auto"/>
        <w:bottom w:val="none" w:sz="0" w:space="0" w:color="auto"/>
        <w:right w:val="none" w:sz="0" w:space="0" w:color="auto"/>
      </w:divBdr>
    </w:div>
    <w:div w:id="1054964108">
      <w:bodyDiv w:val="1"/>
      <w:marLeft w:val="0"/>
      <w:marRight w:val="0"/>
      <w:marTop w:val="0"/>
      <w:marBottom w:val="0"/>
      <w:divBdr>
        <w:top w:val="none" w:sz="0" w:space="0" w:color="auto"/>
        <w:left w:val="none" w:sz="0" w:space="0" w:color="auto"/>
        <w:bottom w:val="none" w:sz="0" w:space="0" w:color="auto"/>
        <w:right w:val="none" w:sz="0" w:space="0" w:color="auto"/>
      </w:divBdr>
    </w:div>
    <w:div w:id="1054965473">
      <w:bodyDiv w:val="1"/>
      <w:marLeft w:val="0"/>
      <w:marRight w:val="0"/>
      <w:marTop w:val="0"/>
      <w:marBottom w:val="0"/>
      <w:divBdr>
        <w:top w:val="none" w:sz="0" w:space="0" w:color="auto"/>
        <w:left w:val="none" w:sz="0" w:space="0" w:color="auto"/>
        <w:bottom w:val="none" w:sz="0" w:space="0" w:color="auto"/>
        <w:right w:val="none" w:sz="0" w:space="0" w:color="auto"/>
      </w:divBdr>
    </w:div>
    <w:div w:id="1056708175">
      <w:bodyDiv w:val="1"/>
      <w:marLeft w:val="0"/>
      <w:marRight w:val="0"/>
      <w:marTop w:val="0"/>
      <w:marBottom w:val="0"/>
      <w:divBdr>
        <w:top w:val="none" w:sz="0" w:space="0" w:color="auto"/>
        <w:left w:val="none" w:sz="0" w:space="0" w:color="auto"/>
        <w:bottom w:val="none" w:sz="0" w:space="0" w:color="auto"/>
        <w:right w:val="none" w:sz="0" w:space="0" w:color="auto"/>
      </w:divBdr>
    </w:div>
    <w:div w:id="1062480440">
      <w:bodyDiv w:val="1"/>
      <w:marLeft w:val="0"/>
      <w:marRight w:val="0"/>
      <w:marTop w:val="0"/>
      <w:marBottom w:val="0"/>
      <w:divBdr>
        <w:top w:val="none" w:sz="0" w:space="0" w:color="auto"/>
        <w:left w:val="none" w:sz="0" w:space="0" w:color="auto"/>
        <w:bottom w:val="none" w:sz="0" w:space="0" w:color="auto"/>
        <w:right w:val="none" w:sz="0" w:space="0" w:color="auto"/>
      </w:divBdr>
    </w:div>
    <w:div w:id="1063136245">
      <w:bodyDiv w:val="1"/>
      <w:marLeft w:val="0"/>
      <w:marRight w:val="0"/>
      <w:marTop w:val="0"/>
      <w:marBottom w:val="0"/>
      <w:divBdr>
        <w:top w:val="none" w:sz="0" w:space="0" w:color="auto"/>
        <w:left w:val="none" w:sz="0" w:space="0" w:color="auto"/>
        <w:bottom w:val="none" w:sz="0" w:space="0" w:color="auto"/>
        <w:right w:val="none" w:sz="0" w:space="0" w:color="auto"/>
      </w:divBdr>
    </w:div>
    <w:div w:id="1065102084">
      <w:bodyDiv w:val="1"/>
      <w:marLeft w:val="0"/>
      <w:marRight w:val="0"/>
      <w:marTop w:val="0"/>
      <w:marBottom w:val="0"/>
      <w:divBdr>
        <w:top w:val="none" w:sz="0" w:space="0" w:color="auto"/>
        <w:left w:val="none" w:sz="0" w:space="0" w:color="auto"/>
        <w:bottom w:val="none" w:sz="0" w:space="0" w:color="auto"/>
        <w:right w:val="none" w:sz="0" w:space="0" w:color="auto"/>
      </w:divBdr>
    </w:div>
    <w:div w:id="1065183728">
      <w:bodyDiv w:val="1"/>
      <w:marLeft w:val="0"/>
      <w:marRight w:val="0"/>
      <w:marTop w:val="0"/>
      <w:marBottom w:val="0"/>
      <w:divBdr>
        <w:top w:val="none" w:sz="0" w:space="0" w:color="auto"/>
        <w:left w:val="none" w:sz="0" w:space="0" w:color="auto"/>
        <w:bottom w:val="none" w:sz="0" w:space="0" w:color="auto"/>
        <w:right w:val="none" w:sz="0" w:space="0" w:color="auto"/>
      </w:divBdr>
    </w:div>
    <w:div w:id="1066731189">
      <w:bodyDiv w:val="1"/>
      <w:marLeft w:val="0"/>
      <w:marRight w:val="0"/>
      <w:marTop w:val="0"/>
      <w:marBottom w:val="0"/>
      <w:divBdr>
        <w:top w:val="none" w:sz="0" w:space="0" w:color="auto"/>
        <w:left w:val="none" w:sz="0" w:space="0" w:color="auto"/>
        <w:bottom w:val="none" w:sz="0" w:space="0" w:color="auto"/>
        <w:right w:val="none" w:sz="0" w:space="0" w:color="auto"/>
      </w:divBdr>
    </w:div>
    <w:div w:id="1067342279">
      <w:bodyDiv w:val="1"/>
      <w:marLeft w:val="0"/>
      <w:marRight w:val="0"/>
      <w:marTop w:val="0"/>
      <w:marBottom w:val="0"/>
      <w:divBdr>
        <w:top w:val="none" w:sz="0" w:space="0" w:color="auto"/>
        <w:left w:val="none" w:sz="0" w:space="0" w:color="auto"/>
        <w:bottom w:val="none" w:sz="0" w:space="0" w:color="auto"/>
        <w:right w:val="none" w:sz="0" w:space="0" w:color="auto"/>
      </w:divBdr>
    </w:div>
    <w:div w:id="1067724187">
      <w:bodyDiv w:val="1"/>
      <w:marLeft w:val="0"/>
      <w:marRight w:val="0"/>
      <w:marTop w:val="0"/>
      <w:marBottom w:val="0"/>
      <w:divBdr>
        <w:top w:val="none" w:sz="0" w:space="0" w:color="auto"/>
        <w:left w:val="none" w:sz="0" w:space="0" w:color="auto"/>
        <w:bottom w:val="none" w:sz="0" w:space="0" w:color="auto"/>
        <w:right w:val="none" w:sz="0" w:space="0" w:color="auto"/>
      </w:divBdr>
    </w:div>
    <w:div w:id="1067846152">
      <w:bodyDiv w:val="1"/>
      <w:marLeft w:val="0"/>
      <w:marRight w:val="0"/>
      <w:marTop w:val="0"/>
      <w:marBottom w:val="0"/>
      <w:divBdr>
        <w:top w:val="none" w:sz="0" w:space="0" w:color="auto"/>
        <w:left w:val="none" w:sz="0" w:space="0" w:color="auto"/>
        <w:bottom w:val="none" w:sz="0" w:space="0" w:color="auto"/>
        <w:right w:val="none" w:sz="0" w:space="0" w:color="auto"/>
      </w:divBdr>
    </w:div>
    <w:div w:id="1067998726">
      <w:bodyDiv w:val="1"/>
      <w:marLeft w:val="0"/>
      <w:marRight w:val="0"/>
      <w:marTop w:val="0"/>
      <w:marBottom w:val="0"/>
      <w:divBdr>
        <w:top w:val="none" w:sz="0" w:space="0" w:color="auto"/>
        <w:left w:val="none" w:sz="0" w:space="0" w:color="auto"/>
        <w:bottom w:val="none" w:sz="0" w:space="0" w:color="auto"/>
        <w:right w:val="none" w:sz="0" w:space="0" w:color="auto"/>
      </w:divBdr>
    </w:div>
    <w:div w:id="1070008610">
      <w:bodyDiv w:val="1"/>
      <w:marLeft w:val="0"/>
      <w:marRight w:val="0"/>
      <w:marTop w:val="0"/>
      <w:marBottom w:val="0"/>
      <w:divBdr>
        <w:top w:val="none" w:sz="0" w:space="0" w:color="auto"/>
        <w:left w:val="none" w:sz="0" w:space="0" w:color="auto"/>
        <w:bottom w:val="none" w:sz="0" w:space="0" w:color="auto"/>
        <w:right w:val="none" w:sz="0" w:space="0" w:color="auto"/>
      </w:divBdr>
    </w:div>
    <w:div w:id="1070422506">
      <w:bodyDiv w:val="1"/>
      <w:marLeft w:val="0"/>
      <w:marRight w:val="0"/>
      <w:marTop w:val="0"/>
      <w:marBottom w:val="0"/>
      <w:divBdr>
        <w:top w:val="none" w:sz="0" w:space="0" w:color="auto"/>
        <w:left w:val="none" w:sz="0" w:space="0" w:color="auto"/>
        <w:bottom w:val="none" w:sz="0" w:space="0" w:color="auto"/>
        <w:right w:val="none" w:sz="0" w:space="0" w:color="auto"/>
      </w:divBdr>
    </w:div>
    <w:div w:id="1071469889">
      <w:bodyDiv w:val="1"/>
      <w:marLeft w:val="0"/>
      <w:marRight w:val="0"/>
      <w:marTop w:val="0"/>
      <w:marBottom w:val="0"/>
      <w:divBdr>
        <w:top w:val="none" w:sz="0" w:space="0" w:color="auto"/>
        <w:left w:val="none" w:sz="0" w:space="0" w:color="auto"/>
        <w:bottom w:val="none" w:sz="0" w:space="0" w:color="auto"/>
        <w:right w:val="none" w:sz="0" w:space="0" w:color="auto"/>
      </w:divBdr>
    </w:div>
    <w:div w:id="1072779569">
      <w:bodyDiv w:val="1"/>
      <w:marLeft w:val="0"/>
      <w:marRight w:val="0"/>
      <w:marTop w:val="0"/>
      <w:marBottom w:val="0"/>
      <w:divBdr>
        <w:top w:val="none" w:sz="0" w:space="0" w:color="auto"/>
        <w:left w:val="none" w:sz="0" w:space="0" w:color="auto"/>
        <w:bottom w:val="none" w:sz="0" w:space="0" w:color="auto"/>
        <w:right w:val="none" w:sz="0" w:space="0" w:color="auto"/>
      </w:divBdr>
    </w:div>
    <w:div w:id="1074276352">
      <w:bodyDiv w:val="1"/>
      <w:marLeft w:val="0"/>
      <w:marRight w:val="0"/>
      <w:marTop w:val="0"/>
      <w:marBottom w:val="0"/>
      <w:divBdr>
        <w:top w:val="none" w:sz="0" w:space="0" w:color="auto"/>
        <w:left w:val="none" w:sz="0" w:space="0" w:color="auto"/>
        <w:bottom w:val="none" w:sz="0" w:space="0" w:color="auto"/>
        <w:right w:val="none" w:sz="0" w:space="0" w:color="auto"/>
      </w:divBdr>
    </w:div>
    <w:div w:id="1074279349">
      <w:bodyDiv w:val="1"/>
      <w:marLeft w:val="0"/>
      <w:marRight w:val="0"/>
      <w:marTop w:val="0"/>
      <w:marBottom w:val="0"/>
      <w:divBdr>
        <w:top w:val="none" w:sz="0" w:space="0" w:color="auto"/>
        <w:left w:val="none" w:sz="0" w:space="0" w:color="auto"/>
        <w:bottom w:val="none" w:sz="0" w:space="0" w:color="auto"/>
        <w:right w:val="none" w:sz="0" w:space="0" w:color="auto"/>
      </w:divBdr>
    </w:div>
    <w:div w:id="1074817657">
      <w:bodyDiv w:val="1"/>
      <w:marLeft w:val="0"/>
      <w:marRight w:val="0"/>
      <w:marTop w:val="0"/>
      <w:marBottom w:val="0"/>
      <w:divBdr>
        <w:top w:val="none" w:sz="0" w:space="0" w:color="auto"/>
        <w:left w:val="none" w:sz="0" w:space="0" w:color="auto"/>
        <w:bottom w:val="none" w:sz="0" w:space="0" w:color="auto"/>
        <w:right w:val="none" w:sz="0" w:space="0" w:color="auto"/>
      </w:divBdr>
    </w:div>
    <w:div w:id="1074931358">
      <w:bodyDiv w:val="1"/>
      <w:marLeft w:val="0"/>
      <w:marRight w:val="0"/>
      <w:marTop w:val="0"/>
      <w:marBottom w:val="0"/>
      <w:divBdr>
        <w:top w:val="none" w:sz="0" w:space="0" w:color="auto"/>
        <w:left w:val="none" w:sz="0" w:space="0" w:color="auto"/>
        <w:bottom w:val="none" w:sz="0" w:space="0" w:color="auto"/>
        <w:right w:val="none" w:sz="0" w:space="0" w:color="auto"/>
      </w:divBdr>
    </w:div>
    <w:div w:id="1074934123">
      <w:bodyDiv w:val="1"/>
      <w:marLeft w:val="0"/>
      <w:marRight w:val="0"/>
      <w:marTop w:val="0"/>
      <w:marBottom w:val="0"/>
      <w:divBdr>
        <w:top w:val="none" w:sz="0" w:space="0" w:color="auto"/>
        <w:left w:val="none" w:sz="0" w:space="0" w:color="auto"/>
        <w:bottom w:val="none" w:sz="0" w:space="0" w:color="auto"/>
        <w:right w:val="none" w:sz="0" w:space="0" w:color="auto"/>
      </w:divBdr>
    </w:div>
    <w:div w:id="1075400794">
      <w:bodyDiv w:val="1"/>
      <w:marLeft w:val="0"/>
      <w:marRight w:val="0"/>
      <w:marTop w:val="0"/>
      <w:marBottom w:val="0"/>
      <w:divBdr>
        <w:top w:val="none" w:sz="0" w:space="0" w:color="auto"/>
        <w:left w:val="none" w:sz="0" w:space="0" w:color="auto"/>
        <w:bottom w:val="none" w:sz="0" w:space="0" w:color="auto"/>
        <w:right w:val="none" w:sz="0" w:space="0" w:color="auto"/>
      </w:divBdr>
    </w:div>
    <w:div w:id="1076516067">
      <w:bodyDiv w:val="1"/>
      <w:marLeft w:val="0"/>
      <w:marRight w:val="0"/>
      <w:marTop w:val="0"/>
      <w:marBottom w:val="0"/>
      <w:divBdr>
        <w:top w:val="none" w:sz="0" w:space="0" w:color="auto"/>
        <w:left w:val="none" w:sz="0" w:space="0" w:color="auto"/>
        <w:bottom w:val="none" w:sz="0" w:space="0" w:color="auto"/>
        <w:right w:val="none" w:sz="0" w:space="0" w:color="auto"/>
      </w:divBdr>
    </w:div>
    <w:div w:id="1076710615">
      <w:bodyDiv w:val="1"/>
      <w:marLeft w:val="0"/>
      <w:marRight w:val="0"/>
      <w:marTop w:val="0"/>
      <w:marBottom w:val="0"/>
      <w:divBdr>
        <w:top w:val="none" w:sz="0" w:space="0" w:color="auto"/>
        <w:left w:val="none" w:sz="0" w:space="0" w:color="auto"/>
        <w:bottom w:val="none" w:sz="0" w:space="0" w:color="auto"/>
        <w:right w:val="none" w:sz="0" w:space="0" w:color="auto"/>
      </w:divBdr>
    </w:div>
    <w:div w:id="1079328482">
      <w:bodyDiv w:val="1"/>
      <w:marLeft w:val="0"/>
      <w:marRight w:val="0"/>
      <w:marTop w:val="0"/>
      <w:marBottom w:val="0"/>
      <w:divBdr>
        <w:top w:val="none" w:sz="0" w:space="0" w:color="auto"/>
        <w:left w:val="none" w:sz="0" w:space="0" w:color="auto"/>
        <w:bottom w:val="none" w:sz="0" w:space="0" w:color="auto"/>
        <w:right w:val="none" w:sz="0" w:space="0" w:color="auto"/>
      </w:divBdr>
    </w:div>
    <w:div w:id="1079986898">
      <w:bodyDiv w:val="1"/>
      <w:marLeft w:val="0"/>
      <w:marRight w:val="0"/>
      <w:marTop w:val="0"/>
      <w:marBottom w:val="0"/>
      <w:divBdr>
        <w:top w:val="none" w:sz="0" w:space="0" w:color="auto"/>
        <w:left w:val="none" w:sz="0" w:space="0" w:color="auto"/>
        <w:bottom w:val="none" w:sz="0" w:space="0" w:color="auto"/>
        <w:right w:val="none" w:sz="0" w:space="0" w:color="auto"/>
      </w:divBdr>
    </w:div>
    <w:div w:id="1080325336">
      <w:bodyDiv w:val="1"/>
      <w:marLeft w:val="0"/>
      <w:marRight w:val="0"/>
      <w:marTop w:val="0"/>
      <w:marBottom w:val="0"/>
      <w:divBdr>
        <w:top w:val="none" w:sz="0" w:space="0" w:color="auto"/>
        <w:left w:val="none" w:sz="0" w:space="0" w:color="auto"/>
        <w:bottom w:val="none" w:sz="0" w:space="0" w:color="auto"/>
        <w:right w:val="none" w:sz="0" w:space="0" w:color="auto"/>
      </w:divBdr>
    </w:div>
    <w:div w:id="1082986928">
      <w:bodyDiv w:val="1"/>
      <w:marLeft w:val="0"/>
      <w:marRight w:val="0"/>
      <w:marTop w:val="0"/>
      <w:marBottom w:val="0"/>
      <w:divBdr>
        <w:top w:val="none" w:sz="0" w:space="0" w:color="auto"/>
        <w:left w:val="none" w:sz="0" w:space="0" w:color="auto"/>
        <w:bottom w:val="none" w:sz="0" w:space="0" w:color="auto"/>
        <w:right w:val="none" w:sz="0" w:space="0" w:color="auto"/>
      </w:divBdr>
    </w:div>
    <w:div w:id="1086222182">
      <w:bodyDiv w:val="1"/>
      <w:marLeft w:val="0"/>
      <w:marRight w:val="0"/>
      <w:marTop w:val="0"/>
      <w:marBottom w:val="0"/>
      <w:divBdr>
        <w:top w:val="none" w:sz="0" w:space="0" w:color="auto"/>
        <w:left w:val="none" w:sz="0" w:space="0" w:color="auto"/>
        <w:bottom w:val="none" w:sz="0" w:space="0" w:color="auto"/>
        <w:right w:val="none" w:sz="0" w:space="0" w:color="auto"/>
      </w:divBdr>
    </w:div>
    <w:div w:id="1088388236">
      <w:bodyDiv w:val="1"/>
      <w:marLeft w:val="0"/>
      <w:marRight w:val="0"/>
      <w:marTop w:val="0"/>
      <w:marBottom w:val="0"/>
      <w:divBdr>
        <w:top w:val="none" w:sz="0" w:space="0" w:color="auto"/>
        <w:left w:val="none" w:sz="0" w:space="0" w:color="auto"/>
        <w:bottom w:val="none" w:sz="0" w:space="0" w:color="auto"/>
        <w:right w:val="none" w:sz="0" w:space="0" w:color="auto"/>
      </w:divBdr>
    </w:div>
    <w:div w:id="1088892480">
      <w:bodyDiv w:val="1"/>
      <w:marLeft w:val="0"/>
      <w:marRight w:val="0"/>
      <w:marTop w:val="0"/>
      <w:marBottom w:val="0"/>
      <w:divBdr>
        <w:top w:val="none" w:sz="0" w:space="0" w:color="auto"/>
        <w:left w:val="none" w:sz="0" w:space="0" w:color="auto"/>
        <w:bottom w:val="none" w:sz="0" w:space="0" w:color="auto"/>
        <w:right w:val="none" w:sz="0" w:space="0" w:color="auto"/>
      </w:divBdr>
    </w:div>
    <w:div w:id="1089081757">
      <w:bodyDiv w:val="1"/>
      <w:marLeft w:val="0"/>
      <w:marRight w:val="0"/>
      <w:marTop w:val="0"/>
      <w:marBottom w:val="0"/>
      <w:divBdr>
        <w:top w:val="none" w:sz="0" w:space="0" w:color="auto"/>
        <w:left w:val="none" w:sz="0" w:space="0" w:color="auto"/>
        <w:bottom w:val="none" w:sz="0" w:space="0" w:color="auto"/>
        <w:right w:val="none" w:sz="0" w:space="0" w:color="auto"/>
      </w:divBdr>
    </w:div>
    <w:div w:id="1090194588">
      <w:bodyDiv w:val="1"/>
      <w:marLeft w:val="0"/>
      <w:marRight w:val="0"/>
      <w:marTop w:val="0"/>
      <w:marBottom w:val="0"/>
      <w:divBdr>
        <w:top w:val="none" w:sz="0" w:space="0" w:color="auto"/>
        <w:left w:val="none" w:sz="0" w:space="0" w:color="auto"/>
        <w:bottom w:val="none" w:sz="0" w:space="0" w:color="auto"/>
        <w:right w:val="none" w:sz="0" w:space="0" w:color="auto"/>
      </w:divBdr>
    </w:div>
    <w:div w:id="1090739059">
      <w:bodyDiv w:val="1"/>
      <w:marLeft w:val="0"/>
      <w:marRight w:val="0"/>
      <w:marTop w:val="0"/>
      <w:marBottom w:val="0"/>
      <w:divBdr>
        <w:top w:val="none" w:sz="0" w:space="0" w:color="auto"/>
        <w:left w:val="none" w:sz="0" w:space="0" w:color="auto"/>
        <w:bottom w:val="none" w:sz="0" w:space="0" w:color="auto"/>
        <w:right w:val="none" w:sz="0" w:space="0" w:color="auto"/>
      </w:divBdr>
    </w:div>
    <w:div w:id="1091198886">
      <w:bodyDiv w:val="1"/>
      <w:marLeft w:val="0"/>
      <w:marRight w:val="0"/>
      <w:marTop w:val="0"/>
      <w:marBottom w:val="0"/>
      <w:divBdr>
        <w:top w:val="none" w:sz="0" w:space="0" w:color="auto"/>
        <w:left w:val="none" w:sz="0" w:space="0" w:color="auto"/>
        <w:bottom w:val="none" w:sz="0" w:space="0" w:color="auto"/>
        <w:right w:val="none" w:sz="0" w:space="0" w:color="auto"/>
      </w:divBdr>
    </w:div>
    <w:div w:id="1091511325">
      <w:bodyDiv w:val="1"/>
      <w:marLeft w:val="0"/>
      <w:marRight w:val="0"/>
      <w:marTop w:val="0"/>
      <w:marBottom w:val="0"/>
      <w:divBdr>
        <w:top w:val="none" w:sz="0" w:space="0" w:color="auto"/>
        <w:left w:val="none" w:sz="0" w:space="0" w:color="auto"/>
        <w:bottom w:val="none" w:sz="0" w:space="0" w:color="auto"/>
        <w:right w:val="none" w:sz="0" w:space="0" w:color="auto"/>
      </w:divBdr>
    </w:div>
    <w:div w:id="1094856778">
      <w:bodyDiv w:val="1"/>
      <w:marLeft w:val="0"/>
      <w:marRight w:val="0"/>
      <w:marTop w:val="0"/>
      <w:marBottom w:val="0"/>
      <w:divBdr>
        <w:top w:val="none" w:sz="0" w:space="0" w:color="auto"/>
        <w:left w:val="none" w:sz="0" w:space="0" w:color="auto"/>
        <w:bottom w:val="none" w:sz="0" w:space="0" w:color="auto"/>
        <w:right w:val="none" w:sz="0" w:space="0" w:color="auto"/>
      </w:divBdr>
    </w:div>
    <w:div w:id="1098133608">
      <w:bodyDiv w:val="1"/>
      <w:marLeft w:val="0"/>
      <w:marRight w:val="0"/>
      <w:marTop w:val="0"/>
      <w:marBottom w:val="0"/>
      <w:divBdr>
        <w:top w:val="none" w:sz="0" w:space="0" w:color="auto"/>
        <w:left w:val="none" w:sz="0" w:space="0" w:color="auto"/>
        <w:bottom w:val="none" w:sz="0" w:space="0" w:color="auto"/>
        <w:right w:val="none" w:sz="0" w:space="0" w:color="auto"/>
      </w:divBdr>
    </w:div>
    <w:div w:id="1098330740">
      <w:bodyDiv w:val="1"/>
      <w:marLeft w:val="0"/>
      <w:marRight w:val="0"/>
      <w:marTop w:val="0"/>
      <w:marBottom w:val="0"/>
      <w:divBdr>
        <w:top w:val="none" w:sz="0" w:space="0" w:color="auto"/>
        <w:left w:val="none" w:sz="0" w:space="0" w:color="auto"/>
        <w:bottom w:val="none" w:sz="0" w:space="0" w:color="auto"/>
        <w:right w:val="none" w:sz="0" w:space="0" w:color="auto"/>
      </w:divBdr>
    </w:div>
    <w:div w:id="1099257527">
      <w:bodyDiv w:val="1"/>
      <w:marLeft w:val="0"/>
      <w:marRight w:val="0"/>
      <w:marTop w:val="0"/>
      <w:marBottom w:val="0"/>
      <w:divBdr>
        <w:top w:val="none" w:sz="0" w:space="0" w:color="auto"/>
        <w:left w:val="none" w:sz="0" w:space="0" w:color="auto"/>
        <w:bottom w:val="none" w:sz="0" w:space="0" w:color="auto"/>
        <w:right w:val="none" w:sz="0" w:space="0" w:color="auto"/>
      </w:divBdr>
    </w:div>
    <w:div w:id="1100832313">
      <w:bodyDiv w:val="1"/>
      <w:marLeft w:val="0"/>
      <w:marRight w:val="0"/>
      <w:marTop w:val="0"/>
      <w:marBottom w:val="0"/>
      <w:divBdr>
        <w:top w:val="none" w:sz="0" w:space="0" w:color="auto"/>
        <w:left w:val="none" w:sz="0" w:space="0" w:color="auto"/>
        <w:bottom w:val="none" w:sz="0" w:space="0" w:color="auto"/>
        <w:right w:val="none" w:sz="0" w:space="0" w:color="auto"/>
      </w:divBdr>
    </w:div>
    <w:div w:id="1100904928">
      <w:bodyDiv w:val="1"/>
      <w:marLeft w:val="0"/>
      <w:marRight w:val="0"/>
      <w:marTop w:val="0"/>
      <w:marBottom w:val="0"/>
      <w:divBdr>
        <w:top w:val="none" w:sz="0" w:space="0" w:color="auto"/>
        <w:left w:val="none" w:sz="0" w:space="0" w:color="auto"/>
        <w:bottom w:val="none" w:sz="0" w:space="0" w:color="auto"/>
        <w:right w:val="none" w:sz="0" w:space="0" w:color="auto"/>
      </w:divBdr>
    </w:div>
    <w:div w:id="1103300608">
      <w:bodyDiv w:val="1"/>
      <w:marLeft w:val="0"/>
      <w:marRight w:val="0"/>
      <w:marTop w:val="0"/>
      <w:marBottom w:val="0"/>
      <w:divBdr>
        <w:top w:val="none" w:sz="0" w:space="0" w:color="auto"/>
        <w:left w:val="none" w:sz="0" w:space="0" w:color="auto"/>
        <w:bottom w:val="none" w:sz="0" w:space="0" w:color="auto"/>
        <w:right w:val="none" w:sz="0" w:space="0" w:color="auto"/>
      </w:divBdr>
    </w:div>
    <w:div w:id="1105618346">
      <w:bodyDiv w:val="1"/>
      <w:marLeft w:val="0"/>
      <w:marRight w:val="0"/>
      <w:marTop w:val="0"/>
      <w:marBottom w:val="0"/>
      <w:divBdr>
        <w:top w:val="none" w:sz="0" w:space="0" w:color="auto"/>
        <w:left w:val="none" w:sz="0" w:space="0" w:color="auto"/>
        <w:bottom w:val="none" w:sz="0" w:space="0" w:color="auto"/>
        <w:right w:val="none" w:sz="0" w:space="0" w:color="auto"/>
      </w:divBdr>
    </w:div>
    <w:div w:id="1105999336">
      <w:bodyDiv w:val="1"/>
      <w:marLeft w:val="0"/>
      <w:marRight w:val="0"/>
      <w:marTop w:val="0"/>
      <w:marBottom w:val="0"/>
      <w:divBdr>
        <w:top w:val="none" w:sz="0" w:space="0" w:color="auto"/>
        <w:left w:val="none" w:sz="0" w:space="0" w:color="auto"/>
        <w:bottom w:val="none" w:sz="0" w:space="0" w:color="auto"/>
        <w:right w:val="none" w:sz="0" w:space="0" w:color="auto"/>
      </w:divBdr>
    </w:div>
    <w:div w:id="1107582998">
      <w:bodyDiv w:val="1"/>
      <w:marLeft w:val="0"/>
      <w:marRight w:val="0"/>
      <w:marTop w:val="0"/>
      <w:marBottom w:val="0"/>
      <w:divBdr>
        <w:top w:val="none" w:sz="0" w:space="0" w:color="auto"/>
        <w:left w:val="none" w:sz="0" w:space="0" w:color="auto"/>
        <w:bottom w:val="none" w:sz="0" w:space="0" w:color="auto"/>
        <w:right w:val="none" w:sz="0" w:space="0" w:color="auto"/>
      </w:divBdr>
    </w:div>
    <w:div w:id="1109468877">
      <w:bodyDiv w:val="1"/>
      <w:marLeft w:val="0"/>
      <w:marRight w:val="0"/>
      <w:marTop w:val="0"/>
      <w:marBottom w:val="0"/>
      <w:divBdr>
        <w:top w:val="none" w:sz="0" w:space="0" w:color="auto"/>
        <w:left w:val="none" w:sz="0" w:space="0" w:color="auto"/>
        <w:bottom w:val="none" w:sz="0" w:space="0" w:color="auto"/>
        <w:right w:val="none" w:sz="0" w:space="0" w:color="auto"/>
      </w:divBdr>
    </w:div>
    <w:div w:id="1109737983">
      <w:bodyDiv w:val="1"/>
      <w:marLeft w:val="0"/>
      <w:marRight w:val="0"/>
      <w:marTop w:val="0"/>
      <w:marBottom w:val="0"/>
      <w:divBdr>
        <w:top w:val="none" w:sz="0" w:space="0" w:color="auto"/>
        <w:left w:val="none" w:sz="0" w:space="0" w:color="auto"/>
        <w:bottom w:val="none" w:sz="0" w:space="0" w:color="auto"/>
        <w:right w:val="none" w:sz="0" w:space="0" w:color="auto"/>
      </w:divBdr>
    </w:div>
    <w:div w:id="1114597712">
      <w:bodyDiv w:val="1"/>
      <w:marLeft w:val="0"/>
      <w:marRight w:val="0"/>
      <w:marTop w:val="0"/>
      <w:marBottom w:val="0"/>
      <w:divBdr>
        <w:top w:val="none" w:sz="0" w:space="0" w:color="auto"/>
        <w:left w:val="none" w:sz="0" w:space="0" w:color="auto"/>
        <w:bottom w:val="none" w:sz="0" w:space="0" w:color="auto"/>
        <w:right w:val="none" w:sz="0" w:space="0" w:color="auto"/>
      </w:divBdr>
    </w:div>
    <w:div w:id="1115176637">
      <w:bodyDiv w:val="1"/>
      <w:marLeft w:val="0"/>
      <w:marRight w:val="0"/>
      <w:marTop w:val="0"/>
      <w:marBottom w:val="0"/>
      <w:divBdr>
        <w:top w:val="none" w:sz="0" w:space="0" w:color="auto"/>
        <w:left w:val="none" w:sz="0" w:space="0" w:color="auto"/>
        <w:bottom w:val="none" w:sz="0" w:space="0" w:color="auto"/>
        <w:right w:val="none" w:sz="0" w:space="0" w:color="auto"/>
      </w:divBdr>
    </w:div>
    <w:div w:id="1118372516">
      <w:bodyDiv w:val="1"/>
      <w:marLeft w:val="0"/>
      <w:marRight w:val="0"/>
      <w:marTop w:val="0"/>
      <w:marBottom w:val="0"/>
      <w:divBdr>
        <w:top w:val="none" w:sz="0" w:space="0" w:color="auto"/>
        <w:left w:val="none" w:sz="0" w:space="0" w:color="auto"/>
        <w:bottom w:val="none" w:sz="0" w:space="0" w:color="auto"/>
        <w:right w:val="none" w:sz="0" w:space="0" w:color="auto"/>
      </w:divBdr>
    </w:div>
    <w:div w:id="1118715187">
      <w:bodyDiv w:val="1"/>
      <w:marLeft w:val="0"/>
      <w:marRight w:val="0"/>
      <w:marTop w:val="0"/>
      <w:marBottom w:val="0"/>
      <w:divBdr>
        <w:top w:val="none" w:sz="0" w:space="0" w:color="auto"/>
        <w:left w:val="none" w:sz="0" w:space="0" w:color="auto"/>
        <w:bottom w:val="none" w:sz="0" w:space="0" w:color="auto"/>
        <w:right w:val="none" w:sz="0" w:space="0" w:color="auto"/>
      </w:divBdr>
    </w:div>
    <w:div w:id="1120221352">
      <w:bodyDiv w:val="1"/>
      <w:marLeft w:val="0"/>
      <w:marRight w:val="0"/>
      <w:marTop w:val="0"/>
      <w:marBottom w:val="0"/>
      <w:divBdr>
        <w:top w:val="none" w:sz="0" w:space="0" w:color="auto"/>
        <w:left w:val="none" w:sz="0" w:space="0" w:color="auto"/>
        <w:bottom w:val="none" w:sz="0" w:space="0" w:color="auto"/>
        <w:right w:val="none" w:sz="0" w:space="0" w:color="auto"/>
      </w:divBdr>
    </w:div>
    <w:div w:id="1120491040">
      <w:bodyDiv w:val="1"/>
      <w:marLeft w:val="0"/>
      <w:marRight w:val="0"/>
      <w:marTop w:val="0"/>
      <w:marBottom w:val="0"/>
      <w:divBdr>
        <w:top w:val="none" w:sz="0" w:space="0" w:color="auto"/>
        <w:left w:val="none" w:sz="0" w:space="0" w:color="auto"/>
        <w:bottom w:val="none" w:sz="0" w:space="0" w:color="auto"/>
        <w:right w:val="none" w:sz="0" w:space="0" w:color="auto"/>
      </w:divBdr>
    </w:div>
    <w:div w:id="1122842102">
      <w:bodyDiv w:val="1"/>
      <w:marLeft w:val="0"/>
      <w:marRight w:val="0"/>
      <w:marTop w:val="0"/>
      <w:marBottom w:val="0"/>
      <w:divBdr>
        <w:top w:val="none" w:sz="0" w:space="0" w:color="auto"/>
        <w:left w:val="none" w:sz="0" w:space="0" w:color="auto"/>
        <w:bottom w:val="none" w:sz="0" w:space="0" w:color="auto"/>
        <w:right w:val="none" w:sz="0" w:space="0" w:color="auto"/>
      </w:divBdr>
    </w:div>
    <w:div w:id="1122923919">
      <w:bodyDiv w:val="1"/>
      <w:marLeft w:val="0"/>
      <w:marRight w:val="0"/>
      <w:marTop w:val="0"/>
      <w:marBottom w:val="0"/>
      <w:divBdr>
        <w:top w:val="none" w:sz="0" w:space="0" w:color="auto"/>
        <w:left w:val="none" w:sz="0" w:space="0" w:color="auto"/>
        <w:bottom w:val="none" w:sz="0" w:space="0" w:color="auto"/>
        <w:right w:val="none" w:sz="0" w:space="0" w:color="auto"/>
      </w:divBdr>
    </w:div>
    <w:div w:id="1123840007">
      <w:bodyDiv w:val="1"/>
      <w:marLeft w:val="0"/>
      <w:marRight w:val="0"/>
      <w:marTop w:val="0"/>
      <w:marBottom w:val="0"/>
      <w:divBdr>
        <w:top w:val="none" w:sz="0" w:space="0" w:color="auto"/>
        <w:left w:val="none" w:sz="0" w:space="0" w:color="auto"/>
        <w:bottom w:val="none" w:sz="0" w:space="0" w:color="auto"/>
        <w:right w:val="none" w:sz="0" w:space="0" w:color="auto"/>
      </w:divBdr>
    </w:div>
    <w:div w:id="1124620618">
      <w:bodyDiv w:val="1"/>
      <w:marLeft w:val="0"/>
      <w:marRight w:val="0"/>
      <w:marTop w:val="0"/>
      <w:marBottom w:val="0"/>
      <w:divBdr>
        <w:top w:val="none" w:sz="0" w:space="0" w:color="auto"/>
        <w:left w:val="none" w:sz="0" w:space="0" w:color="auto"/>
        <w:bottom w:val="none" w:sz="0" w:space="0" w:color="auto"/>
        <w:right w:val="none" w:sz="0" w:space="0" w:color="auto"/>
      </w:divBdr>
    </w:div>
    <w:div w:id="1125077006">
      <w:bodyDiv w:val="1"/>
      <w:marLeft w:val="0"/>
      <w:marRight w:val="0"/>
      <w:marTop w:val="0"/>
      <w:marBottom w:val="0"/>
      <w:divBdr>
        <w:top w:val="none" w:sz="0" w:space="0" w:color="auto"/>
        <w:left w:val="none" w:sz="0" w:space="0" w:color="auto"/>
        <w:bottom w:val="none" w:sz="0" w:space="0" w:color="auto"/>
        <w:right w:val="none" w:sz="0" w:space="0" w:color="auto"/>
      </w:divBdr>
    </w:div>
    <w:div w:id="1125386127">
      <w:bodyDiv w:val="1"/>
      <w:marLeft w:val="0"/>
      <w:marRight w:val="0"/>
      <w:marTop w:val="0"/>
      <w:marBottom w:val="0"/>
      <w:divBdr>
        <w:top w:val="none" w:sz="0" w:space="0" w:color="auto"/>
        <w:left w:val="none" w:sz="0" w:space="0" w:color="auto"/>
        <w:bottom w:val="none" w:sz="0" w:space="0" w:color="auto"/>
        <w:right w:val="none" w:sz="0" w:space="0" w:color="auto"/>
      </w:divBdr>
    </w:div>
    <w:div w:id="1125660172">
      <w:bodyDiv w:val="1"/>
      <w:marLeft w:val="0"/>
      <w:marRight w:val="0"/>
      <w:marTop w:val="0"/>
      <w:marBottom w:val="0"/>
      <w:divBdr>
        <w:top w:val="none" w:sz="0" w:space="0" w:color="auto"/>
        <w:left w:val="none" w:sz="0" w:space="0" w:color="auto"/>
        <w:bottom w:val="none" w:sz="0" w:space="0" w:color="auto"/>
        <w:right w:val="none" w:sz="0" w:space="0" w:color="auto"/>
      </w:divBdr>
    </w:div>
    <w:div w:id="1130052784">
      <w:bodyDiv w:val="1"/>
      <w:marLeft w:val="0"/>
      <w:marRight w:val="0"/>
      <w:marTop w:val="0"/>
      <w:marBottom w:val="0"/>
      <w:divBdr>
        <w:top w:val="none" w:sz="0" w:space="0" w:color="auto"/>
        <w:left w:val="none" w:sz="0" w:space="0" w:color="auto"/>
        <w:bottom w:val="none" w:sz="0" w:space="0" w:color="auto"/>
        <w:right w:val="none" w:sz="0" w:space="0" w:color="auto"/>
      </w:divBdr>
    </w:div>
    <w:div w:id="1131173589">
      <w:bodyDiv w:val="1"/>
      <w:marLeft w:val="0"/>
      <w:marRight w:val="0"/>
      <w:marTop w:val="0"/>
      <w:marBottom w:val="0"/>
      <w:divBdr>
        <w:top w:val="none" w:sz="0" w:space="0" w:color="auto"/>
        <w:left w:val="none" w:sz="0" w:space="0" w:color="auto"/>
        <w:bottom w:val="none" w:sz="0" w:space="0" w:color="auto"/>
        <w:right w:val="none" w:sz="0" w:space="0" w:color="auto"/>
      </w:divBdr>
    </w:div>
    <w:div w:id="1132089481">
      <w:bodyDiv w:val="1"/>
      <w:marLeft w:val="0"/>
      <w:marRight w:val="0"/>
      <w:marTop w:val="0"/>
      <w:marBottom w:val="0"/>
      <w:divBdr>
        <w:top w:val="none" w:sz="0" w:space="0" w:color="auto"/>
        <w:left w:val="none" w:sz="0" w:space="0" w:color="auto"/>
        <w:bottom w:val="none" w:sz="0" w:space="0" w:color="auto"/>
        <w:right w:val="none" w:sz="0" w:space="0" w:color="auto"/>
      </w:divBdr>
    </w:div>
    <w:div w:id="1132552994">
      <w:bodyDiv w:val="1"/>
      <w:marLeft w:val="0"/>
      <w:marRight w:val="0"/>
      <w:marTop w:val="0"/>
      <w:marBottom w:val="0"/>
      <w:divBdr>
        <w:top w:val="none" w:sz="0" w:space="0" w:color="auto"/>
        <w:left w:val="none" w:sz="0" w:space="0" w:color="auto"/>
        <w:bottom w:val="none" w:sz="0" w:space="0" w:color="auto"/>
        <w:right w:val="none" w:sz="0" w:space="0" w:color="auto"/>
      </w:divBdr>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
    <w:div w:id="1133865317">
      <w:bodyDiv w:val="1"/>
      <w:marLeft w:val="0"/>
      <w:marRight w:val="0"/>
      <w:marTop w:val="0"/>
      <w:marBottom w:val="0"/>
      <w:divBdr>
        <w:top w:val="none" w:sz="0" w:space="0" w:color="auto"/>
        <w:left w:val="none" w:sz="0" w:space="0" w:color="auto"/>
        <w:bottom w:val="none" w:sz="0" w:space="0" w:color="auto"/>
        <w:right w:val="none" w:sz="0" w:space="0" w:color="auto"/>
      </w:divBdr>
    </w:div>
    <w:div w:id="1136027322">
      <w:bodyDiv w:val="1"/>
      <w:marLeft w:val="0"/>
      <w:marRight w:val="0"/>
      <w:marTop w:val="0"/>
      <w:marBottom w:val="0"/>
      <w:divBdr>
        <w:top w:val="none" w:sz="0" w:space="0" w:color="auto"/>
        <w:left w:val="none" w:sz="0" w:space="0" w:color="auto"/>
        <w:bottom w:val="none" w:sz="0" w:space="0" w:color="auto"/>
        <w:right w:val="none" w:sz="0" w:space="0" w:color="auto"/>
      </w:divBdr>
    </w:div>
    <w:div w:id="1139611806">
      <w:bodyDiv w:val="1"/>
      <w:marLeft w:val="0"/>
      <w:marRight w:val="0"/>
      <w:marTop w:val="0"/>
      <w:marBottom w:val="0"/>
      <w:divBdr>
        <w:top w:val="none" w:sz="0" w:space="0" w:color="auto"/>
        <w:left w:val="none" w:sz="0" w:space="0" w:color="auto"/>
        <w:bottom w:val="none" w:sz="0" w:space="0" w:color="auto"/>
        <w:right w:val="none" w:sz="0" w:space="0" w:color="auto"/>
      </w:divBdr>
    </w:div>
    <w:div w:id="1140340608">
      <w:bodyDiv w:val="1"/>
      <w:marLeft w:val="0"/>
      <w:marRight w:val="0"/>
      <w:marTop w:val="0"/>
      <w:marBottom w:val="0"/>
      <w:divBdr>
        <w:top w:val="none" w:sz="0" w:space="0" w:color="auto"/>
        <w:left w:val="none" w:sz="0" w:space="0" w:color="auto"/>
        <w:bottom w:val="none" w:sz="0" w:space="0" w:color="auto"/>
        <w:right w:val="none" w:sz="0" w:space="0" w:color="auto"/>
      </w:divBdr>
    </w:div>
    <w:div w:id="1140616368">
      <w:bodyDiv w:val="1"/>
      <w:marLeft w:val="0"/>
      <w:marRight w:val="0"/>
      <w:marTop w:val="0"/>
      <w:marBottom w:val="0"/>
      <w:divBdr>
        <w:top w:val="none" w:sz="0" w:space="0" w:color="auto"/>
        <w:left w:val="none" w:sz="0" w:space="0" w:color="auto"/>
        <w:bottom w:val="none" w:sz="0" w:space="0" w:color="auto"/>
        <w:right w:val="none" w:sz="0" w:space="0" w:color="auto"/>
      </w:divBdr>
    </w:div>
    <w:div w:id="1140804086">
      <w:bodyDiv w:val="1"/>
      <w:marLeft w:val="0"/>
      <w:marRight w:val="0"/>
      <w:marTop w:val="0"/>
      <w:marBottom w:val="0"/>
      <w:divBdr>
        <w:top w:val="none" w:sz="0" w:space="0" w:color="auto"/>
        <w:left w:val="none" w:sz="0" w:space="0" w:color="auto"/>
        <w:bottom w:val="none" w:sz="0" w:space="0" w:color="auto"/>
        <w:right w:val="none" w:sz="0" w:space="0" w:color="auto"/>
      </w:divBdr>
    </w:div>
    <w:div w:id="1142040284">
      <w:bodyDiv w:val="1"/>
      <w:marLeft w:val="0"/>
      <w:marRight w:val="0"/>
      <w:marTop w:val="0"/>
      <w:marBottom w:val="0"/>
      <w:divBdr>
        <w:top w:val="none" w:sz="0" w:space="0" w:color="auto"/>
        <w:left w:val="none" w:sz="0" w:space="0" w:color="auto"/>
        <w:bottom w:val="none" w:sz="0" w:space="0" w:color="auto"/>
        <w:right w:val="none" w:sz="0" w:space="0" w:color="auto"/>
      </w:divBdr>
    </w:div>
    <w:div w:id="1143623993">
      <w:bodyDiv w:val="1"/>
      <w:marLeft w:val="0"/>
      <w:marRight w:val="0"/>
      <w:marTop w:val="0"/>
      <w:marBottom w:val="0"/>
      <w:divBdr>
        <w:top w:val="none" w:sz="0" w:space="0" w:color="auto"/>
        <w:left w:val="none" w:sz="0" w:space="0" w:color="auto"/>
        <w:bottom w:val="none" w:sz="0" w:space="0" w:color="auto"/>
        <w:right w:val="none" w:sz="0" w:space="0" w:color="auto"/>
      </w:divBdr>
    </w:div>
    <w:div w:id="1145899319">
      <w:bodyDiv w:val="1"/>
      <w:marLeft w:val="0"/>
      <w:marRight w:val="0"/>
      <w:marTop w:val="0"/>
      <w:marBottom w:val="0"/>
      <w:divBdr>
        <w:top w:val="none" w:sz="0" w:space="0" w:color="auto"/>
        <w:left w:val="none" w:sz="0" w:space="0" w:color="auto"/>
        <w:bottom w:val="none" w:sz="0" w:space="0" w:color="auto"/>
        <w:right w:val="none" w:sz="0" w:space="0" w:color="auto"/>
      </w:divBdr>
    </w:div>
    <w:div w:id="1147284201">
      <w:bodyDiv w:val="1"/>
      <w:marLeft w:val="0"/>
      <w:marRight w:val="0"/>
      <w:marTop w:val="0"/>
      <w:marBottom w:val="0"/>
      <w:divBdr>
        <w:top w:val="none" w:sz="0" w:space="0" w:color="auto"/>
        <w:left w:val="none" w:sz="0" w:space="0" w:color="auto"/>
        <w:bottom w:val="none" w:sz="0" w:space="0" w:color="auto"/>
        <w:right w:val="none" w:sz="0" w:space="0" w:color="auto"/>
      </w:divBdr>
    </w:div>
    <w:div w:id="1148283687">
      <w:bodyDiv w:val="1"/>
      <w:marLeft w:val="0"/>
      <w:marRight w:val="0"/>
      <w:marTop w:val="0"/>
      <w:marBottom w:val="0"/>
      <w:divBdr>
        <w:top w:val="none" w:sz="0" w:space="0" w:color="auto"/>
        <w:left w:val="none" w:sz="0" w:space="0" w:color="auto"/>
        <w:bottom w:val="none" w:sz="0" w:space="0" w:color="auto"/>
        <w:right w:val="none" w:sz="0" w:space="0" w:color="auto"/>
      </w:divBdr>
    </w:div>
    <w:div w:id="1149400861">
      <w:bodyDiv w:val="1"/>
      <w:marLeft w:val="0"/>
      <w:marRight w:val="0"/>
      <w:marTop w:val="0"/>
      <w:marBottom w:val="0"/>
      <w:divBdr>
        <w:top w:val="none" w:sz="0" w:space="0" w:color="auto"/>
        <w:left w:val="none" w:sz="0" w:space="0" w:color="auto"/>
        <w:bottom w:val="none" w:sz="0" w:space="0" w:color="auto"/>
        <w:right w:val="none" w:sz="0" w:space="0" w:color="auto"/>
      </w:divBdr>
    </w:div>
    <w:div w:id="1150636329">
      <w:bodyDiv w:val="1"/>
      <w:marLeft w:val="0"/>
      <w:marRight w:val="0"/>
      <w:marTop w:val="0"/>
      <w:marBottom w:val="0"/>
      <w:divBdr>
        <w:top w:val="none" w:sz="0" w:space="0" w:color="auto"/>
        <w:left w:val="none" w:sz="0" w:space="0" w:color="auto"/>
        <w:bottom w:val="none" w:sz="0" w:space="0" w:color="auto"/>
        <w:right w:val="none" w:sz="0" w:space="0" w:color="auto"/>
      </w:divBdr>
    </w:div>
    <w:div w:id="1151947478">
      <w:bodyDiv w:val="1"/>
      <w:marLeft w:val="0"/>
      <w:marRight w:val="0"/>
      <w:marTop w:val="0"/>
      <w:marBottom w:val="0"/>
      <w:divBdr>
        <w:top w:val="none" w:sz="0" w:space="0" w:color="auto"/>
        <w:left w:val="none" w:sz="0" w:space="0" w:color="auto"/>
        <w:bottom w:val="none" w:sz="0" w:space="0" w:color="auto"/>
        <w:right w:val="none" w:sz="0" w:space="0" w:color="auto"/>
      </w:divBdr>
    </w:div>
    <w:div w:id="1153064664">
      <w:bodyDiv w:val="1"/>
      <w:marLeft w:val="0"/>
      <w:marRight w:val="0"/>
      <w:marTop w:val="0"/>
      <w:marBottom w:val="0"/>
      <w:divBdr>
        <w:top w:val="none" w:sz="0" w:space="0" w:color="auto"/>
        <w:left w:val="none" w:sz="0" w:space="0" w:color="auto"/>
        <w:bottom w:val="none" w:sz="0" w:space="0" w:color="auto"/>
        <w:right w:val="none" w:sz="0" w:space="0" w:color="auto"/>
      </w:divBdr>
    </w:div>
    <w:div w:id="1155029297">
      <w:bodyDiv w:val="1"/>
      <w:marLeft w:val="0"/>
      <w:marRight w:val="0"/>
      <w:marTop w:val="0"/>
      <w:marBottom w:val="0"/>
      <w:divBdr>
        <w:top w:val="none" w:sz="0" w:space="0" w:color="auto"/>
        <w:left w:val="none" w:sz="0" w:space="0" w:color="auto"/>
        <w:bottom w:val="none" w:sz="0" w:space="0" w:color="auto"/>
        <w:right w:val="none" w:sz="0" w:space="0" w:color="auto"/>
      </w:divBdr>
    </w:div>
    <w:div w:id="1155031073">
      <w:bodyDiv w:val="1"/>
      <w:marLeft w:val="0"/>
      <w:marRight w:val="0"/>
      <w:marTop w:val="0"/>
      <w:marBottom w:val="0"/>
      <w:divBdr>
        <w:top w:val="none" w:sz="0" w:space="0" w:color="auto"/>
        <w:left w:val="none" w:sz="0" w:space="0" w:color="auto"/>
        <w:bottom w:val="none" w:sz="0" w:space="0" w:color="auto"/>
        <w:right w:val="none" w:sz="0" w:space="0" w:color="auto"/>
      </w:divBdr>
    </w:div>
    <w:div w:id="1155488630">
      <w:bodyDiv w:val="1"/>
      <w:marLeft w:val="0"/>
      <w:marRight w:val="0"/>
      <w:marTop w:val="0"/>
      <w:marBottom w:val="0"/>
      <w:divBdr>
        <w:top w:val="none" w:sz="0" w:space="0" w:color="auto"/>
        <w:left w:val="none" w:sz="0" w:space="0" w:color="auto"/>
        <w:bottom w:val="none" w:sz="0" w:space="0" w:color="auto"/>
        <w:right w:val="none" w:sz="0" w:space="0" w:color="auto"/>
      </w:divBdr>
    </w:div>
    <w:div w:id="1160267134">
      <w:bodyDiv w:val="1"/>
      <w:marLeft w:val="0"/>
      <w:marRight w:val="0"/>
      <w:marTop w:val="0"/>
      <w:marBottom w:val="0"/>
      <w:divBdr>
        <w:top w:val="none" w:sz="0" w:space="0" w:color="auto"/>
        <w:left w:val="none" w:sz="0" w:space="0" w:color="auto"/>
        <w:bottom w:val="none" w:sz="0" w:space="0" w:color="auto"/>
        <w:right w:val="none" w:sz="0" w:space="0" w:color="auto"/>
      </w:divBdr>
    </w:div>
    <w:div w:id="1161190093">
      <w:bodyDiv w:val="1"/>
      <w:marLeft w:val="0"/>
      <w:marRight w:val="0"/>
      <w:marTop w:val="0"/>
      <w:marBottom w:val="0"/>
      <w:divBdr>
        <w:top w:val="none" w:sz="0" w:space="0" w:color="auto"/>
        <w:left w:val="none" w:sz="0" w:space="0" w:color="auto"/>
        <w:bottom w:val="none" w:sz="0" w:space="0" w:color="auto"/>
        <w:right w:val="none" w:sz="0" w:space="0" w:color="auto"/>
      </w:divBdr>
    </w:div>
    <w:div w:id="1162160939">
      <w:bodyDiv w:val="1"/>
      <w:marLeft w:val="0"/>
      <w:marRight w:val="0"/>
      <w:marTop w:val="0"/>
      <w:marBottom w:val="0"/>
      <w:divBdr>
        <w:top w:val="none" w:sz="0" w:space="0" w:color="auto"/>
        <w:left w:val="none" w:sz="0" w:space="0" w:color="auto"/>
        <w:bottom w:val="none" w:sz="0" w:space="0" w:color="auto"/>
        <w:right w:val="none" w:sz="0" w:space="0" w:color="auto"/>
      </w:divBdr>
    </w:div>
    <w:div w:id="1165781064">
      <w:bodyDiv w:val="1"/>
      <w:marLeft w:val="0"/>
      <w:marRight w:val="0"/>
      <w:marTop w:val="0"/>
      <w:marBottom w:val="0"/>
      <w:divBdr>
        <w:top w:val="none" w:sz="0" w:space="0" w:color="auto"/>
        <w:left w:val="none" w:sz="0" w:space="0" w:color="auto"/>
        <w:bottom w:val="none" w:sz="0" w:space="0" w:color="auto"/>
        <w:right w:val="none" w:sz="0" w:space="0" w:color="auto"/>
      </w:divBdr>
    </w:div>
    <w:div w:id="1169755393">
      <w:bodyDiv w:val="1"/>
      <w:marLeft w:val="0"/>
      <w:marRight w:val="0"/>
      <w:marTop w:val="0"/>
      <w:marBottom w:val="0"/>
      <w:divBdr>
        <w:top w:val="none" w:sz="0" w:space="0" w:color="auto"/>
        <w:left w:val="none" w:sz="0" w:space="0" w:color="auto"/>
        <w:bottom w:val="none" w:sz="0" w:space="0" w:color="auto"/>
        <w:right w:val="none" w:sz="0" w:space="0" w:color="auto"/>
      </w:divBdr>
    </w:div>
    <w:div w:id="1170411843">
      <w:bodyDiv w:val="1"/>
      <w:marLeft w:val="0"/>
      <w:marRight w:val="0"/>
      <w:marTop w:val="0"/>
      <w:marBottom w:val="0"/>
      <w:divBdr>
        <w:top w:val="none" w:sz="0" w:space="0" w:color="auto"/>
        <w:left w:val="none" w:sz="0" w:space="0" w:color="auto"/>
        <w:bottom w:val="none" w:sz="0" w:space="0" w:color="auto"/>
        <w:right w:val="none" w:sz="0" w:space="0" w:color="auto"/>
      </w:divBdr>
    </w:div>
    <w:div w:id="1171486246">
      <w:bodyDiv w:val="1"/>
      <w:marLeft w:val="0"/>
      <w:marRight w:val="0"/>
      <w:marTop w:val="0"/>
      <w:marBottom w:val="0"/>
      <w:divBdr>
        <w:top w:val="none" w:sz="0" w:space="0" w:color="auto"/>
        <w:left w:val="none" w:sz="0" w:space="0" w:color="auto"/>
        <w:bottom w:val="none" w:sz="0" w:space="0" w:color="auto"/>
        <w:right w:val="none" w:sz="0" w:space="0" w:color="auto"/>
      </w:divBdr>
    </w:div>
    <w:div w:id="1172338831">
      <w:bodyDiv w:val="1"/>
      <w:marLeft w:val="0"/>
      <w:marRight w:val="0"/>
      <w:marTop w:val="0"/>
      <w:marBottom w:val="0"/>
      <w:divBdr>
        <w:top w:val="none" w:sz="0" w:space="0" w:color="auto"/>
        <w:left w:val="none" w:sz="0" w:space="0" w:color="auto"/>
        <w:bottom w:val="none" w:sz="0" w:space="0" w:color="auto"/>
        <w:right w:val="none" w:sz="0" w:space="0" w:color="auto"/>
      </w:divBdr>
    </w:div>
    <w:div w:id="1174153550">
      <w:bodyDiv w:val="1"/>
      <w:marLeft w:val="0"/>
      <w:marRight w:val="0"/>
      <w:marTop w:val="0"/>
      <w:marBottom w:val="0"/>
      <w:divBdr>
        <w:top w:val="none" w:sz="0" w:space="0" w:color="auto"/>
        <w:left w:val="none" w:sz="0" w:space="0" w:color="auto"/>
        <w:bottom w:val="none" w:sz="0" w:space="0" w:color="auto"/>
        <w:right w:val="none" w:sz="0" w:space="0" w:color="auto"/>
      </w:divBdr>
    </w:div>
    <w:div w:id="1174302529">
      <w:bodyDiv w:val="1"/>
      <w:marLeft w:val="0"/>
      <w:marRight w:val="0"/>
      <w:marTop w:val="0"/>
      <w:marBottom w:val="0"/>
      <w:divBdr>
        <w:top w:val="none" w:sz="0" w:space="0" w:color="auto"/>
        <w:left w:val="none" w:sz="0" w:space="0" w:color="auto"/>
        <w:bottom w:val="none" w:sz="0" w:space="0" w:color="auto"/>
        <w:right w:val="none" w:sz="0" w:space="0" w:color="auto"/>
      </w:divBdr>
    </w:div>
    <w:div w:id="1178496619">
      <w:bodyDiv w:val="1"/>
      <w:marLeft w:val="0"/>
      <w:marRight w:val="0"/>
      <w:marTop w:val="0"/>
      <w:marBottom w:val="0"/>
      <w:divBdr>
        <w:top w:val="none" w:sz="0" w:space="0" w:color="auto"/>
        <w:left w:val="none" w:sz="0" w:space="0" w:color="auto"/>
        <w:bottom w:val="none" w:sz="0" w:space="0" w:color="auto"/>
        <w:right w:val="none" w:sz="0" w:space="0" w:color="auto"/>
      </w:divBdr>
    </w:div>
    <w:div w:id="1179545442">
      <w:bodyDiv w:val="1"/>
      <w:marLeft w:val="0"/>
      <w:marRight w:val="0"/>
      <w:marTop w:val="0"/>
      <w:marBottom w:val="0"/>
      <w:divBdr>
        <w:top w:val="none" w:sz="0" w:space="0" w:color="auto"/>
        <w:left w:val="none" w:sz="0" w:space="0" w:color="auto"/>
        <w:bottom w:val="none" w:sz="0" w:space="0" w:color="auto"/>
        <w:right w:val="none" w:sz="0" w:space="0" w:color="auto"/>
      </w:divBdr>
    </w:div>
    <w:div w:id="1179657282">
      <w:bodyDiv w:val="1"/>
      <w:marLeft w:val="0"/>
      <w:marRight w:val="0"/>
      <w:marTop w:val="0"/>
      <w:marBottom w:val="0"/>
      <w:divBdr>
        <w:top w:val="none" w:sz="0" w:space="0" w:color="auto"/>
        <w:left w:val="none" w:sz="0" w:space="0" w:color="auto"/>
        <w:bottom w:val="none" w:sz="0" w:space="0" w:color="auto"/>
        <w:right w:val="none" w:sz="0" w:space="0" w:color="auto"/>
      </w:divBdr>
    </w:div>
    <w:div w:id="1180579877">
      <w:bodyDiv w:val="1"/>
      <w:marLeft w:val="0"/>
      <w:marRight w:val="0"/>
      <w:marTop w:val="0"/>
      <w:marBottom w:val="0"/>
      <w:divBdr>
        <w:top w:val="none" w:sz="0" w:space="0" w:color="auto"/>
        <w:left w:val="none" w:sz="0" w:space="0" w:color="auto"/>
        <w:bottom w:val="none" w:sz="0" w:space="0" w:color="auto"/>
        <w:right w:val="none" w:sz="0" w:space="0" w:color="auto"/>
      </w:divBdr>
    </w:div>
    <w:div w:id="1180655095">
      <w:bodyDiv w:val="1"/>
      <w:marLeft w:val="0"/>
      <w:marRight w:val="0"/>
      <w:marTop w:val="0"/>
      <w:marBottom w:val="0"/>
      <w:divBdr>
        <w:top w:val="none" w:sz="0" w:space="0" w:color="auto"/>
        <w:left w:val="none" w:sz="0" w:space="0" w:color="auto"/>
        <w:bottom w:val="none" w:sz="0" w:space="0" w:color="auto"/>
        <w:right w:val="none" w:sz="0" w:space="0" w:color="auto"/>
      </w:divBdr>
    </w:div>
    <w:div w:id="1181554452">
      <w:bodyDiv w:val="1"/>
      <w:marLeft w:val="0"/>
      <w:marRight w:val="0"/>
      <w:marTop w:val="0"/>
      <w:marBottom w:val="0"/>
      <w:divBdr>
        <w:top w:val="none" w:sz="0" w:space="0" w:color="auto"/>
        <w:left w:val="none" w:sz="0" w:space="0" w:color="auto"/>
        <w:bottom w:val="none" w:sz="0" w:space="0" w:color="auto"/>
        <w:right w:val="none" w:sz="0" w:space="0" w:color="auto"/>
      </w:divBdr>
    </w:div>
    <w:div w:id="1182083319">
      <w:bodyDiv w:val="1"/>
      <w:marLeft w:val="0"/>
      <w:marRight w:val="0"/>
      <w:marTop w:val="0"/>
      <w:marBottom w:val="0"/>
      <w:divBdr>
        <w:top w:val="none" w:sz="0" w:space="0" w:color="auto"/>
        <w:left w:val="none" w:sz="0" w:space="0" w:color="auto"/>
        <w:bottom w:val="none" w:sz="0" w:space="0" w:color="auto"/>
        <w:right w:val="none" w:sz="0" w:space="0" w:color="auto"/>
      </w:divBdr>
    </w:div>
    <w:div w:id="1183930664">
      <w:bodyDiv w:val="1"/>
      <w:marLeft w:val="0"/>
      <w:marRight w:val="0"/>
      <w:marTop w:val="0"/>
      <w:marBottom w:val="0"/>
      <w:divBdr>
        <w:top w:val="none" w:sz="0" w:space="0" w:color="auto"/>
        <w:left w:val="none" w:sz="0" w:space="0" w:color="auto"/>
        <w:bottom w:val="none" w:sz="0" w:space="0" w:color="auto"/>
        <w:right w:val="none" w:sz="0" w:space="0" w:color="auto"/>
      </w:divBdr>
    </w:div>
    <w:div w:id="1183975640">
      <w:bodyDiv w:val="1"/>
      <w:marLeft w:val="0"/>
      <w:marRight w:val="0"/>
      <w:marTop w:val="0"/>
      <w:marBottom w:val="0"/>
      <w:divBdr>
        <w:top w:val="none" w:sz="0" w:space="0" w:color="auto"/>
        <w:left w:val="none" w:sz="0" w:space="0" w:color="auto"/>
        <w:bottom w:val="none" w:sz="0" w:space="0" w:color="auto"/>
        <w:right w:val="none" w:sz="0" w:space="0" w:color="auto"/>
      </w:divBdr>
    </w:div>
    <w:div w:id="1184244204">
      <w:bodyDiv w:val="1"/>
      <w:marLeft w:val="0"/>
      <w:marRight w:val="0"/>
      <w:marTop w:val="0"/>
      <w:marBottom w:val="0"/>
      <w:divBdr>
        <w:top w:val="none" w:sz="0" w:space="0" w:color="auto"/>
        <w:left w:val="none" w:sz="0" w:space="0" w:color="auto"/>
        <w:bottom w:val="none" w:sz="0" w:space="0" w:color="auto"/>
        <w:right w:val="none" w:sz="0" w:space="0" w:color="auto"/>
      </w:divBdr>
    </w:div>
    <w:div w:id="1184591398">
      <w:bodyDiv w:val="1"/>
      <w:marLeft w:val="0"/>
      <w:marRight w:val="0"/>
      <w:marTop w:val="0"/>
      <w:marBottom w:val="0"/>
      <w:divBdr>
        <w:top w:val="none" w:sz="0" w:space="0" w:color="auto"/>
        <w:left w:val="none" w:sz="0" w:space="0" w:color="auto"/>
        <w:bottom w:val="none" w:sz="0" w:space="0" w:color="auto"/>
        <w:right w:val="none" w:sz="0" w:space="0" w:color="auto"/>
      </w:divBdr>
    </w:div>
    <w:div w:id="1185286797">
      <w:bodyDiv w:val="1"/>
      <w:marLeft w:val="0"/>
      <w:marRight w:val="0"/>
      <w:marTop w:val="0"/>
      <w:marBottom w:val="0"/>
      <w:divBdr>
        <w:top w:val="none" w:sz="0" w:space="0" w:color="auto"/>
        <w:left w:val="none" w:sz="0" w:space="0" w:color="auto"/>
        <w:bottom w:val="none" w:sz="0" w:space="0" w:color="auto"/>
        <w:right w:val="none" w:sz="0" w:space="0" w:color="auto"/>
      </w:divBdr>
    </w:div>
    <w:div w:id="1186210208">
      <w:bodyDiv w:val="1"/>
      <w:marLeft w:val="0"/>
      <w:marRight w:val="0"/>
      <w:marTop w:val="0"/>
      <w:marBottom w:val="0"/>
      <w:divBdr>
        <w:top w:val="none" w:sz="0" w:space="0" w:color="auto"/>
        <w:left w:val="none" w:sz="0" w:space="0" w:color="auto"/>
        <w:bottom w:val="none" w:sz="0" w:space="0" w:color="auto"/>
        <w:right w:val="none" w:sz="0" w:space="0" w:color="auto"/>
      </w:divBdr>
    </w:div>
    <w:div w:id="1188912107">
      <w:bodyDiv w:val="1"/>
      <w:marLeft w:val="0"/>
      <w:marRight w:val="0"/>
      <w:marTop w:val="0"/>
      <w:marBottom w:val="0"/>
      <w:divBdr>
        <w:top w:val="none" w:sz="0" w:space="0" w:color="auto"/>
        <w:left w:val="none" w:sz="0" w:space="0" w:color="auto"/>
        <w:bottom w:val="none" w:sz="0" w:space="0" w:color="auto"/>
        <w:right w:val="none" w:sz="0" w:space="0" w:color="auto"/>
      </w:divBdr>
    </w:div>
    <w:div w:id="1189611422">
      <w:bodyDiv w:val="1"/>
      <w:marLeft w:val="0"/>
      <w:marRight w:val="0"/>
      <w:marTop w:val="0"/>
      <w:marBottom w:val="0"/>
      <w:divBdr>
        <w:top w:val="none" w:sz="0" w:space="0" w:color="auto"/>
        <w:left w:val="none" w:sz="0" w:space="0" w:color="auto"/>
        <w:bottom w:val="none" w:sz="0" w:space="0" w:color="auto"/>
        <w:right w:val="none" w:sz="0" w:space="0" w:color="auto"/>
      </w:divBdr>
    </w:div>
    <w:div w:id="1193568060">
      <w:bodyDiv w:val="1"/>
      <w:marLeft w:val="0"/>
      <w:marRight w:val="0"/>
      <w:marTop w:val="0"/>
      <w:marBottom w:val="0"/>
      <w:divBdr>
        <w:top w:val="none" w:sz="0" w:space="0" w:color="auto"/>
        <w:left w:val="none" w:sz="0" w:space="0" w:color="auto"/>
        <w:bottom w:val="none" w:sz="0" w:space="0" w:color="auto"/>
        <w:right w:val="none" w:sz="0" w:space="0" w:color="auto"/>
      </w:divBdr>
    </w:div>
    <w:div w:id="1193616391">
      <w:bodyDiv w:val="1"/>
      <w:marLeft w:val="0"/>
      <w:marRight w:val="0"/>
      <w:marTop w:val="0"/>
      <w:marBottom w:val="0"/>
      <w:divBdr>
        <w:top w:val="none" w:sz="0" w:space="0" w:color="auto"/>
        <w:left w:val="none" w:sz="0" w:space="0" w:color="auto"/>
        <w:bottom w:val="none" w:sz="0" w:space="0" w:color="auto"/>
        <w:right w:val="none" w:sz="0" w:space="0" w:color="auto"/>
      </w:divBdr>
    </w:div>
    <w:div w:id="1193687609">
      <w:bodyDiv w:val="1"/>
      <w:marLeft w:val="0"/>
      <w:marRight w:val="0"/>
      <w:marTop w:val="0"/>
      <w:marBottom w:val="0"/>
      <w:divBdr>
        <w:top w:val="none" w:sz="0" w:space="0" w:color="auto"/>
        <w:left w:val="none" w:sz="0" w:space="0" w:color="auto"/>
        <w:bottom w:val="none" w:sz="0" w:space="0" w:color="auto"/>
        <w:right w:val="none" w:sz="0" w:space="0" w:color="auto"/>
      </w:divBdr>
    </w:div>
    <w:div w:id="1194033139">
      <w:bodyDiv w:val="1"/>
      <w:marLeft w:val="0"/>
      <w:marRight w:val="0"/>
      <w:marTop w:val="0"/>
      <w:marBottom w:val="0"/>
      <w:divBdr>
        <w:top w:val="none" w:sz="0" w:space="0" w:color="auto"/>
        <w:left w:val="none" w:sz="0" w:space="0" w:color="auto"/>
        <w:bottom w:val="none" w:sz="0" w:space="0" w:color="auto"/>
        <w:right w:val="none" w:sz="0" w:space="0" w:color="auto"/>
      </w:divBdr>
    </w:div>
    <w:div w:id="1196232596">
      <w:bodyDiv w:val="1"/>
      <w:marLeft w:val="0"/>
      <w:marRight w:val="0"/>
      <w:marTop w:val="0"/>
      <w:marBottom w:val="0"/>
      <w:divBdr>
        <w:top w:val="none" w:sz="0" w:space="0" w:color="auto"/>
        <w:left w:val="none" w:sz="0" w:space="0" w:color="auto"/>
        <w:bottom w:val="none" w:sz="0" w:space="0" w:color="auto"/>
        <w:right w:val="none" w:sz="0" w:space="0" w:color="auto"/>
      </w:divBdr>
    </w:div>
    <w:div w:id="1196307156">
      <w:bodyDiv w:val="1"/>
      <w:marLeft w:val="0"/>
      <w:marRight w:val="0"/>
      <w:marTop w:val="0"/>
      <w:marBottom w:val="0"/>
      <w:divBdr>
        <w:top w:val="none" w:sz="0" w:space="0" w:color="auto"/>
        <w:left w:val="none" w:sz="0" w:space="0" w:color="auto"/>
        <w:bottom w:val="none" w:sz="0" w:space="0" w:color="auto"/>
        <w:right w:val="none" w:sz="0" w:space="0" w:color="auto"/>
      </w:divBdr>
    </w:div>
    <w:div w:id="1198856370">
      <w:bodyDiv w:val="1"/>
      <w:marLeft w:val="0"/>
      <w:marRight w:val="0"/>
      <w:marTop w:val="0"/>
      <w:marBottom w:val="0"/>
      <w:divBdr>
        <w:top w:val="none" w:sz="0" w:space="0" w:color="auto"/>
        <w:left w:val="none" w:sz="0" w:space="0" w:color="auto"/>
        <w:bottom w:val="none" w:sz="0" w:space="0" w:color="auto"/>
        <w:right w:val="none" w:sz="0" w:space="0" w:color="auto"/>
      </w:divBdr>
    </w:div>
    <w:div w:id="1199195818">
      <w:bodyDiv w:val="1"/>
      <w:marLeft w:val="0"/>
      <w:marRight w:val="0"/>
      <w:marTop w:val="0"/>
      <w:marBottom w:val="0"/>
      <w:divBdr>
        <w:top w:val="none" w:sz="0" w:space="0" w:color="auto"/>
        <w:left w:val="none" w:sz="0" w:space="0" w:color="auto"/>
        <w:bottom w:val="none" w:sz="0" w:space="0" w:color="auto"/>
        <w:right w:val="none" w:sz="0" w:space="0" w:color="auto"/>
      </w:divBdr>
    </w:div>
    <w:div w:id="1199389572">
      <w:bodyDiv w:val="1"/>
      <w:marLeft w:val="0"/>
      <w:marRight w:val="0"/>
      <w:marTop w:val="0"/>
      <w:marBottom w:val="0"/>
      <w:divBdr>
        <w:top w:val="none" w:sz="0" w:space="0" w:color="auto"/>
        <w:left w:val="none" w:sz="0" w:space="0" w:color="auto"/>
        <w:bottom w:val="none" w:sz="0" w:space="0" w:color="auto"/>
        <w:right w:val="none" w:sz="0" w:space="0" w:color="auto"/>
      </w:divBdr>
    </w:div>
    <w:div w:id="1199851030">
      <w:bodyDiv w:val="1"/>
      <w:marLeft w:val="0"/>
      <w:marRight w:val="0"/>
      <w:marTop w:val="0"/>
      <w:marBottom w:val="0"/>
      <w:divBdr>
        <w:top w:val="none" w:sz="0" w:space="0" w:color="auto"/>
        <w:left w:val="none" w:sz="0" w:space="0" w:color="auto"/>
        <w:bottom w:val="none" w:sz="0" w:space="0" w:color="auto"/>
        <w:right w:val="none" w:sz="0" w:space="0" w:color="auto"/>
      </w:divBdr>
    </w:div>
    <w:div w:id="1200433539">
      <w:bodyDiv w:val="1"/>
      <w:marLeft w:val="0"/>
      <w:marRight w:val="0"/>
      <w:marTop w:val="0"/>
      <w:marBottom w:val="0"/>
      <w:divBdr>
        <w:top w:val="none" w:sz="0" w:space="0" w:color="auto"/>
        <w:left w:val="none" w:sz="0" w:space="0" w:color="auto"/>
        <w:bottom w:val="none" w:sz="0" w:space="0" w:color="auto"/>
        <w:right w:val="none" w:sz="0" w:space="0" w:color="auto"/>
      </w:divBdr>
    </w:div>
    <w:div w:id="1203397628">
      <w:bodyDiv w:val="1"/>
      <w:marLeft w:val="0"/>
      <w:marRight w:val="0"/>
      <w:marTop w:val="0"/>
      <w:marBottom w:val="0"/>
      <w:divBdr>
        <w:top w:val="none" w:sz="0" w:space="0" w:color="auto"/>
        <w:left w:val="none" w:sz="0" w:space="0" w:color="auto"/>
        <w:bottom w:val="none" w:sz="0" w:space="0" w:color="auto"/>
        <w:right w:val="none" w:sz="0" w:space="0" w:color="auto"/>
      </w:divBdr>
    </w:div>
    <w:div w:id="1203597883">
      <w:bodyDiv w:val="1"/>
      <w:marLeft w:val="0"/>
      <w:marRight w:val="0"/>
      <w:marTop w:val="0"/>
      <w:marBottom w:val="0"/>
      <w:divBdr>
        <w:top w:val="none" w:sz="0" w:space="0" w:color="auto"/>
        <w:left w:val="none" w:sz="0" w:space="0" w:color="auto"/>
        <w:bottom w:val="none" w:sz="0" w:space="0" w:color="auto"/>
        <w:right w:val="none" w:sz="0" w:space="0" w:color="auto"/>
      </w:divBdr>
    </w:div>
    <w:div w:id="1204825362">
      <w:bodyDiv w:val="1"/>
      <w:marLeft w:val="0"/>
      <w:marRight w:val="0"/>
      <w:marTop w:val="0"/>
      <w:marBottom w:val="0"/>
      <w:divBdr>
        <w:top w:val="none" w:sz="0" w:space="0" w:color="auto"/>
        <w:left w:val="none" w:sz="0" w:space="0" w:color="auto"/>
        <w:bottom w:val="none" w:sz="0" w:space="0" w:color="auto"/>
        <w:right w:val="none" w:sz="0" w:space="0" w:color="auto"/>
      </w:divBdr>
    </w:div>
    <w:div w:id="1207716508">
      <w:bodyDiv w:val="1"/>
      <w:marLeft w:val="0"/>
      <w:marRight w:val="0"/>
      <w:marTop w:val="0"/>
      <w:marBottom w:val="0"/>
      <w:divBdr>
        <w:top w:val="none" w:sz="0" w:space="0" w:color="auto"/>
        <w:left w:val="none" w:sz="0" w:space="0" w:color="auto"/>
        <w:bottom w:val="none" w:sz="0" w:space="0" w:color="auto"/>
        <w:right w:val="none" w:sz="0" w:space="0" w:color="auto"/>
      </w:divBdr>
    </w:div>
    <w:div w:id="1208764038">
      <w:bodyDiv w:val="1"/>
      <w:marLeft w:val="0"/>
      <w:marRight w:val="0"/>
      <w:marTop w:val="0"/>
      <w:marBottom w:val="0"/>
      <w:divBdr>
        <w:top w:val="none" w:sz="0" w:space="0" w:color="auto"/>
        <w:left w:val="none" w:sz="0" w:space="0" w:color="auto"/>
        <w:bottom w:val="none" w:sz="0" w:space="0" w:color="auto"/>
        <w:right w:val="none" w:sz="0" w:space="0" w:color="auto"/>
      </w:divBdr>
    </w:div>
    <w:div w:id="1209949141">
      <w:bodyDiv w:val="1"/>
      <w:marLeft w:val="0"/>
      <w:marRight w:val="0"/>
      <w:marTop w:val="0"/>
      <w:marBottom w:val="0"/>
      <w:divBdr>
        <w:top w:val="none" w:sz="0" w:space="0" w:color="auto"/>
        <w:left w:val="none" w:sz="0" w:space="0" w:color="auto"/>
        <w:bottom w:val="none" w:sz="0" w:space="0" w:color="auto"/>
        <w:right w:val="none" w:sz="0" w:space="0" w:color="auto"/>
      </w:divBdr>
    </w:div>
    <w:div w:id="1210610518">
      <w:bodyDiv w:val="1"/>
      <w:marLeft w:val="0"/>
      <w:marRight w:val="0"/>
      <w:marTop w:val="0"/>
      <w:marBottom w:val="0"/>
      <w:divBdr>
        <w:top w:val="none" w:sz="0" w:space="0" w:color="auto"/>
        <w:left w:val="none" w:sz="0" w:space="0" w:color="auto"/>
        <w:bottom w:val="none" w:sz="0" w:space="0" w:color="auto"/>
        <w:right w:val="none" w:sz="0" w:space="0" w:color="auto"/>
      </w:divBdr>
    </w:div>
    <w:div w:id="1214384550">
      <w:bodyDiv w:val="1"/>
      <w:marLeft w:val="0"/>
      <w:marRight w:val="0"/>
      <w:marTop w:val="0"/>
      <w:marBottom w:val="0"/>
      <w:divBdr>
        <w:top w:val="none" w:sz="0" w:space="0" w:color="auto"/>
        <w:left w:val="none" w:sz="0" w:space="0" w:color="auto"/>
        <w:bottom w:val="none" w:sz="0" w:space="0" w:color="auto"/>
        <w:right w:val="none" w:sz="0" w:space="0" w:color="auto"/>
      </w:divBdr>
    </w:div>
    <w:div w:id="1214466505">
      <w:bodyDiv w:val="1"/>
      <w:marLeft w:val="0"/>
      <w:marRight w:val="0"/>
      <w:marTop w:val="0"/>
      <w:marBottom w:val="0"/>
      <w:divBdr>
        <w:top w:val="none" w:sz="0" w:space="0" w:color="auto"/>
        <w:left w:val="none" w:sz="0" w:space="0" w:color="auto"/>
        <w:bottom w:val="none" w:sz="0" w:space="0" w:color="auto"/>
        <w:right w:val="none" w:sz="0" w:space="0" w:color="auto"/>
      </w:divBdr>
    </w:div>
    <w:div w:id="1214655239">
      <w:bodyDiv w:val="1"/>
      <w:marLeft w:val="0"/>
      <w:marRight w:val="0"/>
      <w:marTop w:val="0"/>
      <w:marBottom w:val="0"/>
      <w:divBdr>
        <w:top w:val="none" w:sz="0" w:space="0" w:color="auto"/>
        <w:left w:val="none" w:sz="0" w:space="0" w:color="auto"/>
        <w:bottom w:val="none" w:sz="0" w:space="0" w:color="auto"/>
        <w:right w:val="none" w:sz="0" w:space="0" w:color="auto"/>
      </w:divBdr>
    </w:div>
    <w:div w:id="1214851069">
      <w:bodyDiv w:val="1"/>
      <w:marLeft w:val="0"/>
      <w:marRight w:val="0"/>
      <w:marTop w:val="0"/>
      <w:marBottom w:val="0"/>
      <w:divBdr>
        <w:top w:val="none" w:sz="0" w:space="0" w:color="auto"/>
        <w:left w:val="none" w:sz="0" w:space="0" w:color="auto"/>
        <w:bottom w:val="none" w:sz="0" w:space="0" w:color="auto"/>
        <w:right w:val="none" w:sz="0" w:space="0" w:color="auto"/>
      </w:divBdr>
    </w:div>
    <w:div w:id="1215854639">
      <w:bodyDiv w:val="1"/>
      <w:marLeft w:val="0"/>
      <w:marRight w:val="0"/>
      <w:marTop w:val="0"/>
      <w:marBottom w:val="0"/>
      <w:divBdr>
        <w:top w:val="none" w:sz="0" w:space="0" w:color="auto"/>
        <w:left w:val="none" w:sz="0" w:space="0" w:color="auto"/>
        <w:bottom w:val="none" w:sz="0" w:space="0" w:color="auto"/>
        <w:right w:val="none" w:sz="0" w:space="0" w:color="auto"/>
      </w:divBdr>
    </w:div>
    <w:div w:id="1217470550">
      <w:bodyDiv w:val="1"/>
      <w:marLeft w:val="0"/>
      <w:marRight w:val="0"/>
      <w:marTop w:val="0"/>
      <w:marBottom w:val="0"/>
      <w:divBdr>
        <w:top w:val="none" w:sz="0" w:space="0" w:color="auto"/>
        <w:left w:val="none" w:sz="0" w:space="0" w:color="auto"/>
        <w:bottom w:val="none" w:sz="0" w:space="0" w:color="auto"/>
        <w:right w:val="none" w:sz="0" w:space="0" w:color="auto"/>
      </w:divBdr>
    </w:div>
    <w:div w:id="1219438106">
      <w:bodyDiv w:val="1"/>
      <w:marLeft w:val="0"/>
      <w:marRight w:val="0"/>
      <w:marTop w:val="0"/>
      <w:marBottom w:val="0"/>
      <w:divBdr>
        <w:top w:val="none" w:sz="0" w:space="0" w:color="auto"/>
        <w:left w:val="none" w:sz="0" w:space="0" w:color="auto"/>
        <w:bottom w:val="none" w:sz="0" w:space="0" w:color="auto"/>
        <w:right w:val="none" w:sz="0" w:space="0" w:color="auto"/>
      </w:divBdr>
    </w:div>
    <w:div w:id="1220361489">
      <w:bodyDiv w:val="1"/>
      <w:marLeft w:val="0"/>
      <w:marRight w:val="0"/>
      <w:marTop w:val="0"/>
      <w:marBottom w:val="0"/>
      <w:divBdr>
        <w:top w:val="none" w:sz="0" w:space="0" w:color="auto"/>
        <w:left w:val="none" w:sz="0" w:space="0" w:color="auto"/>
        <w:bottom w:val="none" w:sz="0" w:space="0" w:color="auto"/>
        <w:right w:val="none" w:sz="0" w:space="0" w:color="auto"/>
      </w:divBdr>
    </w:div>
    <w:div w:id="1222669776">
      <w:bodyDiv w:val="1"/>
      <w:marLeft w:val="0"/>
      <w:marRight w:val="0"/>
      <w:marTop w:val="0"/>
      <w:marBottom w:val="0"/>
      <w:divBdr>
        <w:top w:val="none" w:sz="0" w:space="0" w:color="auto"/>
        <w:left w:val="none" w:sz="0" w:space="0" w:color="auto"/>
        <w:bottom w:val="none" w:sz="0" w:space="0" w:color="auto"/>
        <w:right w:val="none" w:sz="0" w:space="0" w:color="auto"/>
      </w:divBdr>
    </w:div>
    <w:div w:id="1225339091">
      <w:bodyDiv w:val="1"/>
      <w:marLeft w:val="0"/>
      <w:marRight w:val="0"/>
      <w:marTop w:val="0"/>
      <w:marBottom w:val="0"/>
      <w:divBdr>
        <w:top w:val="none" w:sz="0" w:space="0" w:color="auto"/>
        <w:left w:val="none" w:sz="0" w:space="0" w:color="auto"/>
        <w:bottom w:val="none" w:sz="0" w:space="0" w:color="auto"/>
        <w:right w:val="none" w:sz="0" w:space="0" w:color="auto"/>
      </w:divBdr>
    </w:div>
    <w:div w:id="1228802789">
      <w:bodyDiv w:val="1"/>
      <w:marLeft w:val="0"/>
      <w:marRight w:val="0"/>
      <w:marTop w:val="0"/>
      <w:marBottom w:val="0"/>
      <w:divBdr>
        <w:top w:val="none" w:sz="0" w:space="0" w:color="auto"/>
        <w:left w:val="none" w:sz="0" w:space="0" w:color="auto"/>
        <w:bottom w:val="none" w:sz="0" w:space="0" w:color="auto"/>
        <w:right w:val="none" w:sz="0" w:space="0" w:color="auto"/>
      </w:divBdr>
    </w:div>
    <w:div w:id="1229146204">
      <w:bodyDiv w:val="1"/>
      <w:marLeft w:val="0"/>
      <w:marRight w:val="0"/>
      <w:marTop w:val="0"/>
      <w:marBottom w:val="0"/>
      <w:divBdr>
        <w:top w:val="none" w:sz="0" w:space="0" w:color="auto"/>
        <w:left w:val="none" w:sz="0" w:space="0" w:color="auto"/>
        <w:bottom w:val="none" w:sz="0" w:space="0" w:color="auto"/>
        <w:right w:val="none" w:sz="0" w:space="0" w:color="auto"/>
      </w:divBdr>
    </w:div>
    <w:div w:id="1230656474">
      <w:bodyDiv w:val="1"/>
      <w:marLeft w:val="0"/>
      <w:marRight w:val="0"/>
      <w:marTop w:val="0"/>
      <w:marBottom w:val="0"/>
      <w:divBdr>
        <w:top w:val="none" w:sz="0" w:space="0" w:color="auto"/>
        <w:left w:val="none" w:sz="0" w:space="0" w:color="auto"/>
        <w:bottom w:val="none" w:sz="0" w:space="0" w:color="auto"/>
        <w:right w:val="none" w:sz="0" w:space="0" w:color="auto"/>
      </w:divBdr>
    </w:div>
    <w:div w:id="1230921316">
      <w:bodyDiv w:val="1"/>
      <w:marLeft w:val="0"/>
      <w:marRight w:val="0"/>
      <w:marTop w:val="0"/>
      <w:marBottom w:val="0"/>
      <w:divBdr>
        <w:top w:val="none" w:sz="0" w:space="0" w:color="auto"/>
        <w:left w:val="none" w:sz="0" w:space="0" w:color="auto"/>
        <w:bottom w:val="none" w:sz="0" w:space="0" w:color="auto"/>
        <w:right w:val="none" w:sz="0" w:space="0" w:color="auto"/>
      </w:divBdr>
    </w:div>
    <w:div w:id="1231429957">
      <w:bodyDiv w:val="1"/>
      <w:marLeft w:val="0"/>
      <w:marRight w:val="0"/>
      <w:marTop w:val="0"/>
      <w:marBottom w:val="0"/>
      <w:divBdr>
        <w:top w:val="none" w:sz="0" w:space="0" w:color="auto"/>
        <w:left w:val="none" w:sz="0" w:space="0" w:color="auto"/>
        <w:bottom w:val="none" w:sz="0" w:space="0" w:color="auto"/>
        <w:right w:val="none" w:sz="0" w:space="0" w:color="auto"/>
      </w:divBdr>
    </w:div>
    <w:div w:id="1233349059">
      <w:bodyDiv w:val="1"/>
      <w:marLeft w:val="0"/>
      <w:marRight w:val="0"/>
      <w:marTop w:val="0"/>
      <w:marBottom w:val="0"/>
      <w:divBdr>
        <w:top w:val="none" w:sz="0" w:space="0" w:color="auto"/>
        <w:left w:val="none" w:sz="0" w:space="0" w:color="auto"/>
        <w:bottom w:val="none" w:sz="0" w:space="0" w:color="auto"/>
        <w:right w:val="none" w:sz="0" w:space="0" w:color="auto"/>
      </w:divBdr>
    </w:div>
    <w:div w:id="1233856610">
      <w:bodyDiv w:val="1"/>
      <w:marLeft w:val="0"/>
      <w:marRight w:val="0"/>
      <w:marTop w:val="0"/>
      <w:marBottom w:val="0"/>
      <w:divBdr>
        <w:top w:val="none" w:sz="0" w:space="0" w:color="auto"/>
        <w:left w:val="none" w:sz="0" w:space="0" w:color="auto"/>
        <w:bottom w:val="none" w:sz="0" w:space="0" w:color="auto"/>
        <w:right w:val="none" w:sz="0" w:space="0" w:color="auto"/>
      </w:divBdr>
    </w:div>
    <w:div w:id="1233934144">
      <w:bodyDiv w:val="1"/>
      <w:marLeft w:val="0"/>
      <w:marRight w:val="0"/>
      <w:marTop w:val="0"/>
      <w:marBottom w:val="0"/>
      <w:divBdr>
        <w:top w:val="none" w:sz="0" w:space="0" w:color="auto"/>
        <w:left w:val="none" w:sz="0" w:space="0" w:color="auto"/>
        <w:bottom w:val="none" w:sz="0" w:space="0" w:color="auto"/>
        <w:right w:val="none" w:sz="0" w:space="0" w:color="auto"/>
      </w:divBdr>
    </w:div>
    <w:div w:id="1236818827">
      <w:bodyDiv w:val="1"/>
      <w:marLeft w:val="0"/>
      <w:marRight w:val="0"/>
      <w:marTop w:val="0"/>
      <w:marBottom w:val="0"/>
      <w:divBdr>
        <w:top w:val="none" w:sz="0" w:space="0" w:color="auto"/>
        <w:left w:val="none" w:sz="0" w:space="0" w:color="auto"/>
        <w:bottom w:val="none" w:sz="0" w:space="0" w:color="auto"/>
        <w:right w:val="none" w:sz="0" w:space="0" w:color="auto"/>
      </w:divBdr>
    </w:div>
    <w:div w:id="1237126679">
      <w:bodyDiv w:val="1"/>
      <w:marLeft w:val="0"/>
      <w:marRight w:val="0"/>
      <w:marTop w:val="0"/>
      <w:marBottom w:val="0"/>
      <w:divBdr>
        <w:top w:val="none" w:sz="0" w:space="0" w:color="auto"/>
        <w:left w:val="none" w:sz="0" w:space="0" w:color="auto"/>
        <w:bottom w:val="none" w:sz="0" w:space="0" w:color="auto"/>
        <w:right w:val="none" w:sz="0" w:space="0" w:color="auto"/>
      </w:divBdr>
    </w:div>
    <w:div w:id="1240478051">
      <w:bodyDiv w:val="1"/>
      <w:marLeft w:val="0"/>
      <w:marRight w:val="0"/>
      <w:marTop w:val="0"/>
      <w:marBottom w:val="0"/>
      <w:divBdr>
        <w:top w:val="none" w:sz="0" w:space="0" w:color="auto"/>
        <w:left w:val="none" w:sz="0" w:space="0" w:color="auto"/>
        <w:bottom w:val="none" w:sz="0" w:space="0" w:color="auto"/>
        <w:right w:val="none" w:sz="0" w:space="0" w:color="auto"/>
      </w:divBdr>
    </w:div>
    <w:div w:id="1240597140">
      <w:bodyDiv w:val="1"/>
      <w:marLeft w:val="0"/>
      <w:marRight w:val="0"/>
      <w:marTop w:val="0"/>
      <w:marBottom w:val="0"/>
      <w:divBdr>
        <w:top w:val="none" w:sz="0" w:space="0" w:color="auto"/>
        <w:left w:val="none" w:sz="0" w:space="0" w:color="auto"/>
        <w:bottom w:val="none" w:sz="0" w:space="0" w:color="auto"/>
        <w:right w:val="none" w:sz="0" w:space="0" w:color="auto"/>
      </w:divBdr>
    </w:div>
    <w:div w:id="1240867980">
      <w:bodyDiv w:val="1"/>
      <w:marLeft w:val="0"/>
      <w:marRight w:val="0"/>
      <w:marTop w:val="0"/>
      <w:marBottom w:val="0"/>
      <w:divBdr>
        <w:top w:val="none" w:sz="0" w:space="0" w:color="auto"/>
        <w:left w:val="none" w:sz="0" w:space="0" w:color="auto"/>
        <w:bottom w:val="none" w:sz="0" w:space="0" w:color="auto"/>
        <w:right w:val="none" w:sz="0" w:space="0" w:color="auto"/>
      </w:divBdr>
    </w:div>
    <w:div w:id="1241718623">
      <w:bodyDiv w:val="1"/>
      <w:marLeft w:val="0"/>
      <w:marRight w:val="0"/>
      <w:marTop w:val="0"/>
      <w:marBottom w:val="0"/>
      <w:divBdr>
        <w:top w:val="none" w:sz="0" w:space="0" w:color="auto"/>
        <w:left w:val="none" w:sz="0" w:space="0" w:color="auto"/>
        <w:bottom w:val="none" w:sz="0" w:space="0" w:color="auto"/>
        <w:right w:val="none" w:sz="0" w:space="0" w:color="auto"/>
      </w:divBdr>
    </w:div>
    <w:div w:id="1243298480">
      <w:bodyDiv w:val="1"/>
      <w:marLeft w:val="0"/>
      <w:marRight w:val="0"/>
      <w:marTop w:val="0"/>
      <w:marBottom w:val="0"/>
      <w:divBdr>
        <w:top w:val="none" w:sz="0" w:space="0" w:color="auto"/>
        <w:left w:val="none" w:sz="0" w:space="0" w:color="auto"/>
        <w:bottom w:val="none" w:sz="0" w:space="0" w:color="auto"/>
        <w:right w:val="none" w:sz="0" w:space="0" w:color="auto"/>
      </w:divBdr>
    </w:div>
    <w:div w:id="1244488721">
      <w:bodyDiv w:val="1"/>
      <w:marLeft w:val="0"/>
      <w:marRight w:val="0"/>
      <w:marTop w:val="0"/>
      <w:marBottom w:val="0"/>
      <w:divBdr>
        <w:top w:val="none" w:sz="0" w:space="0" w:color="auto"/>
        <w:left w:val="none" w:sz="0" w:space="0" w:color="auto"/>
        <w:bottom w:val="none" w:sz="0" w:space="0" w:color="auto"/>
        <w:right w:val="none" w:sz="0" w:space="0" w:color="auto"/>
      </w:divBdr>
    </w:div>
    <w:div w:id="1244492042">
      <w:bodyDiv w:val="1"/>
      <w:marLeft w:val="0"/>
      <w:marRight w:val="0"/>
      <w:marTop w:val="0"/>
      <w:marBottom w:val="0"/>
      <w:divBdr>
        <w:top w:val="none" w:sz="0" w:space="0" w:color="auto"/>
        <w:left w:val="none" w:sz="0" w:space="0" w:color="auto"/>
        <w:bottom w:val="none" w:sz="0" w:space="0" w:color="auto"/>
        <w:right w:val="none" w:sz="0" w:space="0" w:color="auto"/>
      </w:divBdr>
    </w:div>
    <w:div w:id="1244801147">
      <w:bodyDiv w:val="1"/>
      <w:marLeft w:val="0"/>
      <w:marRight w:val="0"/>
      <w:marTop w:val="0"/>
      <w:marBottom w:val="0"/>
      <w:divBdr>
        <w:top w:val="none" w:sz="0" w:space="0" w:color="auto"/>
        <w:left w:val="none" w:sz="0" w:space="0" w:color="auto"/>
        <w:bottom w:val="none" w:sz="0" w:space="0" w:color="auto"/>
        <w:right w:val="none" w:sz="0" w:space="0" w:color="auto"/>
      </w:divBdr>
    </w:div>
    <w:div w:id="1246259581">
      <w:bodyDiv w:val="1"/>
      <w:marLeft w:val="0"/>
      <w:marRight w:val="0"/>
      <w:marTop w:val="0"/>
      <w:marBottom w:val="0"/>
      <w:divBdr>
        <w:top w:val="none" w:sz="0" w:space="0" w:color="auto"/>
        <w:left w:val="none" w:sz="0" w:space="0" w:color="auto"/>
        <w:bottom w:val="none" w:sz="0" w:space="0" w:color="auto"/>
        <w:right w:val="none" w:sz="0" w:space="0" w:color="auto"/>
      </w:divBdr>
    </w:div>
    <w:div w:id="1247304339">
      <w:bodyDiv w:val="1"/>
      <w:marLeft w:val="0"/>
      <w:marRight w:val="0"/>
      <w:marTop w:val="0"/>
      <w:marBottom w:val="0"/>
      <w:divBdr>
        <w:top w:val="none" w:sz="0" w:space="0" w:color="auto"/>
        <w:left w:val="none" w:sz="0" w:space="0" w:color="auto"/>
        <w:bottom w:val="none" w:sz="0" w:space="0" w:color="auto"/>
        <w:right w:val="none" w:sz="0" w:space="0" w:color="auto"/>
      </w:divBdr>
    </w:div>
    <w:div w:id="1249198078">
      <w:bodyDiv w:val="1"/>
      <w:marLeft w:val="0"/>
      <w:marRight w:val="0"/>
      <w:marTop w:val="0"/>
      <w:marBottom w:val="0"/>
      <w:divBdr>
        <w:top w:val="none" w:sz="0" w:space="0" w:color="auto"/>
        <w:left w:val="none" w:sz="0" w:space="0" w:color="auto"/>
        <w:bottom w:val="none" w:sz="0" w:space="0" w:color="auto"/>
        <w:right w:val="none" w:sz="0" w:space="0" w:color="auto"/>
      </w:divBdr>
    </w:div>
    <w:div w:id="1250045631">
      <w:bodyDiv w:val="1"/>
      <w:marLeft w:val="0"/>
      <w:marRight w:val="0"/>
      <w:marTop w:val="0"/>
      <w:marBottom w:val="0"/>
      <w:divBdr>
        <w:top w:val="none" w:sz="0" w:space="0" w:color="auto"/>
        <w:left w:val="none" w:sz="0" w:space="0" w:color="auto"/>
        <w:bottom w:val="none" w:sz="0" w:space="0" w:color="auto"/>
        <w:right w:val="none" w:sz="0" w:space="0" w:color="auto"/>
      </w:divBdr>
    </w:div>
    <w:div w:id="1251769567">
      <w:bodyDiv w:val="1"/>
      <w:marLeft w:val="0"/>
      <w:marRight w:val="0"/>
      <w:marTop w:val="0"/>
      <w:marBottom w:val="0"/>
      <w:divBdr>
        <w:top w:val="none" w:sz="0" w:space="0" w:color="auto"/>
        <w:left w:val="none" w:sz="0" w:space="0" w:color="auto"/>
        <w:bottom w:val="none" w:sz="0" w:space="0" w:color="auto"/>
        <w:right w:val="none" w:sz="0" w:space="0" w:color="auto"/>
      </w:divBdr>
    </w:div>
    <w:div w:id="1251893281">
      <w:bodyDiv w:val="1"/>
      <w:marLeft w:val="0"/>
      <w:marRight w:val="0"/>
      <w:marTop w:val="0"/>
      <w:marBottom w:val="0"/>
      <w:divBdr>
        <w:top w:val="none" w:sz="0" w:space="0" w:color="auto"/>
        <w:left w:val="none" w:sz="0" w:space="0" w:color="auto"/>
        <w:bottom w:val="none" w:sz="0" w:space="0" w:color="auto"/>
        <w:right w:val="none" w:sz="0" w:space="0" w:color="auto"/>
      </w:divBdr>
    </w:div>
    <w:div w:id="1253395100">
      <w:bodyDiv w:val="1"/>
      <w:marLeft w:val="0"/>
      <w:marRight w:val="0"/>
      <w:marTop w:val="0"/>
      <w:marBottom w:val="0"/>
      <w:divBdr>
        <w:top w:val="none" w:sz="0" w:space="0" w:color="auto"/>
        <w:left w:val="none" w:sz="0" w:space="0" w:color="auto"/>
        <w:bottom w:val="none" w:sz="0" w:space="0" w:color="auto"/>
        <w:right w:val="none" w:sz="0" w:space="0" w:color="auto"/>
      </w:divBdr>
    </w:div>
    <w:div w:id="1255430829">
      <w:bodyDiv w:val="1"/>
      <w:marLeft w:val="0"/>
      <w:marRight w:val="0"/>
      <w:marTop w:val="0"/>
      <w:marBottom w:val="0"/>
      <w:divBdr>
        <w:top w:val="none" w:sz="0" w:space="0" w:color="auto"/>
        <w:left w:val="none" w:sz="0" w:space="0" w:color="auto"/>
        <w:bottom w:val="none" w:sz="0" w:space="0" w:color="auto"/>
        <w:right w:val="none" w:sz="0" w:space="0" w:color="auto"/>
      </w:divBdr>
    </w:div>
    <w:div w:id="1255549847">
      <w:bodyDiv w:val="1"/>
      <w:marLeft w:val="0"/>
      <w:marRight w:val="0"/>
      <w:marTop w:val="0"/>
      <w:marBottom w:val="0"/>
      <w:divBdr>
        <w:top w:val="none" w:sz="0" w:space="0" w:color="auto"/>
        <w:left w:val="none" w:sz="0" w:space="0" w:color="auto"/>
        <w:bottom w:val="none" w:sz="0" w:space="0" w:color="auto"/>
        <w:right w:val="none" w:sz="0" w:space="0" w:color="auto"/>
      </w:divBdr>
    </w:div>
    <w:div w:id="1255670752">
      <w:bodyDiv w:val="1"/>
      <w:marLeft w:val="0"/>
      <w:marRight w:val="0"/>
      <w:marTop w:val="0"/>
      <w:marBottom w:val="0"/>
      <w:divBdr>
        <w:top w:val="none" w:sz="0" w:space="0" w:color="auto"/>
        <w:left w:val="none" w:sz="0" w:space="0" w:color="auto"/>
        <w:bottom w:val="none" w:sz="0" w:space="0" w:color="auto"/>
        <w:right w:val="none" w:sz="0" w:space="0" w:color="auto"/>
      </w:divBdr>
    </w:div>
    <w:div w:id="1256935113">
      <w:bodyDiv w:val="1"/>
      <w:marLeft w:val="0"/>
      <w:marRight w:val="0"/>
      <w:marTop w:val="0"/>
      <w:marBottom w:val="0"/>
      <w:divBdr>
        <w:top w:val="none" w:sz="0" w:space="0" w:color="auto"/>
        <w:left w:val="none" w:sz="0" w:space="0" w:color="auto"/>
        <w:bottom w:val="none" w:sz="0" w:space="0" w:color="auto"/>
        <w:right w:val="none" w:sz="0" w:space="0" w:color="auto"/>
      </w:divBdr>
    </w:div>
    <w:div w:id="1258638816">
      <w:bodyDiv w:val="1"/>
      <w:marLeft w:val="0"/>
      <w:marRight w:val="0"/>
      <w:marTop w:val="0"/>
      <w:marBottom w:val="0"/>
      <w:divBdr>
        <w:top w:val="none" w:sz="0" w:space="0" w:color="auto"/>
        <w:left w:val="none" w:sz="0" w:space="0" w:color="auto"/>
        <w:bottom w:val="none" w:sz="0" w:space="0" w:color="auto"/>
        <w:right w:val="none" w:sz="0" w:space="0" w:color="auto"/>
      </w:divBdr>
    </w:div>
    <w:div w:id="1259363111">
      <w:bodyDiv w:val="1"/>
      <w:marLeft w:val="0"/>
      <w:marRight w:val="0"/>
      <w:marTop w:val="0"/>
      <w:marBottom w:val="0"/>
      <w:divBdr>
        <w:top w:val="none" w:sz="0" w:space="0" w:color="auto"/>
        <w:left w:val="none" w:sz="0" w:space="0" w:color="auto"/>
        <w:bottom w:val="none" w:sz="0" w:space="0" w:color="auto"/>
        <w:right w:val="none" w:sz="0" w:space="0" w:color="auto"/>
      </w:divBdr>
    </w:div>
    <w:div w:id="1261137983">
      <w:bodyDiv w:val="1"/>
      <w:marLeft w:val="0"/>
      <w:marRight w:val="0"/>
      <w:marTop w:val="0"/>
      <w:marBottom w:val="0"/>
      <w:divBdr>
        <w:top w:val="none" w:sz="0" w:space="0" w:color="auto"/>
        <w:left w:val="none" w:sz="0" w:space="0" w:color="auto"/>
        <w:bottom w:val="none" w:sz="0" w:space="0" w:color="auto"/>
        <w:right w:val="none" w:sz="0" w:space="0" w:color="auto"/>
      </w:divBdr>
    </w:div>
    <w:div w:id="1261138702">
      <w:bodyDiv w:val="1"/>
      <w:marLeft w:val="0"/>
      <w:marRight w:val="0"/>
      <w:marTop w:val="0"/>
      <w:marBottom w:val="0"/>
      <w:divBdr>
        <w:top w:val="none" w:sz="0" w:space="0" w:color="auto"/>
        <w:left w:val="none" w:sz="0" w:space="0" w:color="auto"/>
        <w:bottom w:val="none" w:sz="0" w:space="0" w:color="auto"/>
        <w:right w:val="none" w:sz="0" w:space="0" w:color="auto"/>
      </w:divBdr>
    </w:div>
    <w:div w:id="1264915397">
      <w:bodyDiv w:val="1"/>
      <w:marLeft w:val="0"/>
      <w:marRight w:val="0"/>
      <w:marTop w:val="0"/>
      <w:marBottom w:val="0"/>
      <w:divBdr>
        <w:top w:val="none" w:sz="0" w:space="0" w:color="auto"/>
        <w:left w:val="none" w:sz="0" w:space="0" w:color="auto"/>
        <w:bottom w:val="none" w:sz="0" w:space="0" w:color="auto"/>
        <w:right w:val="none" w:sz="0" w:space="0" w:color="auto"/>
      </w:divBdr>
    </w:div>
    <w:div w:id="1265386828">
      <w:bodyDiv w:val="1"/>
      <w:marLeft w:val="0"/>
      <w:marRight w:val="0"/>
      <w:marTop w:val="0"/>
      <w:marBottom w:val="0"/>
      <w:divBdr>
        <w:top w:val="none" w:sz="0" w:space="0" w:color="auto"/>
        <w:left w:val="none" w:sz="0" w:space="0" w:color="auto"/>
        <w:bottom w:val="none" w:sz="0" w:space="0" w:color="auto"/>
        <w:right w:val="none" w:sz="0" w:space="0" w:color="auto"/>
      </w:divBdr>
    </w:div>
    <w:div w:id="1265921652">
      <w:bodyDiv w:val="1"/>
      <w:marLeft w:val="0"/>
      <w:marRight w:val="0"/>
      <w:marTop w:val="0"/>
      <w:marBottom w:val="0"/>
      <w:divBdr>
        <w:top w:val="none" w:sz="0" w:space="0" w:color="auto"/>
        <w:left w:val="none" w:sz="0" w:space="0" w:color="auto"/>
        <w:bottom w:val="none" w:sz="0" w:space="0" w:color="auto"/>
        <w:right w:val="none" w:sz="0" w:space="0" w:color="auto"/>
      </w:divBdr>
    </w:div>
    <w:div w:id="1268394244">
      <w:bodyDiv w:val="1"/>
      <w:marLeft w:val="0"/>
      <w:marRight w:val="0"/>
      <w:marTop w:val="0"/>
      <w:marBottom w:val="0"/>
      <w:divBdr>
        <w:top w:val="none" w:sz="0" w:space="0" w:color="auto"/>
        <w:left w:val="none" w:sz="0" w:space="0" w:color="auto"/>
        <w:bottom w:val="none" w:sz="0" w:space="0" w:color="auto"/>
        <w:right w:val="none" w:sz="0" w:space="0" w:color="auto"/>
      </w:divBdr>
    </w:div>
    <w:div w:id="1269242872">
      <w:bodyDiv w:val="1"/>
      <w:marLeft w:val="0"/>
      <w:marRight w:val="0"/>
      <w:marTop w:val="0"/>
      <w:marBottom w:val="0"/>
      <w:divBdr>
        <w:top w:val="none" w:sz="0" w:space="0" w:color="auto"/>
        <w:left w:val="none" w:sz="0" w:space="0" w:color="auto"/>
        <w:bottom w:val="none" w:sz="0" w:space="0" w:color="auto"/>
        <w:right w:val="none" w:sz="0" w:space="0" w:color="auto"/>
      </w:divBdr>
    </w:div>
    <w:div w:id="1269582183">
      <w:bodyDiv w:val="1"/>
      <w:marLeft w:val="0"/>
      <w:marRight w:val="0"/>
      <w:marTop w:val="0"/>
      <w:marBottom w:val="0"/>
      <w:divBdr>
        <w:top w:val="none" w:sz="0" w:space="0" w:color="auto"/>
        <w:left w:val="none" w:sz="0" w:space="0" w:color="auto"/>
        <w:bottom w:val="none" w:sz="0" w:space="0" w:color="auto"/>
        <w:right w:val="none" w:sz="0" w:space="0" w:color="auto"/>
      </w:divBdr>
    </w:div>
    <w:div w:id="1273394558">
      <w:bodyDiv w:val="1"/>
      <w:marLeft w:val="0"/>
      <w:marRight w:val="0"/>
      <w:marTop w:val="0"/>
      <w:marBottom w:val="0"/>
      <w:divBdr>
        <w:top w:val="none" w:sz="0" w:space="0" w:color="auto"/>
        <w:left w:val="none" w:sz="0" w:space="0" w:color="auto"/>
        <w:bottom w:val="none" w:sz="0" w:space="0" w:color="auto"/>
        <w:right w:val="none" w:sz="0" w:space="0" w:color="auto"/>
      </w:divBdr>
    </w:div>
    <w:div w:id="1273785883">
      <w:bodyDiv w:val="1"/>
      <w:marLeft w:val="0"/>
      <w:marRight w:val="0"/>
      <w:marTop w:val="0"/>
      <w:marBottom w:val="0"/>
      <w:divBdr>
        <w:top w:val="none" w:sz="0" w:space="0" w:color="auto"/>
        <w:left w:val="none" w:sz="0" w:space="0" w:color="auto"/>
        <w:bottom w:val="none" w:sz="0" w:space="0" w:color="auto"/>
        <w:right w:val="none" w:sz="0" w:space="0" w:color="auto"/>
      </w:divBdr>
    </w:div>
    <w:div w:id="1274098797">
      <w:bodyDiv w:val="1"/>
      <w:marLeft w:val="0"/>
      <w:marRight w:val="0"/>
      <w:marTop w:val="0"/>
      <w:marBottom w:val="0"/>
      <w:divBdr>
        <w:top w:val="none" w:sz="0" w:space="0" w:color="auto"/>
        <w:left w:val="none" w:sz="0" w:space="0" w:color="auto"/>
        <w:bottom w:val="none" w:sz="0" w:space="0" w:color="auto"/>
        <w:right w:val="none" w:sz="0" w:space="0" w:color="auto"/>
      </w:divBdr>
    </w:div>
    <w:div w:id="1275288315">
      <w:bodyDiv w:val="1"/>
      <w:marLeft w:val="0"/>
      <w:marRight w:val="0"/>
      <w:marTop w:val="0"/>
      <w:marBottom w:val="0"/>
      <w:divBdr>
        <w:top w:val="none" w:sz="0" w:space="0" w:color="auto"/>
        <w:left w:val="none" w:sz="0" w:space="0" w:color="auto"/>
        <w:bottom w:val="none" w:sz="0" w:space="0" w:color="auto"/>
        <w:right w:val="none" w:sz="0" w:space="0" w:color="auto"/>
      </w:divBdr>
    </w:div>
    <w:div w:id="1276137058">
      <w:bodyDiv w:val="1"/>
      <w:marLeft w:val="0"/>
      <w:marRight w:val="0"/>
      <w:marTop w:val="0"/>
      <w:marBottom w:val="0"/>
      <w:divBdr>
        <w:top w:val="none" w:sz="0" w:space="0" w:color="auto"/>
        <w:left w:val="none" w:sz="0" w:space="0" w:color="auto"/>
        <w:bottom w:val="none" w:sz="0" w:space="0" w:color="auto"/>
        <w:right w:val="none" w:sz="0" w:space="0" w:color="auto"/>
      </w:divBdr>
    </w:div>
    <w:div w:id="1276253907">
      <w:bodyDiv w:val="1"/>
      <w:marLeft w:val="0"/>
      <w:marRight w:val="0"/>
      <w:marTop w:val="0"/>
      <w:marBottom w:val="0"/>
      <w:divBdr>
        <w:top w:val="none" w:sz="0" w:space="0" w:color="auto"/>
        <w:left w:val="none" w:sz="0" w:space="0" w:color="auto"/>
        <w:bottom w:val="none" w:sz="0" w:space="0" w:color="auto"/>
        <w:right w:val="none" w:sz="0" w:space="0" w:color="auto"/>
      </w:divBdr>
    </w:div>
    <w:div w:id="1278565177">
      <w:bodyDiv w:val="1"/>
      <w:marLeft w:val="0"/>
      <w:marRight w:val="0"/>
      <w:marTop w:val="0"/>
      <w:marBottom w:val="0"/>
      <w:divBdr>
        <w:top w:val="none" w:sz="0" w:space="0" w:color="auto"/>
        <w:left w:val="none" w:sz="0" w:space="0" w:color="auto"/>
        <w:bottom w:val="none" w:sz="0" w:space="0" w:color="auto"/>
        <w:right w:val="none" w:sz="0" w:space="0" w:color="auto"/>
      </w:divBdr>
    </w:div>
    <w:div w:id="1282108605">
      <w:bodyDiv w:val="1"/>
      <w:marLeft w:val="0"/>
      <w:marRight w:val="0"/>
      <w:marTop w:val="0"/>
      <w:marBottom w:val="0"/>
      <w:divBdr>
        <w:top w:val="none" w:sz="0" w:space="0" w:color="auto"/>
        <w:left w:val="none" w:sz="0" w:space="0" w:color="auto"/>
        <w:bottom w:val="none" w:sz="0" w:space="0" w:color="auto"/>
        <w:right w:val="none" w:sz="0" w:space="0" w:color="auto"/>
      </w:divBdr>
    </w:div>
    <w:div w:id="1283223393">
      <w:bodyDiv w:val="1"/>
      <w:marLeft w:val="0"/>
      <w:marRight w:val="0"/>
      <w:marTop w:val="0"/>
      <w:marBottom w:val="0"/>
      <w:divBdr>
        <w:top w:val="none" w:sz="0" w:space="0" w:color="auto"/>
        <w:left w:val="none" w:sz="0" w:space="0" w:color="auto"/>
        <w:bottom w:val="none" w:sz="0" w:space="0" w:color="auto"/>
        <w:right w:val="none" w:sz="0" w:space="0" w:color="auto"/>
      </w:divBdr>
    </w:div>
    <w:div w:id="1284075773">
      <w:bodyDiv w:val="1"/>
      <w:marLeft w:val="0"/>
      <w:marRight w:val="0"/>
      <w:marTop w:val="0"/>
      <w:marBottom w:val="0"/>
      <w:divBdr>
        <w:top w:val="none" w:sz="0" w:space="0" w:color="auto"/>
        <w:left w:val="none" w:sz="0" w:space="0" w:color="auto"/>
        <w:bottom w:val="none" w:sz="0" w:space="0" w:color="auto"/>
        <w:right w:val="none" w:sz="0" w:space="0" w:color="auto"/>
      </w:divBdr>
    </w:div>
    <w:div w:id="1284193425">
      <w:bodyDiv w:val="1"/>
      <w:marLeft w:val="0"/>
      <w:marRight w:val="0"/>
      <w:marTop w:val="0"/>
      <w:marBottom w:val="0"/>
      <w:divBdr>
        <w:top w:val="none" w:sz="0" w:space="0" w:color="auto"/>
        <w:left w:val="none" w:sz="0" w:space="0" w:color="auto"/>
        <w:bottom w:val="none" w:sz="0" w:space="0" w:color="auto"/>
        <w:right w:val="none" w:sz="0" w:space="0" w:color="auto"/>
      </w:divBdr>
    </w:div>
    <w:div w:id="1285111292">
      <w:bodyDiv w:val="1"/>
      <w:marLeft w:val="0"/>
      <w:marRight w:val="0"/>
      <w:marTop w:val="0"/>
      <w:marBottom w:val="0"/>
      <w:divBdr>
        <w:top w:val="none" w:sz="0" w:space="0" w:color="auto"/>
        <w:left w:val="none" w:sz="0" w:space="0" w:color="auto"/>
        <w:bottom w:val="none" w:sz="0" w:space="0" w:color="auto"/>
        <w:right w:val="none" w:sz="0" w:space="0" w:color="auto"/>
      </w:divBdr>
    </w:div>
    <w:div w:id="1285621926">
      <w:bodyDiv w:val="1"/>
      <w:marLeft w:val="0"/>
      <w:marRight w:val="0"/>
      <w:marTop w:val="0"/>
      <w:marBottom w:val="0"/>
      <w:divBdr>
        <w:top w:val="none" w:sz="0" w:space="0" w:color="auto"/>
        <w:left w:val="none" w:sz="0" w:space="0" w:color="auto"/>
        <w:bottom w:val="none" w:sz="0" w:space="0" w:color="auto"/>
        <w:right w:val="none" w:sz="0" w:space="0" w:color="auto"/>
      </w:divBdr>
    </w:div>
    <w:div w:id="1286545328">
      <w:bodyDiv w:val="1"/>
      <w:marLeft w:val="0"/>
      <w:marRight w:val="0"/>
      <w:marTop w:val="0"/>
      <w:marBottom w:val="0"/>
      <w:divBdr>
        <w:top w:val="none" w:sz="0" w:space="0" w:color="auto"/>
        <w:left w:val="none" w:sz="0" w:space="0" w:color="auto"/>
        <w:bottom w:val="none" w:sz="0" w:space="0" w:color="auto"/>
        <w:right w:val="none" w:sz="0" w:space="0" w:color="auto"/>
      </w:divBdr>
    </w:div>
    <w:div w:id="1286734561">
      <w:bodyDiv w:val="1"/>
      <w:marLeft w:val="0"/>
      <w:marRight w:val="0"/>
      <w:marTop w:val="0"/>
      <w:marBottom w:val="0"/>
      <w:divBdr>
        <w:top w:val="none" w:sz="0" w:space="0" w:color="auto"/>
        <w:left w:val="none" w:sz="0" w:space="0" w:color="auto"/>
        <w:bottom w:val="none" w:sz="0" w:space="0" w:color="auto"/>
        <w:right w:val="none" w:sz="0" w:space="0" w:color="auto"/>
      </w:divBdr>
    </w:div>
    <w:div w:id="1287539335">
      <w:bodyDiv w:val="1"/>
      <w:marLeft w:val="0"/>
      <w:marRight w:val="0"/>
      <w:marTop w:val="0"/>
      <w:marBottom w:val="0"/>
      <w:divBdr>
        <w:top w:val="none" w:sz="0" w:space="0" w:color="auto"/>
        <w:left w:val="none" w:sz="0" w:space="0" w:color="auto"/>
        <w:bottom w:val="none" w:sz="0" w:space="0" w:color="auto"/>
        <w:right w:val="none" w:sz="0" w:space="0" w:color="auto"/>
      </w:divBdr>
    </w:div>
    <w:div w:id="1287926161">
      <w:bodyDiv w:val="1"/>
      <w:marLeft w:val="0"/>
      <w:marRight w:val="0"/>
      <w:marTop w:val="0"/>
      <w:marBottom w:val="0"/>
      <w:divBdr>
        <w:top w:val="none" w:sz="0" w:space="0" w:color="auto"/>
        <w:left w:val="none" w:sz="0" w:space="0" w:color="auto"/>
        <w:bottom w:val="none" w:sz="0" w:space="0" w:color="auto"/>
        <w:right w:val="none" w:sz="0" w:space="0" w:color="auto"/>
      </w:divBdr>
    </w:div>
    <w:div w:id="1289892294">
      <w:bodyDiv w:val="1"/>
      <w:marLeft w:val="0"/>
      <w:marRight w:val="0"/>
      <w:marTop w:val="0"/>
      <w:marBottom w:val="0"/>
      <w:divBdr>
        <w:top w:val="none" w:sz="0" w:space="0" w:color="auto"/>
        <w:left w:val="none" w:sz="0" w:space="0" w:color="auto"/>
        <w:bottom w:val="none" w:sz="0" w:space="0" w:color="auto"/>
        <w:right w:val="none" w:sz="0" w:space="0" w:color="auto"/>
      </w:divBdr>
    </w:div>
    <w:div w:id="1291089845">
      <w:bodyDiv w:val="1"/>
      <w:marLeft w:val="0"/>
      <w:marRight w:val="0"/>
      <w:marTop w:val="0"/>
      <w:marBottom w:val="0"/>
      <w:divBdr>
        <w:top w:val="none" w:sz="0" w:space="0" w:color="auto"/>
        <w:left w:val="none" w:sz="0" w:space="0" w:color="auto"/>
        <w:bottom w:val="none" w:sz="0" w:space="0" w:color="auto"/>
        <w:right w:val="none" w:sz="0" w:space="0" w:color="auto"/>
      </w:divBdr>
    </w:div>
    <w:div w:id="1291210544">
      <w:bodyDiv w:val="1"/>
      <w:marLeft w:val="0"/>
      <w:marRight w:val="0"/>
      <w:marTop w:val="0"/>
      <w:marBottom w:val="0"/>
      <w:divBdr>
        <w:top w:val="none" w:sz="0" w:space="0" w:color="auto"/>
        <w:left w:val="none" w:sz="0" w:space="0" w:color="auto"/>
        <w:bottom w:val="none" w:sz="0" w:space="0" w:color="auto"/>
        <w:right w:val="none" w:sz="0" w:space="0" w:color="auto"/>
      </w:divBdr>
    </w:div>
    <w:div w:id="1291547115">
      <w:bodyDiv w:val="1"/>
      <w:marLeft w:val="0"/>
      <w:marRight w:val="0"/>
      <w:marTop w:val="0"/>
      <w:marBottom w:val="0"/>
      <w:divBdr>
        <w:top w:val="none" w:sz="0" w:space="0" w:color="auto"/>
        <w:left w:val="none" w:sz="0" w:space="0" w:color="auto"/>
        <w:bottom w:val="none" w:sz="0" w:space="0" w:color="auto"/>
        <w:right w:val="none" w:sz="0" w:space="0" w:color="auto"/>
      </w:divBdr>
    </w:div>
    <w:div w:id="1291549664">
      <w:bodyDiv w:val="1"/>
      <w:marLeft w:val="0"/>
      <w:marRight w:val="0"/>
      <w:marTop w:val="0"/>
      <w:marBottom w:val="0"/>
      <w:divBdr>
        <w:top w:val="none" w:sz="0" w:space="0" w:color="auto"/>
        <w:left w:val="none" w:sz="0" w:space="0" w:color="auto"/>
        <w:bottom w:val="none" w:sz="0" w:space="0" w:color="auto"/>
        <w:right w:val="none" w:sz="0" w:space="0" w:color="auto"/>
      </w:divBdr>
    </w:div>
    <w:div w:id="1292713626">
      <w:bodyDiv w:val="1"/>
      <w:marLeft w:val="0"/>
      <w:marRight w:val="0"/>
      <w:marTop w:val="0"/>
      <w:marBottom w:val="0"/>
      <w:divBdr>
        <w:top w:val="none" w:sz="0" w:space="0" w:color="auto"/>
        <w:left w:val="none" w:sz="0" w:space="0" w:color="auto"/>
        <w:bottom w:val="none" w:sz="0" w:space="0" w:color="auto"/>
        <w:right w:val="none" w:sz="0" w:space="0" w:color="auto"/>
      </w:divBdr>
    </w:div>
    <w:div w:id="1292714677">
      <w:bodyDiv w:val="1"/>
      <w:marLeft w:val="0"/>
      <w:marRight w:val="0"/>
      <w:marTop w:val="0"/>
      <w:marBottom w:val="0"/>
      <w:divBdr>
        <w:top w:val="none" w:sz="0" w:space="0" w:color="auto"/>
        <w:left w:val="none" w:sz="0" w:space="0" w:color="auto"/>
        <w:bottom w:val="none" w:sz="0" w:space="0" w:color="auto"/>
        <w:right w:val="none" w:sz="0" w:space="0" w:color="auto"/>
      </w:divBdr>
    </w:div>
    <w:div w:id="1293756419">
      <w:bodyDiv w:val="1"/>
      <w:marLeft w:val="0"/>
      <w:marRight w:val="0"/>
      <w:marTop w:val="0"/>
      <w:marBottom w:val="0"/>
      <w:divBdr>
        <w:top w:val="none" w:sz="0" w:space="0" w:color="auto"/>
        <w:left w:val="none" w:sz="0" w:space="0" w:color="auto"/>
        <w:bottom w:val="none" w:sz="0" w:space="0" w:color="auto"/>
        <w:right w:val="none" w:sz="0" w:space="0" w:color="auto"/>
      </w:divBdr>
    </w:div>
    <w:div w:id="1294599585">
      <w:bodyDiv w:val="1"/>
      <w:marLeft w:val="0"/>
      <w:marRight w:val="0"/>
      <w:marTop w:val="0"/>
      <w:marBottom w:val="0"/>
      <w:divBdr>
        <w:top w:val="none" w:sz="0" w:space="0" w:color="auto"/>
        <w:left w:val="none" w:sz="0" w:space="0" w:color="auto"/>
        <w:bottom w:val="none" w:sz="0" w:space="0" w:color="auto"/>
        <w:right w:val="none" w:sz="0" w:space="0" w:color="auto"/>
      </w:divBdr>
    </w:div>
    <w:div w:id="1295016373">
      <w:bodyDiv w:val="1"/>
      <w:marLeft w:val="0"/>
      <w:marRight w:val="0"/>
      <w:marTop w:val="0"/>
      <w:marBottom w:val="0"/>
      <w:divBdr>
        <w:top w:val="none" w:sz="0" w:space="0" w:color="auto"/>
        <w:left w:val="none" w:sz="0" w:space="0" w:color="auto"/>
        <w:bottom w:val="none" w:sz="0" w:space="0" w:color="auto"/>
        <w:right w:val="none" w:sz="0" w:space="0" w:color="auto"/>
      </w:divBdr>
    </w:div>
    <w:div w:id="1295021438">
      <w:bodyDiv w:val="1"/>
      <w:marLeft w:val="0"/>
      <w:marRight w:val="0"/>
      <w:marTop w:val="0"/>
      <w:marBottom w:val="0"/>
      <w:divBdr>
        <w:top w:val="none" w:sz="0" w:space="0" w:color="auto"/>
        <w:left w:val="none" w:sz="0" w:space="0" w:color="auto"/>
        <w:bottom w:val="none" w:sz="0" w:space="0" w:color="auto"/>
        <w:right w:val="none" w:sz="0" w:space="0" w:color="auto"/>
      </w:divBdr>
    </w:div>
    <w:div w:id="1296834015">
      <w:bodyDiv w:val="1"/>
      <w:marLeft w:val="0"/>
      <w:marRight w:val="0"/>
      <w:marTop w:val="0"/>
      <w:marBottom w:val="0"/>
      <w:divBdr>
        <w:top w:val="none" w:sz="0" w:space="0" w:color="auto"/>
        <w:left w:val="none" w:sz="0" w:space="0" w:color="auto"/>
        <w:bottom w:val="none" w:sz="0" w:space="0" w:color="auto"/>
        <w:right w:val="none" w:sz="0" w:space="0" w:color="auto"/>
      </w:divBdr>
    </w:div>
    <w:div w:id="1297566592">
      <w:bodyDiv w:val="1"/>
      <w:marLeft w:val="0"/>
      <w:marRight w:val="0"/>
      <w:marTop w:val="0"/>
      <w:marBottom w:val="0"/>
      <w:divBdr>
        <w:top w:val="none" w:sz="0" w:space="0" w:color="auto"/>
        <w:left w:val="none" w:sz="0" w:space="0" w:color="auto"/>
        <w:bottom w:val="none" w:sz="0" w:space="0" w:color="auto"/>
        <w:right w:val="none" w:sz="0" w:space="0" w:color="auto"/>
      </w:divBdr>
    </w:div>
    <w:div w:id="1297907690">
      <w:bodyDiv w:val="1"/>
      <w:marLeft w:val="0"/>
      <w:marRight w:val="0"/>
      <w:marTop w:val="0"/>
      <w:marBottom w:val="0"/>
      <w:divBdr>
        <w:top w:val="none" w:sz="0" w:space="0" w:color="auto"/>
        <w:left w:val="none" w:sz="0" w:space="0" w:color="auto"/>
        <w:bottom w:val="none" w:sz="0" w:space="0" w:color="auto"/>
        <w:right w:val="none" w:sz="0" w:space="0" w:color="auto"/>
      </w:divBdr>
    </w:div>
    <w:div w:id="1298030081">
      <w:bodyDiv w:val="1"/>
      <w:marLeft w:val="0"/>
      <w:marRight w:val="0"/>
      <w:marTop w:val="0"/>
      <w:marBottom w:val="0"/>
      <w:divBdr>
        <w:top w:val="none" w:sz="0" w:space="0" w:color="auto"/>
        <w:left w:val="none" w:sz="0" w:space="0" w:color="auto"/>
        <w:bottom w:val="none" w:sz="0" w:space="0" w:color="auto"/>
        <w:right w:val="none" w:sz="0" w:space="0" w:color="auto"/>
      </w:divBdr>
    </w:div>
    <w:div w:id="1301038389">
      <w:bodyDiv w:val="1"/>
      <w:marLeft w:val="0"/>
      <w:marRight w:val="0"/>
      <w:marTop w:val="0"/>
      <w:marBottom w:val="0"/>
      <w:divBdr>
        <w:top w:val="none" w:sz="0" w:space="0" w:color="auto"/>
        <w:left w:val="none" w:sz="0" w:space="0" w:color="auto"/>
        <w:bottom w:val="none" w:sz="0" w:space="0" w:color="auto"/>
        <w:right w:val="none" w:sz="0" w:space="0" w:color="auto"/>
      </w:divBdr>
    </w:div>
    <w:div w:id="1301958204">
      <w:bodyDiv w:val="1"/>
      <w:marLeft w:val="0"/>
      <w:marRight w:val="0"/>
      <w:marTop w:val="0"/>
      <w:marBottom w:val="0"/>
      <w:divBdr>
        <w:top w:val="none" w:sz="0" w:space="0" w:color="auto"/>
        <w:left w:val="none" w:sz="0" w:space="0" w:color="auto"/>
        <w:bottom w:val="none" w:sz="0" w:space="0" w:color="auto"/>
        <w:right w:val="none" w:sz="0" w:space="0" w:color="auto"/>
      </w:divBdr>
    </w:div>
    <w:div w:id="1302616192">
      <w:bodyDiv w:val="1"/>
      <w:marLeft w:val="0"/>
      <w:marRight w:val="0"/>
      <w:marTop w:val="0"/>
      <w:marBottom w:val="0"/>
      <w:divBdr>
        <w:top w:val="none" w:sz="0" w:space="0" w:color="auto"/>
        <w:left w:val="none" w:sz="0" w:space="0" w:color="auto"/>
        <w:bottom w:val="none" w:sz="0" w:space="0" w:color="auto"/>
        <w:right w:val="none" w:sz="0" w:space="0" w:color="auto"/>
      </w:divBdr>
    </w:div>
    <w:div w:id="1305962527">
      <w:bodyDiv w:val="1"/>
      <w:marLeft w:val="0"/>
      <w:marRight w:val="0"/>
      <w:marTop w:val="0"/>
      <w:marBottom w:val="0"/>
      <w:divBdr>
        <w:top w:val="none" w:sz="0" w:space="0" w:color="auto"/>
        <w:left w:val="none" w:sz="0" w:space="0" w:color="auto"/>
        <w:bottom w:val="none" w:sz="0" w:space="0" w:color="auto"/>
        <w:right w:val="none" w:sz="0" w:space="0" w:color="auto"/>
      </w:divBdr>
    </w:div>
    <w:div w:id="1306276144">
      <w:bodyDiv w:val="1"/>
      <w:marLeft w:val="0"/>
      <w:marRight w:val="0"/>
      <w:marTop w:val="0"/>
      <w:marBottom w:val="0"/>
      <w:divBdr>
        <w:top w:val="none" w:sz="0" w:space="0" w:color="auto"/>
        <w:left w:val="none" w:sz="0" w:space="0" w:color="auto"/>
        <w:bottom w:val="none" w:sz="0" w:space="0" w:color="auto"/>
        <w:right w:val="none" w:sz="0" w:space="0" w:color="auto"/>
      </w:divBdr>
    </w:div>
    <w:div w:id="1306425566">
      <w:bodyDiv w:val="1"/>
      <w:marLeft w:val="0"/>
      <w:marRight w:val="0"/>
      <w:marTop w:val="0"/>
      <w:marBottom w:val="0"/>
      <w:divBdr>
        <w:top w:val="none" w:sz="0" w:space="0" w:color="auto"/>
        <w:left w:val="none" w:sz="0" w:space="0" w:color="auto"/>
        <w:bottom w:val="none" w:sz="0" w:space="0" w:color="auto"/>
        <w:right w:val="none" w:sz="0" w:space="0" w:color="auto"/>
      </w:divBdr>
    </w:div>
    <w:div w:id="1307012108">
      <w:bodyDiv w:val="1"/>
      <w:marLeft w:val="0"/>
      <w:marRight w:val="0"/>
      <w:marTop w:val="0"/>
      <w:marBottom w:val="0"/>
      <w:divBdr>
        <w:top w:val="none" w:sz="0" w:space="0" w:color="auto"/>
        <w:left w:val="none" w:sz="0" w:space="0" w:color="auto"/>
        <w:bottom w:val="none" w:sz="0" w:space="0" w:color="auto"/>
        <w:right w:val="none" w:sz="0" w:space="0" w:color="auto"/>
      </w:divBdr>
    </w:div>
    <w:div w:id="1307050802">
      <w:bodyDiv w:val="1"/>
      <w:marLeft w:val="0"/>
      <w:marRight w:val="0"/>
      <w:marTop w:val="0"/>
      <w:marBottom w:val="0"/>
      <w:divBdr>
        <w:top w:val="none" w:sz="0" w:space="0" w:color="auto"/>
        <w:left w:val="none" w:sz="0" w:space="0" w:color="auto"/>
        <w:bottom w:val="none" w:sz="0" w:space="0" w:color="auto"/>
        <w:right w:val="none" w:sz="0" w:space="0" w:color="auto"/>
      </w:divBdr>
    </w:div>
    <w:div w:id="1309751816">
      <w:bodyDiv w:val="1"/>
      <w:marLeft w:val="0"/>
      <w:marRight w:val="0"/>
      <w:marTop w:val="0"/>
      <w:marBottom w:val="0"/>
      <w:divBdr>
        <w:top w:val="none" w:sz="0" w:space="0" w:color="auto"/>
        <w:left w:val="none" w:sz="0" w:space="0" w:color="auto"/>
        <w:bottom w:val="none" w:sz="0" w:space="0" w:color="auto"/>
        <w:right w:val="none" w:sz="0" w:space="0" w:color="auto"/>
      </w:divBdr>
    </w:div>
    <w:div w:id="1310554308">
      <w:bodyDiv w:val="1"/>
      <w:marLeft w:val="0"/>
      <w:marRight w:val="0"/>
      <w:marTop w:val="0"/>
      <w:marBottom w:val="0"/>
      <w:divBdr>
        <w:top w:val="none" w:sz="0" w:space="0" w:color="auto"/>
        <w:left w:val="none" w:sz="0" w:space="0" w:color="auto"/>
        <w:bottom w:val="none" w:sz="0" w:space="0" w:color="auto"/>
        <w:right w:val="none" w:sz="0" w:space="0" w:color="auto"/>
      </w:divBdr>
    </w:div>
    <w:div w:id="1310862810">
      <w:bodyDiv w:val="1"/>
      <w:marLeft w:val="0"/>
      <w:marRight w:val="0"/>
      <w:marTop w:val="0"/>
      <w:marBottom w:val="0"/>
      <w:divBdr>
        <w:top w:val="none" w:sz="0" w:space="0" w:color="auto"/>
        <w:left w:val="none" w:sz="0" w:space="0" w:color="auto"/>
        <w:bottom w:val="none" w:sz="0" w:space="0" w:color="auto"/>
        <w:right w:val="none" w:sz="0" w:space="0" w:color="auto"/>
      </w:divBdr>
    </w:div>
    <w:div w:id="1311472239">
      <w:bodyDiv w:val="1"/>
      <w:marLeft w:val="0"/>
      <w:marRight w:val="0"/>
      <w:marTop w:val="0"/>
      <w:marBottom w:val="0"/>
      <w:divBdr>
        <w:top w:val="none" w:sz="0" w:space="0" w:color="auto"/>
        <w:left w:val="none" w:sz="0" w:space="0" w:color="auto"/>
        <w:bottom w:val="none" w:sz="0" w:space="0" w:color="auto"/>
        <w:right w:val="none" w:sz="0" w:space="0" w:color="auto"/>
      </w:divBdr>
    </w:div>
    <w:div w:id="1312171582">
      <w:bodyDiv w:val="1"/>
      <w:marLeft w:val="0"/>
      <w:marRight w:val="0"/>
      <w:marTop w:val="0"/>
      <w:marBottom w:val="0"/>
      <w:divBdr>
        <w:top w:val="none" w:sz="0" w:space="0" w:color="auto"/>
        <w:left w:val="none" w:sz="0" w:space="0" w:color="auto"/>
        <w:bottom w:val="none" w:sz="0" w:space="0" w:color="auto"/>
        <w:right w:val="none" w:sz="0" w:space="0" w:color="auto"/>
      </w:divBdr>
    </w:div>
    <w:div w:id="1312177192">
      <w:bodyDiv w:val="1"/>
      <w:marLeft w:val="0"/>
      <w:marRight w:val="0"/>
      <w:marTop w:val="0"/>
      <w:marBottom w:val="0"/>
      <w:divBdr>
        <w:top w:val="none" w:sz="0" w:space="0" w:color="auto"/>
        <w:left w:val="none" w:sz="0" w:space="0" w:color="auto"/>
        <w:bottom w:val="none" w:sz="0" w:space="0" w:color="auto"/>
        <w:right w:val="none" w:sz="0" w:space="0" w:color="auto"/>
      </w:divBdr>
    </w:div>
    <w:div w:id="1314335961">
      <w:bodyDiv w:val="1"/>
      <w:marLeft w:val="0"/>
      <w:marRight w:val="0"/>
      <w:marTop w:val="0"/>
      <w:marBottom w:val="0"/>
      <w:divBdr>
        <w:top w:val="none" w:sz="0" w:space="0" w:color="auto"/>
        <w:left w:val="none" w:sz="0" w:space="0" w:color="auto"/>
        <w:bottom w:val="none" w:sz="0" w:space="0" w:color="auto"/>
        <w:right w:val="none" w:sz="0" w:space="0" w:color="auto"/>
      </w:divBdr>
    </w:div>
    <w:div w:id="1317152007">
      <w:bodyDiv w:val="1"/>
      <w:marLeft w:val="0"/>
      <w:marRight w:val="0"/>
      <w:marTop w:val="0"/>
      <w:marBottom w:val="0"/>
      <w:divBdr>
        <w:top w:val="none" w:sz="0" w:space="0" w:color="auto"/>
        <w:left w:val="none" w:sz="0" w:space="0" w:color="auto"/>
        <w:bottom w:val="none" w:sz="0" w:space="0" w:color="auto"/>
        <w:right w:val="none" w:sz="0" w:space="0" w:color="auto"/>
      </w:divBdr>
    </w:div>
    <w:div w:id="1317413910">
      <w:bodyDiv w:val="1"/>
      <w:marLeft w:val="0"/>
      <w:marRight w:val="0"/>
      <w:marTop w:val="0"/>
      <w:marBottom w:val="0"/>
      <w:divBdr>
        <w:top w:val="none" w:sz="0" w:space="0" w:color="auto"/>
        <w:left w:val="none" w:sz="0" w:space="0" w:color="auto"/>
        <w:bottom w:val="none" w:sz="0" w:space="0" w:color="auto"/>
        <w:right w:val="none" w:sz="0" w:space="0" w:color="auto"/>
      </w:divBdr>
    </w:div>
    <w:div w:id="1318847964">
      <w:bodyDiv w:val="1"/>
      <w:marLeft w:val="0"/>
      <w:marRight w:val="0"/>
      <w:marTop w:val="0"/>
      <w:marBottom w:val="0"/>
      <w:divBdr>
        <w:top w:val="none" w:sz="0" w:space="0" w:color="auto"/>
        <w:left w:val="none" w:sz="0" w:space="0" w:color="auto"/>
        <w:bottom w:val="none" w:sz="0" w:space="0" w:color="auto"/>
        <w:right w:val="none" w:sz="0" w:space="0" w:color="auto"/>
      </w:divBdr>
    </w:div>
    <w:div w:id="1319650551">
      <w:bodyDiv w:val="1"/>
      <w:marLeft w:val="0"/>
      <w:marRight w:val="0"/>
      <w:marTop w:val="0"/>
      <w:marBottom w:val="0"/>
      <w:divBdr>
        <w:top w:val="none" w:sz="0" w:space="0" w:color="auto"/>
        <w:left w:val="none" w:sz="0" w:space="0" w:color="auto"/>
        <w:bottom w:val="none" w:sz="0" w:space="0" w:color="auto"/>
        <w:right w:val="none" w:sz="0" w:space="0" w:color="auto"/>
      </w:divBdr>
    </w:div>
    <w:div w:id="1323240342">
      <w:bodyDiv w:val="1"/>
      <w:marLeft w:val="0"/>
      <w:marRight w:val="0"/>
      <w:marTop w:val="0"/>
      <w:marBottom w:val="0"/>
      <w:divBdr>
        <w:top w:val="none" w:sz="0" w:space="0" w:color="auto"/>
        <w:left w:val="none" w:sz="0" w:space="0" w:color="auto"/>
        <w:bottom w:val="none" w:sz="0" w:space="0" w:color="auto"/>
        <w:right w:val="none" w:sz="0" w:space="0" w:color="auto"/>
      </w:divBdr>
    </w:div>
    <w:div w:id="1323387121">
      <w:bodyDiv w:val="1"/>
      <w:marLeft w:val="0"/>
      <w:marRight w:val="0"/>
      <w:marTop w:val="0"/>
      <w:marBottom w:val="0"/>
      <w:divBdr>
        <w:top w:val="none" w:sz="0" w:space="0" w:color="auto"/>
        <w:left w:val="none" w:sz="0" w:space="0" w:color="auto"/>
        <w:bottom w:val="none" w:sz="0" w:space="0" w:color="auto"/>
        <w:right w:val="none" w:sz="0" w:space="0" w:color="auto"/>
      </w:divBdr>
    </w:div>
    <w:div w:id="1323579489">
      <w:bodyDiv w:val="1"/>
      <w:marLeft w:val="0"/>
      <w:marRight w:val="0"/>
      <w:marTop w:val="0"/>
      <w:marBottom w:val="0"/>
      <w:divBdr>
        <w:top w:val="none" w:sz="0" w:space="0" w:color="auto"/>
        <w:left w:val="none" w:sz="0" w:space="0" w:color="auto"/>
        <w:bottom w:val="none" w:sz="0" w:space="0" w:color="auto"/>
        <w:right w:val="none" w:sz="0" w:space="0" w:color="auto"/>
      </w:divBdr>
    </w:div>
    <w:div w:id="1324580469">
      <w:bodyDiv w:val="1"/>
      <w:marLeft w:val="0"/>
      <w:marRight w:val="0"/>
      <w:marTop w:val="0"/>
      <w:marBottom w:val="0"/>
      <w:divBdr>
        <w:top w:val="none" w:sz="0" w:space="0" w:color="auto"/>
        <w:left w:val="none" w:sz="0" w:space="0" w:color="auto"/>
        <w:bottom w:val="none" w:sz="0" w:space="0" w:color="auto"/>
        <w:right w:val="none" w:sz="0" w:space="0" w:color="auto"/>
      </w:divBdr>
    </w:div>
    <w:div w:id="1326737341">
      <w:bodyDiv w:val="1"/>
      <w:marLeft w:val="0"/>
      <w:marRight w:val="0"/>
      <w:marTop w:val="0"/>
      <w:marBottom w:val="0"/>
      <w:divBdr>
        <w:top w:val="none" w:sz="0" w:space="0" w:color="auto"/>
        <w:left w:val="none" w:sz="0" w:space="0" w:color="auto"/>
        <w:bottom w:val="none" w:sz="0" w:space="0" w:color="auto"/>
        <w:right w:val="none" w:sz="0" w:space="0" w:color="auto"/>
      </w:divBdr>
    </w:div>
    <w:div w:id="1328636345">
      <w:bodyDiv w:val="1"/>
      <w:marLeft w:val="0"/>
      <w:marRight w:val="0"/>
      <w:marTop w:val="0"/>
      <w:marBottom w:val="0"/>
      <w:divBdr>
        <w:top w:val="none" w:sz="0" w:space="0" w:color="auto"/>
        <w:left w:val="none" w:sz="0" w:space="0" w:color="auto"/>
        <w:bottom w:val="none" w:sz="0" w:space="0" w:color="auto"/>
        <w:right w:val="none" w:sz="0" w:space="0" w:color="auto"/>
      </w:divBdr>
    </w:div>
    <w:div w:id="1330910025">
      <w:bodyDiv w:val="1"/>
      <w:marLeft w:val="0"/>
      <w:marRight w:val="0"/>
      <w:marTop w:val="0"/>
      <w:marBottom w:val="0"/>
      <w:divBdr>
        <w:top w:val="none" w:sz="0" w:space="0" w:color="auto"/>
        <w:left w:val="none" w:sz="0" w:space="0" w:color="auto"/>
        <w:bottom w:val="none" w:sz="0" w:space="0" w:color="auto"/>
        <w:right w:val="none" w:sz="0" w:space="0" w:color="auto"/>
      </w:divBdr>
    </w:div>
    <w:div w:id="1331105516">
      <w:bodyDiv w:val="1"/>
      <w:marLeft w:val="0"/>
      <w:marRight w:val="0"/>
      <w:marTop w:val="0"/>
      <w:marBottom w:val="0"/>
      <w:divBdr>
        <w:top w:val="none" w:sz="0" w:space="0" w:color="auto"/>
        <w:left w:val="none" w:sz="0" w:space="0" w:color="auto"/>
        <w:bottom w:val="none" w:sz="0" w:space="0" w:color="auto"/>
        <w:right w:val="none" w:sz="0" w:space="0" w:color="auto"/>
      </w:divBdr>
    </w:div>
    <w:div w:id="1332757446">
      <w:bodyDiv w:val="1"/>
      <w:marLeft w:val="0"/>
      <w:marRight w:val="0"/>
      <w:marTop w:val="0"/>
      <w:marBottom w:val="0"/>
      <w:divBdr>
        <w:top w:val="none" w:sz="0" w:space="0" w:color="auto"/>
        <w:left w:val="none" w:sz="0" w:space="0" w:color="auto"/>
        <w:bottom w:val="none" w:sz="0" w:space="0" w:color="auto"/>
        <w:right w:val="none" w:sz="0" w:space="0" w:color="auto"/>
      </w:divBdr>
    </w:div>
    <w:div w:id="1333340266">
      <w:bodyDiv w:val="1"/>
      <w:marLeft w:val="0"/>
      <w:marRight w:val="0"/>
      <w:marTop w:val="0"/>
      <w:marBottom w:val="0"/>
      <w:divBdr>
        <w:top w:val="none" w:sz="0" w:space="0" w:color="auto"/>
        <w:left w:val="none" w:sz="0" w:space="0" w:color="auto"/>
        <w:bottom w:val="none" w:sz="0" w:space="0" w:color="auto"/>
        <w:right w:val="none" w:sz="0" w:space="0" w:color="auto"/>
      </w:divBdr>
    </w:div>
    <w:div w:id="1337532806">
      <w:bodyDiv w:val="1"/>
      <w:marLeft w:val="0"/>
      <w:marRight w:val="0"/>
      <w:marTop w:val="0"/>
      <w:marBottom w:val="0"/>
      <w:divBdr>
        <w:top w:val="none" w:sz="0" w:space="0" w:color="auto"/>
        <w:left w:val="none" w:sz="0" w:space="0" w:color="auto"/>
        <w:bottom w:val="none" w:sz="0" w:space="0" w:color="auto"/>
        <w:right w:val="none" w:sz="0" w:space="0" w:color="auto"/>
      </w:divBdr>
    </w:div>
    <w:div w:id="1339037125">
      <w:bodyDiv w:val="1"/>
      <w:marLeft w:val="0"/>
      <w:marRight w:val="0"/>
      <w:marTop w:val="0"/>
      <w:marBottom w:val="0"/>
      <w:divBdr>
        <w:top w:val="none" w:sz="0" w:space="0" w:color="auto"/>
        <w:left w:val="none" w:sz="0" w:space="0" w:color="auto"/>
        <w:bottom w:val="none" w:sz="0" w:space="0" w:color="auto"/>
        <w:right w:val="none" w:sz="0" w:space="0" w:color="auto"/>
      </w:divBdr>
    </w:div>
    <w:div w:id="1342048171">
      <w:bodyDiv w:val="1"/>
      <w:marLeft w:val="0"/>
      <w:marRight w:val="0"/>
      <w:marTop w:val="0"/>
      <w:marBottom w:val="0"/>
      <w:divBdr>
        <w:top w:val="none" w:sz="0" w:space="0" w:color="auto"/>
        <w:left w:val="none" w:sz="0" w:space="0" w:color="auto"/>
        <w:bottom w:val="none" w:sz="0" w:space="0" w:color="auto"/>
        <w:right w:val="none" w:sz="0" w:space="0" w:color="auto"/>
      </w:divBdr>
    </w:div>
    <w:div w:id="1342465762">
      <w:bodyDiv w:val="1"/>
      <w:marLeft w:val="0"/>
      <w:marRight w:val="0"/>
      <w:marTop w:val="0"/>
      <w:marBottom w:val="0"/>
      <w:divBdr>
        <w:top w:val="none" w:sz="0" w:space="0" w:color="auto"/>
        <w:left w:val="none" w:sz="0" w:space="0" w:color="auto"/>
        <w:bottom w:val="none" w:sz="0" w:space="0" w:color="auto"/>
        <w:right w:val="none" w:sz="0" w:space="0" w:color="auto"/>
      </w:divBdr>
    </w:div>
    <w:div w:id="1343555861">
      <w:bodyDiv w:val="1"/>
      <w:marLeft w:val="0"/>
      <w:marRight w:val="0"/>
      <w:marTop w:val="0"/>
      <w:marBottom w:val="0"/>
      <w:divBdr>
        <w:top w:val="none" w:sz="0" w:space="0" w:color="auto"/>
        <w:left w:val="none" w:sz="0" w:space="0" w:color="auto"/>
        <w:bottom w:val="none" w:sz="0" w:space="0" w:color="auto"/>
        <w:right w:val="none" w:sz="0" w:space="0" w:color="auto"/>
      </w:divBdr>
    </w:div>
    <w:div w:id="1344431067">
      <w:bodyDiv w:val="1"/>
      <w:marLeft w:val="0"/>
      <w:marRight w:val="0"/>
      <w:marTop w:val="0"/>
      <w:marBottom w:val="0"/>
      <w:divBdr>
        <w:top w:val="none" w:sz="0" w:space="0" w:color="auto"/>
        <w:left w:val="none" w:sz="0" w:space="0" w:color="auto"/>
        <w:bottom w:val="none" w:sz="0" w:space="0" w:color="auto"/>
        <w:right w:val="none" w:sz="0" w:space="0" w:color="auto"/>
      </w:divBdr>
    </w:div>
    <w:div w:id="1347562745">
      <w:bodyDiv w:val="1"/>
      <w:marLeft w:val="0"/>
      <w:marRight w:val="0"/>
      <w:marTop w:val="0"/>
      <w:marBottom w:val="0"/>
      <w:divBdr>
        <w:top w:val="none" w:sz="0" w:space="0" w:color="auto"/>
        <w:left w:val="none" w:sz="0" w:space="0" w:color="auto"/>
        <w:bottom w:val="none" w:sz="0" w:space="0" w:color="auto"/>
        <w:right w:val="none" w:sz="0" w:space="0" w:color="auto"/>
      </w:divBdr>
    </w:div>
    <w:div w:id="1348562495">
      <w:bodyDiv w:val="1"/>
      <w:marLeft w:val="0"/>
      <w:marRight w:val="0"/>
      <w:marTop w:val="0"/>
      <w:marBottom w:val="0"/>
      <w:divBdr>
        <w:top w:val="none" w:sz="0" w:space="0" w:color="auto"/>
        <w:left w:val="none" w:sz="0" w:space="0" w:color="auto"/>
        <w:bottom w:val="none" w:sz="0" w:space="0" w:color="auto"/>
        <w:right w:val="none" w:sz="0" w:space="0" w:color="auto"/>
      </w:divBdr>
    </w:div>
    <w:div w:id="1349529255">
      <w:bodyDiv w:val="1"/>
      <w:marLeft w:val="0"/>
      <w:marRight w:val="0"/>
      <w:marTop w:val="0"/>
      <w:marBottom w:val="0"/>
      <w:divBdr>
        <w:top w:val="none" w:sz="0" w:space="0" w:color="auto"/>
        <w:left w:val="none" w:sz="0" w:space="0" w:color="auto"/>
        <w:bottom w:val="none" w:sz="0" w:space="0" w:color="auto"/>
        <w:right w:val="none" w:sz="0" w:space="0" w:color="auto"/>
      </w:divBdr>
    </w:div>
    <w:div w:id="1350909982">
      <w:bodyDiv w:val="1"/>
      <w:marLeft w:val="0"/>
      <w:marRight w:val="0"/>
      <w:marTop w:val="0"/>
      <w:marBottom w:val="0"/>
      <w:divBdr>
        <w:top w:val="none" w:sz="0" w:space="0" w:color="auto"/>
        <w:left w:val="none" w:sz="0" w:space="0" w:color="auto"/>
        <w:bottom w:val="none" w:sz="0" w:space="0" w:color="auto"/>
        <w:right w:val="none" w:sz="0" w:space="0" w:color="auto"/>
      </w:divBdr>
    </w:div>
    <w:div w:id="1350984927">
      <w:bodyDiv w:val="1"/>
      <w:marLeft w:val="0"/>
      <w:marRight w:val="0"/>
      <w:marTop w:val="0"/>
      <w:marBottom w:val="0"/>
      <w:divBdr>
        <w:top w:val="none" w:sz="0" w:space="0" w:color="auto"/>
        <w:left w:val="none" w:sz="0" w:space="0" w:color="auto"/>
        <w:bottom w:val="none" w:sz="0" w:space="0" w:color="auto"/>
        <w:right w:val="none" w:sz="0" w:space="0" w:color="auto"/>
      </w:divBdr>
    </w:div>
    <w:div w:id="1352876311">
      <w:bodyDiv w:val="1"/>
      <w:marLeft w:val="0"/>
      <w:marRight w:val="0"/>
      <w:marTop w:val="0"/>
      <w:marBottom w:val="0"/>
      <w:divBdr>
        <w:top w:val="none" w:sz="0" w:space="0" w:color="auto"/>
        <w:left w:val="none" w:sz="0" w:space="0" w:color="auto"/>
        <w:bottom w:val="none" w:sz="0" w:space="0" w:color="auto"/>
        <w:right w:val="none" w:sz="0" w:space="0" w:color="auto"/>
      </w:divBdr>
    </w:div>
    <w:div w:id="1353385218">
      <w:bodyDiv w:val="1"/>
      <w:marLeft w:val="0"/>
      <w:marRight w:val="0"/>
      <w:marTop w:val="0"/>
      <w:marBottom w:val="0"/>
      <w:divBdr>
        <w:top w:val="none" w:sz="0" w:space="0" w:color="auto"/>
        <w:left w:val="none" w:sz="0" w:space="0" w:color="auto"/>
        <w:bottom w:val="none" w:sz="0" w:space="0" w:color="auto"/>
        <w:right w:val="none" w:sz="0" w:space="0" w:color="auto"/>
      </w:divBdr>
    </w:div>
    <w:div w:id="1354302263">
      <w:bodyDiv w:val="1"/>
      <w:marLeft w:val="0"/>
      <w:marRight w:val="0"/>
      <w:marTop w:val="0"/>
      <w:marBottom w:val="0"/>
      <w:divBdr>
        <w:top w:val="none" w:sz="0" w:space="0" w:color="auto"/>
        <w:left w:val="none" w:sz="0" w:space="0" w:color="auto"/>
        <w:bottom w:val="none" w:sz="0" w:space="0" w:color="auto"/>
        <w:right w:val="none" w:sz="0" w:space="0" w:color="auto"/>
      </w:divBdr>
    </w:div>
    <w:div w:id="1355300790">
      <w:bodyDiv w:val="1"/>
      <w:marLeft w:val="0"/>
      <w:marRight w:val="0"/>
      <w:marTop w:val="0"/>
      <w:marBottom w:val="0"/>
      <w:divBdr>
        <w:top w:val="none" w:sz="0" w:space="0" w:color="auto"/>
        <w:left w:val="none" w:sz="0" w:space="0" w:color="auto"/>
        <w:bottom w:val="none" w:sz="0" w:space="0" w:color="auto"/>
        <w:right w:val="none" w:sz="0" w:space="0" w:color="auto"/>
      </w:divBdr>
    </w:div>
    <w:div w:id="1356080390">
      <w:bodyDiv w:val="1"/>
      <w:marLeft w:val="0"/>
      <w:marRight w:val="0"/>
      <w:marTop w:val="0"/>
      <w:marBottom w:val="0"/>
      <w:divBdr>
        <w:top w:val="none" w:sz="0" w:space="0" w:color="auto"/>
        <w:left w:val="none" w:sz="0" w:space="0" w:color="auto"/>
        <w:bottom w:val="none" w:sz="0" w:space="0" w:color="auto"/>
        <w:right w:val="none" w:sz="0" w:space="0" w:color="auto"/>
      </w:divBdr>
    </w:div>
    <w:div w:id="1356616196">
      <w:bodyDiv w:val="1"/>
      <w:marLeft w:val="0"/>
      <w:marRight w:val="0"/>
      <w:marTop w:val="0"/>
      <w:marBottom w:val="0"/>
      <w:divBdr>
        <w:top w:val="none" w:sz="0" w:space="0" w:color="auto"/>
        <w:left w:val="none" w:sz="0" w:space="0" w:color="auto"/>
        <w:bottom w:val="none" w:sz="0" w:space="0" w:color="auto"/>
        <w:right w:val="none" w:sz="0" w:space="0" w:color="auto"/>
      </w:divBdr>
    </w:div>
    <w:div w:id="1356931277">
      <w:bodyDiv w:val="1"/>
      <w:marLeft w:val="0"/>
      <w:marRight w:val="0"/>
      <w:marTop w:val="0"/>
      <w:marBottom w:val="0"/>
      <w:divBdr>
        <w:top w:val="none" w:sz="0" w:space="0" w:color="auto"/>
        <w:left w:val="none" w:sz="0" w:space="0" w:color="auto"/>
        <w:bottom w:val="none" w:sz="0" w:space="0" w:color="auto"/>
        <w:right w:val="none" w:sz="0" w:space="0" w:color="auto"/>
      </w:divBdr>
    </w:div>
    <w:div w:id="1360547621">
      <w:bodyDiv w:val="1"/>
      <w:marLeft w:val="0"/>
      <w:marRight w:val="0"/>
      <w:marTop w:val="0"/>
      <w:marBottom w:val="0"/>
      <w:divBdr>
        <w:top w:val="none" w:sz="0" w:space="0" w:color="auto"/>
        <w:left w:val="none" w:sz="0" w:space="0" w:color="auto"/>
        <w:bottom w:val="none" w:sz="0" w:space="0" w:color="auto"/>
        <w:right w:val="none" w:sz="0" w:space="0" w:color="auto"/>
      </w:divBdr>
    </w:div>
    <w:div w:id="1361011944">
      <w:bodyDiv w:val="1"/>
      <w:marLeft w:val="0"/>
      <w:marRight w:val="0"/>
      <w:marTop w:val="0"/>
      <w:marBottom w:val="0"/>
      <w:divBdr>
        <w:top w:val="none" w:sz="0" w:space="0" w:color="auto"/>
        <w:left w:val="none" w:sz="0" w:space="0" w:color="auto"/>
        <w:bottom w:val="none" w:sz="0" w:space="0" w:color="auto"/>
        <w:right w:val="none" w:sz="0" w:space="0" w:color="auto"/>
      </w:divBdr>
    </w:div>
    <w:div w:id="1361319981">
      <w:bodyDiv w:val="1"/>
      <w:marLeft w:val="0"/>
      <w:marRight w:val="0"/>
      <w:marTop w:val="0"/>
      <w:marBottom w:val="0"/>
      <w:divBdr>
        <w:top w:val="none" w:sz="0" w:space="0" w:color="auto"/>
        <w:left w:val="none" w:sz="0" w:space="0" w:color="auto"/>
        <w:bottom w:val="none" w:sz="0" w:space="0" w:color="auto"/>
        <w:right w:val="none" w:sz="0" w:space="0" w:color="auto"/>
      </w:divBdr>
    </w:div>
    <w:div w:id="1366903333">
      <w:bodyDiv w:val="1"/>
      <w:marLeft w:val="0"/>
      <w:marRight w:val="0"/>
      <w:marTop w:val="0"/>
      <w:marBottom w:val="0"/>
      <w:divBdr>
        <w:top w:val="none" w:sz="0" w:space="0" w:color="auto"/>
        <w:left w:val="none" w:sz="0" w:space="0" w:color="auto"/>
        <w:bottom w:val="none" w:sz="0" w:space="0" w:color="auto"/>
        <w:right w:val="none" w:sz="0" w:space="0" w:color="auto"/>
      </w:divBdr>
    </w:div>
    <w:div w:id="1369262483">
      <w:bodyDiv w:val="1"/>
      <w:marLeft w:val="0"/>
      <w:marRight w:val="0"/>
      <w:marTop w:val="0"/>
      <w:marBottom w:val="0"/>
      <w:divBdr>
        <w:top w:val="none" w:sz="0" w:space="0" w:color="auto"/>
        <w:left w:val="none" w:sz="0" w:space="0" w:color="auto"/>
        <w:bottom w:val="none" w:sz="0" w:space="0" w:color="auto"/>
        <w:right w:val="none" w:sz="0" w:space="0" w:color="auto"/>
      </w:divBdr>
    </w:div>
    <w:div w:id="1370229425">
      <w:bodyDiv w:val="1"/>
      <w:marLeft w:val="0"/>
      <w:marRight w:val="0"/>
      <w:marTop w:val="0"/>
      <w:marBottom w:val="0"/>
      <w:divBdr>
        <w:top w:val="none" w:sz="0" w:space="0" w:color="auto"/>
        <w:left w:val="none" w:sz="0" w:space="0" w:color="auto"/>
        <w:bottom w:val="none" w:sz="0" w:space="0" w:color="auto"/>
        <w:right w:val="none" w:sz="0" w:space="0" w:color="auto"/>
      </w:divBdr>
    </w:div>
    <w:div w:id="1372268390">
      <w:bodyDiv w:val="1"/>
      <w:marLeft w:val="0"/>
      <w:marRight w:val="0"/>
      <w:marTop w:val="0"/>
      <w:marBottom w:val="0"/>
      <w:divBdr>
        <w:top w:val="none" w:sz="0" w:space="0" w:color="auto"/>
        <w:left w:val="none" w:sz="0" w:space="0" w:color="auto"/>
        <w:bottom w:val="none" w:sz="0" w:space="0" w:color="auto"/>
        <w:right w:val="none" w:sz="0" w:space="0" w:color="auto"/>
      </w:divBdr>
    </w:div>
    <w:div w:id="1372269353">
      <w:bodyDiv w:val="1"/>
      <w:marLeft w:val="0"/>
      <w:marRight w:val="0"/>
      <w:marTop w:val="0"/>
      <w:marBottom w:val="0"/>
      <w:divBdr>
        <w:top w:val="none" w:sz="0" w:space="0" w:color="auto"/>
        <w:left w:val="none" w:sz="0" w:space="0" w:color="auto"/>
        <w:bottom w:val="none" w:sz="0" w:space="0" w:color="auto"/>
        <w:right w:val="none" w:sz="0" w:space="0" w:color="auto"/>
      </w:divBdr>
    </w:div>
    <w:div w:id="1372799733">
      <w:bodyDiv w:val="1"/>
      <w:marLeft w:val="0"/>
      <w:marRight w:val="0"/>
      <w:marTop w:val="0"/>
      <w:marBottom w:val="0"/>
      <w:divBdr>
        <w:top w:val="none" w:sz="0" w:space="0" w:color="auto"/>
        <w:left w:val="none" w:sz="0" w:space="0" w:color="auto"/>
        <w:bottom w:val="none" w:sz="0" w:space="0" w:color="auto"/>
        <w:right w:val="none" w:sz="0" w:space="0" w:color="auto"/>
      </w:divBdr>
    </w:div>
    <w:div w:id="1372924554">
      <w:bodyDiv w:val="1"/>
      <w:marLeft w:val="0"/>
      <w:marRight w:val="0"/>
      <w:marTop w:val="0"/>
      <w:marBottom w:val="0"/>
      <w:divBdr>
        <w:top w:val="none" w:sz="0" w:space="0" w:color="auto"/>
        <w:left w:val="none" w:sz="0" w:space="0" w:color="auto"/>
        <w:bottom w:val="none" w:sz="0" w:space="0" w:color="auto"/>
        <w:right w:val="none" w:sz="0" w:space="0" w:color="auto"/>
      </w:divBdr>
    </w:div>
    <w:div w:id="1373383433">
      <w:bodyDiv w:val="1"/>
      <w:marLeft w:val="0"/>
      <w:marRight w:val="0"/>
      <w:marTop w:val="0"/>
      <w:marBottom w:val="0"/>
      <w:divBdr>
        <w:top w:val="none" w:sz="0" w:space="0" w:color="auto"/>
        <w:left w:val="none" w:sz="0" w:space="0" w:color="auto"/>
        <w:bottom w:val="none" w:sz="0" w:space="0" w:color="auto"/>
        <w:right w:val="none" w:sz="0" w:space="0" w:color="auto"/>
      </w:divBdr>
    </w:div>
    <w:div w:id="1373385319">
      <w:bodyDiv w:val="1"/>
      <w:marLeft w:val="0"/>
      <w:marRight w:val="0"/>
      <w:marTop w:val="0"/>
      <w:marBottom w:val="0"/>
      <w:divBdr>
        <w:top w:val="none" w:sz="0" w:space="0" w:color="auto"/>
        <w:left w:val="none" w:sz="0" w:space="0" w:color="auto"/>
        <w:bottom w:val="none" w:sz="0" w:space="0" w:color="auto"/>
        <w:right w:val="none" w:sz="0" w:space="0" w:color="auto"/>
      </w:divBdr>
    </w:div>
    <w:div w:id="1373579022">
      <w:bodyDiv w:val="1"/>
      <w:marLeft w:val="0"/>
      <w:marRight w:val="0"/>
      <w:marTop w:val="0"/>
      <w:marBottom w:val="0"/>
      <w:divBdr>
        <w:top w:val="none" w:sz="0" w:space="0" w:color="auto"/>
        <w:left w:val="none" w:sz="0" w:space="0" w:color="auto"/>
        <w:bottom w:val="none" w:sz="0" w:space="0" w:color="auto"/>
        <w:right w:val="none" w:sz="0" w:space="0" w:color="auto"/>
      </w:divBdr>
    </w:div>
    <w:div w:id="1374109959">
      <w:bodyDiv w:val="1"/>
      <w:marLeft w:val="0"/>
      <w:marRight w:val="0"/>
      <w:marTop w:val="0"/>
      <w:marBottom w:val="0"/>
      <w:divBdr>
        <w:top w:val="none" w:sz="0" w:space="0" w:color="auto"/>
        <w:left w:val="none" w:sz="0" w:space="0" w:color="auto"/>
        <w:bottom w:val="none" w:sz="0" w:space="0" w:color="auto"/>
        <w:right w:val="none" w:sz="0" w:space="0" w:color="auto"/>
      </w:divBdr>
    </w:div>
    <w:div w:id="1376856289">
      <w:bodyDiv w:val="1"/>
      <w:marLeft w:val="0"/>
      <w:marRight w:val="0"/>
      <w:marTop w:val="0"/>
      <w:marBottom w:val="0"/>
      <w:divBdr>
        <w:top w:val="none" w:sz="0" w:space="0" w:color="auto"/>
        <w:left w:val="none" w:sz="0" w:space="0" w:color="auto"/>
        <w:bottom w:val="none" w:sz="0" w:space="0" w:color="auto"/>
        <w:right w:val="none" w:sz="0" w:space="0" w:color="auto"/>
      </w:divBdr>
    </w:div>
    <w:div w:id="1377313530">
      <w:bodyDiv w:val="1"/>
      <w:marLeft w:val="0"/>
      <w:marRight w:val="0"/>
      <w:marTop w:val="0"/>
      <w:marBottom w:val="0"/>
      <w:divBdr>
        <w:top w:val="none" w:sz="0" w:space="0" w:color="auto"/>
        <w:left w:val="none" w:sz="0" w:space="0" w:color="auto"/>
        <w:bottom w:val="none" w:sz="0" w:space="0" w:color="auto"/>
        <w:right w:val="none" w:sz="0" w:space="0" w:color="auto"/>
      </w:divBdr>
    </w:div>
    <w:div w:id="1378510536">
      <w:bodyDiv w:val="1"/>
      <w:marLeft w:val="0"/>
      <w:marRight w:val="0"/>
      <w:marTop w:val="0"/>
      <w:marBottom w:val="0"/>
      <w:divBdr>
        <w:top w:val="none" w:sz="0" w:space="0" w:color="auto"/>
        <w:left w:val="none" w:sz="0" w:space="0" w:color="auto"/>
        <w:bottom w:val="none" w:sz="0" w:space="0" w:color="auto"/>
        <w:right w:val="none" w:sz="0" w:space="0" w:color="auto"/>
      </w:divBdr>
    </w:div>
    <w:div w:id="1379284865">
      <w:bodyDiv w:val="1"/>
      <w:marLeft w:val="0"/>
      <w:marRight w:val="0"/>
      <w:marTop w:val="0"/>
      <w:marBottom w:val="0"/>
      <w:divBdr>
        <w:top w:val="none" w:sz="0" w:space="0" w:color="auto"/>
        <w:left w:val="none" w:sz="0" w:space="0" w:color="auto"/>
        <w:bottom w:val="none" w:sz="0" w:space="0" w:color="auto"/>
        <w:right w:val="none" w:sz="0" w:space="0" w:color="auto"/>
      </w:divBdr>
    </w:div>
    <w:div w:id="1380393611">
      <w:bodyDiv w:val="1"/>
      <w:marLeft w:val="0"/>
      <w:marRight w:val="0"/>
      <w:marTop w:val="0"/>
      <w:marBottom w:val="0"/>
      <w:divBdr>
        <w:top w:val="none" w:sz="0" w:space="0" w:color="auto"/>
        <w:left w:val="none" w:sz="0" w:space="0" w:color="auto"/>
        <w:bottom w:val="none" w:sz="0" w:space="0" w:color="auto"/>
        <w:right w:val="none" w:sz="0" w:space="0" w:color="auto"/>
      </w:divBdr>
    </w:div>
    <w:div w:id="1380472961">
      <w:bodyDiv w:val="1"/>
      <w:marLeft w:val="0"/>
      <w:marRight w:val="0"/>
      <w:marTop w:val="0"/>
      <w:marBottom w:val="0"/>
      <w:divBdr>
        <w:top w:val="none" w:sz="0" w:space="0" w:color="auto"/>
        <w:left w:val="none" w:sz="0" w:space="0" w:color="auto"/>
        <w:bottom w:val="none" w:sz="0" w:space="0" w:color="auto"/>
        <w:right w:val="none" w:sz="0" w:space="0" w:color="auto"/>
      </w:divBdr>
    </w:div>
    <w:div w:id="1383405218">
      <w:bodyDiv w:val="1"/>
      <w:marLeft w:val="0"/>
      <w:marRight w:val="0"/>
      <w:marTop w:val="0"/>
      <w:marBottom w:val="0"/>
      <w:divBdr>
        <w:top w:val="none" w:sz="0" w:space="0" w:color="auto"/>
        <w:left w:val="none" w:sz="0" w:space="0" w:color="auto"/>
        <w:bottom w:val="none" w:sz="0" w:space="0" w:color="auto"/>
        <w:right w:val="none" w:sz="0" w:space="0" w:color="auto"/>
      </w:divBdr>
    </w:div>
    <w:div w:id="1384408144">
      <w:bodyDiv w:val="1"/>
      <w:marLeft w:val="0"/>
      <w:marRight w:val="0"/>
      <w:marTop w:val="0"/>
      <w:marBottom w:val="0"/>
      <w:divBdr>
        <w:top w:val="none" w:sz="0" w:space="0" w:color="auto"/>
        <w:left w:val="none" w:sz="0" w:space="0" w:color="auto"/>
        <w:bottom w:val="none" w:sz="0" w:space="0" w:color="auto"/>
        <w:right w:val="none" w:sz="0" w:space="0" w:color="auto"/>
      </w:divBdr>
    </w:div>
    <w:div w:id="1384669047">
      <w:bodyDiv w:val="1"/>
      <w:marLeft w:val="0"/>
      <w:marRight w:val="0"/>
      <w:marTop w:val="0"/>
      <w:marBottom w:val="0"/>
      <w:divBdr>
        <w:top w:val="none" w:sz="0" w:space="0" w:color="auto"/>
        <w:left w:val="none" w:sz="0" w:space="0" w:color="auto"/>
        <w:bottom w:val="none" w:sz="0" w:space="0" w:color="auto"/>
        <w:right w:val="none" w:sz="0" w:space="0" w:color="auto"/>
      </w:divBdr>
    </w:div>
    <w:div w:id="1385443259">
      <w:bodyDiv w:val="1"/>
      <w:marLeft w:val="0"/>
      <w:marRight w:val="0"/>
      <w:marTop w:val="0"/>
      <w:marBottom w:val="0"/>
      <w:divBdr>
        <w:top w:val="none" w:sz="0" w:space="0" w:color="auto"/>
        <w:left w:val="none" w:sz="0" w:space="0" w:color="auto"/>
        <w:bottom w:val="none" w:sz="0" w:space="0" w:color="auto"/>
        <w:right w:val="none" w:sz="0" w:space="0" w:color="auto"/>
      </w:divBdr>
    </w:div>
    <w:div w:id="1385519778">
      <w:bodyDiv w:val="1"/>
      <w:marLeft w:val="0"/>
      <w:marRight w:val="0"/>
      <w:marTop w:val="0"/>
      <w:marBottom w:val="0"/>
      <w:divBdr>
        <w:top w:val="none" w:sz="0" w:space="0" w:color="auto"/>
        <w:left w:val="none" w:sz="0" w:space="0" w:color="auto"/>
        <w:bottom w:val="none" w:sz="0" w:space="0" w:color="auto"/>
        <w:right w:val="none" w:sz="0" w:space="0" w:color="auto"/>
      </w:divBdr>
    </w:div>
    <w:div w:id="1386105684">
      <w:bodyDiv w:val="1"/>
      <w:marLeft w:val="0"/>
      <w:marRight w:val="0"/>
      <w:marTop w:val="0"/>
      <w:marBottom w:val="0"/>
      <w:divBdr>
        <w:top w:val="none" w:sz="0" w:space="0" w:color="auto"/>
        <w:left w:val="none" w:sz="0" w:space="0" w:color="auto"/>
        <w:bottom w:val="none" w:sz="0" w:space="0" w:color="auto"/>
        <w:right w:val="none" w:sz="0" w:space="0" w:color="auto"/>
      </w:divBdr>
    </w:div>
    <w:div w:id="1386106017">
      <w:bodyDiv w:val="1"/>
      <w:marLeft w:val="0"/>
      <w:marRight w:val="0"/>
      <w:marTop w:val="0"/>
      <w:marBottom w:val="0"/>
      <w:divBdr>
        <w:top w:val="none" w:sz="0" w:space="0" w:color="auto"/>
        <w:left w:val="none" w:sz="0" w:space="0" w:color="auto"/>
        <w:bottom w:val="none" w:sz="0" w:space="0" w:color="auto"/>
        <w:right w:val="none" w:sz="0" w:space="0" w:color="auto"/>
      </w:divBdr>
    </w:div>
    <w:div w:id="1387535561">
      <w:bodyDiv w:val="1"/>
      <w:marLeft w:val="0"/>
      <w:marRight w:val="0"/>
      <w:marTop w:val="0"/>
      <w:marBottom w:val="0"/>
      <w:divBdr>
        <w:top w:val="none" w:sz="0" w:space="0" w:color="auto"/>
        <w:left w:val="none" w:sz="0" w:space="0" w:color="auto"/>
        <w:bottom w:val="none" w:sz="0" w:space="0" w:color="auto"/>
        <w:right w:val="none" w:sz="0" w:space="0" w:color="auto"/>
      </w:divBdr>
    </w:div>
    <w:div w:id="1388382719">
      <w:bodyDiv w:val="1"/>
      <w:marLeft w:val="0"/>
      <w:marRight w:val="0"/>
      <w:marTop w:val="0"/>
      <w:marBottom w:val="0"/>
      <w:divBdr>
        <w:top w:val="none" w:sz="0" w:space="0" w:color="auto"/>
        <w:left w:val="none" w:sz="0" w:space="0" w:color="auto"/>
        <w:bottom w:val="none" w:sz="0" w:space="0" w:color="auto"/>
        <w:right w:val="none" w:sz="0" w:space="0" w:color="auto"/>
      </w:divBdr>
    </w:div>
    <w:div w:id="1388608536">
      <w:bodyDiv w:val="1"/>
      <w:marLeft w:val="0"/>
      <w:marRight w:val="0"/>
      <w:marTop w:val="0"/>
      <w:marBottom w:val="0"/>
      <w:divBdr>
        <w:top w:val="none" w:sz="0" w:space="0" w:color="auto"/>
        <w:left w:val="none" w:sz="0" w:space="0" w:color="auto"/>
        <w:bottom w:val="none" w:sz="0" w:space="0" w:color="auto"/>
        <w:right w:val="none" w:sz="0" w:space="0" w:color="auto"/>
      </w:divBdr>
    </w:div>
    <w:div w:id="1389067269">
      <w:bodyDiv w:val="1"/>
      <w:marLeft w:val="0"/>
      <w:marRight w:val="0"/>
      <w:marTop w:val="0"/>
      <w:marBottom w:val="0"/>
      <w:divBdr>
        <w:top w:val="none" w:sz="0" w:space="0" w:color="auto"/>
        <w:left w:val="none" w:sz="0" w:space="0" w:color="auto"/>
        <w:bottom w:val="none" w:sz="0" w:space="0" w:color="auto"/>
        <w:right w:val="none" w:sz="0" w:space="0" w:color="auto"/>
      </w:divBdr>
    </w:div>
    <w:div w:id="1389299308">
      <w:bodyDiv w:val="1"/>
      <w:marLeft w:val="0"/>
      <w:marRight w:val="0"/>
      <w:marTop w:val="0"/>
      <w:marBottom w:val="0"/>
      <w:divBdr>
        <w:top w:val="none" w:sz="0" w:space="0" w:color="auto"/>
        <w:left w:val="none" w:sz="0" w:space="0" w:color="auto"/>
        <w:bottom w:val="none" w:sz="0" w:space="0" w:color="auto"/>
        <w:right w:val="none" w:sz="0" w:space="0" w:color="auto"/>
      </w:divBdr>
    </w:div>
    <w:div w:id="1389762304">
      <w:bodyDiv w:val="1"/>
      <w:marLeft w:val="0"/>
      <w:marRight w:val="0"/>
      <w:marTop w:val="0"/>
      <w:marBottom w:val="0"/>
      <w:divBdr>
        <w:top w:val="none" w:sz="0" w:space="0" w:color="auto"/>
        <w:left w:val="none" w:sz="0" w:space="0" w:color="auto"/>
        <w:bottom w:val="none" w:sz="0" w:space="0" w:color="auto"/>
        <w:right w:val="none" w:sz="0" w:space="0" w:color="auto"/>
      </w:divBdr>
    </w:div>
    <w:div w:id="1390181750">
      <w:bodyDiv w:val="1"/>
      <w:marLeft w:val="0"/>
      <w:marRight w:val="0"/>
      <w:marTop w:val="0"/>
      <w:marBottom w:val="0"/>
      <w:divBdr>
        <w:top w:val="none" w:sz="0" w:space="0" w:color="auto"/>
        <w:left w:val="none" w:sz="0" w:space="0" w:color="auto"/>
        <w:bottom w:val="none" w:sz="0" w:space="0" w:color="auto"/>
        <w:right w:val="none" w:sz="0" w:space="0" w:color="auto"/>
      </w:divBdr>
    </w:div>
    <w:div w:id="1390616547">
      <w:bodyDiv w:val="1"/>
      <w:marLeft w:val="0"/>
      <w:marRight w:val="0"/>
      <w:marTop w:val="0"/>
      <w:marBottom w:val="0"/>
      <w:divBdr>
        <w:top w:val="none" w:sz="0" w:space="0" w:color="auto"/>
        <w:left w:val="none" w:sz="0" w:space="0" w:color="auto"/>
        <w:bottom w:val="none" w:sz="0" w:space="0" w:color="auto"/>
        <w:right w:val="none" w:sz="0" w:space="0" w:color="auto"/>
      </w:divBdr>
    </w:div>
    <w:div w:id="1391072189">
      <w:bodyDiv w:val="1"/>
      <w:marLeft w:val="0"/>
      <w:marRight w:val="0"/>
      <w:marTop w:val="0"/>
      <w:marBottom w:val="0"/>
      <w:divBdr>
        <w:top w:val="none" w:sz="0" w:space="0" w:color="auto"/>
        <w:left w:val="none" w:sz="0" w:space="0" w:color="auto"/>
        <w:bottom w:val="none" w:sz="0" w:space="0" w:color="auto"/>
        <w:right w:val="none" w:sz="0" w:space="0" w:color="auto"/>
      </w:divBdr>
    </w:div>
    <w:div w:id="1393887026">
      <w:bodyDiv w:val="1"/>
      <w:marLeft w:val="0"/>
      <w:marRight w:val="0"/>
      <w:marTop w:val="0"/>
      <w:marBottom w:val="0"/>
      <w:divBdr>
        <w:top w:val="none" w:sz="0" w:space="0" w:color="auto"/>
        <w:left w:val="none" w:sz="0" w:space="0" w:color="auto"/>
        <w:bottom w:val="none" w:sz="0" w:space="0" w:color="auto"/>
        <w:right w:val="none" w:sz="0" w:space="0" w:color="auto"/>
      </w:divBdr>
    </w:div>
    <w:div w:id="1394936876">
      <w:bodyDiv w:val="1"/>
      <w:marLeft w:val="0"/>
      <w:marRight w:val="0"/>
      <w:marTop w:val="0"/>
      <w:marBottom w:val="0"/>
      <w:divBdr>
        <w:top w:val="none" w:sz="0" w:space="0" w:color="auto"/>
        <w:left w:val="none" w:sz="0" w:space="0" w:color="auto"/>
        <w:bottom w:val="none" w:sz="0" w:space="0" w:color="auto"/>
        <w:right w:val="none" w:sz="0" w:space="0" w:color="auto"/>
      </w:divBdr>
    </w:div>
    <w:div w:id="1395159180">
      <w:bodyDiv w:val="1"/>
      <w:marLeft w:val="0"/>
      <w:marRight w:val="0"/>
      <w:marTop w:val="0"/>
      <w:marBottom w:val="0"/>
      <w:divBdr>
        <w:top w:val="none" w:sz="0" w:space="0" w:color="auto"/>
        <w:left w:val="none" w:sz="0" w:space="0" w:color="auto"/>
        <w:bottom w:val="none" w:sz="0" w:space="0" w:color="auto"/>
        <w:right w:val="none" w:sz="0" w:space="0" w:color="auto"/>
      </w:divBdr>
    </w:div>
    <w:div w:id="1396008547">
      <w:bodyDiv w:val="1"/>
      <w:marLeft w:val="0"/>
      <w:marRight w:val="0"/>
      <w:marTop w:val="0"/>
      <w:marBottom w:val="0"/>
      <w:divBdr>
        <w:top w:val="none" w:sz="0" w:space="0" w:color="auto"/>
        <w:left w:val="none" w:sz="0" w:space="0" w:color="auto"/>
        <w:bottom w:val="none" w:sz="0" w:space="0" w:color="auto"/>
        <w:right w:val="none" w:sz="0" w:space="0" w:color="auto"/>
      </w:divBdr>
    </w:div>
    <w:div w:id="1396511080">
      <w:bodyDiv w:val="1"/>
      <w:marLeft w:val="0"/>
      <w:marRight w:val="0"/>
      <w:marTop w:val="0"/>
      <w:marBottom w:val="0"/>
      <w:divBdr>
        <w:top w:val="none" w:sz="0" w:space="0" w:color="auto"/>
        <w:left w:val="none" w:sz="0" w:space="0" w:color="auto"/>
        <w:bottom w:val="none" w:sz="0" w:space="0" w:color="auto"/>
        <w:right w:val="none" w:sz="0" w:space="0" w:color="auto"/>
      </w:divBdr>
    </w:div>
    <w:div w:id="1399013388">
      <w:bodyDiv w:val="1"/>
      <w:marLeft w:val="0"/>
      <w:marRight w:val="0"/>
      <w:marTop w:val="0"/>
      <w:marBottom w:val="0"/>
      <w:divBdr>
        <w:top w:val="none" w:sz="0" w:space="0" w:color="auto"/>
        <w:left w:val="none" w:sz="0" w:space="0" w:color="auto"/>
        <w:bottom w:val="none" w:sz="0" w:space="0" w:color="auto"/>
        <w:right w:val="none" w:sz="0" w:space="0" w:color="auto"/>
      </w:divBdr>
    </w:div>
    <w:div w:id="1399594589">
      <w:bodyDiv w:val="1"/>
      <w:marLeft w:val="0"/>
      <w:marRight w:val="0"/>
      <w:marTop w:val="0"/>
      <w:marBottom w:val="0"/>
      <w:divBdr>
        <w:top w:val="none" w:sz="0" w:space="0" w:color="auto"/>
        <w:left w:val="none" w:sz="0" w:space="0" w:color="auto"/>
        <w:bottom w:val="none" w:sz="0" w:space="0" w:color="auto"/>
        <w:right w:val="none" w:sz="0" w:space="0" w:color="auto"/>
      </w:divBdr>
    </w:div>
    <w:div w:id="1400711565">
      <w:bodyDiv w:val="1"/>
      <w:marLeft w:val="0"/>
      <w:marRight w:val="0"/>
      <w:marTop w:val="0"/>
      <w:marBottom w:val="0"/>
      <w:divBdr>
        <w:top w:val="none" w:sz="0" w:space="0" w:color="auto"/>
        <w:left w:val="none" w:sz="0" w:space="0" w:color="auto"/>
        <w:bottom w:val="none" w:sz="0" w:space="0" w:color="auto"/>
        <w:right w:val="none" w:sz="0" w:space="0" w:color="auto"/>
      </w:divBdr>
    </w:div>
    <w:div w:id="1401169781">
      <w:bodyDiv w:val="1"/>
      <w:marLeft w:val="0"/>
      <w:marRight w:val="0"/>
      <w:marTop w:val="0"/>
      <w:marBottom w:val="0"/>
      <w:divBdr>
        <w:top w:val="none" w:sz="0" w:space="0" w:color="auto"/>
        <w:left w:val="none" w:sz="0" w:space="0" w:color="auto"/>
        <w:bottom w:val="none" w:sz="0" w:space="0" w:color="auto"/>
        <w:right w:val="none" w:sz="0" w:space="0" w:color="auto"/>
      </w:divBdr>
    </w:div>
    <w:div w:id="1402944625">
      <w:bodyDiv w:val="1"/>
      <w:marLeft w:val="0"/>
      <w:marRight w:val="0"/>
      <w:marTop w:val="0"/>
      <w:marBottom w:val="0"/>
      <w:divBdr>
        <w:top w:val="none" w:sz="0" w:space="0" w:color="auto"/>
        <w:left w:val="none" w:sz="0" w:space="0" w:color="auto"/>
        <w:bottom w:val="none" w:sz="0" w:space="0" w:color="auto"/>
        <w:right w:val="none" w:sz="0" w:space="0" w:color="auto"/>
      </w:divBdr>
    </w:div>
    <w:div w:id="1405370480">
      <w:bodyDiv w:val="1"/>
      <w:marLeft w:val="0"/>
      <w:marRight w:val="0"/>
      <w:marTop w:val="0"/>
      <w:marBottom w:val="0"/>
      <w:divBdr>
        <w:top w:val="none" w:sz="0" w:space="0" w:color="auto"/>
        <w:left w:val="none" w:sz="0" w:space="0" w:color="auto"/>
        <w:bottom w:val="none" w:sz="0" w:space="0" w:color="auto"/>
        <w:right w:val="none" w:sz="0" w:space="0" w:color="auto"/>
      </w:divBdr>
    </w:div>
    <w:div w:id="1405906785">
      <w:bodyDiv w:val="1"/>
      <w:marLeft w:val="0"/>
      <w:marRight w:val="0"/>
      <w:marTop w:val="0"/>
      <w:marBottom w:val="0"/>
      <w:divBdr>
        <w:top w:val="none" w:sz="0" w:space="0" w:color="auto"/>
        <w:left w:val="none" w:sz="0" w:space="0" w:color="auto"/>
        <w:bottom w:val="none" w:sz="0" w:space="0" w:color="auto"/>
        <w:right w:val="none" w:sz="0" w:space="0" w:color="auto"/>
      </w:divBdr>
    </w:div>
    <w:div w:id="1406488174">
      <w:bodyDiv w:val="1"/>
      <w:marLeft w:val="0"/>
      <w:marRight w:val="0"/>
      <w:marTop w:val="0"/>
      <w:marBottom w:val="0"/>
      <w:divBdr>
        <w:top w:val="none" w:sz="0" w:space="0" w:color="auto"/>
        <w:left w:val="none" w:sz="0" w:space="0" w:color="auto"/>
        <w:bottom w:val="none" w:sz="0" w:space="0" w:color="auto"/>
        <w:right w:val="none" w:sz="0" w:space="0" w:color="auto"/>
      </w:divBdr>
    </w:div>
    <w:div w:id="1407069262">
      <w:bodyDiv w:val="1"/>
      <w:marLeft w:val="0"/>
      <w:marRight w:val="0"/>
      <w:marTop w:val="0"/>
      <w:marBottom w:val="0"/>
      <w:divBdr>
        <w:top w:val="none" w:sz="0" w:space="0" w:color="auto"/>
        <w:left w:val="none" w:sz="0" w:space="0" w:color="auto"/>
        <w:bottom w:val="none" w:sz="0" w:space="0" w:color="auto"/>
        <w:right w:val="none" w:sz="0" w:space="0" w:color="auto"/>
      </w:divBdr>
    </w:div>
    <w:div w:id="1407613046">
      <w:bodyDiv w:val="1"/>
      <w:marLeft w:val="0"/>
      <w:marRight w:val="0"/>
      <w:marTop w:val="0"/>
      <w:marBottom w:val="0"/>
      <w:divBdr>
        <w:top w:val="none" w:sz="0" w:space="0" w:color="auto"/>
        <w:left w:val="none" w:sz="0" w:space="0" w:color="auto"/>
        <w:bottom w:val="none" w:sz="0" w:space="0" w:color="auto"/>
        <w:right w:val="none" w:sz="0" w:space="0" w:color="auto"/>
      </w:divBdr>
    </w:div>
    <w:div w:id="1408843563">
      <w:bodyDiv w:val="1"/>
      <w:marLeft w:val="0"/>
      <w:marRight w:val="0"/>
      <w:marTop w:val="0"/>
      <w:marBottom w:val="0"/>
      <w:divBdr>
        <w:top w:val="none" w:sz="0" w:space="0" w:color="auto"/>
        <w:left w:val="none" w:sz="0" w:space="0" w:color="auto"/>
        <w:bottom w:val="none" w:sz="0" w:space="0" w:color="auto"/>
        <w:right w:val="none" w:sz="0" w:space="0" w:color="auto"/>
      </w:divBdr>
    </w:div>
    <w:div w:id="1409574049">
      <w:bodyDiv w:val="1"/>
      <w:marLeft w:val="0"/>
      <w:marRight w:val="0"/>
      <w:marTop w:val="0"/>
      <w:marBottom w:val="0"/>
      <w:divBdr>
        <w:top w:val="none" w:sz="0" w:space="0" w:color="auto"/>
        <w:left w:val="none" w:sz="0" w:space="0" w:color="auto"/>
        <w:bottom w:val="none" w:sz="0" w:space="0" w:color="auto"/>
        <w:right w:val="none" w:sz="0" w:space="0" w:color="auto"/>
      </w:divBdr>
    </w:div>
    <w:div w:id="1411779436">
      <w:bodyDiv w:val="1"/>
      <w:marLeft w:val="0"/>
      <w:marRight w:val="0"/>
      <w:marTop w:val="0"/>
      <w:marBottom w:val="0"/>
      <w:divBdr>
        <w:top w:val="none" w:sz="0" w:space="0" w:color="auto"/>
        <w:left w:val="none" w:sz="0" w:space="0" w:color="auto"/>
        <w:bottom w:val="none" w:sz="0" w:space="0" w:color="auto"/>
        <w:right w:val="none" w:sz="0" w:space="0" w:color="auto"/>
      </w:divBdr>
    </w:div>
    <w:div w:id="1415398090">
      <w:bodyDiv w:val="1"/>
      <w:marLeft w:val="0"/>
      <w:marRight w:val="0"/>
      <w:marTop w:val="0"/>
      <w:marBottom w:val="0"/>
      <w:divBdr>
        <w:top w:val="none" w:sz="0" w:space="0" w:color="auto"/>
        <w:left w:val="none" w:sz="0" w:space="0" w:color="auto"/>
        <w:bottom w:val="none" w:sz="0" w:space="0" w:color="auto"/>
        <w:right w:val="none" w:sz="0" w:space="0" w:color="auto"/>
      </w:divBdr>
    </w:div>
    <w:div w:id="1415739823">
      <w:bodyDiv w:val="1"/>
      <w:marLeft w:val="0"/>
      <w:marRight w:val="0"/>
      <w:marTop w:val="0"/>
      <w:marBottom w:val="0"/>
      <w:divBdr>
        <w:top w:val="none" w:sz="0" w:space="0" w:color="auto"/>
        <w:left w:val="none" w:sz="0" w:space="0" w:color="auto"/>
        <w:bottom w:val="none" w:sz="0" w:space="0" w:color="auto"/>
        <w:right w:val="none" w:sz="0" w:space="0" w:color="auto"/>
      </w:divBdr>
    </w:div>
    <w:div w:id="1416323329">
      <w:bodyDiv w:val="1"/>
      <w:marLeft w:val="0"/>
      <w:marRight w:val="0"/>
      <w:marTop w:val="0"/>
      <w:marBottom w:val="0"/>
      <w:divBdr>
        <w:top w:val="none" w:sz="0" w:space="0" w:color="auto"/>
        <w:left w:val="none" w:sz="0" w:space="0" w:color="auto"/>
        <w:bottom w:val="none" w:sz="0" w:space="0" w:color="auto"/>
        <w:right w:val="none" w:sz="0" w:space="0" w:color="auto"/>
      </w:divBdr>
    </w:div>
    <w:div w:id="1416979350">
      <w:bodyDiv w:val="1"/>
      <w:marLeft w:val="0"/>
      <w:marRight w:val="0"/>
      <w:marTop w:val="0"/>
      <w:marBottom w:val="0"/>
      <w:divBdr>
        <w:top w:val="none" w:sz="0" w:space="0" w:color="auto"/>
        <w:left w:val="none" w:sz="0" w:space="0" w:color="auto"/>
        <w:bottom w:val="none" w:sz="0" w:space="0" w:color="auto"/>
        <w:right w:val="none" w:sz="0" w:space="0" w:color="auto"/>
      </w:divBdr>
    </w:div>
    <w:div w:id="1418093169">
      <w:bodyDiv w:val="1"/>
      <w:marLeft w:val="0"/>
      <w:marRight w:val="0"/>
      <w:marTop w:val="0"/>
      <w:marBottom w:val="0"/>
      <w:divBdr>
        <w:top w:val="none" w:sz="0" w:space="0" w:color="auto"/>
        <w:left w:val="none" w:sz="0" w:space="0" w:color="auto"/>
        <w:bottom w:val="none" w:sz="0" w:space="0" w:color="auto"/>
        <w:right w:val="none" w:sz="0" w:space="0" w:color="auto"/>
      </w:divBdr>
    </w:div>
    <w:div w:id="1418474823">
      <w:bodyDiv w:val="1"/>
      <w:marLeft w:val="0"/>
      <w:marRight w:val="0"/>
      <w:marTop w:val="0"/>
      <w:marBottom w:val="0"/>
      <w:divBdr>
        <w:top w:val="none" w:sz="0" w:space="0" w:color="auto"/>
        <w:left w:val="none" w:sz="0" w:space="0" w:color="auto"/>
        <w:bottom w:val="none" w:sz="0" w:space="0" w:color="auto"/>
        <w:right w:val="none" w:sz="0" w:space="0" w:color="auto"/>
      </w:divBdr>
    </w:div>
    <w:div w:id="1418940910">
      <w:bodyDiv w:val="1"/>
      <w:marLeft w:val="0"/>
      <w:marRight w:val="0"/>
      <w:marTop w:val="0"/>
      <w:marBottom w:val="0"/>
      <w:divBdr>
        <w:top w:val="none" w:sz="0" w:space="0" w:color="auto"/>
        <w:left w:val="none" w:sz="0" w:space="0" w:color="auto"/>
        <w:bottom w:val="none" w:sz="0" w:space="0" w:color="auto"/>
        <w:right w:val="none" w:sz="0" w:space="0" w:color="auto"/>
      </w:divBdr>
    </w:div>
    <w:div w:id="1419059184">
      <w:bodyDiv w:val="1"/>
      <w:marLeft w:val="0"/>
      <w:marRight w:val="0"/>
      <w:marTop w:val="0"/>
      <w:marBottom w:val="0"/>
      <w:divBdr>
        <w:top w:val="none" w:sz="0" w:space="0" w:color="auto"/>
        <w:left w:val="none" w:sz="0" w:space="0" w:color="auto"/>
        <w:bottom w:val="none" w:sz="0" w:space="0" w:color="auto"/>
        <w:right w:val="none" w:sz="0" w:space="0" w:color="auto"/>
      </w:divBdr>
    </w:div>
    <w:div w:id="1419405227">
      <w:bodyDiv w:val="1"/>
      <w:marLeft w:val="0"/>
      <w:marRight w:val="0"/>
      <w:marTop w:val="0"/>
      <w:marBottom w:val="0"/>
      <w:divBdr>
        <w:top w:val="none" w:sz="0" w:space="0" w:color="auto"/>
        <w:left w:val="none" w:sz="0" w:space="0" w:color="auto"/>
        <w:bottom w:val="none" w:sz="0" w:space="0" w:color="auto"/>
        <w:right w:val="none" w:sz="0" w:space="0" w:color="auto"/>
      </w:divBdr>
    </w:div>
    <w:div w:id="1419593909">
      <w:bodyDiv w:val="1"/>
      <w:marLeft w:val="0"/>
      <w:marRight w:val="0"/>
      <w:marTop w:val="0"/>
      <w:marBottom w:val="0"/>
      <w:divBdr>
        <w:top w:val="none" w:sz="0" w:space="0" w:color="auto"/>
        <w:left w:val="none" w:sz="0" w:space="0" w:color="auto"/>
        <w:bottom w:val="none" w:sz="0" w:space="0" w:color="auto"/>
        <w:right w:val="none" w:sz="0" w:space="0" w:color="auto"/>
      </w:divBdr>
    </w:div>
    <w:div w:id="1419597363">
      <w:bodyDiv w:val="1"/>
      <w:marLeft w:val="0"/>
      <w:marRight w:val="0"/>
      <w:marTop w:val="0"/>
      <w:marBottom w:val="0"/>
      <w:divBdr>
        <w:top w:val="none" w:sz="0" w:space="0" w:color="auto"/>
        <w:left w:val="none" w:sz="0" w:space="0" w:color="auto"/>
        <w:bottom w:val="none" w:sz="0" w:space="0" w:color="auto"/>
        <w:right w:val="none" w:sz="0" w:space="0" w:color="auto"/>
      </w:divBdr>
    </w:div>
    <w:div w:id="1421638752">
      <w:bodyDiv w:val="1"/>
      <w:marLeft w:val="0"/>
      <w:marRight w:val="0"/>
      <w:marTop w:val="0"/>
      <w:marBottom w:val="0"/>
      <w:divBdr>
        <w:top w:val="none" w:sz="0" w:space="0" w:color="auto"/>
        <w:left w:val="none" w:sz="0" w:space="0" w:color="auto"/>
        <w:bottom w:val="none" w:sz="0" w:space="0" w:color="auto"/>
        <w:right w:val="none" w:sz="0" w:space="0" w:color="auto"/>
      </w:divBdr>
    </w:div>
    <w:div w:id="1424835305">
      <w:bodyDiv w:val="1"/>
      <w:marLeft w:val="0"/>
      <w:marRight w:val="0"/>
      <w:marTop w:val="0"/>
      <w:marBottom w:val="0"/>
      <w:divBdr>
        <w:top w:val="none" w:sz="0" w:space="0" w:color="auto"/>
        <w:left w:val="none" w:sz="0" w:space="0" w:color="auto"/>
        <w:bottom w:val="none" w:sz="0" w:space="0" w:color="auto"/>
        <w:right w:val="none" w:sz="0" w:space="0" w:color="auto"/>
      </w:divBdr>
    </w:div>
    <w:div w:id="1426416540">
      <w:bodyDiv w:val="1"/>
      <w:marLeft w:val="0"/>
      <w:marRight w:val="0"/>
      <w:marTop w:val="0"/>
      <w:marBottom w:val="0"/>
      <w:divBdr>
        <w:top w:val="none" w:sz="0" w:space="0" w:color="auto"/>
        <w:left w:val="none" w:sz="0" w:space="0" w:color="auto"/>
        <w:bottom w:val="none" w:sz="0" w:space="0" w:color="auto"/>
        <w:right w:val="none" w:sz="0" w:space="0" w:color="auto"/>
      </w:divBdr>
    </w:div>
    <w:div w:id="1428816568">
      <w:bodyDiv w:val="1"/>
      <w:marLeft w:val="0"/>
      <w:marRight w:val="0"/>
      <w:marTop w:val="0"/>
      <w:marBottom w:val="0"/>
      <w:divBdr>
        <w:top w:val="none" w:sz="0" w:space="0" w:color="auto"/>
        <w:left w:val="none" w:sz="0" w:space="0" w:color="auto"/>
        <w:bottom w:val="none" w:sz="0" w:space="0" w:color="auto"/>
        <w:right w:val="none" w:sz="0" w:space="0" w:color="auto"/>
      </w:divBdr>
    </w:div>
    <w:div w:id="1429429999">
      <w:bodyDiv w:val="1"/>
      <w:marLeft w:val="0"/>
      <w:marRight w:val="0"/>
      <w:marTop w:val="0"/>
      <w:marBottom w:val="0"/>
      <w:divBdr>
        <w:top w:val="none" w:sz="0" w:space="0" w:color="auto"/>
        <w:left w:val="none" w:sz="0" w:space="0" w:color="auto"/>
        <w:bottom w:val="none" w:sz="0" w:space="0" w:color="auto"/>
        <w:right w:val="none" w:sz="0" w:space="0" w:color="auto"/>
      </w:divBdr>
    </w:div>
    <w:div w:id="1430010172">
      <w:bodyDiv w:val="1"/>
      <w:marLeft w:val="0"/>
      <w:marRight w:val="0"/>
      <w:marTop w:val="0"/>
      <w:marBottom w:val="0"/>
      <w:divBdr>
        <w:top w:val="none" w:sz="0" w:space="0" w:color="auto"/>
        <w:left w:val="none" w:sz="0" w:space="0" w:color="auto"/>
        <w:bottom w:val="none" w:sz="0" w:space="0" w:color="auto"/>
        <w:right w:val="none" w:sz="0" w:space="0" w:color="auto"/>
      </w:divBdr>
    </w:div>
    <w:div w:id="1430084797">
      <w:bodyDiv w:val="1"/>
      <w:marLeft w:val="0"/>
      <w:marRight w:val="0"/>
      <w:marTop w:val="0"/>
      <w:marBottom w:val="0"/>
      <w:divBdr>
        <w:top w:val="none" w:sz="0" w:space="0" w:color="auto"/>
        <w:left w:val="none" w:sz="0" w:space="0" w:color="auto"/>
        <w:bottom w:val="none" w:sz="0" w:space="0" w:color="auto"/>
        <w:right w:val="none" w:sz="0" w:space="0" w:color="auto"/>
      </w:divBdr>
    </w:div>
    <w:div w:id="1430812725">
      <w:bodyDiv w:val="1"/>
      <w:marLeft w:val="0"/>
      <w:marRight w:val="0"/>
      <w:marTop w:val="0"/>
      <w:marBottom w:val="0"/>
      <w:divBdr>
        <w:top w:val="none" w:sz="0" w:space="0" w:color="auto"/>
        <w:left w:val="none" w:sz="0" w:space="0" w:color="auto"/>
        <w:bottom w:val="none" w:sz="0" w:space="0" w:color="auto"/>
        <w:right w:val="none" w:sz="0" w:space="0" w:color="auto"/>
      </w:divBdr>
    </w:div>
    <w:div w:id="1431581843">
      <w:bodyDiv w:val="1"/>
      <w:marLeft w:val="0"/>
      <w:marRight w:val="0"/>
      <w:marTop w:val="0"/>
      <w:marBottom w:val="0"/>
      <w:divBdr>
        <w:top w:val="none" w:sz="0" w:space="0" w:color="auto"/>
        <w:left w:val="none" w:sz="0" w:space="0" w:color="auto"/>
        <w:bottom w:val="none" w:sz="0" w:space="0" w:color="auto"/>
        <w:right w:val="none" w:sz="0" w:space="0" w:color="auto"/>
      </w:divBdr>
    </w:div>
    <w:div w:id="1432505517">
      <w:bodyDiv w:val="1"/>
      <w:marLeft w:val="0"/>
      <w:marRight w:val="0"/>
      <w:marTop w:val="0"/>
      <w:marBottom w:val="0"/>
      <w:divBdr>
        <w:top w:val="none" w:sz="0" w:space="0" w:color="auto"/>
        <w:left w:val="none" w:sz="0" w:space="0" w:color="auto"/>
        <w:bottom w:val="none" w:sz="0" w:space="0" w:color="auto"/>
        <w:right w:val="none" w:sz="0" w:space="0" w:color="auto"/>
      </w:divBdr>
    </w:div>
    <w:div w:id="1433352986">
      <w:bodyDiv w:val="1"/>
      <w:marLeft w:val="0"/>
      <w:marRight w:val="0"/>
      <w:marTop w:val="0"/>
      <w:marBottom w:val="0"/>
      <w:divBdr>
        <w:top w:val="none" w:sz="0" w:space="0" w:color="auto"/>
        <w:left w:val="none" w:sz="0" w:space="0" w:color="auto"/>
        <w:bottom w:val="none" w:sz="0" w:space="0" w:color="auto"/>
        <w:right w:val="none" w:sz="0" w:space="0" w:color="auto"/>
      </w:divBdr>
    </w:div>
    <w:div w:id="1433934876">
      <w:bodyDiv w:val="1"/>
      <w:marLeft w:val="0"/>
      <w:marRight w:val="0"/>
      <w:marTop w:val="0"/>
      <w:marBottom w:val="0"/>
      <w:divBdr>
        <w:top w:val="none" w:sz="0" w:space="0" w:color="auto"/>
        <w:left w:val="none" w:sz="0" w:space="0" w:color="auto"/>
        <w:bottom w:val="none" w:sz="0" w:space="0" w:color="auto"/>
        <w:right w:val="none" w:sz="0" w:space="0" w:color="auto"/>
      </w:divBdr>
    </w:div>
    <w:div w:id="1434284498">
      <w:bodyDiv w:val="1"/>
      <w:marLeft w:val="0"/>
      <w:marRight w:val="0"/>
      <w:marTop w:val="0"/>
      <w:marBottom w:val="0"/>
      <w:divBdr>
        <w:top w:val="none" w:sz="0" w:space="0" w:color="auto"/>
        <w:left w:val="none" w:sz="0" w:space="0" w:color="auto"/>
        <w:bottom w:val="none" w:sz="0" w:space="0" w:color="auto"/>
        <w:right w:val="none" w:sz="0" w:space="0" w:color="auto"/>
      </w:divBdr>
    </w:div>
    <w:div w:id="1434352817">
      <w:bodyDiv w:val="1"/>
      <w:marLeft w:val="0"/>
      <w:marRight w:val="0"/>
      <w:marTop w:val="0"/>
      <w:marBottom w:val="0"/>
      <w:divBdr>
        <w:top w:val="none" w:sz="0" w:space="0" w:color="auto"/>
        <w:left w:val="none" w:sz="0" w:space="0" w:color="auto"/>
        <w:bottom w:val="none" w:sz="0" w:space="0" w:color="auto"/>
        <w:right w:val="none" w:sz="0" w:space="0" w:color="auto"/>
      </w:divBdr>
    </w:div>
    <w:div w:id="1438867630">
      <w:bodyDiv w:val="1"/>
      <w:marLeft w:val="0"/>
      <w:marRight w:val="0"/>
      <w:marTop w:val="0"/>
      <w:marBottom w:val="0"/>
      <w:divBdr>
        <w:top w:val="none" w:sz="0" w:space="0" w:color="auto"/>
        <w:left w:val="none" w:sz="0" w:space="0" w:color="auto"/>
        <w:bottom w:val="none" w:sz="0" w:space="0" w:color="auto"/>
        <w:right w:val="none" w:sz="0" w:space="0" w:color="auto"/>
      </w:divBdr>
    </w:div>
    <w:div w:id="1439253906">
      <w:bodyDiv w:val="1"/>
      <w:marLeft w:val="0"/>
      <w:marRight w:val="0"/>
      <w:marTop w:val="0"/>
      <w:marBottom w:val="0"/>
      <w:divBdr>
        <w:top w:val="none" w:sz="0" w:space="0" w:color="auto"/>
        <w:left w:val="none" w:sz="0" w:space="0" w:color="auto"/>
        <w:bottom w:val="none" w:sz="0" w:space="0" w:color="auto"/>
        <w:right w:val="none" w:sz="0" w:space="0" w:color="auto"/>
      </w:divBdr>
    </w:div>
    <w:div w:id="1439569427">
      <w:bodyDiv w:val="1"/>
      <w:marLeft w:val="0"/>
      <w:marRight w:val="0"/>
      <w:marTop w:val="0"/>
      <w:marBottom w:val="0"/>
      <w:divBdr>
        <w:top w:val="none" w:sz="0" w:space="0" w:color="auto"/>
        <w:left w:val="none" w:sz="0" w:space="0" w:color="auto"/>
        <w:bottom w:val="none" w:sz="0" w:space="0" w:color="auto"/>
        <w:right w:val="none" w:sz="0" w:space="0" w:color="auto"/>
      </w:divBdr>
    </w:div>
    <w:div w:id="1440485041">
      <w:bodyDiv w:val="1"/>
      <w:marLeft w:val="0"/>
      <w:marRight w:val="0"/>
      <w:marTop w:val="0"/>
      <w:marBottom w:val="0"/>
      <w:divBdr>
        <w:top w:val="none" w:sz="0" w:space="0" w:color="auto"/>
        <w:left w:val="none" w:sz="0" w:space="0" w:color="auto"/>
        <w:bottom w:val="none" w:sz="0" w:space="0" w:color="auto"/>
        <w:right w:val="none" w:sz="0" w:space="0" w:color="auto"/>
      </w:divBdr>
    </w:div>
    <w:div w:id="1441876644">
      <w:bodyDiv w:val="1"/>
      <w:marLeft w:val="0"/>
      <w:marRight w:val="0"/>
      <w:marTop w:val="0"/>
      <w:marBottom w:val="0"/>
      <w:divBdr>
        <w:top w:val="none" w:sz="0" w:space="0" w:color="auto"/>
        <w:left w:val="none" w:sz="0" w:space="0" w:color="auto"/>
        <w:bottom w:val="none" w:sz="0" w:space="0" w:color="auto"/>
        <w:right w:val="none" w:sz="0" w:space="0" w:color="auto"/>
      </w:divBdr>
    </w:div>
    <w:div w:id="1442334298">
      <w:bodyDiv w:val="1"/>
      <w:marLeft w:val="0"/>
      <w:marRight w:val="0"/>
      <w:marTop w:val="0"/>
      <w:marBottom w:val="0"/>
      <w:divBdr>
        <w:top w:val="none" w:sz="0" w:space="0" w:color="auto"/>
        <w:left w:val="none" w:sz="0" w:space="0" w:color="auto"/>
        <w:bottom w:val="none" w:sz="0" w:space="0" w:color="auto"/>
        <w:right w:val="none" w:sz="0" w:space="0" w:color="auto"/>
      </w:divBdr>
    </w:div>
    <w:div w:id="1443958142">
      <w:bodyDiv w:val="1"/>
      <w:marLeft w:val="0"/>
      <w:marRight w:val="0"/>
      <w:marTop w:val="0"/>
      <w:marBottom w:val="0"/>
      <w:divBdr>
        <w:top w:val="none" w:sz="0" w:space="0" w:color="auto"/>
        <w:left w:val="none" w:sz="0" w:space="0" w:color="auto"/>
        <w:bottom w:val="none" w:sz="0" w:space="0" w:color="auto"/>
        <w:right w:val="none" w:sz="0" w:space="0" w:color="auto"/>
      </w:divBdr>
    </w:div>
    <w:div w:id="1444691586">
      <w:bodyDiv w:val="1"/>
      <w:marLeft w:val="0"/>
      <w:marRight w:val="0"/>
      <w:marTop w:val="0"/>
      <w:marBottom w:val="0"/>
      <w:divBdr>
        <w:top w:val="none" w:sz="0" w:space="0" w:color="auto"/>
        <w:left w:val="none" w:sz="0" w:space="0" w:color="auto"/>
        <w:bottom w:val="none" w:sz="0" w:space="0" w:color="auto"/>
        <w:right w:val="none" w:sz="0" w:space="0" w:color="auto"/>
      </w:divBdr>
    </w:div>
    <w:div w:id="1445728022">
      <w:bodyDiv w:val="1"/>
      <w:marLeft w:val="0"/>
      <w:marRight w:val="0"/>
      <w:marTop w:val="0"/>
      <w:marBottom w:val="0"/>
      <w:divBdr>
        <w:top w:val="none" w:sz="0" w:space="0" w:color="auto"/>
        <w:left w:val="none" w:sz="0" w:space="0" w:color="auto"/>
        <w:bottom w:val="none" w:sz="0" w:space="0" w:color="auto"/>
        <w:right w:val="none" w:sz="0" w:space="0" w:color="auto"/>
      </w:divBdr>
    </w:div>
    <w:div w:id="1445810430">
      <w:bodyDiv w:val="1"/>
      <w:marLeft w:val="0"/>
      <w:marRight w:val="0"/>
      <w:marTop w:val="0"/>
      <w:marBottom w:val="0"/>
      <w:divBdr>
        <w:top w:val="none" w:sz="0" w:space="0" w:color="auto"/>
        <w:left w:val="none" w:sz="0" w:space="0" w:color="auto"/>
        <w:bottom w:val="none" w:sz="0" w:space="0" w:color="auto"/>
        <w:right w:val="none" w:sz="0" w:space="0" w:color="auto"/>
      </w:divBdr>
    </w:div>
    <w:div w:id="1446580167">
      <w:bodyDiv w:val="1"/>
      <w:marLeft w:val="0"/>
      <w:marRight w:val="0"/>
      <w:marTop w:val="0"/>
      <w:marBottom w:val="0"/>
      <w:divBdr>
        <w:top w:val="none" w:sz="0" w:space="0" w:color="auto"/>
        <w:left w:val="none" w:sz="0" w:space="0" w:color="auto"/>
        <w:bottom w:val="none" w:sz="0" w:space="0" w:color="auto"/>
        <w:right w:val="none" w:sz="0" w:space="0" w:color="auto"/>
      </w:divBdr>
    </w:div>
    <w:div w:id="1450008061">
      <w:bodyDiv w:val="1"/>
      <w:marLeft w:val="0"/>
      <w:marRight w:val="0"/>
      <w:marTop w:val="0"/>
      <w:marBottom w:val="0"/>
      <w:divBdr>
        <w:top w:val="none" w:sz="0" w:space="0" w:color="auto"/>
        <w:left w:val="none" w:sz="0" w:space="0" w:color="auto"/>
        <w:bottom w:val="none" w:sz="0" w:space="0" w:color="auto"/>
        <w:right w:val="none" w:sz="0" w:space="0" w:color="auto"/>
      </w:divBdr>
    </w:div>
    <w:div w:id="1450853343">
      <w:bodyDiv w:val="1"/>
      <w:marLeft w:val="0"/>
      <w:marRight w:val="0"/>
      <w:marTop w:val="0"/>
      <w:marBottom w:val="0"/>
      <w:divBdr>
        <w:top w:val="none" w:sz="0" w:space="0" w:color="auto"/>
        <w:left w:val="none" w:sz="0" w:space="0" w:color="auto"/>
        <w:bottom w:val="none" w:sz="0" w:space="0" w:color="auto"/>
        <w:right w:val="none" w:sz="0" w:space="0" w:color="auto"/>
      </w:divBdr>
    </w:div>
    <w:div w:id="1451121447">
      <w:bodyDiv w:val="1"/>
      <w:marLeft w:val="0"/>
      <w:marRight w:val="0"/>
      <w:marTop w:val="0"/>
      <w:marBottom w:val="0"/>
      <w:divBdr>
        <w:top w:val="none" w:sz="0" w:space="0" w:color="auto"/>
        <w:left w:val="none" w:sz="0" w:space="0" w:color="auto"/>
        <w:bottom w:val="none" w:sz="0" w:space="0" w:color="auto"/>
        <w:right w:val="none" w:sz="0" w:space="0" w:color="auto"/>
      </w:divBdr>
    </w:div>
    <w:div w:id="1451630461">
      <w:bodyDiv w:val="1"/>
      <w:marLeft w:val="0"/>
      <w:marRight w:val="0"/>
      <w:marTop w:val="0"/>
      <w:marBottom w:val="0"/>
      <w:divBdr>
        <w:top w:val="none" w:sz="0" w:space="0" w:color="auto"/>
        <w:left w:val="none" w:sz="0" w:space="0" w:color="auto"/>
        <w:bottom w:val="none" w:sz="0" w:space="0" w:color="auto"/>
        <w:right w:val="none" w:sz="0" w:space="0" w:color="auto"/>
      </w:divBdr>
    </w:div>
    <w:div w:id="1452474463">
      <w:bodyDiv w:val="1"/>
      <w:marLeft w:val="0"/>
      <w:marRight w:val="0"/>
      <w:marTop w:val="0"/>
      <w:marBottom w:val="0"/>
      <w:divBdr>
        <w:top w:val="none" w:sz="0" w:space="0" w:color="auto"/>
        <w:left w:val="none" w:sz="0" w:space="0" w:color="auto"/>
        <w:bottom w:val="none" w:sz="0" w:space="0" w:color="auto"/>
        <w:right w:val="none" w:sz="0" w:space="0" w:color="auto"/>
      </w:divBdr>
    </w:div>
    <w:div w:id="1453675153">
      <w:bodyDiv w:val="1"/>
      <w:marLeft w:val="0"/>
      <w:marRight w:val="0"/>
      <w:marTop w:val="0"/>
      <w:marBottom w:val="0"/>
      <w:divBdr>
        <w:top w:val="none" w:sz="0" w:space="0" w:color="auto"/>
        <w:left w:val="none" w:sz="0" w:space="0" w:color="auto"/>
        <w:bottom w:val="none" w:sz="0" w:space="0" w:color="auto"/>
        <w:right w:val="none" w:sz="0" w:space="0" w:color="auto"/>
      </w:divBdr>
    </w:div>
    <w:div w:id="1454059332">
      <w:bodyDiv w:val="1"/>
      <w:marLeft w:val="0"/>
      <w:marRight w:val="0"/>
      <w:marTop w:val="0"/>
      <w:marBottom w:val="0"/>
      <w:divBdr>
        <w:top w:val="none" w:sz="0" w:space="0" w:color="auto"/>
        <w:left w:val="none" w:sz="0" w:space="0" w:color="auto"/>
        <w:bottom w:val="none" w:sz="0" w:space="0" w:color="auto"/>
        <w:right w:val="none" w:sz="0" w:space="0" w:color="auto"/>
      </w:divBdr>
    </w:div>
    <w:div w:id="1455172344">
      <w:bodyDiv w:val="1"/>
      <w:marLeft w:val="0"/>
      <w:marRight w:val="0"/>
      <w:marTop w:val="0"/>
      <w:marBottom w:val="0"/>
      <w:divBdr>
        <w:top w:val="none" w:sz="0" w:space="0" w:color="auto"/>
        <w:left w:val="none" w:sz="0" w:space="0" w:color="auto"/>
        <w:bottom w:val="none" w:sz="0" w:space="0" w:color="auto"/>
        <w:right w:val="none" w:sz="0" w:space="0" w:color="auto"/>
      </w:divBdr>
    </w:div>
    <w:div w:id="1455441047">
      <w:bodyDiv w:val="1"/>
      <w:marLeft w:val="0"/>
      <w:marRight w:val="0"/>
      <w:marTop w:val="0"/>
      <w:marBottom w:val="0"/>
      <w:divBdr>
        <w:top w:val="none" w:sz="0" w:space="0" w:color="auto"/>
        <w:left w:val="none" w:sz="0" w:space="0" w:color="auto"/>
        <w:bottom w:val="none" w:sz="0" w:space="0" w:color="auto"/>
        <w:right w:val="none" w:sz="0" w:space="0" w:color="auto"/>
      </w:divBdr>
    </w:div>
    <w:div w:id="1455834233">
      <w:bodyDiv w:val="1"/>
      <w:marLeft w:val="0"/>
      <w:marRight w:val="0"/>
      <w:marTop w:val="0"/>
      <w:marBottom w:val="0"/>
      <w:divBdr>
        <w:top w:val="none" w:sz="0" w:space="0" w:color="auto"/>
        <w:left w:val="none" w:sz="0" w:space="0" w:color="auto"/>
        <w:bottom w:val="none" w:sz="0" w:space="0" w:color="auto"/>
        <w:right w:val="none" w:sz="0" w:space="0" w:color="auto"/>
      </w:divBdr>
    </w:div>
    <w:div w:id="1457330059">
      <w:bodyDiv w:val="1"/>
      <w:marLeft w:val="0"/>
      <w:marRight w:val="0"/>
      <w:marTop w:val="0"/>
      <w:marBottom w:val="0"/>
      <w:divBdr>
        <w:top w:val="none" w:sz="0" w:space="0" w:color="auto"/>
        <w:left w:val="none" w:sz="0" w:space="0" w:color="auto"/>
        <w:bottom w:val="none" w:sz="0" w:space="0" w:color="auto"/>
        <w:right w:val="none" w:sz="0" w:space="0" w:color="auto"/>
      </w:divBdr>
    </w:div>
    <w:div w:id="1457722172">
      <w:bodyDiv w:val="1"/>
      <w:marLeft w:val="0"/>
      <w:marRight w:val="0"/>
      <w:marTop w:val="0"/>
      <w:marBottom w:val="0"/>
      <w:divBdr>
        <w:top w:val="none" w:sz="0" w:space="0" w:color="auto"/>
        <w:left w:val="none" w:sz="0" w:space="0" w:color="auto"/>
        <w:bottom w:val="none" w:sz="0" w:space="0" w:color="auto"/>
        <w:right w:val="none" w:sz="0" w:space="0" w:color="auto"/>
      </w:divBdr>
    </w:div>
    <w:div w:id="1458336221">
      <w:bodyDiv w:val="1"/>
      <w:marLeft w:val="0"/>
      <w:marRight w:val="0"/>
      <w:marTop w:val="0"/>
      <w:marBottom w:val="0"/>
      <w:divBdr>
        <w:top w:val="none" w:sz="0" w:space="0" w:color="auto"/>
        <w:left w:val="none" w:sz="0" w:space="0" w:color="auto"/>
        <w:bottom w:val="none" w:sz="0" w:space="0" w:color="auto"/>
        <w:right w:val="none" w:sz="0" w:space="0" w:color="auto"/>
      </w:divBdr>
    </w:div>
    <w:div w:id="1459759568">
      <w:bodyDiv w:val="1"/>
      <w:marLeft w:val="0"/>
      <w:marRight w:val="0"/>
      <w:marTop w:val="0"/>
      <w:marBottom w:val="0"/>
      <w:divBdr>
        <w:top w:val="none" w:sz="0" w:space="0" w:color="auto"/>
        <w:left w:val="none" w:sz="0" w:space="0" w:color="auto"/>
        <w:bottom w:val="none" w:sz="0" w:space="0" w:color="auto"/>
        <w:right w:val="none" w:sz="0" w:space="0" w:color="auto"/>
      </w:divBdr>
    </w:div>
    <w:div w:id="1461000751">
      <w:bodyDiv w:val="1"/>
      <w:marLeft w:val="0"/>
      <w:marRight w:val="0"/>
      <w:marTop w:val="0"/>
      <w:marBottom w:val="0"/>
      <w:divBdr>
        <w:top w:val="none" w:sz="0" w:space="0" w:color="auto"/>
        <w:left w:val="none" w:sz="0" w:space="0" w:color="auto"/>
        <w:bottom w:val="none" w:sz="0" w:space="0" w:color="auto"/>
        <w:right w:val="none" w:sz="0" w:space="0" w:color="auto"/>
      </w:divBdr>
    </w:div>
    <w:div w:id="1462115865">
      <w:bodyDiv w:val="1"/>
      <w:marLeft w:val="0"/>
      <w:marRight w:val="0"/>
      <w:marTop w:val="0"/>
      <w:marBottom w:val="0"/>
      <w:divBdr>
        <w:top w:val="none" w:sz="0" w:space="0" w:color="auto"/>
        <w:left w:val="none" w:sz="0" w:space="0" w:color="auto"/>
        <w:bottom w:val="none" w:sz="0" w:space="0" w:color="auto"/>
        <w:right w:val="none" w:sz="0" w:space="0" w:color="auto"/>
      </w:divBdr>
    </w:div>
    <w:div w:id="1463383470">
      <w:bodyDiv w:val="1"/>
      <w:marLeft w:val="0"/>
      <w:marRight w:val="0"/>
      <w:marTop w:val="0"/>
      <w:marBottom w:val="0"/>
      <w:divBdr>
        <w:top w:val="none" w:sz="0" w:space="0" w:color="auto"/>
        <w:left w:val="none" w:sz="0" w:space="0" w:color="auto"/>
        <w:bottom w:val="none" w:sz="0" w:space="0" w:color="auto"/>
        <w:right w:val="none" w:sz="0" w:space="0" w:color="auto"/>
      </w:divBdr>
    </w:div>
    <w:div w:id="1463646304">
      <w:bodyDiv w:val="1"/>
      <w:marLeft w:val="0"/>
      <w:marRight w:val="0"/>
      <w:marTop w:val="0"/>
      <w:marBottom w:val="0"/>
      <w:divBdr>
        <w:top w:val="none" w:sz="0" w:space="0" w:color="auto"/>
        <w:left w:val="none" w:sz="0" w:space="0" w:color="auto"/>
        <w:bottom w:val="none" w:sz="0" w:space="0" w:color="auto"/>
        <w:right w:val="none" w:sz="0" w:space="0" w:color="auto"/>
      </w:divBdr>
    </w:div>
    <w:div w:id="1464736834">
      <w:bodyDiv w:val="1"/>
      <w:marLeft w:val="0"/>
      <w:marRight w:val="0"/>
      <w:marTop w:val="0"/>
      <w:marBottom w:val="0"/>
      <w:divBdr>
        <w:top w:val="none" w:sz="0" w:space="0" w:color="auto"/>
        <w:left w:val="none" w:sz="0" w:space="0" w:color="auto"/>
        <w:bottom w:val="none" w:sz="0" w:space="0" w:color="auto"/>
        <w:right w:val="none" w:sz="0" w:space="0" w:color="auto"/>
      </w:divBdr>
    </w:div>
    <w:div w:id="1466121092">
      <w:bodyDiv w:val="1"/>
      <w:marLeft w:val="0"/>
      <w:marRight w:val="0"/>
      <w:marTop w:val="0"/>
      <w:marBottom w:val="0"/>
      <w:divBdr>
        <w:top w:val="none" w:sz="0" w:space="0" w:color="auto"/>
        <w:left w:val="none" w:sz="0" w:space="0" w:color="auto"/>
        <w:bottom w:val="none" w:sz="0" w:space="0" w:color="auto"/>
        <w:right w:val="none" w:sz="0" w:space="0" w:color="auto"/>
      </w:divBdr>
    </w:div>
    <w:div w:id="1467814491">
      <w:bodyDiv w:val="1"/>
      <w:marLeft w:val="0"/>
      <w:marRight w:val="0"/>
      <w:marTop w:val="0"/>
      <w:marBottom w:val="0"/>
      <w:divBdr>
        <w:top w:val="none" w:sz="0" w:space="0" w:color="auto"/>
        <w:left w:val="none" w:sz="0" w:space="0" w:color="auto"/>
        <w:bottom w:val="none" w:sz="0" w:space="0" w:color="auto"/>
        <w:right w:val="none" w:sz="0" w:space="0" w:color="auto"/>
      </w:divBdr>
    </w:div>
    <w:div w:id="1467889962">
      <w:bodyDiv w:val="1"/>
      <w:marLeft w:val="0"/>
      <w:marRight w:val="0"/>
      <w:marTop w:val="0"/>
      <w:marBottom w:val="0"/>
      <w:divBdr>
        <w:top w:val="none" w:sz="0" w:space="0" w:color="auto"/>
        <w:left w:val="none" w:sz="0" w:space="0" w:color="auto"/>
        <w:bottom w:val="none" w:sz="0" w:space="0" w:color="auto"/>
        <w:right w:val="none" w:sz="0" w:space="0" w:color="auto"/>
      </w:divBdr>
    </w:div>
    <w:div w:id="1468283856">
      <w:bodyDiv w:val="1"/>
      <w:marLeft w:val="0"/>
      <w:marRight w:val="0"/>
      <w:marTop w:val="0"/>
      <w:marBottom w:val="0"/>
      <w:divBdr>
        <w:top w:val="none" w:sz="0" w:space="0" w:color="auto"/>
        <w:left w:val="none" w:sz="0" w:space="0" w:color="auto"/>
        <w:bottom w:val="none" w:sz="0" w:space="0" w:color="auto"/>
        <w:right w:val="none" w:sz="0" w:space="0" w:color="auto"/>
      </w:divBdr>
    </w:div>
    <w:div w:id="1469517769">
      <w:bodyDiv w:val="1"/>
      <w:marLeft w:val="0"/>
      <w:marRight w:val="0"/>
      <w:marTop w:val="0"/>
      <w:marBottom w:val="0"/>
      <w:divBdr>
        <w:top w:val="none" w:sz="0" w:space="0" w:color="auto"/>
        <w:left w:val="none" w:sz="0" w:space="0" w:color="auto"/>
        <w:bottom w:val="none" w:sz="0" w:space="0" w:color="auto"/>
        <w:right w:val="none" w:sz="0" w:space="0" w:color="auto"/>
      </w:divBdr>
    </w:div>
    <w:div w:id="1470707568">
      <w:bodyDiv w:val="1"/>
      <w:marLeft w:val="0"/>
      <w:marRight w:val="0"/>
      <w:marTop w:val="0"/>
      <w:marBottom w:val="0"/>
      <w:divBdr>
        <w:top w:val="none" w:sz="0" w:space="0" w:color="auto"/>
        <w:left w:val="none" w:sz="0" w:space="0" w:color="auto"/>
        <w:bottom w:val="none" w:sz="0" w:space="0" w:color="auto"/>
        <w:right w:val="none" w:sz="0" w:space="0" w:color="auto"/>
      </w:divBdr>
    </w:div>
    <w:div w:id="1470897500">
      <w:bodyDiv w:val="1"/>
      <w:marLeft w:val="0"/>
      <w:marRight w:val="0"/>
      <w:marTop w:val="0"/>
      <w:marBottom w:val="0"/>
      <w:divBdr>
        <w:top w:val="none" w:sz="0" w:space="0" w:color="auto"/>
        <w:left w:val="none" w:sz="0" w:space="0" w:color="auto"/>
        <w:bottom w:val="none" w:sz="0" w:space="0" w:color="auto"/>
        <w:right w:val="none" w:sz="0" w:space="0" w:color="auto"/>
      </w:divBdr>
    </w:div>
    <w:div w:id="1473016367">
      <w:bodyDiv w:val="1"/>
      <w:marLeft w:val="0"/>
      <w:marRight w:val="0"/>
      <w:marTop w:val="0"/>
      <w:marBottom w:val="0"/>
      <w:divBdr>
        <w:top w:val="none" w:sz="0" w:space="0" w:color="auto"/>
        <w:left w:val="none" w:sz="0" w:space="0" w:color="auto"/>
        <w:bottom w:val="none" w:sz="0" w:space="0" w:color="auto"/>
        <w:right w:val="none" w:sz="0" w:space="0" w:color="auto"/>
      </w:divBdr>
    </w:div>
    <w:div w:id="1473982604">
      <w:bodyDiv w:val="1"/>
      <w:marLeft w:val="0"/>
      <w:marRight w:val="0"/>
      <w:marTop w:val="0"/>
      <w:marBottom w:val="0"/>
      <w:divBdr>
        <w:top w:val="none" w:sz="0" w:space="0" w:color="auto"/>
        <w:left w:val="none" w:sz="0" w:space="0" w:color="auto"/>
        <w:bottom w:val="none" w:sz="0" w:space="0" w:color="auto"/>
        <w:right w:val="none" w:sz="0" w:space="0" w:color="auto"/>
      </w:divBdr>
    </w:div>
    <w:div w:id="1475097879">
      <w:bodyDiv w:val="1"/>
      <w:marLeft w:val="0"/>
      <w:marRight w:val="0"/>
      <w:marTop w:val="0"/>
      <w:marBottom w:val="0"/>
      <w:divBdr>
        <w:top w:val="none" w:sz="0" w:space="0" w:color="auto"/>
        <w:left w:val="none" w:sz="0" w:space="0" w:color="auto"/>
        <w:bottom w:val="none" w:sz="0" w:space="0" w:color="auto"/>
        <w:right w:val="none" w:sz="0" w:space="0" w:color="auto"/>
      </w:divBdr>
    </w:div>
    <w:div w:id="1475412044">
      <w:bodyDiv w:val="1"/>
      <w:marLeft w:val="0"/>
      <w:marRight w:val="0"/>
      <w:marTop w:val="0"/>
      <w:marBottom w:val="0"/>
      <w:divBdr>
        <w:top w:val="none" w:sz="0" w:space="0" w:color="auto"/>
        <w:left w:val="none" w:sz="0" w:space="0" w:color="auto"/>
        <w:bottom w:val="none" w:sz="0" w:space="0" w:color="auto"/>
        <w:right w:val="none" w:sz="0" w:space="0" w:color="auto"/>
      </w:divBdr>
    </w:div>
    <w:div w:id="1475678742">
      <w:bodyDiv w:val="1"/>
      <w:marLeft w:val="0"/>
      <w:marRight w:val="0"/>
      <w:marTop w:val="0"/>
      <w:marBottom w:val="0"/>
      <w:divBdr>
        <w:top w:val="none" w:sz="0" w:space="0" w:color="auto"/>
        <w:left w:val="none" w:sz="0" w:space="0" w:color="auto"/>
        <w:bottom w:val="none" w:sz="0" w:space="0" w:color="auto"/>
        <w:right w:val="none" w:sz="0" w:space="0" w:color="auto"/>
      </w:divBdr>
    </w:div>
    <w:div w:id="1477601721">
      <w:bodyDiv w:val="1"/>
      <w:marLeft w:val="0"/>
      <w:marRight w:val="0"/>
      <w:marTop w:val="0"/>
      <w:marBottom w:val="0"/>
      <w:divBdr>
        <w:top w:val="none" w:sz="0" w:space="0" w:color="auto"/>
        <w:left w:val="none" w:sz="0" w:space="0" w:color="auto"/>
        <w:bottom w:val="none" w:sz="0" w:space="0" w:color="auto"/>
        <w:right w:val="none" w:sz="0" w:space="0" w:color="auto"/>
      </w:divBdr>
    </w:div>
    <w:div w:id="1477605558">
      <w:bodyDiv w:val="1"/>
      <w:marLeft w:val="0"/>
      <w:marRight w:val="0"/>
      <w:marTop w:val="0"/>
      <w:marBottom w:val="0"/>
      <w:divBdr>
        <w:top w:val="none" w:sz="0" w:space="0" w:color="auto"/>
        <w:left w:val="none" w:sz="0" w:space="0" w:color="auto"/>
        <w:bottom w:val="none" w:sz="0" w:space="0" w:color="auto"/>
        <w:right w:val="none" w:sz="0" w:space="0" w:color="auto"/>
      </w:divBdr>
    </w:div>
    <w:div w:id="1478298640">
      <w:bodyDiv w:val="1"/>
      <w:marLeft w:val="0"/>
      <w:marRight w:val="0"/>
      <w:marTop w:val="0"/>
      <w:marBottom w:val="0"/>
      <w:divBdr>
        <w:top w:val="none" w:sz="0" w:space="0" w:color="auto"/>
        <w:left w:val="none" w:sz="0" w:space="0" w:color="auto"/>
        <w:bottom w:val="none" w:sz="0" w:space="0" w:color="auto"/>
        <w:right w:val="none" w:sz="0" w:space="0" w:color="auto"/>
      </w:divBdr>
    </w:div>
    <w:div w:id="1478917899">
      <w:bodyDiv w:val="1"/>
      <w:marLeft w:val="0"/>
      <w:marRight w:val="0"/>
      <w:marTop w:val="0"/>
      <w:marBottom w:val="0"/>
      <w:divBdr>
        <w:top w:val="none" w:sz="0" w:space="0" w:color="auto"/>
        <w:left w:val="none" w:sz="0" w:space="0" w:color="auto"/>
        <w:bottom w:val="none" w:sz="0" w:space="0" w:color="auto"/>
        <w:right w:val="none" w:sz="0" w:space="0" w:color="auto"/>
      </w:divBdr>
    </w:div>
    <w:div w:id="1480346470">
      <w:bodyDiv w:val="1"/>
      <w:marLeft w:val="0"/>
      <w:marRight w:val="0"/>
      <w:marTop w:val="0"/>
      <w:marBottom w:val="0"/>
      <w:divBdr>
        <w:top w:val="none" w:sz="0" w:space="0" w:color="auto"/>
        <w:left w:val="none" w:sz="0" w:space="0" w:color="auto"/>
        <w:bottom w:val="none" w:sz="0" w:space="0" w:color="auto"/>
        <w:right w:val="none" w:sz="0" w:space="0" w:color="auto"/>
      </w:divBdr>
    </w:div>
    <w:div w:id="1482115278">
      <w:bodyDiv w:val="1"/>
      <w:marLeft w:val="0"/>
      <w:marRight w:val="0"/>
      <w:marTop w:val="0"/>
      <w:marBottom w:val="0"/>
      <w:divBdr>
        <w:top w:val="none" w:sz="0" w:space="0" w:color="auto"/>
        <w:left w:val="none" w:sz="0" w:space="0" w:color="auto"/>
        <w:bottom w:val="none" w:sz="0" w:space="0" w:color="auto"/>
        <w:right w:val="none" w:sz="0" w:space="0" w:color="auto"/>
      </w:divBdr>
    </w:div>
    <w:div w:id="1483305436">
      <w:bodyDiv w:val="1"/>
      <w:marLeft w:val="0"/>
      <w:marRight w:val="0"/>
      <w:marTop w:val="0"/>
      <w:marBottom w:val="0"/>
      <w:divBdr>
        <w:top w:val="none" w:sz="0" w:space="0" w:color="auto"/>
        <w:left w:val="none" w:sz="0" w:space="0" w:color="auto"/>
        <w:bottom w:val="none" w:sz="0" w:space="0" w:color="auto"/>
        <w:right w:val="none" w:sz="0" w:space="0" w:color="auto"/>
      </w:divBdr>
    </w:div>
    <w:div w:id="1483737206">
      <w:bodyDiv w:val="1"/>
      <w:marLeft w:val="0"/>
      <w:marRight w:val="0"/>
      <w:marTop w:val="0"/>
      <w:marBottom w:val="0"/>
      <w:divBdr>
        <w:top w:val="none" w:sz="0" w:space="0" w:color="auto"/>
        <w:left w:val="none" w:sz="0" w:space="0" w:color="auto"/>
        <w:bottom w:val="none" w:sz="0" w:space="0" w:color="auto"/>
        <w:right w:val="none" w:sz="0" w:space="0" w:color="auto"/>
      </w:divBdr>
    </w:div>
    <w:div w:id="1484858099">
      <w:bodyDiv w:val="1"/>
      <w:marLeft w:val="0"/>
      <w:marRight w:val="0"/>
      <w:marTop w:val="0"/>
      <w:marBottom w:val="0"/>
      <w:divBdr>
        <w:top w:val="none" w:sz="0" w:space="0" w:color="auto"/>
        <w:left w:val="none" w:sz="0" w:space="0" w:color="auto"/>
        <w:bottom w:val="none" w:sz="0" w:space="0" w:color="auto"/>
        <w:right w:val="none" w:sz="0" w:space="0" w:color="auto"/>
      </w:divBdr>
    </w:div>
    <w:div w:id="1486120409">
      <w:bodyDiv w:val="1"/>
      <w:marLeft w:val="0"/>
      <w:marRight w:val="0"/>
      <w:marTop w:val="0"/>
      <w:marBottom w:val="0"/>
      <w:divBdr>
        <w:top w:val="none" w:sz="0" w:space="0" w:color="auto"/>
        <w:left w:val="none" w:sz="0" w:space="0" w:color="auto"/>
        <w:bottom w:val="none" w:sz="0" w:space="0" w:color="auto"/>
        <w:right w:val="none" w:sz="0" w:space="0" w:color="auto"/>
      </w:divBdr>
    </w:div>
    <w:div w:id="1487092542">
      <w:bodyDiv w:val="1"/>
      <w:marLeft w:val="0"/>
      <w:marRight w:val="0"/>
      <w:marTop w:val="0"/>
      <w:marBottom w:val="0"/>
      <w:divBdr>
        <w:top w:val="none" w:sz="0" w:space="0" w:color="auto"/>
        <w:left w:val="none" w:sz="0" w:space="0" w:color="auto"/>
        <w:bottom w:val="none" w:sz="0" w:space="0" w:color="auto"/>
        <w:right w:val="none" w:sz="0" w:space="0" w:color="auto"/>
      </w:divBdr>
    </w:div>
    <w:div w:id="1488286134">
      <w:bodyDiv w:val="1"/>
      <w:marLeft w:val="0"/>
      <w:marRight w:val="0"/>
      <w:marTop w:val="0"/>
      <w:marBottom w:val="0"/>
      <w:divBdr>
        <w:top w:val="none" w:sz="0" w:space="0" w:color="auto"/>
        <w:left w:val="none" w:sz="0" w:space="0" w:color="auto"/>
        <w:bottom w:val="none" w:sz="0" w:space="0" w:color="auto"/>
        <w:right w:val="none" w:sz="0" w:space="0" w:color="auto"/>
      </w:divBdr>
    </w:div>
    <w:div w:id="1489907853">
      <w:bodyDiv w:val="1"/>
      <w:marLeft w:val="0"/>
      <w:marRight w:val="0"/>
      <w:marTop w:val="0"/>
      <w:marBottom w:val="0"/>
      <w:divBdr>
        <w:top w:val="none" w:sz="0" w:space="0" w:color="auto"/>
        <w:left w:val="none" w:sz="0" w:space="0" w:color="auto"/>
        <w:bottom w:val="none" w:sz="0" w:space="0" w:color="auto"/>
        <w:right w:val="none" w:sz="0" w:space="0" w:color="auto"/>
      </w:divBdr>
    </w:div>
    <w:div w:id="1490173935">
      <w:bodyDiv w:val="1"/>
      <w:marLeft w:val="0"/>
      <w:marRight w:val="0"/>
      <w:marTop w:val="0"/>
      <w:marBottom w:val="0"/>
      <w:divBdr>
        <w:top w:val="none" w:sz="0" w:space="0" w:color="auto"/>
        <w:left w:val="none" w:sz="0" w:space="0" w:color="auto"/>
        <w:bottom w:val="none" w:sz="0" w:space="0" w:color="auto"/>
        <w:right w:val="none" w:sz="0" w:space="0" w:color="auto"/>
      </w:divBdr>
    </w:div>
    <w:div w:id="1490638752">
      <w:bodyDiv w:val="1"/>
      <w:marLeft w:val="0"/>
      <w:marRight w:val="0"/>
      <w:marTop w:val="0"/>
      <w:marBottom w:val="0"/>
      <w:divBdr>
        <w:top w:val="none" w:sz="0" w:space="0" w:color="auto"/>
        <w:left w:val="none" w:sz="0" w:space="0" w:color="auto"/>
        <w:bottom w:val="none" w:sz="0" w:space="0" w:color="auto"/>
        <w:right w:val="none" w:sz="0" w:space="0" w:color="auto"/>
      </w:divBdr>
    </w:div>
    <w:div w:id="1490709558">
      <w:bodyDiv w:val="1"/>
      <w:marLeft w:val="0"/>
      <w:marRight w:val="0"/>
      <w:marTop w:val="0"/>
      <w:marBottom w:val="0"/>
      <w:divBdr>
        <w:top w:val="none" w:sz="0" w:space="0" w:color="auto"/>
        <w:left w:val="none" w:sz="0" w:space="0" w:color="auto"/>
        <w:bottom w:val="none" w:sz="0" w:space="0" w:color="auto"/>
        <w:right w:val="none" w:sz="0" w:space="0" w:color="auto"/>
      </w:divBdr>
    </w:div>
    <w:div w:id="1490899444">
      <w:bodyDiv w:val="1"/>
      <w:marLeft w:val="0"/>
      <w:marRight w:val="0"/>
      <w:marTop w:val="0"/>
      <w:marBottom w:val="0"/>
      <w:divBdr>
        <w:top w:val="none" w:sz="0" w:space="0" w:color="auto"/>
        <w:left w:val="none" w:sz="0" w:space="0" w:color="auto"/>
        <w:bottom w:val="none" w:sz="0" w:space="0" w:color="auto"/>
        <w:right w:val="none" w:sz="0" w:space="0" w:color="auto"/>
      </w:divBdr>
    </w:div>
    <w:div w:id="1491366937">
      <w:bodyDiv w:val="1"/>
      <w:marLeft w:val="0"/>
      <w:marRight w:val="0"/>
      <w:marTop w:val="0"/>
      <w:marBottom w:val="0"/>
      <w:divBdr>
        <w:top w:val="none" w:sz="0" w:space="0" w:color="auto"/>
        <w:left w:val="none" w:sz="0" w:space="0" w:color="auto"/>
        <w:bottom w:val="none" w:sz="0" w:space="0" w:color="auto"/>
        <w:right w:val="none" w:sz="0" w:space="0" w:color="auto"/>
      </w:divBdr>
    </w:div>
    <w:div w:id="1492407004">
      <w:bodyDiv w:val="1"/>
      <w:marLeft w:val="0"/>
      <w:marRight w:val="0"/>
      <w:marTop w:val="0"/>
      <w:marBottom w:val="0"/>
      <w:divBdr>
        <w:top w:val="none" w:sz="0" w:space="0" w:color="auto"/>
        <w:left w:val="none" w:sz="0" w:space="0" w:color="auto"/>
        <w:bottom w:val="none" w:sz="0" w:space="0" w:color="auto"/>
        <w:right w:val="none" w:sz="0" w:space="0" w:color="auto"/>
      </w:divBdr>
    </w:div>
    <w:div w:id="1494762355">
      <w:bodyDiv w:val="1"/>
      <w:marLeft w:val="0"/>
      <w:marRight w:val="0"/>
      <w:marTop w:val="0"/>
      <w:marBottom w:val="0"/>
      <w:divBdr>
        <w:top w:val="none" w:sz="0" w:space="0" w:color="auto"/>
        <w:left w:val="none" w:sz="0" w:space="0" w:color="auto"/>
        <w:bottom w:val="none" w:sz="0" w:space="0" w:color="auto"/>
        <w:right w:val="none" w:sz="0" w:space="0" w:color="auto"/>
      </w:divBdr>
    </w:div>
    <w:div w:id="1494831046">
      <w:bodyDiv w:val="1"/>
      <w:marLeft w:val="0"/>
      <w:marRight w:val="0"/>
      <w:marTop w:val="0"/>
      <w:marBottom w:val="0"/>
      <w:divBdr>
        <w:top w:val="none" w:sz="0" w:space="0" w:color="auto"/>
        <w:left w:val="none" w:sz="0" w:space="0" w:color="auto"/>
        <w:bottom w:val="none" w:sz="0" w:space="0" w:color="auto"/>
        <w:right w:val="none" w:sz="0" w:space="0" w:color="auto"/>
      </w:divBdr>
    </w:div>
    <w:div w:id="1496532719">
      <w:bodyDiv w:val="1"/>
      <w:marLeft w:val="0"/>
      <w:marRight w:val="0"/>
      <w:marTop w:val="0"/>
      <w:marBottom w:val="0"/>
      <w:divBdr>
        <w:top w:val="none" w:sz="0" w:space="0" w:color="auto"/>
        <w:left w:val="none" w:sz="0" w:space="0" w:color="auto"/>
        <w:bottom w:val="none" w:sz="0" w:space="0" w:color="auto"/>
        <w:right w:val="none" w:sz="0" w:space="0" w:color="auto"/>
      </w:divBdr>
    </w:div>
    <w:div w:id="1497377275">
      <w:bodyDiv w:val="1"/>
      <w:marLeft w:val="0"/>
      <w:marRight w:val="0"/>
      <w:marTop w:val="0"/>
      <w:marBottom w:val="0"/>
      <w:divBdr>
        <w:top w:val="none" w:sz="0" w:space="0" w:color="auto"/>
        <w:left w:val="none" w:sz="0" w:space="0" w:color="auto"/>
        <w:bottom w:val="none" w:sz="0" w:space="0" w:color="auto"/>
        <w:right w:val="none" w:sz="0" w:space="0" w:color="auto"/>
      </w:divBdr>
    </w:div>
    <w:div w:id="1498614740">
      <w:bodyDiv w:val="1"/>
      <w:marLeft w:val="0"/>
      <w:marRight w:val="0"/>
      <w:marTop w:val="0"/>
      <w:marBottom w:val="0"/>
      <w:divBdr>
        <w:top w:val="none" w:sz="0" w:space="0" w:color="auto"/>
        <w:left w:val="none" w:sz="0" w:space="0" w:color="auto"/>
        <w:bottom w:val="none" w:sz="0" w:space="0" w:color="auto"/>
        <w:right w:val="none" w:sz="0" w:space="0" w:color="auto"/>
      </w:divBdr>
    </w:div>
    <w:div w:id="1499226721">
      <w:bodyDiv w:val="1"/>
      <w:marLeft w:val="0"/>
      <w:marRight w:val="0"/>
      <w:marTop w:val="0"/>
      <w:marBottom w:val="0"/>
      <w:divBdr>
        <w:top w:val="none" w:sz="0" w:space="0" w:color="auto"/>
        <w:left w:val="none" w:sz="0" w:space="0" w:color="auto"/>
        <w:bottom w:val="none" w:sz="0" w:space="0" w:color="auto"/>
        <w:right w:val="none" w:sz="0" w:space="0" w:color="auto"/>
      </w:divBdr>
    </w:div>
    <w:div w:id="1499613376">
      <w:bodyDiv w:val="1"/>
      <w:marLeft w:val="0"/>
      <w:marRight w:val="0"/>
      <w:marTop w:val="0"/>
      <w:marBottom w:val="0"/>
      <w:divBdr>
        <w:top w:val="none" w:sz="0" w:space="0" w:color="auto"/>
        <w:left w:val="none" w:sz="0" w:space="0" w:color="auto"/>
        <w:bottom w:val="none" w:sz="0" w:space="0" w:color="auto"/>
        <w:right w:val="none" w:sz="0" w:space="0" w:color="auto"/>
      </w:divBdr>
    </w:div>
    <w:div w:id="1501971729">
      <w:bodyDiv w:val="1"/>
      <w:marLeft w:val="0"/>
      <w:marRight w:val="0"/>
      <w:marTop w:val="0"/>
      <w:marBottom w:val="0"/>
      <w:divBdr>
        <w:top w:val="none" w:sz="0" w:space="0" w:color="auto"/>
        <w:left w:val="none" w:sz="0" w:space="0" w:color="auto"/>
        <w:bottom w:val="none" w:sz="0" w:space="0" w:color="auto"/>
        <w:right w:val="none" w:sz="0" w:space="0" w:color="auto"/>
      </w:divBdr>
    </w:div>
    <w:div w:id="1502895800">
      <w:bodyDiv w:val="1"/>
      <w:marLeft w:val="0"/>
      <w:marRight w:val="0"/>
      <w:marTop w:val="0"/>
      <w:marBottom w:val="0"/>
      <w:divBdr>
        <w:top w:val="none" w:sz="0" w:space="0" w:color="auto"/>
        <w:left w:val="none" w:sz="0" w:space="0" w:color="auto"/>
        <w:bottom w:val="none" w:sz="0" w:space="0" w:color="auto"/>
        <w:right w:val="none" w:sz="0" w:space="0" w:color="auto"/>
      </w:divBdr>
    </w:div>
    <w:div w:id="1504129079">
      <w:bodyDiv w:val="1"/>
      <w:marLeft w:val="0"/>
      <w:marRight w:val="0"/>
      <w:marTop w:val="0"/>
      <w:marBottom w:val="0"/>
      <w:divBdr>
        <w:top w:val="none" w:sz="0" w:space="0" w:color="auto"/>
        <w:left w:val="none" w:sz="0" w:space="0" w:color="auto"/>
        <w:bottom w:val="none" w:sz="0" w:space="0" w:color="auto"/>
        <w:right w:val="none" w:sz="0" w:space="0" w:color="auto"/>
      </w:divBdr>
    </w:div>
    <w:div w:id="1504514438">
      <w:bodyDiv w:val="1"/>
      <w:marLeft w:val="0"/>
      <w:marRight w:val="0"/>
      <w:marTop w:val="0"/>
      <w:marBottom w:val="0"/>
      <w:divBdr>
        <w:top w:val="none" w:sz="0" w:space="0" w:color="auto"/>
        <w:left w:val="none" w:sz="0" w:space="0" w:color="auto"/>
        <w:bottom w:val="none" w:sz="0" w:space="0" w:color="auto"/>
        <w:right w:val="none" w:sz="0" w:space="0" w:color="auto"/>
      </w:divBdr>
    </w:div>
    <w:div w:id="1504736677">
      <w:bodyDiv w:val="1"/>
      <w:marLeft w:val="0"/>
      <w:marRight w:val="0"/>
      <w:marTop w:val="0"/>
      <w:marBottom w:val="0"/>
      <w:divBdr>
        <w:top w:val="none" w:sz="0" w:space="0" w:color="auto"/>
        <w:left w:val="none" w:sz="0" w:space="0" w:color="auto"/>
        <w:bottom w:val="none" w:sz="0" w:space="0" w:color="auto"/>
        <w:right w:val="none" w:sz="0" w:space="0" w:color="auto"/>
      </w:divBdr>
    </w:div>
    <w:div w:id="1506436454">
      <w:bodyDiv w:val="1"/>
      <w:marLeft w:val="0"/>
      <w:marRight w:val="0"/>
      <w:marTop w:val="0"/>
      <w:marBottom w:val="0"/>
      <w:divBdr>
        <w:top w:val="none" w:sz="0" w:space="0" w:color="auto"/>
        <w:left w:val="none" w:sz="0" w:space="0" w:color="auto"/>
        <w:bottom w:val="none" w:sz="0" w:space="0" w:color="auto"/>
        <w:right w:val="none" w:sz="0" w:space="0" w:color="auto"/>
      </w:divBdr>
    </w:div>
    <w:div w:id="1508252376">
      <w:bodyDiv w:val="1"/>
      <w:marLeft w:val="0"/>
      <w:marRight w:val="0"/>
      <w:marTop w:val="0"/>
      <w:marBottom w:val="0"/>
      <w:divBdr>
        <w:top w:val="none" w:sz="0" w:space="0" w:color="auto"/>
        <w:left w:val="none" w:sz="0" w:space="0" w:color="auto"/>
        <w:bottom w:val="none" w:sz="0" w:space="0" w:color="auto"/>
        <w:right w:val="none" w:sz="0" w:space="0" w:color="auto"/>
      </w:divBdr>
    </w:div>
    <w:div w:id="1508791954">
      <w:bodyDiv w:val="1"/>
      <w:marLeft w:val="0"/>
      <w:marRight w:val="0"/>
      <w:marTop w:val="0"/>
      <w:marBottom w:val="0"/>
      <w:divBdr>
        <w:top w:val="none" w:sz="0" w:space="0" w:color="auto"/>
        <w:left w:val="none" w:sz="0" w:space="0" w:color="auto"/>
        <w:bottom w:val="none" w:sz="0" w:space="0" w:color="auto"/>
        <w:right w:val="none" w:sz="0" w:space="0" w:color="auto"/>
      </w:divBdr>
    </w:div>
    <w:div w:id="1510826369">
      <w:bodyDiv w:val="1"/>
      <w:marLeft w:val="0"/>
      <w:marRight w:val="0"/>
      <w:marTop w:val="0"/>
      <w:marBottom w:val="0"/>
      <w:divBdr>
        <w:top w:val="none" w:sz="0" w:space="0" w:color="auto"/>
        <w:left w:val="none" w:sz="0" w:space="0" w:color="auto"/>
        <w:bottom w:val="none" w:sz="0" w:space="0" w:color="auto"/>
        <w:right w:val="none" w:sz="0" w:space="0" w:color="auto"/>
      </w:divBdr>
    </w:div>
    <w:div w:id="1511984617">
      <w:bodyDiv w:val="1"/>
      <w:marLeft w:val="0"/>
      <w:marRight w:val="0"/>
      <w:marTop w:val="0"/>
      <w:marBottom w:val="0"/>
      <w:divBdr>
        <w:top w:val="none" w:sz="0" w:space="0" w:color="auto"/>
        <w:left w:val="none" w:sz="0" w:space="0" w:color="auto"/>
        <w:bottom w:val="none" w:sz="0" w:space="0" w:color="auto"/>
        <w:right w:val="none" w:sz="0" w:space="0" w:color="auto"/>
      </w:divBdr>
    </w:div>
    <w:div w:id="1514343681">
      <w:bodyDiv w:val="1"/>
      <w:marLeft w:val="0"/>
      <w:marRight w:val="0"/>
      <w:marTop w:val="0"/>
      <w:marBottom w:val="0"/>
      <w:divBdr>
        <w:top w:val="none" w:sz="0" w:space="0" w:color="auto"/>
        <w:left w:val="none" w:sz="0" w:space="0" w:color="auto"/>
        <w:bottom w:val="none" w:sz="0" w:space="0" w:color="auto"/>
        <w:right w:val="none" w:sz="0" w:space="0" w:color="auto"/>
      </w:divBdr>
    </w:div>
    <w:div w:id="1514569647">
      <w:bodyDiv w:val="1"/>
      <w:marLeft w:val="0"/>
      <w:marRight w:val="0"/>
      <w:marTop w:val="0"/>
      <w:marBottom w:val="0"/>
      <w:divBdr>
        <w:top w:val="none" w:sz="0" w:space="0" w:color="auto"/>
        <w:left w:val="none" w:sz="0" w:space="0" w:color="auto"/>
        <w:bottom w:val="none" w:sz="0" w:space="0" w:color="auto"/>
        <w:right w:val="none" w:sz="0" w:space="0" w:color="auto"/>
      </w:divBdr>
    </w:div>
    <w:div w:id="1514802831">
      <w:bodyDiv w:val="1"/>
      <w:marLeft w:val="0"/>
      <w:marRight w:val="0"/>
      <w:marTop w:val="0"/>
      <w:marBottom w:val="0"/>
      <w:divBdr>
        <w:top w:val="none" w:sz="0" w:space="0" w:color="auto"/>
        <w:left w:val="none" w:sz="0" w:space="0" w:color="auto"/>
        <w:bottom w:val="none" w:sz="0" w:space="0" w:color="auto"/>
        <w:right w:val="none" w:sz="0" w:space="0" w:color="auto"/>
      </w:divBdr>
    </w:div>
    <w:div w:id="1515193472">
      <w:bodyDiv w:val="1"/>
      <w:marLeft w:val="0"/>
      <w:marRight w:val="0"/>
      <w:marTop w:val="0"/>
      <w:marBottom w:val="0"/>
      <w:divBdr>
        <w:top w:val="none" w:sz="0" w:space="0" w:color="auto"/>
        <w:left w:val="none" w:sz="0" w:space="0" w:color="auto"/>
        <w:bottom w:val="none" w:sz="0" w:space="0" w:color="auto"/>
        <w:right w:val="none" w:sz="0" w:space="0" w:color="auto"/>
      </w:divBdr>
    </w:div>
    <w:div w:id="1515612742">
      <w:bodyDiv w:val="1"/>
      <w:marLeft w:val="0"/>
      <w:marRight w:val="0"/>
      <w:marTop w:val="0"/>
      <w:marBottom w:val="0"/>
      <w:divBdr>
        <w:top w:val="none" w:sz="0" w:space="0" w:color="auto"/>
        <w:left w:val="none" w:sz="0" w:space="0" w:color="auto"/>
        <w:bottom w:val="none" w:sz="0" w:space="0" w:color="auto"/>
        <w:right w:val="none" w:sz="0" w:space="0" w:color="auto"/>
      </w:divBdr>
    </w:div>
    <w:div w:id="1516771208">
      <w:bodyDiv w:val="1"/>
      <w:marLeft w:val="0"/>
      <w:marRight w:val="0"/>
      <w:marTop w:val="0"/>
      <w:marBottom w:val="0"/>
      <w:divBdr>
        <w:top w:val="none" w:sz="0" w:space="0" w:color="auto"/>
        <w:left w:val="none" w:sz="0" w:space="0" w:color="auto"/>
        <w:bottom w:val="none" w:sz="0" w:space="0" w:color="auto"/>
        <w:right w:val="none" w:sz="0" w:space="0" w:color="auto"/>
      </w:divBdr>
    </w:div>
    <w:div w:id="1517766335">
      <w:bodyDiv w:val="1"/>
      <w:marLeft w:val="0"/>
      <w:marRight w:val="0"/>
      <w:marTop w:val="0"/>
      <w:marBottom w:val="0"/>
      <w:divBdr>
        <w:top w:val="none" w:sz="0" w:space="0" w:color="auto"/>
        <w:left w:val="none" w:sz="0" w:space="0" w:color="auto"/>
        <w:bottom w:val="none" w:sz="0" w:space="0" w:color="auto"/>
        <w:right w:val="none" w:sz="0" w:space="0" w:color="auto"/>
      </w:divBdr>
    </w:div>
    <w:div w:id="1519002240">
      <w:bodyDiv w:val="1"/>
      <w:marLeft w:val="0"/>
      <w:marRight w:val="0"/>
      <w:marTop w:val="0"/>
      <w:marBottom w:val="0"/>
      <w:divBdr>
        <w:top w:val="none" w:sz="0" w:space="0" w:color="auto"/>
        <w:left w:val="none" w:sz="0" w:space="0" w:color="auto"/>
        <w:bottom w:val="none" w:sz="0" w:space="0" w:color="auto"/>
        <w:right w:val="none" w:sz="0" w:space="0" w:color="auto"/>
      </w:divBdr>
    </w:div>
    <w:div w:id="1519192751">
      <w:bodyDiv w:val="1"/>
      <w:marLeft w:val="0"/>
      <w:marRight w:val="0"/>
      <w:marTop w:val="0"/>
      <w:marBottom w:val="0"/>
      <w:divBdr>
        <w:top w:val="none" w:sz="0" w:space="0" w:color="auto"/>
        <w:left w:val="none" w:sz="0" w:space="0" w:color="auto"/>
        <w:bottom w:val="none" w:sz="0" w:space="0" w:color="auto"/>
        <w:right w:val="none" w:sz="0" w:space="0" w:color="auto"/>
      </w:divBdr>
    </w:div>
    <w:div w:id="1519540255">
      <w:bodyDiv w:val="1"/>
      <w:marLeft w:val="0"/>
      <w:marRight w:val="0"/>
      <w:marTop w:val="0"/>
      <w:marBottom w:val="0"/>
      <w:divBdr>
        <w:top w:val="none" w:sz="0" w:space="0" w:color="auto"/>
        <w:left w:val="none" w:sz="0" w:space="0" w:color="auto"/>
        <w:bottom w:val="none" w:sz="0" w:space="0" w:color="auto"/>
        <w:right w:val="none" w:sz="0" w:space="0" w:color="auto"/>
      </w:divBdr>
    </w:div>
    <w:div w:id="1520579040">
      <w:bodyDiv w:val="1"/>
      <w:marLeft w:val="0"/>
      <w:marRight w:val="0"/>
      <w:marTop w:val="0"/>
      <w:marBottom w:val="0"/>
      <w:divBdr>
        <w:top w:val="none" w:sz="0" w:space="0" w:color="auto"/>
        <w:left w:val="none" w:sz="0" w:space="0" w:color="auto"/>
        <w:bottom w:val="none" w:sz="0" w:space="0" w:color="auto"/>
        <w:right w:val="none" w:sz="0" w:space="0" w:color="auto"/>
      </w:divBdr>
    </w:div>
    <w:div w:id="1520849255">
      <w:bodyDiv w:val="1"/>
      <w:marLeft w:val="0"/>
      <w:marRight w:val="0"/>
      <w:marTop w:val="0"/>
      <w:marBottom w:val="0"/>
      <w:divBdr>
        <w:top w:val="none" w:sz="0" w:space="0" w:color="auto"/>
        <w:left w:val="none" w:sz="0" w:space="0" w:color="auto"/>
        <w:bottom w:val="none" w:sz="0" w:space="0" w:color="auto"/>
        <w:right w:val="none" w:sz="0" w:space="0" w:color="auto"/>
      </w:divBdr>
    </w:div>
    <w:div w:id="1520855399">
      <w:bodyDiv w:val="1"/>
      <w:marLeft w:val="0"/>
      <w:marRight w:val="0"/>
      <w:marTop w:val="0"/>
      <w:marBottom w:val="0"/>
      <w:divBdr>
        <w:top w:val="none" w:sz="0" w:space="0" w:color="auto"/>
        <w:left w:val="none" w:sz="0" w:space="0" w:color="auto"/>
        <w:bottom w:val="none" w:sz="0" w:space="0" w:color="auto"/>
        <w:right w:val="none" w:sz="0" w:space="0" w:color="auto"/>
      </w:divBdr>
    </w:div>
    <w:div w:id="1521313941">
      <w:bodyDiv w:val="1"/>
      <w:marLeft w:val="0"/>
      <w:marRight w:val="0"/>
      <w:marTop w:val="0"/>
      <w:marBottom w:val="0"/>
      <w:divBdr>
        <w:top w:val="none" w:sz="0" w:space="0" w:color="auto"/>
        <w:left w:val="none" w:sz="0" w:space="0" w:color="auto"/>
        <w:bottom w:val="none" w:sz="0" w:space="0" w:color="auto"/>
        <w:right w:val="none" w:sz="0" w:space="0" w:color="auto"/>
      </w:divBdr>
    </w:div>
    <w:div w:id="1523860681">
      <w:bodyDiv w:val="1"/>
      <w:marLeft w:val="0"/>
      <w:marRight w:val="0"/>
      <w:marTop w:val="0"/>
      <w:marBottom w:val="0"/>
      <w:divBdr>
        <w:top w:val="none" w:sz="0" w:space="0" w:color="auto"/>
        <w:left w:val="none" w:sz="0" w:space="0" w:color="auto"/>
        <w:bottom w:val="none" w:sz="0" w:space="0" w:color="auto"/>
        <w:right w:val="none" w:sz="0" w:space="0" w:color="auto"/>
      </w:divBdr>
    </w:div>
    <w:div w:id="1524703896">
      <w:bodyDiv w:val="1"/>
      <w:marLeft w:val="0"/>
      <w:marRight w:val="0"/>
      <w:marTop w:val="0"/>
      <w:marBottom w:val="0"/>
      <w:divBdr>
        <w:top w:val="none" w:sz="0" w:space="0" w:color="auto"/>
        <w:left w:val="none" w:sz="0" w:space="0" w:color="auto"/>
        <w:bottom w:val="none" w:sz="0" w:space="0" w:color="auto"/>
        <w:right w:val="none" w:sz="0" w:space="0" w:color="auto"/>
      </w:divBdr>
    </w:div>
    <w:div w:id="1525827981">
      <w:bodyDiv w:val="1"/>
      <w:marLeft w:val="0"/>
      <w:marRight w:val="0"/>
      <w:marTop w:val="0"/>
      <w:marBottom w:val="0"/>
      <w:divBdr>
        <w:top w:val="none" w:sz="0" w:space="0" w:color="auto"/>
        <w:left w:val="none" w:sz="0" w:space="0" w:color="auto"/>
        <w:bottom w:val="none" w:sz="0" w:space="0" w:color="auto"/>
        <w:right w:val="none" w:sz="0" w:space="0" w:color="auto"/>
      </w:divBdr>
    </w:div>
    <w:div w:id="1527596565">
      <w:bodyDiv w:val="1"/>
      <w:marLeft w:val="0"/>
      <w:marRight w:val="0"/>
      <w:marTop w:val="0"/>
      <w:marBottom w:val="0"/>
      <w:divBdr>
        <w:top w:val="none" w:sz="0" w:space="0" w:color="auto"/>
        <w:left w:val="none" w:sz="0" w:space="0" w:color="auto"/>
        <w:bottom w:val="none" w:sz="0" w:space="0" w:color="auto"/>
        <w:right w:val="none" w:sz="0" w:space="0" w:color="auto"/>
      </w:divBdr>
    </w:div>
    <w:div w:id="1527986377">
      <w:bodyDiv w:val="1"/>
      <w:marLeft w:val="0"/>
      <w:marRight w:val="0"/>
      <w:marTop w:val="0"/>
      <w:marBottom w:val="0"/>
      <w:divBdr>
        <w:top w:val="none" w:sz="0" w:space="0" w:color="auto"/>
        <w:left w:val="none" w:sz="0" w:space="0" w:color="auto"/>
        <w:bottom w:val="none" w:sz="0" w:space="0" w:color="auto"/>
        <w:right w:val="none" w:sz="0" w:space="0" w:color="auto"/>
      </w:divBdr>
    </w:div>
    <w:div w:id="1528523280">
      <w:bodyDiv w:val="1"/>
      <w:marLeft w:val="0"/>
      <w:marRight w:val="0"/>
      <w:marTop w:val="0"/>
      <w:marBottom w:val="0"/>
      <w:divBdr>
        <w:top w:val="none" w:sz="0" w:space="0" w:color="auto"/>
        <w:left w:val="none" w:sz="0" w:space="0" w:color="auto"/>
        <w:bottom w:val="none" w:sz="0" w:space="0" w:color="auto"/>
        <w:right w:val="none" w:sz="0" w:space="0" w:color="auto"/>
      </w:divBdr>
    </w:div>
    <w:div w:id="1528909543">
      <w:bodyDiv w:val="1"/>
      <w:marLeft w:val="0"/>
      <w:marRight w:val="0"/>
      <w:marTop w:val="0"/>
      <w:marBottom w:val="0"/>
      <w:divBdr>
        <w:top w:val="none" w:sz="0" w:space="0" w:color="auto"/>
        <w:left w:val="none" w:sz="0" w:space="0" w:color="auto"/>
        <w:bottom w:val="none" w:sz="0" w:space="0" w:color="auto"/>
        <w:right w:val="none" w:sz="0" w:space="0" w:color="auto"/>
      </w:divBdr>
    </w:div>
    <w:div w:id="1529492485">
      <w:bodyDiv w:val="1"/>
      <w:marLeft w:val="0"/>
      <w:marRight w:val="0"/>
      <w:marTop w:val="0"/>
      <w:marBottom w:val="0"/>
      <w:divBdr>
        <w:top w:val="none" w:sz="0" w:space="0" w:color="auto"/>
        <w:left w:val="none" w:sz="0" w:space="0" w:color="auto"/>
        <w:bottom w:val="none" w:sz="0" w:space="0" w:color="auto"/>
        <w:right w:val="none" w:sz="0" w:space="0" w:color="auto"/>
      </w:divBdr>
    </w:div>
    <w:div w:id="1529756304">
      <w:bodyDiv w:val="1"/>
      <w:marLeft w:val="0"/>
      <w:marRight w:val="0"/>
      <w:marTop w:val="0"/>
      <w:marBottom w:val="0"/>
      <w:divBdr>
        <w:top w:val="none" w:sz="0" w:space="0" w:color="auto"/>
        <w:left w:val="none" w:sz="0" w:space="0" w:color="auto"/>
        <w:bottom w:val="none" w:sz="0" w:space="0" w:color="auto"/>
        <w:right w:val="none" w:sz="0" w:space="0" w:color="auto"/>
      </w:divBdr>
    </w:div>
    <w:div w:id="1529761046">
      <w:bodyDiv w:val="1"/>
      <w:marLeft w:val="0"/>
      <w:marRight w:val="0"/>
      <w:marTop w:val="0"/>
      <w:marBottom w:val="0"/>
      <w:divBdr>
        <w:top w:val="none" w:sz="0" w:space="0" w:color="auto"/>
        <w:left w:val="none" w:sz="0" w:space="0" w:color="auto"/>
        <w:bottom w:val="none" w:sz="0" w:space="0" w:color="auto"/>
        <w:right w:val="none" w:sz="0" w:space="0" w:color="auto"/>
      </w:divBdr>
    </w:div>
    <w:div w:id="1530601974">
      <w:bodyDiv w:val="1"/>
      <w:marLeft w:val="0"/>
      <w:marRight w:val="0"/>
      <w:marTop w:val="0"/>
      <w:marBottom w:val="0"/>
      <w:divBdr>
        <w:top w:val="none" w:sz="0" w:space="0" w:color="auto"/>
        <w:left w:val="none" w:sz="0" w:space="0" w:color="auto"/>
        <w:bottom w:val="none" w:sz="0" w:space="0" w:color="auto"/>
        <w:right w:val="none" w:sz="0" w:space="0" w:color="auto"/>
      </w:divBdr>
    </w:div>
    <w:div w:id="1530949363">
      <w:bodyDiv w:val="1"/>
      <w:marLeft w:val="0"/>
      <w:marRight w:val="0"/>
      <w:marTop w:val="0"/>
      <w:marBottom w:val="0"/>
      <w:divBdr>
        <w:top w:val="none" w:sz="0" w:space="0" w:color="auto"/>
        <w:left w:val="none" w:sz="0" w:space="0" w:color="auto"/>
        <w:bottom w:val="none" w:sz="0" w:space="0" w:color="auto"/>
        <w:right w:val="none" w:sz="0" w:space="0" w:color="auto"/>
      </w:divBdr>
    </w:div>
    <w:div w:id="1531455584">
      <w:bodyDiv w:val="1"/>
      <w:marLeft w:val="0"/>
      <w:marRight w:val="0"/>
      <w:marTop w:val="0"/>
      <w:marBottom w:val="0"/>
      <w:divBdr>
        <w:top w:val="none" w:sz="0" w:space="0" w:color="auto"/>
        <w:left w:val="none" w:sz="0" w:space="0" w:color="auto"/>
        <w:bottom w:val="none" w:sz="0" w:space="0" w:color="auto"/>
        <w:right w:val="none" w:sz="0" w:space="0" w:color="auto"/>
      </w:divBdr>
    </w:div>
    <w:div w:id="1531914995">
      <w:bodyDiv w:val="1"/>
      <w:marLeft w:val="0"/>
      <w:marRight w:val="0"/>
      <w:marTop w:val="0"/>
      <w:marBottom w:val="0"/>
      <w:divBdr>
        <w:top w:val="none" w:sz="0" w:space="0" w:color="auto"/>
        <w:left w:val="none" w:sz="0" w:space="0" w:color="auto"/>
        <w:bottom w:val="none" w:sz="0" w:space="0" w:color="auto"/>
        <w:right w:val="none" w:sz="0" w:space="0" w:color="auto"/>
      </w:divBdr>
    </w:div>
    <w:div w:id="1533961591">
      <w:bodyDiv w:val="1"/>
      <w:marLeft w:val="0"/>
      <w:marRight w:val="0"/>
      <w:marTop w:val="0"/>
      <w:marBottom w:val="0"/>
      <w:divBdr>
        <w:top w:val="none" w:sz="0" w:space="0" w:color="auto"/>
        <w:left w:val="none" w:sz="0" w:space="0" w:color="auto"/>
        <w:bottom w:val="none" w:sz="0" w:space="0" w:color="auto"/>
        <w:right w:val="none" w:sz="0" w:space="0" w:color="auto"/>
      </w:divBdr>
    </w:div>
    <w:div w:id="1534266939">
      <w:bodyDiv w:val="1"/>
      <w:marLeft w:val="0"/>
      <w:marRight w:val="0"/>
      <w:marTop w:val="0"/>
      <w:marBottom w:val="0"/>
      <w:divBdr>
        <w:top w:val="none" w:sz="0" w:space="0" w:color="auto"/>
        <w:left w:val="none" w:sz="0" w:space="0" w:color="auto"/>
        <w:bottom w:val="none" w:sz="0" w:space="0" w:color="auto"/>
        <w:right w:val="none" w:sz="0" w:space="0" w:color="auto"/>
      </w:divBdr>
    </w:div>
    <w:div w:id="1534267040">
      <w:bodyDiv w:val="1"/>
      <w:marLeft w:val="0"/>
      <w:marRight w:val="0"/>
      <w:marTop w:val="0"/>
      <w:marBottom w:val="0"/>
      <w:divBdr>
        <w:top w:val="none" w:sz="0" w:space="0" w:color="auto"/>
        <w:left w:val="none" w:sz="0" w:space="0" w:color="auto"/>
        <w:bottom w:val="none" w:sz="0" w:space="0" w:color="auto"/>
        <w:right w:val="none" w:sz="0" w:space="0" w:color="auto"/>
      </w:divBdr>
    </w:div>
    <w:div w:id="1535073463">
      <w:bodyDiv w:val="1"/>
      <w:marLeft w:val="0"/>
      <w:marRight w:val="0"/>
      <w:marTop w:val="0"/>
      <w:marBottom w:val="0"/>
      <w:divBdr>
        <w:top w:val="none" w:sz="0" w:space="0" w:color="auto"/>
        <w:left w:val="none" w:sz="0" w:space="0" w:color="auto"/>
        <w:bottom w:val="none" w:sz="0" w:space="0" w:color="auto"/>
        <w:right w:val="none" w:sz="0" w:space="0" w:color="auto"/>
      </w:divBdr>
    </w:div>
    <w:div w:id="1536187082">
      <w:bodyDiv w:val="1"/>
      <w:marLeft w:val="0"/>
      <w:marRight w:val="0"/>
      <w:marTop w:val="0"/>
      <w:marBottom w:val="0"/>
      <w:divBdr>
        <w:top w:val="none" w:sz="0" w:space="0" w:color="auto"/>
        <w:left w:val="none" w:sz="0" w:space="0" w:color="auto"/>
        <w:bottom w:val="none" w:sz="0" w:space="0" w:color="auto"/>
        <w:right w:val="none" w:sz="0" w:space="0" w:color="auto"/>
      </w:divBdr>
    </w:div>
    <w:div w:id="1540168713">
      <w:bodyDiv w:val="1"/>
      <w:marLeft w:val="0"/>
      <w:marRight w:val="0"/>
      <w:marTop w:val="0"/>
      <w:marBottom w:val="0"/>
      <w:divBdr>
        <w:top w:val="none" w:sz="0" w:space="0" w:color="auto"/>
        <w:left w:val="none" w:sz="0" w:space="0" w:color="auto"/>
        <w:bottom w:val="none" w:sz="0" w:space="0" w:color="auto"/>
        <w:right w:val="none" w:sz="0" w:space="0" w:color="auto"/>
      </w:divBdr>
    </w:div>
    <w:div w:id="1540244202">
      <w:bodyDiv w:val="1"/>
      <w:marLeft w:val="0"/>
      <w:marRight w:val="0"/>
      <w:marTop w:val="0"/>
      <w:marBottom w:val="0"/>
      <w:divBdr>
        <w:top w:val="none" w:sz="0" w:space="0" w:color="auto"/>
        <w:left w:val="none" w:sz="0" w:space="0" w:color="auto"/>
        <w:bottom w:val="none" w:sz="0" w:space="0" w:color="auto"/>
        <w:right w:val="none" w:sz="0" w:space="0" w:color="auto"/>
      </w:divBdr>
    </w:div>
    <w:div w:id="1540967270">
      <w:bodyDiv w:val="1"/>
      <w:marLeft w:val="0"/>
      <w:marRight w:val="0"/>
      <w:marTop w:val="0"/>
      <w:marBottom w:val="0"/>
      <w:divBdr>
        <w:top w:val="none" w:sz="0" w:space="0" w:color="auto"/>
        <w:left w:val="none" w:sz="0" w:space="0" w:color="auto"/>
        <w:bottom w:val="none" w:sz="0" w:space="0" w:color="auto"/>
        <w:right w:val="none" w:sz="0" w:space="0" w:color="auto"/>
      </w:divBdr>
    </w:div>
    <w:div w:id="1541896861">
      <w:bodyDiv w:val="1"/>
      <w:marLeft w:val="0"/>
      <w:marRight w:val="0"/>
      <w:marTop w:val="0"/>
      <w:marBottom w:val="0"/>
      <w:divBdr>
        <w:top w:val="none" w:sz="0" w:space="0" w:color="auto"/>
        <w:left w:val="none" w:sz="0" w:space="0" w:color="auto"/>
        <w:bottom w:val="none" w:sz="0" w:space="0" w:color="auto"/>
        <w:right w:val="none" w:sz="0" w:space="0" w:color="auto"/>
      </w:divBdr>
    </w:div>
    <w:div w:id="1542326998">
      <w:bodyDiv w:val="1"/>
      <w:marLeft w:val="0"/>
      <w:marRight w:val="0"/>
      <w:marTop w:val="0"/>
      <w:marBottom w:val="0"/>
      <w:divBdr>
        <w:top w:val="none" w:sz="0" w:space="0" w:color="auto"/>
        <w:left w:val="none" w:sz="0" w:space="0" w:color="auto"/>
        <w:bottom w:val="none" w:sz="0" w:space="0" w:color="auto"/>
        <w:right w:val="none" w:sz="0" w:space="0" w:color="auto"/>
      </w:divBdr>
    </w:div>
    <w:div w:id="1543059496">
      <w:bodyDiv w:val="1"/>
      <w:marLeft w:val="0"/>
      <w:marRight w:val="0"/>
      <w:marTop w:val="0"/>
      <w:marBottom w:val="0"/>
      <w:divBdr>
        <w:top w:val="none" w:sz="0" w:space="0" w:color="auto"/>
        <w:left w:val="none" w:sz="0" w:space="0" w:color="auto"/>
        <w:bottom w:val="none" w:sz="0" w:space="0" w:color="auto"/>
        <w:right w:val="none" w:sz="0" w:space="0" w:color="auto"/>
      </w:divBdr>
    </w:div>
    <w:div w:id="1543204697">
      <w:bodyDiv w:val="1"/>
      <w:marLeft w:val="0"/>
      <w:marRight w:val="0"/>
      <w:marTop w:val="0"/>
      <w:marBottom w:val="0"/>
      <w:divBdr>
        <w:top w:val="none" w:sz="0" w:space="0" w:color="auto"/>
        <w:left w:val="none" w:sz="0" w:space="0" w:color="auto"/>
        <w:bottom w:val="none" w:sz="0" w:space="0" w:color="auto"/>
        <w:right w:val="none" w:sz="0" w:space="0" w:color="auto"/>
      </w:divBdr>
    </w:div>
    <w:div w:id="1544440228">
      <w:bodyDiv w:val="1"/>
      <w:marLeft w:val="0"/>
      <w:marRight w:val="0"/>
      <w:marTop w:val="0"/>
      <w:marBottom w:val="0"/>
      <w:divBdr>
        <w:top w:val="none" w:sz="0" w:space="0" w:color="auto"/>
        <w:left w:val="none" w:sz="0" w:space="0" w:color="auto"/>
        <w:bottom w:val="none" w:sz="0" w:space="0" w:color="auto"/>
        <w:right w:val="none" w:sz="0" w:space="0" w:color="auto"/>
      </w:divBdr>
    </w:div>
    <w:div w:id="1544831013">
      <w:bodyDiv w:val="1"/>
      <w:marLeft w:val="0"/>
      <w:marRight w:val="0"/>
      <w:marTop w:val="0"/>
      <w:marBottom w:val="0"/>
      <w:divBdr>
        <w:top w:val="none" w:sz="0" w:space="0" w:color="auto"/>
        <w:left w:val="none" w:sz="0" w:space="0" w:color="auto"/>
        <w:bottom w:val="none" w:sz="0" w:space="0" w:color="auto"/>
        <w:right w:val="none" w:sz="0" w:space="0" w:color="auto"/>
      </w:divBdr>
    </w:div>
    <w:div w:id="1545021956">
      <w:bodyDiv w:val="1"/>
      <w:marLeft w:val="0"/>
      <w:marRight w:val="0"/>
      <w:marTop w:val="0"/>
      <w:marBottom w:val="0"/>
      <w:divBdr>
        <w:top w:val="none" w:sz="0" w:space="0" w:color="auto"/>
        <w:left w:val="none" w:sz="0" w:space="0" w:color="auto"/>
        <w:bottom w:val="none" w:sz="0" w:space="0" w:color="auto"/>
        <w:right w:val="none" w:sz="0" w:space="0" w:color="auto"/>
      </w:divBdr>
    </w:div>
    <w:div w:id="1545096535">
      <w:bodyDiv w:val="1"/>
      <w:marLeft w:val="0"/>
      <w:marRight w:val="0"/>
      <w:marTop w:val="0"/>
      <w:marBottom w:val="0"/>
      <w:divBdr>
        <w:top w:val="none" w:sz="0" w:space="0" w:color="auto"/>
        <w:left w:val="none" w:sz="0" w:space="0" w:color="auto"/>
        <w:bottom w:val="none" w:sz="0" w:space="0" w:color="auto"/>
        <w:right w:val="none" w:sz="0" w:space="0" w:color="auto"/>
      </w:divBdr>
    </w:div>
    <w:div w:id="1546210436">
      <w:bodyDiv w:val="1"/>
      <w:marLeft w:val="0"/>
      <w:marRight w:val="0"/>
      <w:marTop w:val="0"/>
      <w:marBottom w:val="0"/>
      <w:divBdr>
        <w:top w:val="none" w:sz="0" w:space="0" w:color="auto"/>
        <w:left w:val="none" w:sz="0" w:space="0" w:color="auto"/>
        <w:bottom w:val="none" w:sz="0" w:space="0" w:color="auto"/>
        <w:right w:val="none" w:sz="0" w:space="0" w:color="auto"/>
      </w:divBdr>
    </w:div>
    <w:div w:id="1547062022">
      <w:bodyDiv w:val="1"/>
      <w:marLeft w:val="0"/>
      <w:marRight w:val="0"/>
      <w:marTop w:val="0"/>
      <w:marBottom w:val="0"/>
      <w:divBdr>
        <w:top w:val="none" w:sz="0" w:space="0" w:color="auto"/>
        <w:left w:val="none" w:sz="0" w:space="0" w:color="auto"/>
        <w:bottom w:val="none" w:sz="0" w:space="0" w:color="auto"/>
        <w:right w:val="none" w:sz="0" w:space="0" w:color="auto"/>
      </w:divBdr>
    </w:div>
    <w:div w:id="1548642454">
      <w:bodyDiv w:val="1"/>
      <w:marLeft w:val="0"/>
      <w:marRight w:val="0"/>
      <w:marTop w:val="0"/>
      <w:marBottom w:val="0"/>
      <w:divBdr>
        <w:top w:val="none" w:sz="0" w:space="0" w:color="auto"/>
        <w:left w:val="none" w:sz="0" w:space="0" w:color="auto"/>
        <w:bottom w:val="none" w:sz="0" w:space="0" w:color="auto"/>
        <w:right w:val="none" w:sz="0" w:space="0" w:color="auto"/>
      </w:divBdr>
    </w:div>
    <w:div w:id="1548881484">
      <w:bodyDiv w:val="1"/>
      <w:marLeft w:val="0"/>
      <w:marRight w:val="0"/>
      <w:marTop w:val="0"/>
      <w:marBottom w:val="0"/>
      <w:divBdr>
        <w:top w:val="none" w:sz="0" w:space="0" w:color="auto"/>
        <w:left w:val="none" w:sz="0" w:space="0" w:color="auto"/>
        <w:bottom w:val="none" w:sz="0" w:space="0" w:color="auto"/>
        <w:right w:val="none" w:sz="0" w:space="0" w:color="auto"/>
      </w:divBdr>
    </w:div>
    <w:div w:id="1548909066">
      <w:bodyDiv w:val="1"/>
      <w:marLeft w:val="0"/>
      <w:marRight w:val="0"/>
      <w:marTop w:val="0"/>
      <w:marBottom w:val="0"/>
      <w:divBdr>
        <w:top w:val="none" w:sz="0" w:space="0" w:color="auto"/>
        <w:left w:val="none" w:sz="0" w:space="0" w:color="auto"/>
        <w:bottom w:val="none" w:sz="0" w:space="0" w:color="auto"/>
        <w:right w:val="none" w:sz="0" w:space="0" w:color="auto"/>
      </w:divBdr>
    </w:div>
    <w:div w:id="1549032351">
      <w:bodyDiv w:val="1"/>
      <w:marLeft w:val="0"/>
      <w:marRight w:val="0"/>
      <w:marTop w:val="0"/>
      <w:marBottom w:val="0"/>
      <w:divBdr>
        <w:top w:val="none" w:sz="0" w:space="0" w:color="auto"/>
        <w:left w:val="none" w:sz="0" w:space="0" w:color="auto"/>
        <w:bottom w:val="none" w:sz="0" w:space="0" w:color="auto"/>
        <w:right w:val="none" w:sz="0" w:space="0" w:color="auto"/>
      </w:divBdr>
    </w:div>
    <w:div w:id="1549224938">
      <w:bodyDiv w:val="1"/>
      <w:marLeft w:val="0"/>
      <w:marRight w:val="0"/>
      <w:marTop w:val="0"/>
      <w:marBottom w:val="0"/>
      <w:divBdr>
        <w:top w:val="none" w:sz="0" w:space="0" w:color="auto"/>
        <w:left w:val="none" w:sz="0" w:space="0" w:color="auto"/>
        <w:bottom w:val="none" w:sz="0" w:space="0" w:color="auto"/>
        <w:right w:val="none" w:sz="0" w:space="0" w:color="auto"/>
      </w:divBdr>
    </w:div>
    <w:div w:id="1549685010">
      <w:bodyDiv w:val="1"/>
      <w:marLeft w:val="0"/>
      <w:marRight w:val="0"/>
      <w:marTop w:val="0"/>
      <w:marBottom w:val="0"/>
      <w:divBdr>
        <w:top w:val="none" w:sz="0" w:space="0" w:color="auto"/>
        <w:left w:val="none" w:sz="0" w:space="0" w:color="auto"/>
        <w:bottom w:val="none" w:sz="0" w:space="0" w:color="auto"/>
        <w:right w:val="none" w:sz="0" w:space="0" w:color="auto"/>
      </w:divBdr>
    </w:div>
    <w:div w:id="1549686397">
      <w:bodyDiv w:val="1"/>
      <w:marLeft w:val="0"/>
      <w:marRight w:val="0"/>
      <w:marTop w:val="0"/>
      <w:marBottom w:val="0"/>
      <w:divBdr>
        <w:top w:val="none" w:sz="0" w:space="0" w:color="auto"/>
        <w:left w:val="none" w:sz="0" w:space="0" w:color="auto"/>
        <w:bottom w:val="none" w:sz="0" w:space="0" w:color="auto"/>
        <w:right w:val="none" w:sz="0" w:space="0" w:color="auto"/>
      </w:divBdr>
    </w:div>
    <w:div w:id="1550528616">
      <w:bodyDiv w:val="1"/>
      <w:marLeft w:val="0"/>
      <w:marRight w:val="0"/>
      <w:marTop w:val="0"/>
      <w:marBottom w:val="0"/>
      <w:divBdr>
        <w:top w:val="none" w:sz="0" w:space="0" w:color="auto"/>
        <w:left w:val="none" w:sz="0" w:space="0" w:color="auto"/>
        <w:bottom w:val="none" w:sz="0" w:space="0" w:color="auto"/>
        <w:right w:val="none" w:sz="0" w:space="0" w:color="auto"/>
      </w:divBdr>
    </w:div>
    <w:div w:id="1551721633">
      <w:bodyDiv w:val="1"/>
      <w:marLeft w:val="0"/>
      <w:marRight w:val="0"/>
      <w:marTop w:val="0"/>
      <w:marBottom w:val="0"/>
      <w:divBdr>
        <w:top w:val="none" w:sz="0" w:space="0" w:color="auto"/>
        <w:left w:val="none" w:sz="0" w:space="0" w:color="auto"/>
        <w:bottom w:val="none" w:sz="0" w:space="0" w:color="auto"/>
        <w:right w:val="none" w:sz="0" w:space="0" w:color="auto"/>
      </w:divBdr>
    </w:div>
    <w:div w:id="1552383073">
      <w:bodyDiv w:val="1"/>
      <w:marLeft w:val="0"/>
      <w:marRight w:val="0"/>
      <w:marTop w:val="0"/>
      <w:marBottom w:val="0"/>
      <w:divBdr>
        <w:top w:val="none" w:sz="0" w:space="0" w:color="auto"/>
        <w:left w:val="none" w:sz="0" w:space="0" w:color="auto"/>
        <w:bottom w:val="none" w:sz="0" w:space="0" w:color="auto"/>
        <w:right w:val="none" w:sz="0" w:space="0" w:color="auto"/>
      </w:divBdr>
    </w:div>
    <w:div w:id="1553881784">
      <w:bodyDiv w:val="1"/>
      <w:marLeft w:val="0"/>
      <w:marRight w:val="0"/>
      <w:marTop w:val="0"/>
      <w:marBottom w:val="0"/>
      <w:divBdr>
        <w:top w:val="none" w:sz="0" w:space="0" w:color="auto"/>
        <w:left w:val="none" w:sz="0" w:space="0" w:color="auto"/>
        <w:bottom w:val="none" w:sz="0" w:space="0" w:color="auto"/>
        <w:right w:val="none" w:sz="0" w:space="0" w:color="auto"/>
      </w:divBdr>
    </w:div>
    <w:div w:id="1555045357">
      <w:bodyDiv w:val="1"/>
      <w:marLeft w:val="0"/>
      <w:marRight w:val="0"/>
      <w:marTop w:val="0"/>
      <w:marBottom w:val="0"/>
      <w:divBdr>
        <w:top w:val="none" w:sz="0" w:space="0" w:color="auto"/>
        <w:left w:val="none" w:sz="0" w:space="0" w:color="auto"/>
        <w:bottom w:val="none" w:sz="0" w:space="0" w:color="auto"/>
        <w:right w:val="none" w:sz="0" w:space="0" w:color="auto"/>
      </w:divBdr>
    </w:div>
    <w:div w:id="1555503760">
      <w:bodyDiv w:val="1"/>
      <w:marLeft w:val="0"/>
      <w:marRight w:val="0"/>
      <w:marTop w:val="0"/>
      <w:marBottom w:val="0"/>
      <w:divBdr>
        <w:top w:val="none" w:sz="0" w:space="0" w:color="auto"/>
        <w:left w:val="none" w:sz="0" w:space="0" w:color="auto"/>
        <w:bottom w:val="none" w:sz="0" w:space="0" w:color="auto"/>
        <w:right w:val="none" w:sz="0" w:space="0" w:color="auto"/>
      </w:divBdr>
    </w:div>
    <w:div w:id="1556236064">
      <w:bodyDiv w:val="1"/>
      <w:marLeft w:val="0"/>
      <w:marRight w:val="0"/>
      <w:marTop w:val="0"/>
      <w:marBottom w:val="0"/>
      <w:divBdr>
        <w:top w:val="none" w:sz="0" w:space="0" w:color="auto"/>
        <w:left w:val="none" w:sz="0" w:space="0" w:color="auto"/>
        <w:bottom w:val="none" w:sz="0" w:space="0" w:color="auto"/>
        <w:right w:val="none" w:sz="0" w:space="0" w:color="auto"/>
      </w:divBdr>
    </w:div>
    <w:div w:id="1557542113">
      <w:bodyDiv w:val="1"/>
      <w:marLeft w:val="0"/>
      <w:marRight w:val="0"/>
      <w:marTop w:val="0"/>
      <w:marBottom w:val="0"/>
      <w:divBdr>
        <w:top w:val="none" w:sz="0" w:space="0" w:color="auto"/>
        <w:left w:val="none" w:sz="0" w:space="0" w:color="auto"/>
        <w:bottom w:val="none" w:sz="0" w:space="0" w:color="auto"/>
        <w:right w:val="none" w:sz="0" w:space="0" w:color="auto"/>
      </w:divBdr>
    </w:div>
    <w:div w:id="1557619585">
      <w:bodyDiv w:val="1"/>
      <w:marLeft w:val="0"/>
      <w:marRight w:val="0"/>
      <w:marTop w:val="0"/>
      <w:marBottom w:val="0"/>
      <w:divBdr>
        <w:top w:val="none" w:sz="0" w:space="0" w:color="auto"/>
        <w:left w:val="none" w:sz="0" w:space="0" w:color="auto"/>
        <w:bottom w:val="none" w:sz="0" w:space="0" w:color="auto"/>
        <w:right w:val="none" w:sz="0" w:space="0" w:color="auto"/>
      </w:divBdr>
    </w:div>
    <w:div w:id="1557936187">
      <w:bodyDiv w:val="1"/>
      <w:marLeft w:val="0"/>
      <w:marRight w:val="0"/>
      <w:marTop w:val="0"/>
      <w:marBottom w:val="0"/>
      <w:divBdr>
        <w:top w:val="none" w:sz="0" w:space="0" w:color="auto"/>
        <w:left w:val="none" w:sz="0" w:space="0" w:color="auto"/>
        <w:bottom w:val="none" w:sz="0" w:space="0" w:color="auto"/>
        <w:right w:val="none" w:sz="0" w:space="0" w:color="auto"/>
      </w:divBdr>
    </w:div>
    <w:div w:id="1559434230">
      <w:bodyDiv w:val="1"/>
      <w:marLeft w:val="0"/>
      <w:marRight w:val="0"/>
      <w:marTop w:val="0"/>
      <w:marBottom w:val="0"/>
      <w:divBdr>
        <w:top w:val="none" w:sz="0" w:space="0" w:color="auto"/>
        <w:left w:val="none" w:sz="0" w:space="0" w:color="auto"/>
        <w:bottom w:val="none" w:sz="0" w:space="0" w:color="auto"/>
        <w:right w:val="none" w:sz="0" w:space="0" w:color="auto"/>
      </w:divBdr>
    </w:div>
    <w:div w:id="1560089718">
      <w:bodyDiv w:val="1"/>
      <w:marLeft w:val="0"/>
      <w:marRight w:val="0"/>
      <w:marTop w:val="0"/>
      <w:marBottom w:val="0"/>
      <w:divBdr>
        <w:top w:val="none" w:sz="0" w:space="0" w:color="auto"/>
        <w:left w:val="none" w:sz="0" w:space="0" w:color="auto"/>
        <w:bottom w:val="none" w:sz="0" w:space="0" w:color="auto"/>
        <w:right w:val="none" w:sz="0" w:space="0" w:color="auto"/>
      </w:divBdr>
    </w:div>
    <w:div w:id="1562864380">
      <w:bodyDiv w:val="1"/>
      <w:marLeft w:val="0"/>
      <w:marRight w:val="0"/>
      <w:marTop w:val="0"/>
      <w:marBottom w:val="0"/>
      <w:divBdr>
        <w:top w:val="none" w:sz="0" w:space="0" w:color="auto"/>
        <w:left w:val="none" w:sz="0" w:space="0" w:color="auto"/>
        <w:bottom w:val="none" w:sz="0" w:space="0" w:color="auto"/>
        <w:right w:val="none" w:sz="0" w:space="0" w:color="auto"/>
      </w:divBdr>
    </w:div>
    <w:div w:id="1563524587">
      <w:bodyDiv w:val="1"/>
      <w:marLeft w:val="0"/>
      <w:marRight w:val="0"/>
      <w:marTop w:val="0"/>
      <w:marBottom w:val="0"/>
      <w:divBdr>
        <w:top w:val="none" w:sz="0" w:space="0" w:color="auto"/>
        <w:left w:val="none" w:sz="0" w:space="0" w:color="auto"/>
        <w:bottom w:val="none" w:sz="0" w:space="0" w:color="auto"/>
        <w:right w:val="none" w:sz="0" w:space="0" w:color="auto"/>
      </w:divBdr>
    </w:div>
    <w:div w:id="1565139112">
      <w:bodyDiv w:val="1"/>
      <w:marLeft w:val="0"/>
      <w:marRight w:val="0"/>
      <w:marTop w:val="0"/>
      <w:marBottom w:val="0"/>
      <w:divBdr>
        <w:top w:val="none" w:sz="0" w:space="0" w:color="auto"/>
        <w:left w:val="none" w:sz="0" w:space="0" w:color="auto"/>
        <w:bottom w:val="none" w:sz="0" w:space="0" w:color="auto"/>
        <w:right w:val="none" w:sz="0" w:space="0" w:color="auto"/>
      </w:divBdr>
    </w:div>
    <w:div w:id="1568151906">
      <w:bodyDiv w:val="1"/>
      <w:marLeft w:val="0"/>
      <w:marRight w:val="0"/>
      <w:marTop w:val="0"/>
      <w:marBottom w:val="0"/>
      <w:divBdr>
        <w:top w:val="none" w:sz="0" w:space="0" w:color="auto"/>
        <w:left w:val="none" w:sz="0" w:space="0" w:color="auto"/>
        <w:bottom w:val="none" w:sz="0" w:space="0" w:color="auto"/>
        <w:right w:val="none" w:sz="0" w:space="0" w:color="auto"/>
      </w:divBdr>
    </w:div>
    <w:div w:id="1569194144">
      <w:bodyDiv w:val="1"/>
      <w:marLeft w:val="0"/>
      <w:marRight w:val="0"/>
      <w:marTop w:val="0"/>
      <w:marBottom w:val="0"/>
      <w:divBdr>
        <w:top w:val="none" w:sz="0" w:space="0" w:color="auto"/>
        <w:left w:val="none" w:sz="0" w:space="0" w:color="auto"/>
        <w:bottom w:val="none" w:sz="0" w:space="0" w:color="auto"/>
        <w:right w:val="none" w:sz="0" w:space="0" w:color="auto"/>
      </w:divBdr>
    </w:div>
    <w:div w:id="1571770232">
      <w:bodyDiv w:val="1"/>
      <w:marLeft w:val="0"/>
      <w:marRight w:val="0"/>
      <w:marTop w:val="0"/>
      <w:marBottom w:val="0"/>
      <w:divBdr>
        <w:top w:val="none" w:sz="0" w:space="0" w:color="auto"/>
        <w:left w:val="none" w:sz="0" w:space="0" w:color="auto"/>
        <w:bottom w:val="none" w:sz="0" w:space="0" w:color="auto"/>
        <w:right w:val="none" w:sz="0" w:space="0" w:color="auto"/>
      </w:divBdr>
    </w:div>
    <w:div w:id="1572502445">
      <w:bodyDiv w:val="1"/>
      <w:marLeft w:val="0"/>
      <w:marRight w:val="0"/>
      <w:marTop w:val="0"/>
      <w:marBottom w:val="0"/>
      <w:divBdr>
        <w:top w:val="none" w:sz="0" w:space="0" w:color="auto"/>
        <w:left w:val="none" w:sz="0" w:space="0" w:color="auto"/>
        <w:bottom w:val="none" w:sz="0" w:space="0" w:color="auto"/>
        <w:right w:val="none" w:sz="0" w:space="0" w:color="auto"/>
      </w:divBdr>
    </w:div>
    <w:div w:id="1574310739">
      <w:bodyDiv w:val="1"/>
      <w:marLeft w:val="0"/>
      <w:marRight w:val="0"/>
      <w:marTop w:val="0"/>
      <w:marBottom w:val="0"/>
      <w:divBdr>
        <w:top w:val="none" w:sz="0" w:space="0" w:color="auto"/>
        <w:left w:val="none" w:sz="0" w:space="0" w:color="auto"/>
        <w:bottom w:val="none" w:sz="0" w:space="0" w:color="auto"/>
        <w:right w:val="none" w:sz="0" w:space="0" w:color="auto"/>
      </w:divBdr>
    </w:div>
    <w:div w:id="1577058999">
      <w:bodyDiv w:val="1"/>
      <w:marLeft w:val="0"/>
      <w:marRight w:val="0"/>
      <w:marTop w:val="0"/>
      <w:marBottom w:val="0"/>
      <w:divBdr>
        <w:top w:val="none" w:sz="0" w:space="0" w:color="auto"/>
        <w:left w:val="none" w:sz="0" w:space="0" w:color="auto"/>
        <w:bottom w:val="none" w:sz="0" w:space="0" w:color="auto"/>
        <w:right w:val="none" w:sz="0" w:space="0" w:color="auto"/>
      </w:divBdr>
    </w:div>
    <w:div w:id="1579244827">
      <w:bodyDiv w:val="1"/>
      <w:marLeft w:val="0"/>
      <w:marRight w:val="0"/>
      <w:marTop w:val="0"/>
      <w:marBottom w:val="0"/>
      <w:divBdr>
        <w:top w:val="none" w:sz="0" w:space="0" w:color="auto"/>
        <w:left w:val="none" w:sz="0" w:space="0" w:color="auto"/>
        <w:bottom w:val="none" w:sz="0" w:space="0" w:color="auto"/>
        <w:right w:val="none" w:sz="0" w:space="0" w:color="auto"/>
      </w:divBdr>
    </w:div>
    <w:div w:id="1579486819">
      <w:bodyDiv w:val="1"/>
      <w:marLeft w:val="0"/>
      <w:marRight w:val="0"/>
      <w:marTop w:val="0"/>
      <w:marBottom w:val="0"/>
      <w:divBdr>
        <w:top w:val="none" w:sz="0" w:space="0" w:color="auto"/>
        <w:left w:val="none" w:sz="0" w:space="0" w:color="auto"/>
        <w:bottom w:val="none" w:sz="0" w:space="0" w:color="auto"/>
        <w:right w:val="none" w:sz="0" w:space="0" w:color="auto"/>
      </w:divBdr>
    </w:div>
    <w:div w:id="1580822818">
      <w:bodyDiv w:val="1"/>
      <w:marLeft w:val="0"/>
      <w:marRight w:val="0"/>
      <w:marTop w:val="0"/>
      <w:marBottom w:val="0"/>
      <w:divBdr>
        <w:top w:val="none" w:sz="0" w:space="0" w:color="auto"/>
        <w:left w:val="none" w:sz="0" w:space="0" w:color="auto"/>
        <w:bottom w:val="none" w:sz="0" w:space="0" w:color="auto"/>
        <w:right w:val="none" w:sz="0" w:space="0" w:color="auto"/>
      </w:divBdr>
    </w:div>
    <w:div w:id="1580825796">
      <w:bodyDiv w:val="1"/>
      <w:marLeft w:val="0"/>
      <w:marRight w:val="0"/>
      <w:marTop w:val="0"/>
      <w:marBottom w:val="0"/>
      <w:divBdr>
        <w:top w:val="none" w:sz="0" w:space="0" w:color="auto"/>
        <w:left w:val="none" w:sz="0" w:space="0" w:color="auto"/>
        <w:bottom w:val="none" w:sz="0" w:space="0" w:color="auto"/>
        <w:right w:val="none" w:sz="0" w:space="0" w:color="auto"/>
      </w:divBdr>
    </w:div>
    <w:div w:id="1581064169">
      <w:bodyDiv w:val="1"/>
      <w:marLeft w:val="0"/>
      <w:marRight w:val="0"/>
      <w:marTop w:val="0"/>
      <w:marBottom w:val="0"/>
      <w:divBdr>
        <w:top w:val="none" w:sz="0" w:space="0" w:color="auto"/>
        <w:left w:val="none" w:sz="0" w:space="0" w:color="auto"/>
        <w:bottom w:val="none" w:sz="0" w:space="0" w:color="auto"/>
        <w:right w:val="none" w:sz="0" w:space="0" w:color="auto"/>
      </w:divBdr>
    </w:div>
    <w:div w:id="1582329012">
      <w:bodyDiv w:val="1"/>
      <w:marLeft w:val="0"/>
      <w:marRight w:val="0"/>
      <w:marTop w:val="0"/>
      <w:marBottom w:val="0"/>
      <w:divBdr>
        <w:top w:val="none" w:sz="0" w:space="0" w:color="auto"/>
        <w:left w:val="none" w:sz="0" w:space="0" w:color="auto"/>
        <w:bottom w:val="none" w:sz="0" w:space="0" w:color="auto"/>
        <w:right w:val="none" w:sz="0" w:space="0" w:color="auto"/>
      </w:divBdr>
    </w:div>
    <w:div w:id="1582563377">
      <w:bodyDiv w:val="1"/>
      <w:marLeft w:val="0"/>
      <w:marRight w:val="0"/>
      <w:marTop w:val="0"/>
      <w:marBottom w:val="0"/>
      <w:divBdr>
        <w:top w:val="none" w:sz="0" w:space="0" w:color="auto"/>
        <w:left w:val="none" w:sz="0" w:space="0" w:color="auto"/>
        <w:bottom w:val="none" w:sz="0" w:space="0" w:color="auto"/>
        <w:right w:val="none" w:sz="0" w:space="0" w:color="auto"/>
      </w:divBdr>
    </w:div>
    <w:div w:id="1583445701">
      <w:bodyDiv w:val="1"/>
      <w:marLeft w:val="0"/>
      <w:marRight w:val="0"/>
      <w:marTop w:val="0"/>
      <w:marBottom w:val="0"/>
      <w:divBdr>
        <w:top w:val="none" w:sz="0" w:space="0" w:color="auto"/>
        <w:left w:val="none" w:sz="0" w:space="0" w:color="auto"/>
        <w:bottom w:val="none" w:sz="0" w:space="0" w:color="auto"/>
        <w:right w:val="none" w:sz="0" w:space="0" w:color="auto"/>
      </w:divBdr>
    </w:div>
    <w:div w:id="1588926318">
      <w:bodyDiv w:val="1"/>
      <w:marLeft w:val="0"/>
      <w:marRight w:val="0"/>
      <w:marTop w:val="0"/>
      <w:marBottom w:val="0"/>
      <w:divBdr>
        <w:top w:val="none" w:sz="0" w:space="0" w:color="auto"/>
        <w:left w:val="none" w:sz="0" w:space="0" w:color="auto"/>
        <w:bottom w:val="none" w:sz="0" w:space="0" w:color="auto"/>
        <w:right w:val="none" w:sz="0" w:space="0" w:color="auto"/>
      </w:divBdr>
    </w:div>
    <w:div w:id="1589927768">
      <w:bodyDiv w:val="1"/>
      <w:marLeft w:val="0"/>
      <w:marRight w:val="0"/>
      <w:marTop w:val="0"/>
      <w:marBottom w:val="0"/>
      <w:divBdr>
        <w:top w:val="none" w:sz="0" w:space="0" w:color="auto"/>
        <w:left w:val="none" w:sz="0" w:space="0" w:color="auto"/>
        <w:bottom w:val="none" w:sz="0" w:space="0" w:color="auto"/>
        <w:right w:val="none" w:sz="0" w:space="0" w:color="auto"/>
      </w:divBdr>
    </w:div>
    <w:div w:id="1590887990">
      <w:bodyDiv w:val="1"/>
      <w:marLeft w:val="0"/>
      <w:marRight w:val="0"/>
      <w:marTop w:val="0"/>
      <w:marBottom w:val="0"/>
      <w:divBdr>
        <w:top w:val="none" w:sz="0" w:space="0" w:color="auto"/>
        <w:left w:val="none" w:sz="0" w:space="0" w:color="auto"/>
        <w:bottom w:val="none" w:sz="0" w:space="0" w:color="auto"/>
        <w:right w:val="none" w:sz="0" w:space="0" w:color="auto"/>
      </w:divBdr>
    </w:div>
    <w:div w:id="1591692242">
      <w:bodyDiv w:val="1"/>
      <w:marLeft w:val="0"/>
      <w:marRight w:val="0"/>
      <w:marTop w:val="0"/>
      <w:marBottom w:val="0"/>
      <w:divBdr>
        <w:top w:val="none" w:sz="0" w:space="0" w:color="auto"/>
        <w:left w:val="none" w:sz="0" w:space="0" w:color="auto"/>
        <w:bottom w:val="none" w:sz="0" w:space="0" w:color="auto"/>
        <w:right w:val="none" w:sz="0" w:space="0" w:color="auto"/>
      </w:divBdr>
    </w:div>
    <w:div w:id="1593735782">
      <w:bodyDiv w:val="1"/>
      <w:marLeft w:val="0"/>
      <w:marRight w:val="0"/>
      <w:marTop w:val="0"/>
      <w:marBottom w:val="0"/>
      <w:divBdr>
        <w:top w:val="none" w:sz="0" w:space="0" w:color="auto"/>
        <w:left w:val="none" w:sz="0" w:space="0" w:color="auto"/>
        <w:bottom w:val="none" w:sz="0" w:space="0" w:color="auto"/>
        <w:right w:val="none" w:sz="0" w:space="0" w:color="auto"/>
      </w:divBdr>
    </w:div>
    <w:div w:id="1594051724">
      <w:bodyDiv w:val="1"/>
      <w:marLeft w:val="0"/>
      <w:marRight w:val="0"/>
      <w:marTop w:val="0"/>
      <w:marBottom w:val="0"/>
      <w:divBdr>
        <w:top w:val="none" w:sz="0" w:space="0" w:color="auto"/>
        <w:left w:val="none" w:sz="0" w:space="0" w:color="auto"/>
        <w:bottom w:val="none" w:sz="0" w:space="0" w:color="auto"/>
        <w:right w:val="none" w:sz="0" w:space="0" w:color="auto"/>
      </w:divBdr>
    </w:div>
    <w:div w:id="1594432753">
      <w:bodyDiv w:val="1"/>
      <w:marLeft w:val="0"/>
      <w:marRight w:val="0"/>
      <w:marTop w:val="0"/>
      <w:marBottom w:val="0"/>
      <w:divBdr>
        <w:top w:val="none" w:sz="0" w:space="0" w:color="auto"/>
        <w:left w:val="none" w:sz="0" w:space="0" w:color="auto"/>
        <w:bottom w:val="none" w:sz="0" w:space="0" w:color="auto"/>
        <w:right w:val="none" w:sz="0" w:space="0" w:color="auto"/>
      </w:divBdr>
    </w:div>
    <w:div w:id="1594898854">
      <w:bodyDiv w:val="1"/>
      <w:marLeft w:val="0"/>
      <w:marRight w:val="0"/>
      <w:marTop w:val="0"/>
      <w:marBottom w:val="0"/>
      <w:divBdr>
        <w:top w:val="none" w:sz="0" w:space="0" w:color="auto"/>
        <w:left w:val="none" w:sz="0" w:space="0" w:color="auto"/>
        <w:bottom w:val="none" w:sz="0" w:space="0" w:color="auto"/>
        <w:right w:val="none" w:sz="0" w:space="0" w:color="auto"/>
      </w:divBdr>
    </w:div>
    <w:div w:id="1595165686">
      <w:bodyDiv w:val="1"/>
      <w:marLeft w:val="0"/>
      <w:marRight w:val="0"/>
      <w:marTop w:val="0"/>
      <w:marBottom w:val="0"/>
      <w:divBdr>
        <w:top w:val="none" w:sz="0" w:space="0" w:color="auto"/>
        <w:left w:val="none" w:sz="0" w:space="0" w:color="auto"/>
        <w:bottom w:val="none" w:sz="0" w:space="0" w:color="auto"/>
        <w:right w:val="none" w:sz="0" w:space="0" w:color="auto"/>
      </w:divBdr>
    </w:div>
    <w:div w:id="1595744275">
      <w:bodyDiv w:val="1"/>
      <w:marLeft w:val="0"/>
      <w:marRight w:val="0"/>
      <w:marTop w:val="0"/>
      <w:marBottom w:val="0"/>
      <w:divBdr>
        <w:top w:val="none" w:sz="0" w:space="0" w:color="auto"/>
        <w:left w:val="none" w:sz="0" w:space="0" w:color="auto"/>
        <w:bottom w:val="none" w:sz="0" w:space="0" w:color="auto"/>
        <w:right w:val="none" w:sz="0" w:space="0" w:color="auto"/>
      </w:divBdr>
    </w:div>
    <w:div w:id="1597395688">
      <w:bodyDiv w:val="1"/>
      <w:marLeft w:val="0"/>
      <w:marRight w:val="0"/>
      <w:marTop w:val="0"/>
      <w:marBottom w:val="0"/>
      <w:divBdr>
        <w:top w:val="none" w:sz="0" w:space="0" w:color="auto"/>
        <w:left w:val="none" w:sz="0" w:space="0" w:color="auto"/>
        <w:bottom w:val="none" w:sz="0" w:space="0" w:color="auto"/>
        <w:right w:val="none" w:sz="0" w:space="0" w:color="auto"/>
      </w:divBdr>
    </w:div>
    <w:div w:id="1598102705">
      <w:bodyDiv w:val="1"/>
      <w:marLeft w:val="0"/>
      <w:marRight w:val="0"/>
      <w:marTop w:val="0"/>
      <w:marBottom w:val="0"/>
      <w:divBdr>
        <w:top w:val="none" w:sz="0" w:space="0" w:color="auto"/>
        <w:left w:val="none" w:sz="0" w:space="0" w:color="auto"/>
        <w:bottom w:val="none" w:sz="0" w:space="0" w:color="auto"/>
        <w:right w:val="none" w:sz="0" w:space="0" w:color="auto"/>
      </w:divBdr>
    </w:div>
    <w:div w:id="1598562738">
      <w:bodyDiv w:val="1"/>
      <w:marLeft w:val="0"/>
      <w:marRight w:val="0"/>
      <w:marTop w:val="0"/>
      <w:marBottom w:val="0"/>
      <w:divBdr>
        <w:top w:val="none" w:sz="0" w:space="0" w:color="auto"/>
        <w:left w:val="none" w:sz="0" w:space="0" w:color="auto"/>
        <w:bottom w:val="none" w:sz="0" w:space="0" w:color="auto"/>
        <w:right w:val="none" w:sz="0" w:space="0" w:color="auto"/>
      </w:divBdr>
    </w:div>
    <w:div w:id="1600217532">
      <w:bodyDiv w:val="1"/>
      <w:marLeft w:val="0"/>
      <w:marRight w:val="0"/>
      <w:marTop w:val="0"/>
      <w:marBottom w:val="0"/>
      <w:divBdr>
        <w:top w:val="none" w:sz="0" w:space="0" w:color="auto"/>
        <w:left w:val="none" w:sz="0" w:space="0" w:color="auto"/>
        <w:bottom w:val="none" w:sz="0" w:space="0" w:color="auto"/>
        <w:right w:val="none" w:sz="0" w:space="0" w:color="auto"/>
      </w:divBdr>
    </w:div>
    <w:div w:id="1600915615">
      <w:bodyDiv w:val="1"/>
      <w:marLeft w:val="0"/>
      <w:marRight w:val="0"/>
      <w:marTop w:val="0"/>
      <w:marBottom w:val="0"/>
      <w:divBdr>
        <w:top w:val="none" w:sz="0" w:space="0" w:color="auto"/>
        <w:left w:val="none" w:sz="0" w:space="0" w:color="auto"/>
        <w:bottom w:val="none" w:sz="0" w:space="0" w:color="auto"/>
        <w:right w:val="none" w:sz="0" w:space="0" w:color="auto"/>
      </w:divBdr>
    </w:div>
    <w:div w:id="1602757781">
      <w:bodyDiv w:val="1"/>
      <w:marLeft w:val="0"/>
      <w:marRight w:val="0"/>
      <w:marTop w:val="0"/>
      <w:marBottom w:val="0"/>
      <w:divBdr>
        <w:top w:val="none" w:sz="0" w:space="0" w:color="auto"/>
        <w:left w:val="none" w:sz="0" w:space="0" w:color="auto"/>
        <w:bottom w:val="none" w:sz="0" w:space="0" w:color="auto"/>
        <w:right w:val="none" w:sz="0" w:space="0" w:color="auto"/>
      </w:divBdr>
    </w:div>
    <w:div w:id="1605304472">
      <w:bodyDiv w:val="1"/>
      <w:marLeft w:val="0"/>
      <w:marRight w:val="0"/>
      <w:marTop w:val="0"/>
      <w:marBottom w:val="0"/>
      <w:divBdr>
        <w:top w:val="none" w:sz="0" w:space="0" w:color="auto"/>
        <w:left w:val="none" w:sz="0" w:space="0" w:color="auto"/>
        <w:bottom w:val="none" w:sz="0" w:space="0" w:color="auto"/>
        <w:right w:val="none" w:sz="0" w:space="0" w:color="auto"/>
      </w:divBdr>
    </w:div>
    <w:div w:id="1608267565">
      <w:bodyDiv w:val="1"/>
      <w:marLeft w:val="0"/>
      <w:marRight w:val="0"/>
      <w:marTop w:val="0"/>
      <w:marBottom w:val="0"/>
      <w:divBdr>
        <w:top w:val="none" w:sz="0" w:space="0" w:color="auto"/>
        <w:left w:val="none" w:sz="0" w:space="0" w:color="auto"/>
        <w:bottom w:val="none" w:sz="0" w:space="0" w:color="auto"/>
        <w:right w:val="none" w:sz="0" w:space="0" w:color="auto"/>
      </w:divBdr>
    </w:div>
    <w:div w:id="1609580536">
      <w:bodyDiv w:val="1"/>
      <w:marLeft w:val="0"/>
      <w:marRight w:val="0"/>
      <w:marTop w:val="0"/>
      <w:marBottom w:val="0"/>
      <w:divBdr>
        <w:top w:val="none" w:sz="0" w:space="0" w:color="auto"/>
        <w:left w:val="none" w:sz="0" w:space="0" w:color="auto"/>
        <w:bottom w:val="none" w:sz="0" w:space="0" w:color="auto"/>
        <w:right w:val="none" w:sz="0" w:space="0" w:color="auto"/>
      </w:divBdr>
    </w:div>
    <w:div w:id="1610315539">
      <w:bodyDiv w:val="1"/>
      <w:marLeft w:val="0"/>
      <w:marRight w:val="0"/>
      <w:marTop w:val="0"/>
      <w:marBottom w:val="0"/>
      <w:divBdr>
        <w:top w:val="none" w:sz="0" w:space="0" w:color="auto"/>
        <w:left w:val="none" w:sz="0" w:space="0" w:color="auto"/>
        <w:bottom w:val="none" w:sz="0" w:space="0" w:color="auto"/>
        <w:right w:val="none" w:sz="0" w:space="0" w:color="auto"/>
      </w:divBdr>
    </w:div>
    <w:div w:id="1610549285">
      <w:bodyDiv w:val="1"/>
      <w:marLeft w:val="0"/>
      <w:marRight w:val="0"/>
      <w:marTop w:val="0"/>
      <w:marBottom w:val="0"/>
      <w:divBdr>
        <w:top w:val="none" w:sz="0" w:space="0" w:color="auto"/>
        <w:left w:val="none" w:sz="0" w:space="0" w:color="auto"/>
        <w:bottom w:val="none" w:sz="0" w:space="0" w:color="auto"/>
        <w:right w:val="none" w:sz="0" w:space="0" w:color="auto"/>
      </w:divBdr>
    </w:div>
    <w:div w:id="1612931331">
      <w:bodyDiv w:val="1"/>
      <w:marLeft w:val="0"/>
      <w:marRight w:val="0"/>
      <w:marTop w:val="0"/>
      <w:marBottom w:val="0"/>
      <w:divBdr>
        <w:top w:val="none" w:sz="0" w:space="0" w:color="auto"/>
        <w:left w:val="none" w:sz="0" w:space="0" w:color="auto"/>
        <w:bottom w:val="none" w:sz="0" w:space="0" w:color="auto"/>
        <w:right w:val="none" w:sz="0" w:space="0" w:color="auto"/>
      </w:divBdr>
    </w:div>
    <w:div w:id="1613047505">
      <w:bodyDiv w:val="1"/>
      <w:marLeft w:val="0"/>
      <w:marRight w:val="0"/>
      <w:marTop w:val="0"/>
      <w:marBottom w:val="0"/>
      <w:divBdr>
        <w:top w:val="none" w:sz="0" w:space="0" w:color="auto"/>
        <w:left w:val="none" w:sz="0" w:space="0" w:color="auto"/>
        <w:bottom w:val="none" w:sz="0" w:space="0" w:color="auto"/>
        <w:right w:val="none" w:sz="0" w:space="0" w:color="auto"/>
      </w:divBdr>
    </w:div>
    <w:div w:id="1613435519">
      <w:bodyDiv w:val="1"/>
      <w:marLeft w:val="0"/>
      <w:marRight w:val="0"/>
      <w:marTop w:val="0"/>
      <w:marBottom w:val="0"/>
      <w:divBdr>
        <w:top w:val="none" w:sz="0" w:space="0" w:color="auto"/>
        <w:left w:val="none" w:sz="0" w:space="0" w:color="auto"/>
        <w:bottom w:val="none" w:sz="0" w:space="0" w:color="auto"/>
        <w:right w:val="none" w:sz="0" w:space="0" w:color="auto"/>
      </w:divBdr>
    </w:div>
    <w:div w:id="1613584073">
      <w:bodyDiv w:val="1"/>
      <w:marLeft w:val="0"/>
      <w:marRight w:val="0"/>
      <w:marTop w:val="0"/>
      <w:marBottom w:val="0"/>
      <w:divBdr>
        <w:top w:val="none" w:sz="0" w:space="0" w:color="auto"/>
        <w:left w:val="none" w:sz="0" w:space="0" w:color="auto"/>
        <w:bottom w:val="none" w:sz="0" w:space="0" w:color="auto"/>
        <w:right w:val="none" w:sz="0" w:space="0" w:color="auto"/>
      </w:divBdr>
    </w:div>
    <w:div w:id="1615363472">
      <w:bodyDiv w:val="1"/>
      <w:marLeft w:val="0"/>
      <w:marRight w:val="0"/>
      <w:marTop w:val="0"/>
      <w:marBottom w:val="0"/>
      <w:divBdr>
        <w:top w:val="none" w:sz="0" w:space="0" w:color="auto"/>
        <w:left w:val="none" w:sz="0" w:space="0" w:color="auto"/>
        <w:bottom w:val="none" w:sz="0" w:space="0" w:color="auto"/>
        <w:right w:val="none" w:sz="0" w:space="0" w:color="auto"/>
      </w:divBdr>
    </w:div>
    <w:div w:id="1617524399">
      <w:bodyDiv w:val="1"/>
      <w:marLeft w:val="0"/>
      <w:marRight w:val="0"/>
      <w:marTop w:val="0"/>
      <w:marBottom w:val="0"/>
      <w:divBdr>
        <w:top w:val="none" w:sz="0" w:space="0" w:color="auto"/>
        <w:left w:val="none" w:sz="0" w:space="0" w:color="auto"/>
        <w:bottom w:val="none" w:sz="0" w:space="0" w:color="auto"/>
        <w:right w:val="none" w:sz="0" w:space="0" w:color="auto"/>
      </w:divBdr>
    </w:div>
    <w:div w:id="1618289694">
      <w:bodyDiv w:val="1"/>
      <w:marLeft w:val="0"/>
      <w:marRight w:val="0"/>
      <w:marTop w:val="0"/>
      <w:marBottom w:val="0"/>
      <w:divBdr>
        <w:top w:val="none" w:sz="0" w:space="0" w:color="auto"/>
        <w:left w:val="none" w:sz="0" w:space="0" w:color="auto"/>
        <w:bottom w:val="none" w:sz="0" w:space="0" w:color="auto"/>
        <w:right w:val="none" w:sz="0" w:space="0" w:color="auto"/>
      </w:divBdr>
    </w:div>
    <w:div w:id="1618952434">
      <w:bodyDiv w:val="1"/>
      <w:marLeft w:val="0"/>
      <w:marRight w:val="0"/>
      <w:marTop w:val="0"/>
      <w:marBottom w:val="0"/>
      <w:divBdr>
        <w:top w:val="none" w:sz="0" w:space="0" w:color="auto"/>
        <w:left w:val="none" w:sz="0" w:space="0" w:color="auto"/>
        <w:bottom w:val="none" w:sz="0" w:space="0" w:color="auto"/>
        <w:right w:val="none" w:sz="0" w:space="0" w:color="auto"/>
      </w:divBdr>
    </w:div>
    <w:div w:id="1619413424">
      <w:bodyDiv w:val="1"/>
      <w:marLeft w:val="0"/>
      <w:marRight w:val="0"/>
      <w:marTop w:val="0"/>
      <w:marBottom w:val="0"/>
      <w:divBdr>
        <w:top w:val="none" w:sz="0" w:space="0" w:color="auto"/>
        <w:left w:val="none" w:sz="0" w:space="0" w:color="auto"/>
        <w:bottom w:val="none" w:sz="0" w:space="0" w:color="auto"/>
        <w:right w:val="none" w:sz="0" w:space="0" w:color="auto"/>
      </w:divBdr>
    </w:div>
    <w:div w:id="1620184864">
      <w:bodyDiv w:val="1"/>
      <w:marLeft w:val="0"/>
      <w:marRight w:val="0"/>
      <w:marTop w:val="0"/>
      <w:marBottom w:val="0"/>
      <w:divBdr>
        <w:top w:val="none" w:sz="0" w:space="0" w:color="auto"/>
        <w:left w:val="none" w:sz="0" w:space="0" w:color="auto"/>
        <w:bottom w:val="none" w:sz="0" w:space="0" w:color="auto"/>
        <w:right w:val="none" w:sz="0" w:space="0" w:color="auto"/>
      </w:divBdr>
    </w:div>
    <w:div w:id="1620599372">
      <w:bodyDiv w:val="1"/>
      <w:marLeft w:val="0"/>
      <w:marRight w:val="0"/>
      <w:marTop w:val="0"/>
      <w:marBottom w:val="0"/>
      <w:divBdr>
        <w:top w:val="none" w:sz="0" w:space="0" w:color="auto"/>
        <w:left w:val="none" w:sz="0" w:space="0" w:color="auto"/>
        <w:bottom w:val="none" w:sz="0" w:space="0" w:color="auto"/>
        <w:right w:val="none" w:sz="0" w:space="0" w:color="auto"/>
      </w:divBdr>
    </w:div>
    <w:div w:id="1620601204">
      <w:bodyDiv w:val="1"/>
      <w:marLeft w:val="0"/>
      <w:marRight w:val="0"/>
      <w:marTop w:val="0"/>
      <w:marBottom w:val="0"/>
      <w:divBdr>
        <w:top w:val="none" w:sz="0" w:space="0" w:color="auto"/>
        <w:left w:val="none" w:sz="0" w:space="0" w:color="auto"/>
        <w:bottom w:val="none" w:sz="0" w:space="0" w:color="auto"/>
        <w:right w:val="none" w:sz="0" w:space="0" w:color="auto"/>
      </w:divBdr>
    </w:div>
    <w:div w:id="1621182840">
      <w:bodyDiv w:val="1"/>
      <w:marLeft w:val="0"/>
      <w:marRight w:val="0"/>
      <w:marTop w:val="0"/>
      <w:marBottom w:val="0"/>
      <w:divBdr>
        <w:top w:val="none" w:sz="0" w:space="0" w:color="auto"/>
        <w:left w:val="none" w:sz="0" w:space="0" w:color="auto"/>
        <w:bottom w:val="none" w:sz="0" w:space="0" w:color="auto"/>
        <w:right w:val="none" w:sz="0" w:space="0" w:color="auto"/>
      </w:divBdr>
    </w:div>
    <w:div w:id="1621523960">
      <w:bodyDiv w:val="1"/>
      <w:marLeft w:val="0"/>
      <w:marRight w:val="0"/>
      <w:marTop w:val="0"/>
      <w:marBottom w:val="0"/>
      <w:divBdr>
        <w:top w:val="none" w:sz="0" w:space="0" w:color="auto"/>
        <w:left w:val="none" w:sz="0" w:space="0" w:color="auto"/>
        <w:bottom w:val="none" w:sz="0" w:space="0" w:color="auto"/>
        <w:right w:val="none" w:sz="0" w:space="0" w:color="auto"/>
      </w:divBdr>
    </w:div>
    <w:div w:id="1621648288">
      <w:bodyDiv w:val="1"/>
      <w:marLeft w:val="0"/>
      <w:marRight w:val="0"/>
      <w:marTop w:val="0"/>
      <w:marBottom w:val="0"/>
      <w:divBdr>
        <w:top w:val="none" w:sz="0" w:space="0" w:color="auto"/>
        <w:left w:val="none" w:sz="0" w:space="0" w:color="auto"/>
        <w:bottom w:val="none" w:sz="0" w:space="0" w:color="auto"/>
        <w:right w:val="none" w:sz="0" w:space="0" w:color="auto"/>
      </w:divBdr>
    </w:div>
    <w:div w:id="1622490610">
      <w:bodyDiv w:val="1"/>
      <w:marLeft w:val="0"/>
      <w:marRight w:val="0"/>
      <w:marTop w:val="0"/>
      <w:marBottom w:val="0"/>
      <w:divBdr>
        <w:top w:val="none" w:sz="0" w:space="0" w:color="auto"/>
        <w:left w:val="none" w:sz="0" w:space="0" w:color="auto"/>
        <w:bottom w:val="none" w:sz="0" w:space="0" w:color="auto"/>
        <w:right w:val="none" w:sz="0" w:space="0" w:color="auto"/>
      </w:divBdr>
    </w:div>
    <w:div w:id="1623535679">
      <w:bodyDiv w:val="1"/>
      <w:marLeft w:val="0"/>
      <w:marRight w:val="0"/>
      <w:marTop w:val="0"/>
      <w:marBottom w:val="0"/>
      <w:divBdr>
        <w:top w:val="none" w:sz="0" w:space="0" w:color="auto"/>
        <w:left w:val="none" w:sz="0" w:space="0" w:color="auto"/>
        <w:bottom w:val="none" w:sz="0" w:space="0" w:color="auto"/>
        <w:right w:val="none" w:sz="0" w:space="0" w:color="auto"/>
      </w:divBdr>
    </w:div>
    <w:div w:id="1624772850">
      <w:bodyDiv w:val="1"/>
      <w:marLeft w:val="0"/>
      <w:marRight w:val="0"/>
      <w:marTop w:val="0"/>
      <w:marBottom w:val="0"/>
      <w:divBdr>
        <w:top w:val="none" w:sz="0" w:space="0" w:color="auto"/>
        <w:left w:val="none" w:sz="0" w:space="0" w:color="auto"/>
        <w:bottom w:val="none" w:sz="0" w:space="0" w:color="auto"/>
        <w:right w:val="none" w:sz="0" w:space="0" w:color="auto"/>
      </w:divBdr>
    </w:div>
    <w:div w:id="1626349037">
      <w:bodyDiv w:val="1"/>
      <w:marLeft w:val="0"/>
      <w:marRight w:val="0"/>
      <w:marTop w:val="0"/>
      <w:marBottom w:val="0"/>
      <w:divBdr>
        <w:top w:val="none" w:sz="0" w:space="0" w:color="auto"/>
        <w:left w:val="none" w:sz="0" w:space="0" w:color="auto"/>
        <w:bottom w:val="none" w:sz="0" w:space="0" w:color="auto"/>
        <w:right w:val="none" w:sz="0" w:space="0" w:color="auto"/>
      </w:divBdr>
    </w:div>
    <w:div w:id="1627082330">
      <w:bodyDiv w:val="1"/>
      <w:marLeft w:val="0"/>
      <w:marRight w:val="0"/>
      <w:marTop w:val="0"/>
      <w:marBottom w:val="0"/>
      <w:divBdr>
        <w:top w:val="none" w:sz="0" w:space="0" w:color="auto"/>
        <w:left w:val="none" w:sz="0" w:space="0" w:color="auto"/>
        <w:bottom w:val="none" w:sz="0" w:space="0" w:color="auto"/>
        <w:right w:val="none" w:sz="0" w:space="0" w:color="auto"/>
      </w:divBdr>
    </w:div>
    <w:div w:id="1627201554">
      <w:bodyDiv w:val="1"/>
      <w:marLeft w:val="0"/>
      <w:marRight w:val="0"/>
      <w:marTop w:val="0"/>
      <w:marBottom w:val="0"/>
      <w:divBdr>
        <w:top w:val="none" w:sz="0" w:space="0" w:color="auto"/>
        <w:left w:val="none" w:sz="0" w:space="0" w:color="auto"/>
        <w:bottom w:val="none" w:sz="0" w:space="0" w:color="auto"/>
        <w:right w:val="none" w:sz="0" w:space="0" w:color="auto"/>
      </w:divBdr>
    </w:div>
    <w:div w:id="1629623314">
      <w:bodyDiv w:val="1"/>
      <w:marLeft w:val="0"/>
      <w:marRight w:val="0"/>
      <w:marTop w:val="0"/>
      <w:marBottom w:val="0"/>
      <w:divBdr>
        <w:top w:val="none" w:sz="0" w:space="0" w:color="auto"/>
        <w:left w:val="none" w:sz="0" w:space="0" w:color="auto"/>
        <w:bottom w:val="none" w:sz="0" w:space="0" w:color="auto"/>
        <w:right w:val="none" w:sz="0" w:space="0" w:color="auto"/>
      </w:divBdr>
    </w:div>
    <w:div w:id="1631398310">
      <w:bodyDiv w:val="1"/>
      <w:marLeft w:val="0"/>
      <w:marRight w:val="0"/>
      <w:marTop w:val="0"/>
      <w:marBottom w:val="0"/>
      <w:divBdr>
        <w:top w:val="none" w:sz="0" w:space="0" w:color="auto"/>
        <w:left w:val="none" w:sz="0" w:space="0" w:color="auto"/>
        <w:bottom w:val="none" w:sz="0" w:space="0" w:color="auto"/>
        <w:right w:val="none" w:sz="0" w:space="0" w:color="auto"/>
      </w:divBdr>
    </w:div>
    <w:div w:id="1631471480">
      <w:bodyDiv w:val="1"/>
      <w:marLeft w:val="0"/>
      <w:marRight w:val="0"/>
      <w:marTop w:val="0"/>
      <w:marBottom w:val="0"/>
      <w:divBdr>
        <w:top w:val="none" w:sz="0" w:space="0" w:color="auto"/>
        <w:left w:val="none" w:sz="0" w:space="0" w:color="auto"/>
        <w:bottom w:val="none" w:sz="0" w:space="0" w:color="auto"/>
        <w:right w:val="none" w:sz="0" w:space="0" w:color="auto"/>
      </w:divBdr>
    </w:div>
    <w:div w:id="1632053666">
      <w:bodyDiv w:val="1"/>
      <w:marLeft w:val="0"/>
      <w:marRight w:val="0"/>
      <w:marTop w:val="0"/>
      <w:marBottom w:val="0"/>
      <w:divBdr>
        <w:top w:val="none" w:sz="0" w:space="0" w:color="auto"/>
        <w:left w:val="none" w:sz="0" w:space="0" w:color="auto"/>
        <w:bottom w:val="none" w:sz="0" w:space="0" w:color="auto"/>
        <w:right w:val="none" w:sz="0" w:space="0" w:color="auto"/>
      </w:divBdr>
    </w:div>
    <w:div w:id="1632711658">
      <w:bodyDiv w:val="1"/>
      <w:marLeft w:val="0"/>
      <w:marRight w:val="0"/>
      <w:marTop w:val="0"/>
      <w:marBottom w:val="0"/>
      <w:divBdr>
        <w:top w:val="none" w:sz="0" w:space="0" w:color="auto"/>
        <w:left w:val="none" w:sz="0" w:space="0" w:color="auto"/>
        <w:bottom w:val="none" w:sz="0" w:space="0" w:color="auto"/>
        <w:right w:val="none" w:sz="0" w:space="0" w:color="auto"/>
      </w:divBdr>
    </w:div>
    <w:div w:id="1633362184">
      <w:bodyDiv w:val="1"/>
      <w:marLeft w:val="0"/>
      <w:marRight w:val="0"/>
      <w:marTop w:val="0"/>
      <w:marBottom w:val="0"/>
      <w:divBdr>
        <w:top w:val="none" w:sz="0" w:space="0" w:color="auto"/>
        <w:left w:val="none" w:sz="0" w:space="0" w:color="auto"/>
        <w:bottom w:val="none" w:sz="0" w:space="0" w:color="auto"/>
        <w:right w:val="none" w:sz="0" w:space="0" w:color="auto"/>
      </w:divBdr>
    </w:div>
    <w:div w:id="1633828060">
      <w:bodyDiv w:val="1"/>
      <w:marLeft w:val="0"/>
      <w:marRight w:val="0"/>
      <w:marTop w:val="0"/>
      <w:marBottom w:val="0"/>
      <w:divBdr>
        <w:top w:val="none" w:sz="0" w:space="0" w:color="auto"/>
        <w:left w:val="none" w:sz="0" w:space="0" w:color="auto"/>
        <w:bottom w:val="none" w:sz="0" w:space="0" w:color="auto"/>
        <w:right w:val="none" w:sz="0" w:space="0" w:color="auto"/>
      </w:divBdr>
    </w:div>
    <w:div w:id="1636133120">
      <w:bodyDiv w:val="1"/>
      <w:marLeft w:val="0"/>
      <w:marRight w:val="0"/>
      <w:marTop w:val="0"/>
      <w:marBottom w:val="0"/>
      <w:divBdr>
        <w:top w:val="none" w:sz="0" w:space="0" w:color="auto"/>
        <w:left w:val="none" w:sz="0" w:space="0" w:color="auto"/>
        <w:bottom w:val="none" w:sz="0" w:space="0" w:color="auto"/>
        <w:right w:val="none" w:sz="0" w:space="0" w:color="auto"/>
      </w:divBdr>
    </w:div>
    <w:div w:id="1637295786">
      <w:bodyDiv w:val="1"/>
      <w:marLeft w:val="0"/>
      <w:marRight w:val="0"/>
      <w:marTop w:val="0"/>
      <w:marBottom w:val="0"/>
      <w:divBdr>
        <w:top w:val="none" w:sz="0" w:space="0" w:color="auto"/>
        <w:left w:val="none" w:sz="0" w:space="0" w:color="auto"/>
        <w:bottom w:val="none" w:sz="0" w:space="0" w:color="auto"/>
        <w:right w:val="none" w:sz="0" w:space="0" w:color="auto"/>
      </w:divBdr>
    </w:div>
    <w:div w:id="1637641460">
      <w:bodyDiv w:val="1"/>
      <w:marLeft w:val="0"/>
      <w:marRight w:val="0"/>
      <w:marTop w:val="0"/>
      <w:marBottom w:val="0"/>
      <w:divBdr>
        <w:top w:val="none" w:sz="0" w:space="0" w:color="auto"/>
        <w:left w:val="none" w:sz="0" w:space="0" w:color="auto"/>
        <w:bottom w:val="none" w:sz="0" w:space="0" w:color="auto"/>
        <w:right w:val="none" w:sz="0" w:space="0" w:color="auto"/>
      </w:divBdr>
    </w:div>
    <w:div w:id="1637680706">
      <w:bodyDiv w:val="1"/>
      <w:marLeft w:val="0"/>
      <w:marRight w:val="0"/>
      <w:marTop w:val="0"/>
      <w:marBottom w:val="0"/>
      <w:divBdr>
        <w:top w:val="none" w:sz="0" w:space="0" w:color="auto"/>
        <w:left w:val="none" w:sz="0" w:space="0" w:color="auto"/>
        <w:bottom w:val="none" w:sz="0" w:space="0" w:color="auto"/>
        <w:right w:val="none" w:sz="0" w:space="0" w:color="auto"/>
      </w:divBdr>
    </w:div>
    <w:div w:id="1638100589">
      <w:bodyDiv w:val="1"/>
      <w:marLeft w:val="0"/>
      <w:marRight w:val="0"/>
      <w:marTop w:val="0"/>
      <w:marBottom w:val="0"/>
      <w:divBdr>
        <w:top w:val="none" w:sz="0" w:space="0" w:color="auto"/>
        <w:left w:val="none" w:sz="0" w:space="0" w:color="auto"/>
        <w:bottom w:val="none" w:sz="0" w:space="0" w:color="auto"/>
        <w:right w:val="none" w:sz="0" w:space="0" w:color="auto"/>
      </w:divBdr>
    </w:div>
    <w:div w:id="1640457288">
      <w:bodyDiv w:val="1"/>
      <w:marLeft w:val="0"/>
      <w:marRight w:val="0"/>
      <w:marTop w:val="0"/>
      <w:marBottom w:val="0"/>
      <w:divBdr>
        <w:top w:val="none" w:sz="0" w:space="0" w:color="auto"/>
        <w:left w:val="none" w:sz="0" w:space="0" w:color="auto"/>
        <w:bottom w:val="none" w:sz="0" w:space="0" w:color="auto"/>
        <w:right w:val="none" w:sz="0" w:space="0" w:color="auto"/>
      </w:divBdr>
    </w:div>
    <w:div w:id="1640837642">
      <w:bodyDiv w:val="1"/>
      <w:marLeft w:val="0"/>
      <w:marRight w:val="0"/>
      <w:marTop w:val="0"/>
      <w:marBottom w:val="0"/>
      <w:divBdr>
        <w:top w:val="none" w:sz="0" w:space="0" w:color="auto"/>
        <w:left w:val="none" w:sz="0" w:space="0" w:color="auto"/>
        <w:bottom w:val="none" w:sz="0" w:space="0" w:color="auto"/>
        <w:right w:val="none" w:sz="0" w:space="0" w:color="auto"/>
      </w:divBdr>
    </w:div>
    <w:div w:id="1640919801">
      <w:bodyDiv w:val="1"/>
      <w:marLeft w:val="0"/>
      <w:marRight w:val="0"/>
      <w:marTop w:val="0"/>
      <w:marBottom w:val="0"/>
      <w:divBdr>
        <w:top w:val="none" w:sz="0" w:space="0" w:color="auto"/>
        <w:left w:val="none" w:sz="0" w:space="0" w:color="auto"/>
        <w:bottom w:val="none" w:sz="0" w:space="0" w:color="auto"/>
        <w:right w:val="none" w:sz="0" w:space="0" w:color="auto"/>
      </w:divBdr>
    </w:div>
    <w:div w:id="1641223811">
      <w:bodyDiv w:val="1"/>
      <w:marLeft w:val="0"/>
      <w:marRight w:val="0"/>
      <w:marTop w:val="0"/>
      <w:marBottom w:val="0"/>
      <w:divBdr>
        <w:top w:val="none" w:sz="0" w:space="0" w:color="auto"/>
        <w:left w:val="none" w:sz="0" w:space="0" w:color="auto"/>
        <w:bottom w:val="none" w:sz="0" w:space="0" w:color="auto"/>
        <w:right w:val="none" w:sz="0" w:space="0" w:color="auto"/>
      </w:divBdr>
    </w:div>
    <w:div w:id="1641569800">
      <w:bodyDiv w:val="1"/>
      <w:marLeft w:val="0"/>
      <w:marRight w:val="0"/>
      <w:marTop w:val="0"/>
      <w:marBottom w:val="0"/>
      <w:divBdr>
        <w:top w:val="none" w:sz="0" w:space="0" w:color="auto"/>
        <w:left w:val="none" w:sz="0" w:space="0" w:color="auto"/>
        <w:bottom w:val="none" w:sz="0" w:space="0" w:color="auto"/>
        <w:right w:val="none" w:sz="0" w:space="0" w:color="auto"/>
      </w:divBdr>
    </w:div>
    <w:div w:id="1643077368">
      <w:bodyDiv w:val="1"/>
      <w:marLeft w:val="0"/>
      <w:marRight w:val="0"/>
      <w:marTop w:val="0"/>
      <w:marBottom w:val="0"/>
      <w:divBdr>
        <w:top w:val="none" w:sz="0" w:space="0" w:color="auto"/>
        <w:left w:val="none" w:sz="0" w:space="0" w:color="auto"/>
        <w:bottom w:val="none" w:sz="0" w:space="0" w:color="auto"/>
        <w:right w:val="none" w:sz="0" w:space="0" w:color="auto"/>
      </w:divBdr>
    </w:div>
    <w:div w:id="1644039421">
      <w:bodyDiv w:val="1"/>
      <w:marLeft w:val="0"/>
      <w:marRight w:val="0"/>
      <w:marTop w:val="0"/>
      <w:marBottom w:val="0"/>
      <w:divBdr>
        <w:top w:val="none" w:sz="0" w:space="0" w:color="auto"/>
        <w:left w:val="none" w:sz="0" w:space="0" w:color="auto"/>
        <w:bottom w:val="none" w:sz="0" w:space="0" w:color="auto"/>
        <w:right w:val="none" w:sz="0" w:space="0" w:color="auto"/>
      </w:divBdr>
    </w:div>
    <w:div w:id="1644120176">
      <w:bodyDiv w:val="1"/>
      <w:marLeft w:val="0"/>
      <w:marRight w:val="0"/>
      <w:marTop w:val="0"/>
      <w:marBottom w:val="0"/>
      <w:divBdr>
        <w:top w:val="none" w:sz="0" w:space="0" w:color="auto"/>
        <w:left w:val="none" w:sz="0" w:space="0" w:color="auto"/>
        <w:bottom w:val="none" w:sz="0" w:space="0" w:color="auto"/>
        <w:right w:val="none" w:sz="0" w:space="0" w:color="auto"/>
      </w:divBdr>
    </w:div>
    <w:div w:id="1644777089">
      <w:bodyDiv w:val="1"/>
      <w:marLeft w:val="0"/>
      <w:marRight w:val="0"/>
      <w:marTop w:val="0"/>
      <w:marBottom w:val="0"/>
      <w:divBdr>
        <w:top w:val="none" w:sz="0" w:space="0" w:color="auto"/>
        <w:left w:val="none" w:sz="0" w:space="0" w:color="auto"/>
        <w:bottom w:val="none" w:sz="0" w:space="0" w:color="auto"/>
        <w:right w:val="none" w:sz="0" w:space="0" w:color="auto"/>
      </w:divBdr>
    </w:div>
    <w:div w:id="1645619604">
      <w:bodyDiv w:val="1"/>
      <w:marLeft w:val="0"/>
      <w:marRight w:val="0"/>
      <w:marTop w:val="0"/>
      <w:marBottom w:val="0"/>
      <w:divBdr>
        <w:top w:val="none" w:sz="0" w:space="0" w:color="auto"/>
        <w:left w:val="none" w:sz="0" w:space="0" w:color="auto"/>
        <w:bottom w:val="none" w:sz="0" w:space="0" w:color="auto"/>
        <w:right w:val="none" w:sz="0" w:space="0" w:color="auto"/>
      </w:divBdr>
    </w:div>
    <w:div w:id="1646281703">
      <w:bodyDiv w:val="1"/>
      <w:marLeft w:val="0"/>
      <w:marRight w:val="0"/>
      <w:marTop w:val="0"/>
      <w:marBottom w:val="0"/>
      <w:divBdr>
        <w:top w:val="none" w:sz="0" w:space="0" w:color="auto"/>
        <w:left w:val="none" w:sz="0" w:space="0" w:color="auto"/>
        <w:bottom w:val="none" w:sz="0" w:space="0" w:color="auto"/>
        <w:right w:val="none" w:sz="0" w:space="0" w:color="auto"/>
      </w:divBdr>
    </w:div>
    <w:div w:id="1646398256">
      <w:bodyDiv w:val="1"/>
      <w:marLeft w:val="0"/>
      <w:marRight w:val="0"/>
      <w:marTop w:val="0"/>
      <w:marBottom w:val="0"/>
      <w:divBdr>
        <w:top w:val="none" w:sz="0" w:space="0" w:color="auto"/>
        <w:left w:val="none" w:sz="0" w:space="0" w:color="auto"/>
        <w:bottom w:val="none" w:sz="0" w:space="0" w:color="auto"/>
        <w:right w:val="none" w:sz="0" w:space="0" w:color="auto"/>
      </w:divBdr>
    </w:div>
    <w:div w:id="1646619614">
      <w:bodyDiv w:val="1"/>
      <w:marLeft w:val="0"/>
      <w:marRight w:val="0"/>
      <w:marTop w:val="0"/>
      <w:marBottom w:val="0"/>
      <w:divBdr>
        <w:top w:val="none" w:sz="0" w:space="0" w:color="auto"/>
        <w:left w:val="none" w:sz="0" w:space="0" w:color="auto"/>
        <w:bottom w:val="none" w:sz="0" w:space="0" w:color="auto"/>
        <w:right w:val="none" w:sz="0" w:space="0" w:color="auto"/>
      </w:divBdr>
    </w:div>
    <w:div w:id="1648320340">
      <w:bodyDiv w:val="1"/>
      <w:marLeft w:val="0"/>
      <w:marRight w:val="0"/>
      <w:marTop w:val="0"/>
      <w:marBottom w:val="0"/>
      <w:divBdr>
        <w:top w:val="none" w:sz="0" w:space="0" w:color="auto"/>
        <w:left w:val="none" w:sz="0" w:space="0" w:color="auto"/>
        <w:bottom w:val="none" w:sz="0" w:space="0" w:color="auto"/>
        <w:right w:val="none" w:sz="0" w:space="0" w:color="auto"/>
      </w:divBdr>
    </w:div>
    <w:div w:id="1648624694">
      <w:bodyDiv w:val="1"/>
      <w:marLeft w:val="0"/>
      <w:marRight w:val="0"/>
      <w:marTop w:val="0"/>
      <w:marBottom w:val="0"/>
      <w:divBdr>
        <w:top w:val="none" w:sz="0" w:space="0" w:color="auto"/>
        <w:left w:val="none" w:sz="0" w:space="0" w:color="auto"/>
        <w:bottom w:val="none" w:sz="0" w:space="0" w:color="auto"/>
        <w:right w:val="none" w:sz="0" w:space="0" w:color="auto"/>
      </w:divBdr>
    </w:div>
    <w:div w:id="1651251481">
      <w:bodyDiv w:val="1"/>
      <w:marLeft w:val="0"/>
      <w:marRight w:val="0"/>
      <w:marTop w:val="0"/>
      <w:marBottom w:val="0"/>
      <w:divBdr>
        <w:top w:val="none" w:sz="0" w:space="0" w:color="auto"/>
        <w:left w:val="none" w:sz="0" w:space="0" w:color="auto"/>
        <w:bottom w:val="none" w:sz="0" w:space="0" w:color="auto"/>
        <w:right w:val="none" w:sz="0" w:space="0" w:color="auto"/>
      </w:divBdr>
    </w:div>
    <w:div w:id="1651326792">
      <w:bodyDiv w:val="1"/>
      <w:marLeft w:val="0"/>
      <w:marRight w:val="0"/>
      <w:marTop w:val="0"/>
      <w:marBottom w:val="0"/>
      <w:divBdr>
        <w:top w:val="none" w:sz="0" w:space="0" w:color="auto"/>
        <w:left w:val="none" w:sz="0" w:space="0" w:color="auto"/>
        <w:bottom w:val="none" w:sz="0" w:space="0" w:color="auto"/>
        <w:right w:val="none" w:sz="0" w:space="0" w:color="auto"/>
      </w:divBdr>
    </w:div>
    <w:div w:id="1653562917">
      <w:bodyDiv w:val="1"/>
      <w:marLeft w:val="0"/>
      <w:marRight w:val="0"/>
      <w:marTop w:val="0"/>
      <w:marBottom w:val="0"/>
      <w:divBdr>
        <w:top w:val="none" w:sz="0" w:space="0" w:color="auto"/>
        <w:left w:val="none" w:sz="0" w:space="0" w:color="auto"/>
        <w:bottom w:val="none" w:sz="0" w:space="0" w:color="auto"/>
        <w:right w:val="none" w:sz="0" w:space="0" w:color="auto"/>
      </w:divBdr>
    </w:div>
    <w:div w:id="1654333632">
      <w:bodyDiv w:val="1"/>
      <w:marLeft w:val="0"/>
      <w:marRight w:val="0"/>
      <w:marTop w:val="0"/>
      <w:marBottom w:val="0"/>
      <w:divBdr>
        <w:top w:val="none" w:sz="0" w:space="0" w:color="auto"/>
        <w:left w:val="none" w:sz="0" w:space="0" w:color="auto"/>
        <w:bottom w:val="none" w:sz="0" w:space="0" w:color="auto"/>
        <w:right w:val="none" w:sz="0" w:space="0" w:color="auto"/>
      </w:divBdr>
    </w:div>
    <w:div w:id="1654991978">
      <w:bodyDiv w:val="1"/>
      <w:marLeft w:val="0"/>
      <w:marRight w:val="0"/>
      <w:marTop w:val="0"/>
      <w:marBottom w:val="0"/>
      <w:divBdr>
        <w:top w:val="none" w:sz="0" w:space="0" w:color="auto"/>
        <w:left w:val="none" w:sz="0" w:space="0" w:color="auto"/>
        <w:bottom w:val="none" w:sz="0" w:space="0" w:color="auto"/>
        <w:right w:val="none" w:sz="0" w:space="0" w:color="auto"/>
      </w:divBdr>
    </w:div>
    <w:div w:id="1655571725">
      <w:bodyDiv w:val="1"/>
      <w:marLeft w:val="0"/>
      <w:marRight w:val="0"/>
      <w:marTop w:val="0"/>
      <w:marBottom w:val="0"/>
      <w:divBdr>
        <w:top w:val="none" w:sz="0" w:space="0" w:color="auto"/>
        <w:left w:val="none" w:sz="0" w:space="0" w:color="auto"/>
        <w:bottom w:val="none" w:sz="0" w:space="0" w:color="auto"/>
        <w:right w:val="none" w:sz="0" w:space="0" w:color="auto"/>
      </w:divBdr>
    </w:div>
    <w:div w:id="1656183067">
      <w:bodyDiv w:val="1"/>
      <w:marLeft w:val="0"/>
      <w:marRight w:val="0"/>
      <w:marTop w:val="0"/>
      <w:marBottom w:val="0"/>
      <w:divBdr>
        <w:top w:val="none" w:sz="0" w:space="0" w:color="auto"/>
        <w:left w:val="none" w:sz="0" w:space="0" w:color="auto"/>
        <w:bottom w:val="none" w:sz="0" w:space="0" w:color="auto"/>
        <w:right w:val="none" w:sz="0" w:space="0" w:color="auto"/>
      </w:divBdr>
    </w:div>
    <w:div w:id="1656376328">
      <w:bodyDiv w:val="1"/>
      <w:marLeft w:val="0"/>
      <w:marRight w:val="0"/>
      <w:marTop w:val="0"/>
      <w:marBottom w:val="0"/>
      <w:divBdr>
        <w:top w:val="none" w:sz="0" w:space="0" w:color="auto"/>
        <w:left w:val="none" w:sz="0" w:space="0" w:color="auto"/>
        <w:bottom w:val="none" w:sz="0" w:space="0" w:color="auto"/>
        <w:right w:val="none" w:sz="0" w:space="0" w:color="auto"/>
      </w:divBdr>
    </w:div>
    <w:div w:id="1657294722">
      <w:bodyDiv w:val="1"/>
      <w:marLeft w:val="0"/>
      <w:marRight w:val="0"/>
      <w:marTop w:val="0"/>
      <w:marBottom w:val="0"/>
      <w:divBdr>
        <w:top w:val="none" w:sz="0" w:space="0" w:color="auto"/>
        <w:left w:val="none" w:sz="0" w:space="0" w:color="auto"/>
        <w:bottom w:val="none" w:sz="0" w:space="0" w:color="auto"/>
        <w:right w:val="none" w:sz="0" w:space="0" w:color="auto"/>
      </w:divBdr>
    </w:div>
    <w:div w:id="1660384191">
      <w:bodyDiv w:val="1"/>
      <w:marLeft w:val="0"/>
      <w:marRight w:val="0"/>
      <w:marTop w:val="0"/>
      <w:marBottom w:val="0"/>
      <w:divBdr>
        <w:top w:val="none" w:sz="0" w:space="0" w:color="auto"/>
        <w:left w:val="none" w:sz="0" w:space="0" w:color="auto"/>
        <w:bottom w:val="none" w:sz="0" w:space="0" w:color="auto"/>
        <w:right w:val="none" w:sz="0" w:space="0" w:color="auto"/>
      </w:divBdr>
    </w:div>
    <w:div w:id="1661150495">
      <w:bodyDiv w:val="1"/>
      <w:marLeft w:val="0"/>
      <w:marRight w:val="0"/>
      <w:marTop w:val="0"/>
      <w:marBottom w:val="0"/>
      <w:divBdr>
        <w:top w:val="none" w:sz="0" w:space="0" w:color="auto"/>
        <w:left w:val="none" w:sz="0" w:space="0" w:color="auto"/>
        <w:bottom w:val="none" w:sz="0" w:space="0" w:color="auto"/>
        <w:right w:val="none" w:sz="0" w:space="0" w:color="auto"/>
      </w:divBdr>
    </w:div>
    <w:div w:id="1664511119">
      <w:bodyDiv w:val="1"/>
      <w:marLeft w:val="0"/>
      <w:marRight w:val="0"/>
      <w:marTop w:val="0"/>
      <w:marBottom w:val="0"/>
      <w:divBdr>
        <w:top w:val="none" w:sz="0" w:space="0" w:color="auto"/>
        <w:left w:val="none" w:sz="0" w:space="0" w:color="auto"/>
        <w:bottom w:val="none" w:sz="0" w:space="0" w:color="auto"/>
        <w:right w:val="none" w:sz="0" w:space="0" w:color="auto"/>
      </w:divBdr>
    </w:div>
    <w:div w:id="1664697126">
      <w:bodyDiv w:val="1"/>
      <w:marLeft w:val="0"/>
      <w:marRight w:val="0"/>
      <w:marTop w:val="0"/>
      <w:marBottom w:val="0"/>
      <w:divBdr>
        <w:top w:val="none" w:sz="0" w:space="0" w:color="auto"/>
        <w:left w:val="none" w:sz="0" w:space="0" w:color="auto"/>
        <w:bottom w:val="none" w:sz="0" w:space="0" w:color="auto"/>
        <w:right w:val="none" w:sz="0" w:space="0" w:color="auto"/>
      </w:divBdr>
    </w:div>
    <w:div w:id="1664699808">
      <w:bodyDiv w:val="1"/>
      <w:marLeft w:val="0"/>
      <w:marRight w:val="0"/>
      <w:marTop w:val="0"/>
      <w:marBottom w:val="0"/>
      <w:divBdr>
        <w:top w:val="none" w:sz="0" w:space="0" w:color="auto"/>
        <w:left w:val="none" w:sz="0" w:space="0" w:color="auto"/>
        <w:bottom w:val="none" w:sz="0" w:space="0" w:color="auto"/>
        <w:right w:val="none" w:sz="0" w:space="0" w:color="auto"/>
      </w:divBdr>
    </w:div>
    <w:div w:id="1666861190">
      <w:bodyDiv w:val="1"/>
      <w:marLeft w:val="0"/>
      <w:marRight w:val="0"/>
      <w:marTop w:val="0"/>
      <w:marBottom w:val="0"/>
      <w:divBdr>
        <w:top w:val="none" w:sz="0" w:space="0" w:color="auto"/>
        <w:left w:val="none" w:sz="0" w:space="0" w:color="auto"/>
        <w:bottom w:val="none" w:sz="0" w:space="0" w:color="auto"/>
        <w:right w:val="none" w:sz="0" w:space="0" w:color="auto"/>
      </w:divBdr>
    </w:div>
    <w:div w:id="1667780332">
      <w:bodyDiv w:val="1"/>
      <w:marLeft w:val="0"/>
      <w:marRight w:val="0"/>
      <w:marTop w:val="0"/>
      <w:marBottom w:val="0"/>
      <w:divBdr>
        <w:top w:val="none" w:sz="0" w:space="0" w:color="auto"/>
        <w:left w:val="none" w:sz="0" w:space="0" w:color="auto"/>
        <w:bottom w:val="none" w:sz="0" w:space="0" w:color="auto"/>
        <w:right w:val="none" w:sz="0" w:space="0" w:color="auto"/>
      </w:divBdr>
    </w:div>
    <w:div w:id="1670058419">
      <w:bodyDiv w:val="1"/>
      <w:marLeft w:val="0"/>
      <w:marRight w:val="0"/>
      <w:marTop w:val="0"/>
      <w:marBottom w:val="0"/>
      <w:divBdr>
        <w:top w:val="none" w:sz="0" w:space="0" w:color="auto"/>
        <w:left w:val="none" w:sz="0" w:space="0" w:color="auto"/>
        <w:bottom w:val="none" w:sz="0" w:space="0" w:color="auto"/>
        <w:right w:val="none" w:sz="0" w:space="0" w:color="auto"/>
      </w:divBdr>
    </w:div>
    <w:div w:id="1670906357">
      <w:bodyDiv w:val="1"/>
      <w:marLeft w:val="0"/>
      <w:marRight w:val="0"/>
      <w:marTop w:val="0"/>
      <w:marBottom w:val="0"/>
      <w:divBdr>
        <w:top w:val="none" w:sz="0" w:space="0" w:color="auto"/>
        <w:left w:val="none" w:sz="0" w:space="0" w:color="auto"/>
        <w:bottom w:val="none" w:sz="0" w:space="0" w:color="auto"/>
        <w:right w:val="none" w:sz="0" w:space="0" w:color="auto"/>
      </w:divBdr>
    </w:div>
    <w:div w:id="1672685670">
      <w:bodyDiv w:val="1"/>
      <w:marLeft w:val="0"/>
      <w:marRight w:val="0"/>
      <w:marTop w:val="0"/>
      <w:marBottom w:val="0"/>
      <w:divBdr>
        <w:top w:val="none" w:sz="0" w:space="0" w:color="auto"/>
        <w:left w:val="none" w:sz="0" w:space="0" w:color="auto"/>
        <w:bottom w:val="none" w:sz="0" w:space="0" w:color="auto"/>
        <w:right w:val="none" w:sz="0" w:space="0" w:color="auto"/>
      </w:divBdr>
    </w:div>
    <w:div w:id="1673022044">
      <w:bodyDiv w:val="1"/>
      <w:marLeft w:val="0"/>
      <w:marRight w:val="0"/>
      <w:marTop w:val="0"/>
      <w:marBottom w:val="0"/>
      <w:divBdr>
        <w:top w:val="none" w:sz="0" w:space="0" w:color="auto"/>
        <w:left w:val="none" w:sz="0" w:space="0" w:color="auto"/>
        <w:bottom w:val="none" w:sz="0" w:space="0" w:color="auto"/>
        <w:right w:val="none" w:sz="0" w:space="0" w:color="auto"/>
      </w:divBdr>
    </w:div>
    <w:div w:id="1673602086">
      <w:bodyDiv w:val="1"/>
      <w:marLeft w:val="0"/>
      <w:marRight w:val="0"/>
      <w:marTop w:val="0"/>
      <w:marBottom w:val="0"/>
      <w:divBdr>
        <w:top w:val="none" w:sz="0" w:space="0" w:color="auto"/>
        <w:left w:val="none" w:sz="0" w:space="0" w:color="auto"/>
        <w:bottom w:val="none" w:sz="0" w:space="0" w:color="auto"/>
        <w:right w:val="none" w:sz="0" w:space="0" w:color="auto"/>
      </w:divBdr>
    </w:div>
    <w:div w:id="1673802741">
      <w:bodyDiv w:val="1"/>
      <w:marLeft w:val="0"/>
      <w:marRight w:val="0"/>
      <w:marTop w:val="0"/>
      <w:marBottom w:val="0"/>
      <w:divBdr>
        <w:top w:val="none" w:sz="0" w:space="0" w:color="auto"/>
        <w:left w:val="none" w:sz="0" w:space="0" w:color="auto"/>
        <w:bottom w:val="none" w:sz="0" w:space="0" w:color="auto"/>
        <w:right w:val="none" w:sz="0" w:space="0" w:color="auto"/>
      </w:divBdr>
    </w:div>
    <w:div w:id="1674337828">
      <w:bodyDiv w:val="1"/>
      <w:marLeft w:val="0"/>
      <w:marRight w:val="0"/>
      <w:marTop w:val="0"/>
      <w:marBottom w:val="0"/>
      <w:divBdr>
        <w:top w:val="none" w:sz="0" w:space="0" w:color="auto"/>
        <w:left w:val="none" w:sz="0" w:space="0" w:color="auto"/>
        <w:bottom w:val="none" w:sz="0" w:space="0" w:color="auto"/>
        <w:right w:val="none" w:sz="0" w:space="0" w:color="auto"/>
      </w:divBdr>
    </w:div>
    <w:div w:id="1677027594">
      <w:bodyDiv w:val="1"/>
      <w:marLeft w:val="0"/>
      <w:marRight w:val="0"/>
      <w:marTop w:val="0"/>
      <w:marBottom w:val="0"/>
      <w:divBdr>
        <w:top w:val="none" w:sz="0" w:space="0" w:color="auto"/>
        <w:left w:val="none" w:sz="0" w:space="0" w:color="auto"/>
        <w:bottom w:val="none" w:sz="0" w:space="0" w:color="auto"/>
        <w:right w:val="none" w:sz="0" w:space="0" w:color="auto"/>
      </w:divBdr>
    </w:div>
    <w:div w:id="1682967956">
      <w:bodyDiv w:val="1"/>
      <w:marLeft w:val="0"/>
      <w:marRight w:val="0"/>
      <w:marTop w:val="0"/>
      <w:marBottom w:val="0"/>
      <w:divBdr>
        <w:top w:val="none" w:sz="0" w:space="0" w:color="auto"/>
        <w:left w:val="none" w:sz="0" w:space="0" w:color="auto"/>
        <w:bottom w:val="none" w:sz="0" w:space="0" w:color="auto"/>
        <w:right w:val="none" w:sz="0" w:space="0" w:color="auto"/>
      </w:divBdr>
    </w:div>
    <w:div w:id="1682970567">
      <w:bodyDiv w:val="1"/>
      <w:marLeft w:val="0"/>
      <w:marRight w:val="0"/>
      <w:marTop w:val="0"/>
      <w:marBottom w:val="0"/>
      <w:divBdr>
        <w:top w:val="none" w:sz="0" w:space="0" w:color="auto"/>
        <w:left w:val="none" w:sz="0" w:space="0" w:color="auto"/>
        <w:bottom w:val="none" w:sz="0" w:space="0" w:color="auto"/>
        <w:right w:val="none" w:sz="0" w:space="0" w:color="auto"/>
      </w:divBdr>
    </w:div>
    <w:div w:id="1683124766">
      <w:bodyDiv w:val="1"/>
      <w:marLeft w:val="0"/>
      <w:marRight w:val="0"/>
      <w:marTop w:val="0"/>
      <w:marBottom w:val="0"/>
      <w:divBdr>
        <w:top w:val="none" w:sz="0" w:space="0" w:color="auto"/>
        <w:left w:val="none" w:sz="0" w:space="0" w:color="auto"/>
        <w:bottom w:val="none" w:sz="0" w:space="0" w:color="auto"/>
        <w:right w:val="none" w:sz="0" w:space="0" w:color="auto"/>
      </w:divBdr>
    </w:div>
    <w:div w:id="1685128320">
      <w:bodyDiv w:val="1"/>
      <w:marLeft w:val="0"/>
      <w:marRight w:val="0"/>
      <w:marTop w:val="0"/>
      <w:marBottom w:val="0"/>
      <w:divBdr>
        <w:top w:val="none" w:sz="0" w:space="0" w:color="auto"/>
        <w:left w:val="none" w:sz="0" w:space="0" w:color="auto"/>
        <w:bottom w:val="none" w:sz="0" w:space="0" w:color="auto"/>
        <w:right w:val="none" w:sz="0" w:space="0" w:color="auto"/>
      </w:divBdr>
    </w:div>
    <w:div w:id="1685356412">
      <w:bodyDiv w:val="1"/>
      <w:marLeft w:val="0"/>
      <w:marRight w:val="0"/>
      <w:marTop w:val="0"/>
      <w:marBottom w:val="0"/>
      <w:divBdr>
        <w:top w:val="none" w:sz="0" w:space="0" w:color="auto"/>
        <w:left w:val="none" w:sz="0" w:space="0" w:color="auto"/>
        <w:bottom w:val="none" w:sz="0" w:space="0" w:color="auto"/>
        <w:right w:val="none" w:sz="0" w:space="0" w:color="auto"/>
      </w:divBdr>
    </w:div>
    <w:div w:id="1686327676">
      <w:bodyDiv w:val="1"/>
      <w:marLeft w:val="0"/>
      <w:marRight w:val="0"/>
      <w:marTop w:val="0"/>
      <w:marBottom w:val="0"/>
      <w:divBdr>
        <w:top w:val="none" w:sz="0" w:space="0" w:color="auto"/>
        <w:left w:val="none" w:sz="0" w:space="0" w:color="auto"/>
        <w:bottom w:val="none" w:sz="0" w:space="0" w:color="auto"/>
        <w:right w:val="none" w:sz="0" w:space="0" w:color="auto"/>
      </w:divBdr>
    </w:div>
    <w:div w:id="1686396569">
      <w:bodyDiv w:val="1"/>
      <w:marLeft w:val="0"/>
      <w:marRight w:val="0"/>
      <w:marTop w:val="0"/>
      <w:marBottom w:val="0"/>
      <w:divBdr>
        <w:top w:val="none" w:sz="0" w:space="0" w:color="auto"/>
        <w:left w:val="none" w:sz="0" w:space="0" w:color="auto"/>
        <w:bottom w:val="none" w:sz="0" w:space="0" w:color="auto"/>
        <w:right w:val="none" w:sz="0" w:space="0" w:color="auto"/>
      </w:divBdr>
    </w:div>
    <w:div w:id="1687557102">
      <w:bodyDiv w:val="1"/>
      <w:marLeft w:val="0"/>
      <w:marRight w:val="0"/>
      <w:marTop w:val="0"/>
      <w:marBottom w:val="0"/>
      <w:divBdr>
        <w:top w:val="none" w:sz="0" w:space="0" w:color="auto"/>
        <w:left w:val="none" w:sz="0" w:space="0" w:color="auto"/>
        <w:bottom w:val="none" w:sz="0" w:space="0" w:color="auto"/>
        <w:right w:val="none" w:sz="0" w:space="0" w:color="auto"/>
      </w:divBdr>
    </w:div>
    <w:div w:id="1688674529">
      <w:bodyDiv w:val="1"/>
      <w:marLeft w:val="0"/>
      <w:marRight w:val="0"/>
      <w:marTop w:val="0"/>
      <w:marBottom w:val="0"/>
      <w:divBdr>
        <w:top w:val="none" w:sz="0" w:space="0" w:color="auto"/>
        <w:left w:val="none" w:sz="0" w:space="0" w:color="auto"/>
        <w:bottom w:val="none" w:sz="0" w:space="0" w:color="auto"/>
        <w:right w:val="none" w:sz="0" w:space="0" w:color="auto"/>
      </w:divBdr>
    </w:div>
    <w:div w:id="1688753926">
      <w:bodyDiv w:val="1"/>
      <w:marLeft w:val="0"/>
      <w:marRight w:val="0"/>
      <w:marTop w:val="0"/>
      <w:marBottom w:val="0"/>
      <w:divBdr>
        <w:top w:val="none" w:sz="0" w:space="0" w:color="auto"/>
        <w:left w:val="none" w:sz="0" w:space="0" w:color="auto"/>
        <w:bottom w:val="none" w:sz="0" w:space="0" w:color="auto"/>
        <w:right w:val="none" w:sz="0" w:space="0" w:color="auto"/>
      </w:divBdr>
    </w:div>
    <w:div w:id="1689288652">
      <w:bodyDiv w:val="1"/>
      <w:marLeft w:val="0"/>
      <w:marRight w:val="0"/>
      <w:marTop w:val="0"/>
      <w:marBottom w:val="0"/>
      <w:divBdr>
        <w:top w:val="none" w:sz="0" w:space="0" w:color="auto"/>
        <w:left w:val="none" w:sz="0" w:space="0" w:color="auto"/>
        <w:bottom w:val="none" w:sz="0" w:space="0" w:color="auto"/>
        <w:right w:val="none" w:sz="0" w:space="0" w:color="auto"/>
      </w:divBdr>
    </w:div>
    <w:div w:id="1690712425">
      <w:bodyDiv w:val="1"/>
      <w:marLeft w:val="0"/>
      <w:marRight w:val="0"/>
      <w:marTop w:val="0"/>
      <w:marBottom w:val="0"/>
      <w:divBdr>
        <w:top w:val="none" w:sz="0" w:space="0" w:color="auto"/>
        <w:left w:val="none" w:sz="0" w:space="0" w:color="auto"/>
        <w:bottom w:val="none" w:sz="0" w:space="0" w:color="auto"/>
        <w:right w:val="none" w:sz="0" w:space="0" w:color="auto"/>
      </w:divBdr>
    </w:div>
    <w:div w:id="1691948992">
      <w:bodyDiv w:val="1"/>
      <w:marLeft w:val="0"/>
      <w:marRight w:val="0"/>
      <w:marTop w:val="0"/>
      <w:marBottom w:val="0"/>
      <w:divBdr>
        <w:top w:val="none" w:sz="0" w:space="0" w:color="auto"/>
        <w:left w:val="none" w:sz="0" w:space="0" w:color="auto"/>
        <w:bottom w:val="none" w:sz="0" w:space="0" w:color="auto"/>
        <w:right w:val="none" w:sz="0" w:space="0" w:color="auto"/>
      </w:divBdr>
    </w:div>
    <w:div w:id="1692493688">
      <w:bodyDiv w:val="1"/>
      <w:marLeft w:val="0"/>
      <w:marRight w:val="0"/>
      <w:marTop w:val="0"/>
      <w:marBottom w:val="0"/>
      <w:divBdr>
        <w:top w:val="none" w:sz="0" w:space="0" w:color="auto"/>
        <w:left w:val="none" w:sz="0" w:space="0" w:color="auto"/>
        <w:bottom w:val="none" w:sz="0" w:space="0" w:color="auto"/>
        <w:right w:val="none" w:sz="0" w:space="0" w:color="auto"/>
      </w:divBdr>
    </w:div>
    <w:div w:id="1694652696">
      <w:bodyDiv w:val="1"/>
      <w:marLeft w:val="0"/>
      <w:marRight w:val="0"/>
      <w:marTop w:val="0"/>
      <w:marBottom w:val="0"/>
      <w:divBdr>
        <w:top w:val="none" w:sz="0" w:space="0" w:color="auto"/>
        <w:left w:val="none" w:sz="0" w:space="0" w:color="auto"/>
        <w:bottom w:val="none" w:sz="0" w:space="0" w:color="auto"/>
        <w:right w:val="none" w:sz="0" w:space="0" w:color="auto"/>
      </w:divBdr>
    </w:div>
    <w:div w:id="1695033897">
      <w:bodyDiv w:val="1"/>
      <w:marLeft w:val="0"/>
      <w:marRight w:val="0"/>
      <w:marTop w:val="0"/>
      <w:marBottom w:val="0"/>
      <w:divBdr>
        <w:top w:val="none" w:sz="0" w:space="0" w:color="auto"/>
        <w:left w:val="none" w:sz="0" w:space="0" w:color="auto"/>
        <w:bottom w:val="none" w:sz="0" w:space="0" w:color="auto"/>
        <w:right w:val="none" w:sz="0" w:space="0" w:color="auto"/>
      </w:divBdr>
    </w:div>
    <w:div w:id="1698194517">
      <w:bodyDiv w:val="1"/>
      <w:marLeft w:val="0"/>
      <w:marRight w:val="0"/>
      <w:marTop w:val="0"/>
      <w:marBottom w:val="0"/>
      <w:divBdr>
        <w:top w:val="none" w:sz="0" w:space="0" w:color="auto"/>
        <w:left w:val="none" w:sz="0" w:space="0" w:color="auto"/>
        <w:bottom w:val="none" w:sz="0" w:space="0" w:color="auto"/>
        <w:right w:val="none" w:sz="0" w:space="0" w:color="auto"/>
      </w:divBdr>
    </w:div>
    <w:div w:id="1698774731">
      <w:bodyDiv w:val="1"/>
      <w:marLeft w:val="0"/>
      <w:marRight w:val="0"/>
      <w:marTop w:val="0"/>
      <w:marBottom w:val="0"/>
      <w:divBdr>
        <w:top w:val="none" w:sz="0" w:space="0" w:color="auto"/>
        <w:left w:val="none" w:sz="0" w:space="0" w:color="auto"/>
        <w:bottom w:val="none" w:sz="0" w:space="0" w:color="auto"/>
        <w:right w:val="none" w:sz="0" w:space="0" w:color="auto"/>
      </w:divBdr>
    </w:div>
    <w:div w:id="1699621768">
      <w:bodyDiv w:val="1"/>
      <w:marLeft w:val="0"/>
      <w:marRight w:val="0"/>
      <w:marTop w:val="0"/>
      <w:marBottom w:val="0"/>
      <w:divBdr>
        <w:top w:val="none" w:sz="0" w:space="0" w:color="auto"/>
        <w:left w:val="none" w:sz="0" w:space="0" w:color="auto"/>
        <w:bottom w:val="none" w:sz="0" w:space="0" w:color="auto"/>
        <w:right w:val="none" w:sz="0" w:space="0" w:color="auto"/>
      </w:divBdr>
    </w:div>
    <w:div w:id="1699818625">
      <w:bodyDiv w:val="1"/>
      <w:marLeft w:val="0"/>
      <w:marRight w:val="0"/>
      <w:marTop w:val="0"/>
      <w:marBottom w:val="0"/>
      <w:divBdr>
        <w:top w:val="none" w:sz="0" w:space="0" w:color="auto"/>
        <w:left w:val="none" w:sz="0" w:space="0" w:color="auto"/>
        <w:bottom w:val="none" w:sz="0" w:space="0" w:color="auto"/>
        <w:right w:val="none" w:sz="0" w:space="0" w:color="auto"/>
      </w:divBdr>
    </w:div>
    <w:div w:id="1700397156">
      <w:bodyDiv w:val="1"/>
      <w:marLeft w:val="0"/>
      <w:marRight w:val="0"/>
      <w:marTop w:val="0"/>
      <w:marBottom w:val="0"/>
      <w:divBdr>
        <w:top w:val="none" w:sz="0" w:space="0" w:color="auto"/>
        <w:left w:val="none" w:sz="0" w:space="0" w:color="auto"/>
        <w:bottom w:val="none" w:sz="0" w:space="0" w:color="auto"/>
        <w:right w:val="none" w:sz="0" w:space="0" w:color="auto"/>
      </w:divBdr>
    </w:div>
    <w:div w:id="1702978139">
      <w:bodyDiv w:val="1"/>
      <w:marLeft w:val="0"/>
      <w:marRight w:val="0"/>
      <w:marTop w:val="0"/>
      <w:marBottom w:val="0"/>
      <w:divBdr>
        <w:top w:val="none" w:sz="0" w:space="0" w:color="auto"/>
        <w:left w:val="none" w:sz="0" w:space="0" w:color="auto"/>
        <w:bottom w:val="none" w:sz="0" w:space="0" w:color="auto"/>
        <w:right w:val="none" w:sz="0" w:space="0" w:color="auto"/>
      </w:divBdr>
    </w:div>
    <w:div w:id="1704089325">
      <w:bodyDiv w:val="1"/>
      <w:marLeft w:val="0"/>
      <w:marRight w:val="0"/>
      <w:marTop w:val="0"/>
      <w:marBottom w:val="0"/>
      <w:divBdr>
        <w:top w:val="none" w:sz="0" w:space="0" w:color="auto"/>
        <w:left w:val="none" w:sz="0" w:space="0" w:color="auto"/>
        <w:bottom w:val="none" w:sz="0" w:space="0" w:color="auto"/>
        <w:right w:val="none" w:sz="0" w:space="0" w:color="auto"/>
      </w:divBdr>
    </w:div>
    <w:div w:id="1704600439">
      <w:bodyDiv w:val="1"/>
      <w:marLeft w:val="0"/>
      <w:marRight w:val="0"/>
      <w:marTop w:val="0"/>
      <w:marBottom w:val="0"/>
      <w:divBdr>
        <w:top w:val="none" w:sz="0" w:space="0" w:color="auto"/>
        <w:left w:val="none" w:sz="0" w:space="0" w:color="auto"/>
        <w:bottom w:val="none" w:sz="0" w:space="0" w:color="auto"/>
        <w:right w:val="none" w:sz="0" w:space="0" w:color="auto"/>
      </w:divBdr>
    </w:div>
    <w:div w:id="1705136617">
      <w:bodyDiv w:val="1"/>
      <w:marLeft w:val="0"/>
      <w:marRight w:val="0"/>
      <w:marTop w:val="0"/>
      <w:marBottom w:val="0"/>
      <w:divBdr>
        <w:top w:val="none" w:sz="0" w:space="0" w:color="auto"/>
        <w:left w:val="none" w:sz="0" w:space="0" w:color="auto"/>
        <w:bottom w:val="none" w:sz="0" w:space="0" w:color="auto"/>
        <w:right w:val="none" w:sz="0" w:space="0" w:color="auto"/>
      </w:divBdr>
    </w:div>
    <w:div w:id="1706129024">
      <w:bodyDiv w:val="1"/>
      <w:marLeft w:val="0"/>
      <w:marRight w:val="0"/>
      <w:marTop w:val="0"/>
      <w:marBottom w:val="0"/>
      <w:divBdr>
        <w:top w:val="none" w:sz="0" w:space="0" w:color="auto"/>
        <w:left w:val="none" w:sz="0" w:space="0" w:color="auto"/>
        <w:bottom w:val="none" w:sz="0" w:space="0" w:color="auto"/>
        <w:right w:val="none" w:sz="0" w:space="0" w:color="auto"/>
      </w:divBdr>
    </w:div>
    <w:div w:id="1706176775">
      <w:bodyDiv w:val="1"/>
      <w:marLeft w:val="0"/>
      <w:marRight w:val="0"/>
      <w:marTop w:val="0"/>
      <w:marBottom w:val="0"/>
      <w:divBdr>
        <w:top w:val="none" w:sz="0" w:space="0" w:color="auto"/>
        <w:left w:val="none" w:sz="0" w:space="0" w:color="auto"/>
        <w:bottom w:val="none" w:sz="0" w:space="0" w:color="auto"/>
        <w:right w:val="none" w:sz="0" w:space="0" w:color="auto"/>
      </w:divBdr>
    </w:div>
    <w:div w:id="1706250551">
      <w:bodyDiv w:val="1"/>
      <w:marLeft w:val="0"/>
      <w:marRight w:val="0"/>
      <w:marTop w:val="0"/>
      <w:marBottom w:val="0"/>
      <w:divBdr>
        <w:top w:val="none" w:sz="0" w:space="0" w:color="auto"/>
        <w:left w:val="none" w:sz="0" w:space="0" w:color="auto"/>
        <w:bottom w:val="none" w:sz="0" w:space="0" w:color="auto"/>
        <w:right w:val="none" w:sz="0" w:space="0" w:color="auto"/>
      </w:divBdr>
    </w:div>
    <w:div w:id="1706515062">
      <w:bodyDiv w:val="1"/>
      <w:marLeft w:val="0"/>
      <w:marRight w:val="0"/>
      <w:marTop w:val="0"/>
      <w:marBottom w:val="0"/>
      <w:divBdr>
        <w:top w:val="none" w:sz="0" w:space="0" w:color="auto"/>
        <w:left w:val="none" w:sz="0" w:space="0" w:color="auto"/>
        <w:bottom w:val="none" w:sz="0" w:space="0" w:color="auto"/>
        <w:right w:val="none" w:sz="0" w:space="0" w:color="auto"/>
      </w:divBdr>
    </w:div>
    <w:div w:id="1706708471">
      <w:bodyDiv w:val="1"/>
      <w:marLeft w:val="0"/>
      <w:marRight w:val="0"/>
      <w:marTop w:val="0"/>
      <w:marBottom w:val="0"/>
      <w:divBdr>
        <w:top w:val="none" w:sz="0" w:space="0" w:color="auto"/>
        <w:left w:val="none" w:sz="0" w:space="0" w:color="auto"/>
        <w:bottom w:val="none" w:sz="0" w:space="0" w:color="auto"/>
        <w:right w:val="none" w:sz="0" w:space="0" w:color="auto"/>
      </w:divBdr>
    </w:div>
    <w:div w:id="1708069805">
      <w:bodyDiv w:val="1"/>
      <w:marLeft w:val="0"/>
      <w:marRight w:val="0"/>
      <w:marTop w:val="0"/>
      <w:marBottom w:val="0"/>
      <w:divBdr>
        <w:top w:val="none" w:sz="0" w:space="0" w:color="auto"/>
        <w:left w:val="none" w:sz="0" w:space="0" w:color="auto"/>
        <w:bottom w:val="none" w:sz="0" w:space="0" w:color="auto"/>
        <w:right w:val="none" w:sz="0" w:space="0" w:color="auto"/>
      </w:divBdr>
    </w:div>
    <w:div w:id="1709795073">
      <w:bodyDiv w:val="1"/>
      <w:marLeft w:val="0"/>
      <w:marRight w:val="0"/>
      <w:marTop w:val="0"/>
      <w:marBottom w:val="0"/>
      <w:divBdr>
        <w:top w:val="none" w:sz="0" w:space="0" w:color="auto"/>
        <w:left w:val="none" w:sz="0" w:space="0" w:color="auto"/>
        <w:bottom w:val="none" w:sz="0" w:space="0" w:color="auto"/>
        <w:right w:val="none" w:sz="0" w:space="0" w:color="auto"/>
      </w:divBdr>
    </w:div>
    <w:div w:id="1710841727">
      <w:bodyDiv w:val="1"/>
      <w:marLeft w:val="0"/>
      <w:marRight w:val="0"/>
      <w:marTop w:val="0"/>
      <w:marBottom w:val="0"/>
      <w:divBdr>
        <w:top w:val="none" w:sz="0" w:space="0" w:color="auto"/>
        <w:left w:val="none" w:sz="0" w:space="0" w:color="auto"/>
        <w:bottom w:val="none" w:sz="0" w:space="0" w:color="auto"/>
        <w:right w:val="none" w:sz="0" w:space="0" w:color="auto"/>
      </w:divBdr>
    </w:div>
    <w:div w:id="1711762814">
      <w:bodyDiv w:val="1"/>
      <w:marLeft w:val="0"/>
      <w:marRight w:val="0"/>
      <w:marTop w:val="0"/>
      <w:marBottom w:val="0"/>
      <w:divBdr>
        <w:top w:val="none" w:sz="0" w:space="0" w:color="auto"/>
        <w:left w:val="none" w:sz="0" w:space="0" w:color="auto"/>
        <w:bottom w:val="none" w:sz="0" w:space="0" w:color="auto"/>
        <w:right w:val="none" w:sz="0" w:space="0" w:color="auto"/>
      </w:divBdr>
    </w:div>
    <w:div w:id="1714497704">
      <w:bodyDiv w:val="1"/>
      <w:marLeft w:val="0"/>
      <w:marRight w:val="0"/>
      <w:marTop w:val="0"/>
      <w:marBottom w:val="0"/>
      <w:divBdr>
        <w:top w:val="none" w:sz="0" w:space="0" w:color="auto"/>
        <w:left w:val="none" w:sz="0" w:space="0" w:color="auto"/>
        <w:bottom w:val="none" w:sz="0" w:space="0" w:color="auto"/>
        <w:right w:val="none" w:sz="0" w:space="0" w:color="auto"/>
      </w:divBdr>
    </w:div>
    <w:div w:id="1714501381">
      <w:bodyDiv w:val="1"/>
      <w:marLeft w:val="0"/>
      <w:marRight w:val="0"/>
      <w:marTop w:val="0"/>
      <w:marBottom w:val="0"/>
      <w:divBdr>
        <w:top w:val="none" w:sz="0" w:space="0" w:color="auto"/>
        <w:left w:val="none" w:sz="0" w:space="0" w:color="auto"/>
        <w:bottom w:val="none" w:sz="0" w:space="0" w:color="auto"/>
        <w:right w:val="none" w:sz="0" w:space="0" w:color="auto"/>
      </w:divBdr>
    </w:div>
    <w:div w:id="1715080448">
      <w:bodyDiv w:val="1"/>
      <w:marLeft w:val="0"/>
      <w:marRight w:val="0"/>
      <w:marTop w:val="0"/>
      <w:marBottom w:val="0"/>
      <w:divBdr>
        <w:top w:val="none" w:sz="0" w:space="0" w:color="auto"/>
        <w:left w:val="none" w:sz="0" w:space="0" w:color="auto"/>
        <w:bottom w:val="none" w:sz="0" w:space="0" w:color="auto"/>
        <w:right w:val="none" w:sz="0" w:space="0" w:color="auto"/>
      </w:divBdr>
    </w:div>
    <w:div w:id="1715882703">
      <w:bodyDiv w:val="1"/>
      <w:marLeft w:val="0"/>
      <w:marRight w:val="0"/>
      <w:marTop w:val="0"/>
      <w:marBottom w:val="0"/>
      <w:divBdr>
        <w:top w:val="none" w:sz="0" w:space="0" w:color="auto"/>
        <w:left w:val="none" w:sz="0" w:space="0" w:color="auto"/>
        <w:bottom w:val="none" w:sz="0" w:space="0" w:color="auto"/>
        <w:right w:val="none" w:sz="0" w:space="0" w:color="auto"/>
      </w:divBdr>
    </w:div>
    <w:div w:id="1717240961">
      <w:bodyDiv w:val="1"/>
      <w:marLeft w:val="0"/>
      <w:marRight w:val="0"/>
      <w:marTop w:val="0"/>
      <w:marBottom w:val="0"/>
      <w:divBdr>
        <w:top w:val="none" w:sz="0" w:space="0" w:color="auto"/>
        <w:left w:val="none" w:sz="0" w:space="0" w:color="auto"/>
        <w:bottom w:val="none" w:sz="0" w:space="0" w:color="auto"/>
        <w:right w:val="none" w:sz="0" w:space="0" w:color="auto"/>
      </w:divBdr>
    </w:div>
    <w:div w:id="1718316032">
      <w:bodyDiv w:val="1"/>
      <w:marLeft w:val="0"/>
      <w:marRight w:val="0"/>
      <w:marTop w:val="0"/>
      <w:marBottom w:val="0"/>
      <w:divBdr>
        <w:top w:val="none" w:sz="0" w:space="0" w:color="auto"/>
        <w:left w:val="none" w:sz="0" w:space="0" w:color="auto"/>
        <w:bottom w:val="none" w:sz="0" w:space="0" w:color="auto"/>
        <w:right w:val="none" w:sz="0" w:space="0" w:color="auto"/>
      </w:divBdr>
    </w:div>
    <w:div w:id="1719354192">
      <w:bodyDiv w:val="1"/>
      <w:marLeft w:val="0"/>
      <w:marRight w:val="0"/>
      <w:marTop w:val="0"/>
      <w:marBottom w:val="0"/>
      <w:divBdr>
        <w:top w:val="none" w:sz="0" w:space="0" w:color="auto"/>
        <w:left w:val="none" w:sz="0" w:space="0" w:color="auto"/>
        <w:bottom w:val="none" w:sz="0" w:space="0" w:color="auto"/>
        <w:right w:val="none" w:sz="0" w:space="0" w:color="auto"/>
      </w:divBdr>
    </w:div>
    <w:div w:id="1719815637">
      <w:bodyDiv w:val="1"/>
      <w:marLeft w:val="0"/>
      <w:marRight w:val="0"/>
      <w:marTop w:val="0"/>
      <w:marBottom w:val="0"/>
      <w:divBdr>
        <w:top w:val="none" w:sz="0" w:space="0" w:color="auto"/>
        <w:left w:val="none" w:sz="0" w:space="0" w:color="auto"/>
        <w:bottom w:val="none" w:sz="0" w:space="0" w:color="auto"/>
        <w:right w:val="none" w:sz="0" w:space="0" w:color="auto"/>
      </w:divBdr>
    </w:div>
    <w:div w:id="1720470106">
      <w:bodyDiv w:val="1"/>
      <w:marLeft w:val="0"/>
      <w:marRight w:val="0"/>
      <w:marTop w:val="0"/>
      <w:marBottom w:val="0"/>
      <w:divBdr>
        <w:top w:val="none" w:sz="0" w:space="0" w:color="auto"/>
        <w:left w:val="none" w:sz="0" w:space="0" w:color="auto"/>
        <w:bottom w:val="none" w:sz="0" w:space="0" w:color="auto"/>
        <w:right w:val="none" w:sz="0" w:space="0" w:color="auto"/>
      </w:divBdr>
    </w:div>
    <w:div w:id="1722944806">
      <w:bodyDiv w:val="1"/>
      <w:marLeft w:val="0"/>
      <w:marRight w:val="0"/>
      <w:marTop w:val="0"/>
      <w:marBottom w:val="0"/>
      <w:divBdr>
        <w:top w:val="none" w:sz="0" w:space="0" w:color="auto"/>
        <w:left w:val="none" w:sz="0" w:space="0" w:color="auto"/>
        <w:bottom w:val="none" w:sz="0" w:space="0" w:color="auto"/>
        <w:right w:val="none" w:sz="0" w:space="0" w:color="auto"/>
      </w:divBdr>
    </w:div>
    <w:div w:id="1723870467">
      <w:bodyDiv w:val="1"/>
      <w:marLeft w:val="0"/>
      <w:marRight w:val="0"/>
      <w:marTop w:val="0"/>
      <w:marBottom w:val="0"/>
      <w:divBdr>
        <w:top w:val="none" w:sz="0" w:space="0" w:color="auto"/>
        <w:left w:val="none" w:sz="0" w:space="0" w:color="auto"/>
        <w:bottom w:val="none" w:sz="0" w:space="0" w:color="auto"/>
        <w:right w:val="none" w:sz="0" w:space="0" w:color="auto"/>
      </w:divBdr>
    </w:div>
    <w:div w:id="1724669067">
      <w:bodyDiv w:val="1"/>
      <w:marLeft w:val="0"/>
      <w:marRight w:val="0"/>
      <w:marTop w:val="0"/>
      <w:marBottom w:val="0"/>
      <w:divBdr>
        <w:top w:val="none" w:sz="0" w:space="0" w:color="auto"/>
        <w:left w:val="none" w:sz="0" w:space="0" w:color="auto"/>
        <w:bottom w:val="none" w:sz="0" w:space="0" w:color="auto"/>
        <w:right w:val="none" w:sz="0" w:space="0" w:color="auto"/>
      </w:divBdr>
    </w:div>
    <w:div w:id="1728063298">
      <w:bodyDiv w:val="1"/>
      <w:marLeft w:val="0"/>
      <w:marRight w:val="0"/>
      <w:marTop w:val="0"/>
      <w:marBottom w:val="0"/>
      <w:divBdr>
        <w:top w:val="none" w:sz="0" w:space="0" w:color="auto"/>
        <w:left w:val="none" w:sz="0" w:space="0" w:color="auto"/>
        <w:bottom w:val="none" w:sz="0" w:space="0" w:color="auto"/>
        <w:right w:val="none" w:sz="0" w:space="0" w:color="auto"/>
      </w:divBdr>
    </w:div>
    <w:div w:id="1728065043">
      <w:bodyDiv w:val="1"/>
      <w:marLeft w:val="0"/>
      <w:marRight w:val="0"/>
      <w:marTop w:val="0"/>
      <w:marBottom w:val="0"/>
      <w:divBdr>
        <w:top w:val="none" w:sz="0" w:space="0" w:color="auto"/>
        <w:left w:val="none" w:sz="0" w:space="0" w:color="auto"/>
        <w:bottom w:val="none" w:sz="0" w:space="0" w:color="auto"/>
        <w:right w:val="none" w:sz="0" w:space="0" w:color="auto"/>
      </w:divBdr>
    </w:div>
    <w:div w:id="1728138805">
      <w:bodyDiv w:val="1"/>
      <w:marLeft w:val="0"/>
      <w:marRight w:val="0"/>
      <w:marTop w:val="0"/>
      <w:marBottom w:val="0"/>
      <w:divBdr>
        <w:top w:val="none" w:sz="0" w:space="0" w:color="auto"/>
        <w:left w:val="none" w:sz="0" w:space="0" w:color="auto"/>
        <w:bottom w:val="none" w:sz="0" w:space="0" w:color="auto"/>
        <w:right w:val="none" w:sz="0" w:space="0" w:color="auto"/>
      </w:divBdr>
    </w:div>
    <w:div w:id="1729374719">
      <w:bodyDiv w:val="1"/>
      <w:marLeft w:val="0"/>
      <w:marRight w:val="0"/>
      <w:marTop w:val="0"/>
      <w:marBottom w:val="0"/>
      <w:divBdr>
        <w:top w:val="none" w:sz="0" w:space="0" w:color="auto"/>
        <w:left w:val="none" w:sz="0" w:space="0" w:color="auto"/>
        <w:bottom w:val="none" w:sz="0" w:space="0" w:color="auto"/>
        <w:right w:val="none" w:sz="0" w:space="0" w:color="auto"/>
      </w:divBdr>
    </w:div>
    <w:div w:id="1729450438">
      <w:bodyDiv w:val="1"/>
      <w:marLeft w:val="0"/>
      <w:marRight w:val="0"/>
      <w:marTop w:val="0"/>
      <w:marBottom w:val="0"/>
      <w:divBdr>
        <w:top w:val="none" w:sz="0" w:space="0" w:color="auto"/>
        <w:left w:val="none" w:sz="0" w:space="0" w:color="auto"/>
        <w:bottom w:val="none" w:sz="0" w:space="0" w:color="auto"/>
        <w:right w:val="none" w:sz="0" w:space="0" w:color="auto"/>
      </w:divBdr>
    </w:div>
    <w:div w:id="1729722434">
      <w:bodyDiv w:val="1"/>
      <w:marLeft w:val="0"/>
      <w:marRight w:val="0"/>
      <w:marTop w:val="0"/>
      <w:marBottom w:val="0"/>
      <w:divBdr>
        <w:top w:val="none" w:sz="0" w:space="0" w:color="auto"/>
        <w:left w:val="none" w:sz="0" w:space="0" w:color="auto"/>
        <w:bottom w:val="none" w:sz="0" w:space="0" w:color="auto"/>
        <w:right w:val="none" w:sz="0" w:space="0" w:color="auto"/>
      </w:divBdr>
    </w:div>
    <w:div w:id="1731416358">
      <w:bodyDiv w:val="1"/>
      <w:marLeft w:val="0"/>
      <w:marRight w:val="0"/>
      <w:marTop w:val="0"/>
      <w:marBottom w:val="0"/>
      <w:divBdr>
        <w:top w:val="none" w:sz="0" w:space="0" w:color="auto"/>
        <w:left w:val="none" w:sz="0" w:space="0" w:color="auto"/>
        <w:bottom w:val="none" w:sz="0" w:space="0" w:color="auto"/>
        <w:right w:val="none" w:sz="0" w:space="0" w:color="auto"/>
      </w:divBdr>
    </w:div>
    <w:div w:id="1732190727">
      <w:bodyDiv w:val="1"/>
      <w:marLeft w:val="0"/>
      <w:marRight w:val="0"/>
      <w:marTop w:val="0"/>
      <w:marBottom w:val="0"/>
      <w:divBdr>
        <w:top w:val="none" w:sz="0" w:space="0" w:color="auto"/>
        <w:left w:val="none" w:sz="0" w:space="0" w:color="auto"/>
        <w:bottom w:val="none" w:sz="0" w:space="0" w:color="auto"/>
        <w:right w:val="none" w:sz="0" w:space="0" w:color="auto"/>
      </w:divBdr>
    </w:div>
    <w:div w:id="1732580812">
      <w:bodyDiv w:val="1"/>
      <w:marLeft w:val="0"/>
      <w:marRight w:val="0"/>
      <w:marTop w:val="0"/>
      <w:marBottom w:val="0"/>
      <w:divBdr>
        <w:top w:val="none" w:sz="0" w:space="0" w:color="auto"/>
        <w:left w:val="none" w:sz="0" w:space="0" w:color="auto"/>
        <w:bottom w:val="none" w:sz="0" w:space="0" w:color="auto"/>
        <w:right w:val="none" w:sz="0" w:space="0" w:color="auto"/>
      </w:divBdr>
    </w:div>
    <w:div w:id="1734429506">
      <w:bodyDiv w:val="1"/>
      <w:marLeft w:val="0"/>
      <w:marRight w:val="0"/>
      <w:marTop w:val="0"/>
      <w:marBottom w:val="0"/>
      <w:divBdr>
        <w:top w:val="none" w:sz="0" w:space="0" w:color="auto"/>
        <w:left w:val="none" w:sz="0" w:space="0" w:color="auto"/>
        <w:bottom w:val="none" w:sz="0" w:space="0" w:color="auto"/>
        <w:right w:val="none" w:sz="0" w:space="0" w:color="auto"/>
      </w:divBdr>
    </w:div>
    <w:div w:id="1735618185">
      <w:bodyDiv w:val="1"/>
      <w:marLeft w:val="0"/>
      <w:marRight w:val="0"/>
      <w:marTop w:val="0"/>
      <w:marBottom w:val="0"/>
      <w:divBdr>
        <w:top w:val="none" w:sz="0" w:space="0" w:color="auto"/>
        <w:left w:val="none" w:sz="0" w:space="0" w:color="auto"/>
        <w:bottom w:val="none" w:sz="0" w:space="0" w:color="auto"/>
        <w:right w:val="none" w:sz="0" w:space="0" w:color="auto"/>
      </w:divBdr>
    </w:div>
    <w:div w:id="1736510189">
      <w:bodyDiv w:val="1"/>
      <w:marLeft w:val="0"/>
      <w:marRight w:val="0"/>
      <w:marTop w:val="0"/>
      <w:marBottom w:val="0"/>
      <w:divBdr>
        <w:top w:val="none" w:sz="0" w:space="0" w:color="auto"/>
        <w:left w:val="none" w:sz="0" w:space="0" w:color="auto"/>
        <w:bottom w:val="none" w:sz="0" w:space="0" w:color="auto"/>
        <w:right w:val="none" w:sz="0" w:space="0" w:color="auto"/>
      </w:divBdr>
    </w:div>
    <w:div w:id="1737388561">
      <w:bodyDiv w:val="1"/>
      <w:marLeft w:val="0"/>
      <w:marRight w:val="0"/>
      <w:marTop w:val="0"/>
      <w:marBottom w:val="0"/>
      <w:divBdr>
        <w:top w:val="none" w:sz="0" w:space="0" w:color="auto"/>
        <w:left w:val="none" w:sz="0" w:space="0" w:color="auto"/>
        <w:bottom w:val="none" w:sz="0" w:space="0" w:color="auto"/>
        <w:right w:val="none" w:sz="0" w:space="0" w:color="auto"/>
      </w:divBdr>
    </w:div>
    <w:div w:id="1737582961">
      <w:bodyDiv w:val="1"/>
      <w:marLeft w:val="0"/>
      <w:marRight w:val="0"/>
      <w:marTop w:val="0"/>
      <w:marBottom w:val="0"/>
      <w:divBdr>
        <w:top w:val="none" w:sz="0" w:space="0" w:color="auto"/>
        <w:left w:val="none" w:sz="0" w:space="0" w:color="auto"/>
        <w:bottom w:val="none" w:sz="0" w:space="0" w:color="auto"/>
        <w:right w:val="none" w:sz="0" w:space="0" w:color="auto"/>
      </w:divBdr>
    </w:div>
    <w:div w:id="1738624943">
      <w:bodyDiv w:val="1"/>
      <w:marLeft w:val="0"/>
      <w:marRight w:val="0"/>
      <w:marTop w:val="0"/>
      <w:marBottom w:val="0"/>
      <w:divBdr>
        <w:top w:val="none" w:sz="0" w:space="0" w:color="auto"/>
        <w:left w:val="none" w:sz="0" w:space="0" w:color="auto"/>
        <w:bottom w:val="none" w:sz="0" w:space="0" w:color="auto"/>
        <w:right w:val="none" w:sz="0" w:space="0" w:color="auto"/>
      </w:divBdr>
    </w:div>
    <w:div w:id="1739475387">
      <w:bodyDiv w:val="1"/>
      <w:marLeft w:val="0"/>
      <w:marRight w:val="0"/>
      <w:marTop w:val="0"/>
      <w:marBottom w:val="0"/>
      <w:divBdr>
        <w:top w:val="none" w:sz="0" w:space="0" w:color="auto"/>
        <w:left w:val="none" w:sz="0" w:space="0" w:color="auto"/>
        <w:bottom w:val="none" w:sz="0" w:space="0" w:color="auto"/>
        <w:right w:val="none" w:sz="0" w:space="0" w:color="auto"/>
      </w:divBdr>
    </w:div>
    <w:div w:id="1741245030">
      <w:bodyDiv w:val="1"/>
      <w:marLeft w:val="0"/>
      <w:marRight w:val="0"/>
      <w:marTop w:val="0"/>
      <w:marBottom w:val="0"/>
      <w:divBdr>
        <w:top w:val="none" w:sz="0" w:space="0" w:color="auto"/>
        <w:left w:val="none" w:sz="0" w:space="0" w:color="auto"/>
        <w:bottom w:val="none" w:sz="0" w:space="0" w:color="auto"/>
        <w:right w:val="none" w:sz="0" w:space="0" w:color="auto"/>
      </w:divBdr>
    </w:div>
    <w:div w:id="1741556446">
      <w:bodyDiv w:val="1"/>
      <w:marLeft w:val="0"/>
      <w:marRight w:val="0"/>
      <w:marTop w:val="0"/>
      <w:marBottom w:val="0"/>
      <w:divBdr>
        <w:top w:val="none" w:sz="0" w:space="0" w:color="auto"/>
        <w:left w:val="none" w:sz="0" w:space="0" w:color="auto"/>
        <w:bottom w:val="none" w:sz="0" w:space="0" w:color="auto"/>
        <w:right w:val="none" w:sz="0" w:space="0" w:color="auto"/>
      </w:divBdr>
    </w:div>
    <w:div w:id="1743943768">
      <w:bodyDiv w:val="1"/>
      <w:marLeft w:val="0"/>
      <w:marRight w:val="0"/>
      <w:marTop w:val="0"/>
      <w:marBottom w:val="0"/>
      <w:divBdr>
        <w:top w:val="none" w:sz="0" w:space="0" w:color="auto"/>
        <w:left w:val="none" w:sz="0" w:space="0" w:color="auto"/>
        <w:bottom w:val="none" w:sz="0" w:space="0" w:color="auto"/>
        <w:right w:val="none" w:sz="0" w:space="0" w:color="auto"/>
      </w:divBdr>
    </w:div>
    <w:div w:id="1744253895">
      <w:bodyDiv w:val="1"/>
      <w:marLeft w:val="0"/>
      <w:marRight w:val="0"/>
      <w:marTop w:val="0"/>
      <w:marBottom w:val="0"/>
      <w:divBdr>
        <w:top w:val="none" w:sz="0" w:space="0" w:color="auto"/>
        <w:left w:val="none" w:sz="0" w:space="0" w:color="auto"/>
        <w:bottom w:val="none" w:sz="0" w:space="0" w:color="auto"/>
        <w:right w:val="none" w:sz="0" w:space="0" w:color="auto"/>
      </w:divBdr>
    </w:div>
    <w:div w:id="1745839655">
      <w:bodyDiv w:val="1"/>
      <w:marLeft w:val="0"/>
      <w:marRight w:val="0"/>
      <w:marTop w:val="0"/>
      <w:marBottom w:val="0"/>
      <w:divBdr>
        <w:top w:val="none" w:sz="0" w:space="0" w:color="auto"/>
        <w:left w:val="none" w:sz="0" w:space="0" w:color="auto"/>
        <w:bottom w:val="none" w:sz="0" w:space="0" w:color="auto"/>
        <w:right w:val="none" w:sz="0" w:space="0" w:color="auto"/>
      </w:divBdr>
    </w:div>
    <w:div w:id="1745954103">
      <w:bodyDiv w:val="1"/>
      <w:marLeft w:val="0"/>
      <w:marRight w:val="0"/>
      <w:marTop w:val="0"/>
      <w:marBottom w:val="0"/>
      <w:divBdr>
        <w:top w:val="none" w:sz="0" w:space="0" w:color="auto"/>
        <w:left w:val="none" w:sz="0" w:space="0" w:color="auto"/>
        <w:bottom w:val="none" w:sz="0" w:space="0" w:color="auto"/>
        <w:right w:val="none" w:sz="0" w:space="0" w:color="auto"/>
      </w:divBdr>
    </w:div>
    <w:div w:id="1746145759">
      <w:bodyDiv w:val="1"/>
      <w:marLeft w:val="0"/>
      <w:marRight w:val="0"/>
      <w:marTop w:val="0"/>
      <w:marBottom w:val="0"/>
      <w:divBdr>
        <w:top w:val="none" w:sz="0" w:space="0" w:color="auto"/>
        <w:left w:val="none" w:sz="0" w:space="0" w:color="auto"/>
        <w:bottom w:val="none" w:sz="0" w:space="0" w:color="auto"/>
        <w:right w:val="none" w:sz="0" w:space="0" w:color="auto"/>
      </w:divBdr>
    </w:div>
    <w:div w:id="1746603804">
      <w:bodyDiv w:val="1"/>
      <w:marLeft w:val="0"/>
      <w:marRight w:val="0"/>
      <w:marTop w:val="0"/>
      <w:marBottom w:val="0"/>
      <w:divBdr>
        <w:top w:val="none" w:sz="0" w:space="0" w:color="auto"/>
        <w:left w:val="none" w:sz="0" w:space="0" w:color="auto"/>
        <w:bottom w:val="none" w:sz="0" w:space="0" w:color="auto"/>
        <w:right w:val="none" w:sz="0" w:space="0" w:color="auto"/>
      </w:divBdr>
    </w:div>
    <w:div w:id="1747148922">
      <w:bodyDiv w:val="1"/>
      <w:marLeft w:val="0"/>
      <w:marRight w:val="0"/>
      <w:marTop w:val="0"/>
      <w:marBottom w:val="0"/>
      <w:divBdr>
        <w:top w:val="none" w:sz="0" w:space="0" w:color="auto"/>
        <w:left w:val="none" w:sz="0" w:space="0" w:color="auto"/>
        <w:bottom w:val="none" w:sz="0" w:space="0" w:color="auto"/>
        <w:right w:val="none" w:sz="0" w:space="0" w:color="auto"/>
      </w:divBdr>
    </w:div>
    <w:div w:id="1747416101">
      <w:bodyDiv w:val="1"/>
      <w:marLeft w:val="0"/>
      <w:marRight w:val="0"/>
      <w:marTop w:val="0"/>
      <w:marBottom w:val="0"/>
      <w:divBdr>
        <w:top w:val="none" w:sz="0" w:space="0" w:color="auto"/>
        <w:left w:val="none" w:sz="0" w:space="0" w:color="auto"/>
        <w:bottom w:val="none" w:sz="0" w:space="0" w:color="auto"/>
        <w:right w:val="none" w:sz="0" w:space="0" w:color="auto"/>
      </w:divBdr>
    </w:div>
    <w:div w:id="1747603412">
      <w:bodyDiv w:val="1"/>
      <w:marLeft w:val="0"/>
      <w:marRight w:val="0"/>
      <w:marTop w:val="0"/>
      <w:marBottom w:val="0"/>
      <w:divBdr>
        <w:top w:val="none" w:sz="0" w:space="0" w:color="auto"/>
        <w:left w:val="none" w:sz="0" w:space="0" w:color="auto"/>
        <w:bottom w:val="none" w:sz="0" w:space="0" w:color="auto"/>
        <w:right w:val="none" w:sz="0" w:space="0" w:color="auto"/>
      </w:divBdr>
    </w:div>
    <w:div w:id="1747722215">
      <w:bodyDiv w:val="1"/>
      <w:marLeft w:val="0"/>
      <w:marRight w:val="0"/>
      <w:marTop w:val="0"/>
      <w:marBottom w:val="0"/>
      <w:divBdr>
        <w:top w:val="none" w:sz="0" w:space="0" w:color="auto"/>
        <w:left w:val="none" w:sz="0" w:space="0" w:color="auto"/>
        <w:bottom w:val="none" w:sz="0" w:space="0" w:color="auto"/>
        <w:right w:val="none" w:sz="0" w:space="0" w:color="auto"/>
      </w:divBdr>
    </w:div>
    <w:div w:id="1747915389">
      <w:bodyDiv w:val="1"/>
      <w:marLeft w:val="0"/>
      <w:marRight w:val="0"/>
      <w:marTop w:val="0"/>
      <w:marBottom w:val="0"/>
      <w:divBdr>
        <w:top w:val="none" w:sz="0" w:space="0" w:color="auto"/>
        <w:left w:val="none" w:sz="0" w:space="0" w:color="auto"/>
        <w:bottom w:val="none" w:sz="0" w:space="0" w:color="auto"/>
        <w:right w:val="none" w:sz="0" w:space="0" w:color="auto"/>
      </w:divBdr>
    </w:div>
    <w:div w:id="1748962755">
      <w:bodyDiv w:val="1"/>
      <w:marLeft w:val="0"/>
      <w:marRight w:val="0"/>
      <w:marTop w:val="0"/>
      <w:marBottom w:val="0"/>
      <w:divBdr>
        <w:top w:val="none" w:sz="0" w:space="0" w:color="auto"/>
        <w:left w:val="none" w:sz="0" w:space="0" w:color="auto"/>
        <w:bottom w:val="none" w:sz="0" w:space="0" w:color="auto"/>
        <w:right w:val="none" w:sz="0" w:space="0" w:color="auto"/>
      </w:divBdr>
    </w:div>
    <w:div w:id="1751848577">
      <w:bodyDiv w:val="1"/>
      <w:marLeft w:val="0"/>
      <w:marRight w:val="0"/>
      <w:marTop w:val="0"/>
      <w:marBottom w:val="0"/>
      <w:divBdr>
        <w:top w:val="none" w:sz="0" w:space="0" w:color="auto"/>
        <w:left w:val="none" w:sz="0" w:space="0" w:color="auto"/>
        <w:bottom w:val="none" w:sz="0" w:space="0" w:color="auto"/>
        <w:right w:val="none" w:sz="0" w:space="0" w:color="auto"/>
      </w:divBdr>
    </w:div>
    <w:div w:id="1752191378">
      <w:bodyDiv w:val="1"/>
      <w:marLeft w:val="0"/>
      <w:marRight w:val="0"/>
      <w:marTop w:val="0"/>
      <w:marBottom w:val="0"/>
      <w:divBdr>
        <w:top w:val="none" w:sz="0" w:space="0" w:color="auto"/>
        <w:left w:val="none" w:sz="0" w:space="0" w:color="auto"/>
        <w:bottom w:val="none" w:sz="0" w:space="0" w:color="auto"/>
        <w:right w:val="none" w:sz="0" w:space="0" w:color="auto"/>
      </w:divBdr>
    </w:div>
    <w:div w:id="1753814252">
      <w:bodyDiv w:val="1"/>
      <w:marLeft w:val="0"/>
      <w:marRight w:val="0"/>
      <w:marTop w:val="0"/>
      <w:marBottom w:val="0"/>
      <w:divBdr>
        <w:top w:val="none" w:sz="0" w:space="0" w:color="auto"/>
        <w:left w:val="none" w:sz="0" w:space="0" w:color="auto"/>
        <w:bottom w:val="none" w:sz="0" w:space="0" w:color="auto"/>
        <w:right w:val="none" w:sz="0" w:space="0" w:color="auto"/>
      </w:divBdr>
    </w:div>
    <w:div w:id="1753891609">
      <w:bodyDiv w:val="1"/>
      <w:marLeft w:val="0"/>
      <w:marRight w:val="0"/>
      <w:marTop w:val="0"/>
      <w:marBottom w:val="0"/>
      <w:divBdr>
        <w:top w:val="none" w:sz="0" w:space="0" w:color="auto"/>
        <w:left w:val="none" w:sz="0" w:space="0" w:color="auto"/>
        <w:bottom w:val="none" w:sz="0" w:space="0" w:color="auto"/>
        <w:right w:val="none" w:sz="0" w:space="0" w:color="auto"/>
      </w:divBdr>
    </w:div>
    <w:div w:id="1754862293">
      <w:bodyDiv w:val="1"/>
      <w:marLeft w:val="0"/>
      <w:marRight w:val="0"/>
      <w:marTop w:val="0"/>
      <w:marBottom w:val="0"/>
      <w:divBdr>
        <w:top w:val="none" w:sz="0" w:space="0" w:color="auto"/>
        <w:left w:val="none" w:sz="0" w:space="0" w:color="auto"/>
        <w:bottom w:val="none" w:sz="0" w:space="0" w:color="auto"/>
        <w:right w:val="none" w:sz="0" w:space="0" w:color="auto"/>
      </w:divBdr>
    </w:div>
    <w:div w:id="1755318745">
      <w:bodyDiv w:val="1"/>
      <w:marLeft w:val="0"/>
      <w:marRight w:val="0"/>
      <w:marTop w:val="0"/>
      <w:marBottom w:val="0"/>
      <w:divBdr>
        <w:top w:val="none" w:sz="0" w:space="0" w:color="auto"/>
        <w:left w:val="none" w:sz="0" w:space="0" w:color="auto"/>
        <w:bottom w:val="none" w:sz="0" w:space="0" w:color="auto"/>
        <w:right w:val="none" w:sz="0" w:space="0" w:color="auto"/>
      </w:divBdr>
    </w:div>
    <w:div w:id="1756197879">
      <w:bodyDiv w:val="1"/>
      <w:marLeft w:val="0"/>
      <w:marRight w:val="0"/>
      <w:marTop w:val="0"/>
      <w:marBottom w:val="0"/>
      <w:divBdr>
        <w:top w:val="none" w:sz="0" w:space="0" w:color="auto"/>
        <w:left w:val="none" w:sz="0" w:space="0" w:color="auto"/>
        <w:bottom w:val="none" w:sz="0" w:space="0" w:color="auto"/>
        <w:right w:val="none" w:sz="0" w:space="0" w:color="auto"/>
      </w:divBdr>
    </w:div>
    <w:div w:id="1756437613">
      <w:bodyDiv w:val="1"/>
      <w:marLeft w:val="0"/>
      <w:marRight w:val="0"/>
      <w:marTop w:val="0"/>
      <w:marBottom w:val="0"/>
      <w:divBdr>
        <w:top w:val="none" w:sz="0" w:space="0" w:color="auto"/>
        <w:left w:val="none" w:sz="0" w:space="0" w:color="auto"/>
        <w:bottom w:val="none" w:sz="0" w:space="0" w:color="auto"/>
        <w:right w:val="none" w:sz="0" w:space="0" w:color="auto"/>
      </w:divBdr>
    </w:div>
    <w:div w:id="1756785745">
      <w:bodyDiv w:val="1"/>
      <w:marLeft w:val="0"/>
      <w:marRight w:val="0"/>
      <w:marTop w:val="0"/>
      <w:marBottom w:val="0"/>
      <w:divBdr>
        <w:top w:val="none" w:sz="0" w:space="0" w:color="auto"/>
        <w:left w:val="none" w:sz="0" w:space="0" w:color="auto"/>
        <w:bottom w:val="none" w:sz="0" w:space="0" w:color="auto"/>
        <w:right w:val="none" w:sz="0" w:space="0" w:color="auto"/>
      </w:divBdr>
      <w:divsChild>
        <w:div w:id="797259119">
          <w:marLeft w:val="0"/>
          <w:marRight w:val="0"/>
          <w:marTop w:val="0"/>
          <w:marBottom w:val="0"/>
          <w:divBdr>
            <w:top w:val="none" w:sz="0" w:space="0" w:color="auto"/>
            <w:left w:val="none" w:sz="0" w:space="0" w:color="auto"/>
            <w:bottom w:val="none" w:sz="0" w:space="0" w:color="auto"/>
            <w:right w:val="none" w:sz="0" w:space="0" w:color="auto"/>
          </w:divBdr>
          <w:divsChild>
            <w:div w:id="1138642797">
              <w:marLeft w:val="0"/>
              <w:marRight w:val="0"/>
              <w:marTop w:val="0"/>
              <w:marBottom w:val="0"/>
              <w:divBdr>
                <w:top w:val="none" w:sz="0" w:space="0" w:color="auto"/>
                <w:left w:val="none" w:sz="0" w:space="0" w:color="auto"/>
                <w:bottom w:val="none" w:sz="0" w:space="0" w:color="auto"/>
                <w:right w:val="none" w:sz="0" w:space="0" w:color="auto"/>
              </w:divBdr>
              <w:divsChild>
                <w:div w:id="2035955340">
                  <w:marLeft w:val="0"/>
                  <w:marRight w:val="0"/>
                  <w:marTop w:val="0"/>
                  <w:marBottom w:val="0"/>
                  <w:divBdr>
                    <w:top w:val="none" w:sz="0" w:space="0" w:color="auto"/>
                    <w:left w:val="none" w:sz="0" w:space="0" w:color="auto"/>
                    <w:bottom w:val="none" w:sz="0" w:space="0" w:color="auto"/>
                    <w:right w:val="none" w:sz="0" w:space="0" w:color="auto"/>
                  </w:divBdr>
                  <w:divsChild>
                    <w:div w:id="984553320">
                      <w:marLeft w:val="0"/>
                      <w:marRight w:val="0"/>
                      <w:marTop w:val="0"/>
                      <w:marBottom w:val="0"/>
                      <w:divBdr>
                        <w:top w:val="none" w:sz="0" w:space="0" w:color="auto"/>
                        <w:left w:val="none" w:sz="0" w:space="0" w:color="auto"/>
                        <w:bottom w:val="none" w:sz="0" w:space="0" w:color="auto"/>
                        <w:right w:val="none" w:sz="0" w:space="0" w:color="auto"/>
                      </w:divBdr>
                      <w:divsChild>
                        <w:div w:id="1301963999">
                          <w:marLeft w:val="0"/>
                          <w:marRight w:val="0"/>
                          <w:marTop w:val="0"/>
                          <w:marBottom w:val="0"/>
                          <w:divBdr>
                            <w:top w:val="none" w:sz="0" w:space="0" w:color="auto"/>
                            <w:left w:val="none" w:sz="0" w:space="0" w:color="auto"/>
                            <w:bottom w:val="none" w:sz="0" w:space="0" w:color="auto"/>
                            <w:right w:val="none" w:sz="0" w:space="0" w:color="auto"/>
                          </w:divBdr>
                        </w:div>
                        <w:div w:id="1998610623">
                          <w:marLeft w:val="0"/>
                          <w:marRight w:val="0"/>
                          <w:marTop w:val="0"/>
                          <w:marBottom w:val="0"/>
                          <w:divBdr>
                            <w:top w:val="none" w:sz="0" w:space="0" w:color="auto"/>
                            <w:left w:val="none" w:sz="0" w:space="0" w:color="auto"/>
                            <w:bottom w:val="none" w:sz="0" w:space="0" w:color="auto"/>
                            <w:right w:val="none" w:sz="0" w:space="0" w:color="auto"/>
                          </w:divBdr>
                        </w:div>
                        <w:div w:id="6012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021827">
      <w:bodyDiv w:val="1"/>
      <w:marLeft w:val="0"/>
      <w:marRight w:val="0"/>
      <w:marTop w:val="0"/>
      <w:marBottom w:val="0"/>
      <w:divBdr>
        <w:top w:val="none" w:sz="0" w:space="0" w:color="auto"/>
        <w:left w:val="none" w:sz="0" w:space="0" w:color="auto"/>
        <w:bottom w:val="none" w:sz="0" w:space="0" w:color="auto"/>
        <w:right w:val="none" w:sz="0" w:space="0" w:color="auto"/>
      </w:divBdr>
    </w:div>
    <w:div w:id="1757509618">
      <w:bodyDiv w:val="1"/>
      <w:marLeft w:val="0"/>
      <w:marRight w:val="0"/>
      <w:marTop w:val="0"/>
      <w:marBottom w:val="0"/>
      <w:divBdr>
        <w:top w:val="none" w:sz="0" w:space="0" w:color="auto"/>
        <w:left w:val="none" w:sz="0" w:space="0" w:color="auto"/>
        <w:bottom w:val="none" w:sz="0" w:space="0" w:color="auto"/>
        <w:right w:val="none" w:sz="0" w:space="0" w:color="auto"/>
      </w:divBdr>
    </w:div>
    <w:div w:id="1758625302">
      <w:bodyDiv w:val="1"/>
      <w:marLeft w:val="0"/>
      <w:marRight w:val="0"/>
      <w:marTop w:val="0"/>
      <w:marBottom w:val="0"/>
      <w:divBdr>
        <w:top w:val="none" w:sz="0" w:space="0" w:color="auto"/>
        <w:left w:val="none" w:sz="0" w:space="0" w:color="auto"/>
        <w:bottom w:val="none" w:sz="0" w:space="0" w:color="auto"/>
        <w:right w:val="none" w:sz="0" w:space="0" w:color="auto"/>
      </w:divBdr>
    </w:div>
    <w:div w:id="1758745993">
      <w:bodyDiv w:val="1"/>
      <w:marLeft w:val="0"/>
      <w:marRight w:val="0"/>
      <w:marTop w:val="0"/>
      <w:marBottom w:val="0"/>
      <w:divBdr>
        <w:top w:val="none" w:sz="0" w:space="0" w:color="auto"/>
        <w:left w:val="none" w:sz="0" w:space="0" w:color="auto"/>
        <w:bottom w:val="none" w:sz="0" w:space="0" w:color="auto"/>
        <w:right w:val="none" w:sz="0" w:space="0" w:color="auto"/>
      </w:divBdr>
    </w:div>
    <w:div w:id="1759205506">
      <w:bodyDiv w:val="1"/>
      <w:marLeft w:val="0"/>
      <w:marRight w:val="0"/>
      <w:marTop w:val="0"/>
      <w:marBottom w:val="0"/>
      <w:divBdr>
        <w:top w:val="none" w:sz="0" w:space="0" w:color="auto"/>
        <w:left w:val="none" w:sz="0" w:space="0" w:color="auto"/>
        <w:bottom w:val="none" w:sz="0" w:space="0" w:color="auto"/>
        <w:right w:val="none" w:sz="0" w:space="0" w:color="auto"/>
      </w:divBdr>
    </w:div>
    <w:div w:id="1759253814">
      <w:bodyDiv w:val="1"/>
      <w:marLeft w:val="0"/>
      <w:marRight w:val="0"/>
      <w:marTop w:val="0"/>
      <w:marBottom w:val="0"/>
      <w:divBdr>
        <w:top w:val="none" w:sz="0" w:space="0" w:color="auto"/>
        <w:left w:val="none" w:sz="0" w:space="0" w:color="auto"/>
        <w:bottom w:val="none" w:sz="0" w:space="0" w:color="auto"/>
        <w:right w:val="none" w:sz="0" w:space="0" w:color="auto"/>
      </w:divBdr>
    </w:div>
    <w:div w:id="1759671238">
      <w:bodyDiv w:val="1"/>
      <w:marLeft w:val="0"/>
      <w:marRight w:val="0"/>
      <w:marTop w:val="0"/>
      <w:marBottom w:val="0"/>
      <w:divBdr>
        <w:top w:val="none" w:sz="0" w:space="0" w:color="auto"/>
        <w:left w:val="none" w:sz="0" w:space="0" w:color="auto"/>
        <w:bottom w:val="none" w:sz="0" w:space="0" w:color="auto"/>
        <w:right w:val="none" w:sz="0" w:space="0" w:color="auto"/>
      </w:divBdr>
    </w:div>
    <w:div w:id="1760559280">
      <w:bodyDiv w:val="1"/>
      <w:marLeft w:val="0"/>
      <w:marRight w:val="0"/>
      <w:marTop w:val="0"/>
      <w:marBottom w:val="0"/>
      <w:divBdr>
        <w:top w:val="none" w:sz="0" w:space="0" w:color="auto"/>
        <w:left w:val="none" w:sz="0" w:space="0" w:color="auto"/>
        <w:bottom w:val="none" w:sz="0" w:space="0" w:color="auto"/>
        <w:right w:val="none" w:sz="0" w:space="0" w:color="auto"/>
      </w:divBdr>
    </w:div>
    <w:div w:id="1763716748">
      <w:bodyDiv w:val="1"/>
      <w:marLeft w:val="0"/>
      <w:marRight w:val="0"/>
      <w:marTop w:val="0"/>
      <w:marBottom w:val="0"/>
      <w:divBdr>
        <w:top w:val="none" w:sz="0" w:space="0" w:color="auto"/>
        <w:left w:val="none" w:sz="0" w:space="0" w:color="auto"/>
        <w:bottom w:val="none" w:sz="0" w:space="0" w:color="auto"/>
        <w:right w:val="none" w:sz="0" w:space="0" w:color="auto"/>
      </w:divBdr>
    </w:div>
    <w:div w:id="1763836143">
      <w:bodyDiv w:val="1"/>
      <w:marLeft w:val="0"/>
      <w:marRight w:val="0"/>
      <w:marTop w:val="0"/>
      <w:marBottom w:val="0"/>
      <w:divBdr>
        <w:top w:val="none" w:sz="0" w:space="0" w:color="auto"/>
        <w:left w:val="none" w:sz="0" w:space="0" w:color="auto"/>
        <w:bottom w:val="none" w:sz="0" w:space="0" w:color="auto"/>
        <w:right w:val="none" w:sz="0" w:space="0" w:color="auto"/>
      </w:divBdr>
    </w:div>
    <w:div w:id="1764565947">
      <w:bodyDiv w:val="1"/>
      <w:marLeft w:val="0"/>
      <w:marRight w:val="0"/>
      <w:marTop w:val="0"/>
      <w:marBottom w:val="0"/>
      <w:divBdr>
        <w:top w:val="none" w:sz="0" w:space="0" w:color="auto"/>
        <w:left w:val="none" w:sz="0" w:space="0" w:color="auto"/>
        <w:bottom w:val="none" w:sz="0" w:space="0" w:color="auto"/>
        <w:right w:val="none" w:sz="0" w:space="0" w:color="auto"/>
      </w:divBdr>
    </w:div>
    <w:div w:id="1767991621">
      <w:bodyDiv w:val="1"/>
      <w:marLeft w:val="0"/>
      <w:marRight w:val="0"/>
      <w:marTop w:val="0"/>
      <w:marBottom w:val="0"/>
      <w:divBdr>
        <w:top w:val="none" w:sz="0" w:space="0" w:color="auto"/>
        <w:left w:val="none" w:sz="0" w:space="0" w:color="auto"/>
        <w:bottom w:val="none" w:sz="0" w:space="0" w:color="auto"/>
        <w:right w:val="none" w:sz="0" w:space="0" w:color="auto"/>
      </w:divBdr>
    </w:div>
    <w:div w:id="1768503228">
      <w:bodyDiv w:val="1"/>
      <w:marLeft w:val="0"/>
      <w:marRight w:val="0"/>
      <w:marTop w:val="0"/>
      <w:marBottom w:val="0"/>
      <w:divBdr>
        <w:top w:val="none" w:sz="0" w:space="0" w:color="auto"/>
        <w:left w:val="none" w:sz="0" w:space="0" w:color="auto"/>
        <w:bottom w:val="none" w:sz="0" w:space="0" w:color="auto"/>
        <w:right w:val="none" w:sz="0" w:space="0" w:color="auto"/>
      </w:divBdr>
    </w:div>
    <w:div w:id="1769963243">
      <w:bodyDiv w:val="1"/>
      <w:marLeft w:val="0"/>
      <w:marRight w:val="0"/>
      <w:marTop w:val="0"/>
      <w:marBottom w:val="0"/>
      <w:divBdr>
        <w:top w:val="none" w:sz="0" w:space="0" w:color="auto"/>
        <w:left w:val="none" w:sz="0" w:space="0" w:color="auto"/>
        <w:bottom w:val="none" w:sz="0" w:space="0" w:color="auto"/>
        <w:right w:val="none" w:sz="0" w:space="0" w:color="auto"/>
      </w:divBdr>
    </w:div>
    <w:div w:id="1770002148">
      <w:bodyDiv w:val="1"/>
      <w:marLeft w:val="0"/>
      <w:marRight w:val="0"/>
      <w:marTop w:val="0"/>
      <w:marBottom w:val="0"/>
      <w:divBdr>
        <w:top w:val="none" w:sz="0" w:space="0" w:color="auto"/>
        <w:left w:val="none" w:sz="0" w:space="0" w:color="auto"/>
        <w:bottom w:val="none" w:sz="0" w:space="0" w:color="auto"/>
        <w:right w:val="none" w:sz="0" w:space="0" w:color="auto"/>
      </w:divBdr>
    </w:div>
    <w:div w:id="1770806900">
      <w:bodyDiv w:val="1"/>
      <w:marLeft w:val="0"/>
      <w:marRight w:val="0"/>
      <w:marTop w:val="0"/>
      <w:marBottom w:val="0"/>
      <w:divBdr>
        <w:top w:val="none" w:sz="0" w:space="0" w:color="auto"/>
        <w:left w:val="none" w:sz="0" w:space="0" w:color="auto"/>
        <w:bottom w:val="none" w:sz="0" w:space="0" w:color="auto"/>
        <w:right w:val="none" w:sz="0" w:space="0" w:color="auto"/>
      </w:divBdr>
    </w:div>
    <w:div w:id="1770927815">
      <w:bodyDiv w:val="1"/>
      <w:marLeft w:val="0"/>
      <w:marRight w:val="0"/>
      <w:marTop w:val="0"/>
      <w:marBottom w:val="0"/>
      <w:divBdr>
        <w:top w:val="none" w:sz="0" w:space="0" w:color="auto"/>
        <w:left w:val="none" w:sz="0" w:space="0" w:color="auto"/>
        <w:bottom w:val="none" w:sz="0" w:space="0" w:color="auto"/>
        <w:right w:val="none" w:sz="0" w:space="0" w:color="auto"/>
      </w:divBdr>
    </w:div>
    <w:div w:id="1771392262">
      <w:bodyDiv w:val="1"/>
      <w:marLeft w:val="0"/>
      <w:marRight w:val="0"/>
      <w:marTop w:val="0"/>
      <w:marBottom w:val="0"/>
      <w:divBdr>
        <w:top w:val="none" w:sz="0" w:space="0" w:color="auto"/>
        <w:left w:val="none" w:sz="0" w:space="0" w:color="auto"/>
        <w:bottom w:val="none" w:sz="0" w:space="0" w:color="auto"/>
        <w:right w:val="none" w:sz="0" w:space="0" w:color="auto"/>
      </w:divBdr>
    </w:div>
    <w:div w:id="1772504521">
      <w:bodyDiv w:val="1"/>
      <w:marLeft w:val="0"/>
      <w:marRight w:val="0"/>
      <w:marTop w:val="0"/>
      <w:marBottom w:val="0"/>
      <w:divBdr>
        <w:top w:val="none" w:sz="0" w:space="0" w:color="auto"/>
        <w:left w:val="none" w:sz="0" w:space="0" w:color="auto"/>
        <w:bottom w:val="none" w:sz="0" w:space="0" w:color="auto"/>
        <w:right w:val="none" w:sz="0" w:space="0" w:color="auto"/>
      </w:divBdr>
    </w:div>
    <w:div w:id="1773360380">
      <w:bodyDiv w:val="1"/>
      <w:marLeft w:val="0"/>
      <w:marRight w:val="0"/>
      <w:marTop w:val="0"/>
      <w:marBottom w:val="0"/>
      <w:divBdr>
        <w:top w:val="none" w:sz="0" w:space="0" w:color="auto"/>
        <w:left w:val="none" w:sz="0" w:space="0" w:color="auto"/>
        <w:bottom w:val="none" w:sz="0" w:space="0" w:color="auto"/>
        <w:right w:val="none" w:sz="0" w:space="0" w:color="auto"/>
      </w:divBdr>
    </w:div>
    <w:div w:id="1774129592">
      <w:bodyDiv w:val="1"/>
      <w:marLeft w:val="0"/>
      <w:marRight w:val="0"/>
      <w:marTop w:val="0"/>
      <w:marBottom w:val="0"/>
      <w:divBdr>
        <w:top w:val="none" w:sz="0" w:space="0" w:color="auto"/>
        <w:left w:val="none" w:sz="0" w:space="0" w:color="auto"/>
        <w:bottom w:val="none" w:sz="0" w:space="0" w:color="auto"/>
        <w:right w:val="none" w:sz="0" w:space="0" w:color="auto"/>
      </w:divBdr>
    </w:div>
    <w:div w:id="1775321178">
      <w:bodyDiv w:val="1"/>
      <w:marLeft w:val="0"/>
      <w:marRight w:val="0"/>
      <w:marTop w:val="0"/>
      <w:marBottom w:val="0"/>
      <w:divBdr>
        <w:top w:val="none" w:sz="0" w:space="0" w:color="auto"/>
        <w:left w:val="none" w:sz="0" w:space="0" w:color="auto"/>
        <w:bottom w:val="none" w:sz="0" w:space="0" w:color="auto"/>
        <w:right w:val="none" w:sz="0" w:space="0" w:color="auto"/>
      </w:divBdr>
    </w:div>
    <w:div w:id="1776166680">
      <w:bodyDiv w:val="1"/>
      <w:marLeft w:val="0"/>
      <w:marRight w:val="0"/>
      <w:marTop w:val="0"/>
      <w:marBottom w:val="0"/>
      <w:divBdr>
        <w:top w:val="none" w:sz="0" w:space="0" w:color="auto"/>
        <w:left w:val="none" w:sz="0" w:space="0" w:color="auto"/>
        <w:bottom w:val="none" w:sz="0" w:space="0" w:color="auto"/>
        <w:right w:val="none" w:sz="0" w:space="0" w:color="auto"/>
      </w:divBdr>
    </w:div>
    <w:div w:id="1776901661">
      <w:bodyDiv w:val="1"/>
      <w:marLeft w:val="0"/>
      <w:marRight w:val="0"/>
      <w:marTop w:val="0"/>
      <w:marBottom w:val="0"/>
      <w:divBdr>
        <w:top w:val="none" w:sz="0" w:space="0" w:color="auto"/>
        <w:left w:val="none" w:sz="0" w:space="0" w:color="auto"/>
        <w:bottom w:val="none" w:sz="0" w:space="0" w:color="auto"/>
        <w:right w:val="none" w:sz="0" w:space="0" w:color="auto"/>
      </w:divBdr>
    </w:div>
    <w:div w:id="1779328244">
      <w:bodyDiv w:val="1"/>
      <w:marLeft w:val="0"/>
      <w:marRight w:val="0"/>
      <w:marTop w:val="0"/>
      <w:marBottom w:val="0"/>
      <w:divBdr>
        <w:top w:val="none" w:sz="0" w:space="0" w:color="auto"/>
        <w:left w:val="none" w:sz="0" w:space="0" w:color="auto"/>
        <w:bottom w:val="none" w:sz="0" w:space="0" w:color="auto"/>
        <w:right w:val="none" w:sz="0" w:space="0" w:color="auto"/>
      </w:divBdr>
    </w:div>
    <w:div w:id="1779832891">
      <w:bodyDiv w:val="1"/>
      <w:marLeft w:val="0"/>
      <w:marRight w:val="0"/>
      <w:marTop w:val="0"/>
      <w:marBottom w:val="0"/>
      <w:divBdr>
        <w:top w:val="none" w:sz="0" w:space="0" w:color="auto"/>
        <w:left w:val="none" w:sz="0" w:space="0" w:color="auto"/>
        <w:bottom w:val="none" w:sz="0" w:space="0" w:color="auto"/>
        <w:right w:val="none" w:sz="0" w:space="0" w:color="auto"/>
      </w:divBdr>
    </w:div>
    <w:div w:id="1781025521">
      <w:bodyDiv w:val="1"/>
      <w:marLeft w:val="0"/>
      <w:marRight w:val="0"/>
      <w:marTop w:val="0"/>
      <w:marBottom w:val="0"/>
      <w:divBdr>
        <w:top w:val="none" w:sz="0" w:space="0" w:color="auto"/>
        <w:left w:val="none" w:sz="0" w:space="0" w:color="auto"/>
        <w:bottom w:val="none" w:sz="0" w:space="0" w:color="auto"/>
        <w:right w:val="none" w:sz="0" w:space="0" w:color="auto"/>
      </w:divBdr>
    </w:div>
    <w:div w:id="1782338336">
      <w:bodyDiv w:val="1"/>
      <w:marLeft w:val="0"/>
      <w:marRight w:val="0"/>
      <w:marTop w:val="0"/>
      <w:marBottom w:val="0"/>
      <w:divBdr>
        <w:top w:val="none" w:sz="0" w:space="0" w:color="auto"/>
        <w:left w:val="none" w:sz="0" w:space="0" w:color="auto"/>
        <w:bottom w:val="none" w:sz="0" w:space="0" w:color="auto"/>
        <w:right w:val="none" w:sz="0" w:space="0" w:color="auto"/>
      </w:divBdr>
    </w:div>
    <w:div w:id="1784956102">
      <w:bodyDiv w:val="1"/>
      <w:marLeft w:val="0"/>
      <w:marRight w:val="0"/>
      <w:marTop w:val="0"/>
      <w:marBottom w:val="0"/>
      <w:divBdr>
        <w:top w:val="none" w:sz="0" w:space="0" w:color="auto"/>
        <w:left w:val="none" w:sz="0" w:space="0" w:color="auto"/>
        <w:bottom w:val="none" w:sz="0" w:space="0" w:color="auto"/>
        <w:right w:val="none" w:sz="0" w:space="0" w:color="auto"/>
      </w:divBdr>
    </w:div>
    <w:div w:id="1785688219">
      <w:bodyDiv w:val="1"/>
      <w:marLeft w:val="0"/>
      <w:marRight w:val="0"/>
      <w:marTop w:val="0"/>
      <w:marBottom w:val="0"/>
      <w:divBdr>
        <w:top w:val="none" w:sz="0" w:space="0" w:color="auto"/>
        <w:left w:val="none" w:sz="0" w:space="0" w:color="auto"/>
        <w:bottom w:val="none" w:sz="0" w:space="0" w:color="auto"/>
        <w:right w:val="none" w:sz="0" w:space="0" w:color="auto"/>
      </w:divBdr>
    </w:div>
    <w:div w:id="1785732636">
      <w:bodyDiv w:val="1"/>
      <w:marLeft w:val="0"/>
      <w:marRight w:val="0"/>
      <w:marTop w:val="0"/>
      <w:marBottom w:val="0"/>
      <w:divBdr>
        <w:top w:val="none" w:sz="0" w:space="0" w:color="auto"/>
        <w:left w:val="none" w:sz="0" w:space="0" w:color="auto"/>
        <w:bottom w:val="none" w:sz="0" w:space="0" w:color="auto"/>
        <w:right w:val="none" w:sz="0" w:space="0" w:color="auto"/>
      </w:divBdr>
    </w:div>
    <w:div w:id="1786195064">
      <w:bodyDiv w:val="1"/>
      <w:marLeft w:val="0"/>
      <w:marRight w:val="0"/>
      <w:marTop w:val="0"/>
      <w:marBottom w:val="0"/>
      <w:divBdr>
        <w:top w:val="none" w:sz="0" w:space="0" w:color="auto"/>
        <w:left w:val="none" w:sz="0" w:space="0" w:color="auto"/>
        <w:bottom w:val="none" w:sz="0" w:space="0" w:color="auto"/>
        <w:right w:val="none" w:sz="0" w:space="0" w:color="auto"/>
      </w:divBdr>
    </w:div>
    <w:div w:id="1787581635">
      <w:bodyDiv w:val="1"/>
      <w:marLeft w:val="0"/>
      <w:marRight w:val="0"/>
      <w:marTop w:val="0"/>
      <w:marBottom w:val="0"/>
      <w:divBdr>
        <w:top w:val="none" w:sz="0" w:space="0" w:color="auto"/>
        <w:left w:val="none" w:sz="0" w:space="0" w:color="auto"/>
        <w:bottom w:val="none" w:sz="0" w:space="0" w:color="auto"/>
        <w:right w:val="none" w:sz="0" w:space="0" w:color="auto"/>
      </w:divBdr>
    </w:div>
    <w:div w:id="1787653743">
      <w:bodyDiv w:val="1"/>
      <w:marLeft w:val="0"/>
      <w:marRight w:val="0"/>
      <w:marTop w:val="0"/>
      <w:marBottom w:val="0"/>
      <w:divBdr>
        <w:top w:val="none" w:sz="0" w:space="0" w:color="auto"/>
        <w:left w:val="none" w:sz="0" w:space="0" w:color="auto"/>
        <w:bottom w:val="none" w:sz="0" w:space="0" w:color="auto"/>
        <w:right w:val="none" w:sz="0" w:space="0" w:color="auto"/>
      </w:divBdr>
    </w:div>
    <w:div w:id="1788544466">
      <w:bodyDiv w:val="1"/>
      <w:marLeft w:val="0"/>
      <w:marRight w:val="0"/>
      <w:marTop w:val="0"/>
      <w:marBottom w:val="0"/>
      <w:divBdr>
        <w:top w:val="none" w:sz="0" w:space="0" w:color="auto"/>
        <w:left w:val="none" w:sz="0" w:space="0" w:color="auto"/>
        <w:bottom w:val="none" w:sz="0" w:space="0" w:color="auto"/>
        <w:right w:val="none" w:sz="0" w:space="0" w:color="auto"/>
      </w:divBdr>
    </w:div>
    <w:div w:id="1789085049">
      <w:bodyDiv w:val="1"/>
      <w:marLeft w:val="0"/>
      <w:marRight w:val="0"/>
      <w:marTop w:val="0"/>
      <w:marBottom w:val="0"/>
      <w:divBdr>
        <w:top w:val="none" w:sz="0" w:space="0" w:color="auto"/>
        <w:left w:val="none" w:sz="0" w:space="0" w:color="auto"/>
        <w:bottom w:val="none" w:sz="0" w:space="0" w:color="auto"/>
        <w:right w:val="none" w:sz="0" w:space="0" w:color="auto"/>
      </w:divBdr>
    </w:div>
    <w:div w:id="1789662915">
      <w:bodyDiv w:val="1"/>
      <w:marLeft w:val="0"/>
      <w:marRight w:val="0"/>
      <w:marTop w:val="0"/>
      <w:marBottom w:val="0"/>
      <w:divBdr>
        <w:top w:val="none" w:sz="0" w:space="0" w:color="auto"/>
        <w:left w:val="none" w:sz="0" w:space="0" w:color="auto"/>
        <w:bottom w:val="none" w:sz="0" w:space="0" w:color="auto"/>
        <w:right w:val="none" w:sz="0" w:space="0" w:color="auto"/>
      </w:divBdr>
    </w:div>
    <w:div w:id="1791431447">
      <w:bodyDiv w:val="1"/>
      <w:marLeft w:val="0"/>
      <w:marRight w:val="0"/>
      <w:marTop w:val="0"/>
      <w:marBottom w:val="0"/>
      <w:divBdr>
        <w:top w:val="none" w:sz="0" w:space="0" w:color="auto"/>
        <w:left w:val="none" w:sz="0" w:space="0" w:color="auto"/>
        <w:bottom w:val="none" w:sz="0" w:space="0" w:color="auto"/>
        <w:right w:val="none" w:sz="0" w:space="0" w:color="auto"/>
      </w:divBdr>
    </w:div>
    <w:div w:id="1792358652">
      <w:bodyDiv w:val="1"/>
      <w:marLeft w:val="0"/>
      <w:marRight w:val="0"/>
      <w:marTop w:val="0"/>
      <w:marBottom w:val="0"/>
      <w:divBdr>
        <w:top w:val="none" w:sz="0" w:space="0" w:color="auto"/>
        <w:left w:val="none" w:sz="0" w:space="0" w:color="auto"/>
        <w:bottom w:val="none" w:sz="0" w:space="0" w:color="auto"/>
        <w:right w:val="none" w:sz="0" w:space="0" w:color="auto"/>
      </w:divBdr>
    </w:div>
    <w:div w:id="1794977417">
      <w:bodyDiv w:val="1"/>
      <w:marLeft w:val="0"/>
      <w:marRight w:val="0"/>
      <w:marTop w:val="0"/>
      <w:marBottom w:val="0"/>
      <w:divBdr>
        <w:top w:val="none" w:sz="0" w:space="0" w:color="auto"/>
        <w:left w:val="none" w:sz="0" w:space="0" w:color="auto"/>
        <w:bottom w:val="none" w:sz="0" w:space="0" w:color="auto"/>
        <w:right w:val="none" w:sz="0" w:space="0" w:color="auto"/>
      </w:divBdr>
    </w:div>
    <w:div w:id="1795518263">
      <w:bodyDiv w:val="1"/>
      <w:marLeft w:val="0"/>
      <w:marRight w:val="0"/>
      <w:marTop w:val="0"/>
      <w:marBottom w:val="0"/>
      <w:divBdr>
        <w:top w:val="none" w:sz="0" w:space="0" w:color="auto"/>
        <w:left w:val="none" w:sz="0" w:space="0" w:color="auto"/>
        <w:bottom w:val="none" w:sz="0" w:space="0" w:color="auto"/>
        <w:right w:val="none" w:sz="0" w:space="0" w:color="auto"/>
      </w:divBdr>
    </w:div>
    <w:div w:id="1795637595">
      <w:bodyDiv w:val="1"/>
      <w:marLeft w:val="0"/>
      <w:marRight w:val="0"/>
      <w:marTop w:val="0"/>
      <w:marBottom w:val="0"/>
      <w:divBdr>
        <w:top w:val="none" w:sz="0" w:space="0" w:color="auto"/>
        <w:left w:val="none" w:sz="0" w:space="0" w:color="auto"/>
        <w:bottom w:val="none" w:sz="0" w:space="0" w:color="auto"/>
        <w:right w:val="none" w:sz="0" w:space="0" w:color="auto"/>
      </w:divBdr>
    </w:div>
    <w:div w:id="1796631028">
      <w:bodyDiv w:val="1"/>
      <w:marLeft w:val="0"/>
      <w:marRight w:val="0"/>
      <w:marTop w:val="0"/>
      <w:marBottom w:val="0"/>
      <w:divBdr>
        <w:top w:val="none" w:sz="0" w:space="0" w:color="auto"/>
        <w:left w:val="none" w:sz="0" w:space="0" w:color="auto"/>
        <w:bottom w:val="none" w:sz="0" w:space="0" w:color="auto"/>
        <w:right w:val="none" w:sz="0" w:space="0" w:color="auto"/>
      </w:divBdr>
    </w:div>
    <w:div w:id="1796672762">
      <w:bodyDiv w:val="1"/>
      <w:marLeft w:val="0"/>
      <w:marRight w:val="0"/>
      <w:marTop w:val="0"/>
      <w:marBottom w:val="0"/>
      <w:divBdr>
        <w:top w:val="none" w:sz="0" w:space="0" w:color="auto"/>
        <w:left w:val="none" w:sz="0" w:space="0" w:color="auto"/>
        <w:bottom w:val="none" w:sz="0" w:space="0" w:color="auto"/>
        <w:right w:val="none" w:sz="0" w:space="0" w:color="auto"/>
      </w:divBdr>
    </w:div>
    <w:div w:id="1799451187">
      <w:bodyDiv w:val="1"/>
      <w:marLeft w:val="0"/>
      <w:marRight w:val="0"/>
      <w:marTop w:val="0"/>
      <w:marBottom w:val="0"/>
      <w:divBdr>
        <w:top w:val="none" w:sz="0" w:space="0" w:color="auto"/>
        <w:left w:val="none" w:sz="0" w:space="0" w:color="auto"/>
        <w:bottom w:val="none" w:sz="0" w:space="0" w:color="auto"/>
        <w:right w:val="none" w:sz="0" w:space="0" w:color="auto"/>
      </w:divBdr>
    </w:div>
    <w:div w:id="1799837772">
      <w:bodyDiv w:val="1"/>
      <w:marLeft w:val="0"/>
      <w:marRight w:val="0"/>
      <w:marTop w:val="0"/>
      <w:marBottom w:val="0"/>
      <w:divBdr>
        <w:top w:val="none" w:sz="0" w:space="0" w:color="auto"/>
        <w:left w:val="none" w:sz="0" w:space="0" w:color="auto"/>
        <w:bottom w:val="none" w:sz="0" w:space="0" w:color="auto"/>
        <w:right w:val="none" w:sz="0" w:space="0" w:color="auto"/>
      </w:divBdr>
    </w:div>
    <w:div w:id="1800293791">
      <w:bodyDiv w:val="1"/>
      <w:marLeft w:val="0"/>
      <w:marRight w:val="0"/>
      <w:marTop w:val="0"/>
      <w:marBottom w:val="0"/>
      <w:divBdr>
        <w:top w:val="none" w:sz="0" w:space="0" w:color="auto"/>
        <w:left w:val="none" w:sz="0" w:space="0" w:color="auto"/>
        <w:bottom w:val="none" w:sz="0" w:space="0" w:color="auto"/>
        <w:right w:val="none" w:sz="0" w:space="0" w:color="auto"/>
      </w:divBdr>
    </w:div>
    <w:div w:id="1806698318">
      <w:bodyDiv w:val="1"/>
      <w:marLeft w:val="0"/>
      <w:marRight w:val="0"/>
      <w:marTop w:val="0"/>
      <w:marBottom w:val="0"/>
      <w:divBdr>
        <w:top w:val="none" w:sz="0" w:space="0" w:color="auto"/>
        <w:left w:val="none" w:sz="0" w:space="0" w:color="auto"/>
        <w:bottom w:val="none" w:sz="0" w:space="0" w:color="auto"/>
        <w:right w:val="none" w:sz="0" w:space="0" w:color="auto"/>
      </w:divBdr>
    </w:div>
    <w:div w:id="1808281439">
      <w:bodyDiv w:val="1"/>
      <w:marLeft w:val="0"/>
      <w:marRight w:val="0"/>
      <w:marTop w:val="0"/>
      <w:marBottom w:val="0"/>
      <w:divBdr>
        <w:top w:val="none" w:sz="0" w:space="0" w:color="auto"/>
        <w:left w:val="none" w:sz="0" w:space="0" w:color="auto"/>
        <w:bottom w:val="none" w:sz="0" w:space="0" w:color="auto"/>
        <w:right w:val="none" w:sz="0" w:space="0" w:color="auto"/>
      </w:divBdr>
    </w:div>
    <w:div w:id="1808548853">
      <w:bodyDiv w:val="1"/>
      <w:marLeft w:val="0"/>
      <w:marRight w:val="0"/>
      <w:marTop w:val="0"/>
      <w:marBottom w:val="0"/>
      <w:divBdr>
        <w:top w:val="none" w:sz="0" w:space="0" w:color="auto"/>
        <w:left w:val="none" w:sz="0" w:space="0" w:color="auto"/>
        <w:bottom w:val="none" w:sz="0" w:space="0" w:color="auto"/>
        <w:right w:val="none" w:sz="0" w:space="0" w:color="auto"/>
      </w:divBdr>
    </w:div>
    <w:div w:id="1811627075">
      <w:bodyDiv w:val="1"/>
      <w:marLeft w:val="0"/>
      <w:marRight w:val="0"/>
      <w:marTop w:val="0"/>
      <w:marBottom w:val="0"/>
      <w:divBdr>
        <w:top w:val="none" w:sz="0" w:space="0" w:color="auto"/>
        <w:left w:val="none" w:sz="0" w:space="0" w:color="auto"/>
        <w:bottom w:val="none" w:sz="0" w:space="0" w:color="auto"/>
        <w:right w:val="none" w:sz="0" w:space="0" w:color="auto"/>
      </w:divBdr>
    </w:div>
    <w:div w:id="1811828324">
      <w:bodyDiv w:val="1"/>
      <w:marLeft w:val="0"/>
      <w:marRight w:val="0"/>
      <w:marTop w:val="0"/>
      <w:marBottom w:val="0"/>
      <w:divBdr>
        <w:top w:val="none" w:sz="0" w:space="0" w:color="auto"/>
        <w:left w:val="none" w:sz="0" w:space="0" w:color="auto"/>
        <w:bottom w:val="none" w:sz="0" w:space="0" w:color="auto"/>
        <w:right w:val="none" w:sz="0" w:space="0" w:color="auto"/>
      </w:divBdr>
    </w:div>
    <w:div w:id="1813330508">
      <w:bodyDiv w:val="1"/>
      <w:marLeft w:val="0"/>
      <w:marRight w:val="0"/>
      <w:marTop w:val="0"/>
      <w:marBottom w:val="0"/>
      <w:divBdr>
        <w:top w:val="none" w:sz="0" w:space="0" w:color="auto"/>
        <w:left w:val="none" w:sz="0" w:space="0" w:color="auto"/>
        <w:bottom w:val="none" w:sz="0" w:space="0" w:color="auto"/>
        <w:right w:val="none" w:sz="0" w:space="0" w:color="auto"/>
      </w:divBdr>
    </w:div>
    <w:div w:id="1814521911">
      <w:bodyDiv w:val="1"/>
      <w:marLeft w:val="0"/>
      <w:marRight w:val="0"/>
      <w:marTop w:val="0"/>
      <w:marBottom w:val="0"/>
      <w:divBdr>
        <w:top w:val="none" w:sz="0" w:space="0" w:color="auto"/>
        <w:left w:val="none" w:sz="0" w:space="0" w:color="auto"/>
        <w:bottom w:val="none" w:sz="0" w:space="0" w:color="auto"/>
        <w:right w:val="none" w:sz="0" w:space="0" w:color="auto"/>
      </w:divBdr>
    </w:div>
    <w:div w:id="1815099590">
      <w:bodyDiv w:val="1"/>
      <w:marLeft w:val="0"/>
      <w:marRight w:val="0"/>
      <w:marTop w:val="0"/>
      <w:marBottom w:val="0"/>
      <w:divBdr>
        <w:top w:val="none" w:sz="0" w:space="0" w:color="auto"/>
        <w:left w:val="none" w:sz="0" w:space="0" w:color="auto"/>
        <w:bottom w:val="none" w:sz="0" w:space="0" w:color="auto"/>
        <w:right w:val="none" w:sz="0" w:space="0" w:color="auto"/>
      </w:divBdr>
    </w:div>
    <w:div w:id="1815834862">
      <w:bodyDiv w:val="1"/>
      <w:marLeft w:val="0"/>
      <w:marRight w:val="0"/>
      <w:marTop w:val="0"/>
      <w:marBottom w:val="0"/>
      <w:divBdr>
        <w:top w:val="none" w:sz="0" w:space="0" w:color="auto"/>
        <w:left w:val="none" w:sz="0" w:space="0" w:color="auto"/>
        <w:bottom w:val="none" w:sz="0" w:space="0" w:color="auto"/>
        <w:right w:val="none" w:sz="0" w:space="0" w:color="auto"/>
      </w:divBdr>
    </w:div>
    <w:div w:id="1815872432">
      <w:bodyDiv w:val="1"/>
      <w:marLeft w:val="0"/>
      <w:marRight w:val="0"/>
      <w:marTop w:val="0"/>
      <w:marBottom w:val="0"/>
      <w:divBdr>
        <w:top w:val="none" w:sz="0" w:space="0" w:color="auto"/>
        <w:left w:val="none" w:sz="0" w:space="0" w:color="auto"/>
        <w:bottom w:val="none" w:sz="0" w:space="0" w:color="auto"/>
        <w:right w:val="none" w:sz="0" w:space="0" w:color="auto"/>
      </w:divBdr>
    </w:div>
    <w:div w:id="1817914655">
      <w:bodyDiv w:val="1"/>
      <w:marLeft w:val="0"/>
      <w:marRight w:val="0"/>
      <w:marTop w:val="0"/>
      <w:marBottom w:val="0"/>
      <w:divBdr>
        <w:top w:val="none" w:sz="0" w:space="0" w:color="auto"/>
        <w:left w:val="none" w:sz="0" w:space="0" w:color="auto"/>
        <w:bottom w:val="none" w:sz="0" w:space="0" w:color="auto"/>
        <w:right w:val="none" w:sz="0" w:space="0" w:color="auto"/>
      </w:divBdr>
    </w:div>
    <w:div w:id="1818523925">
      <w:bodyDiv w:val="1"/>
      <w:marLeft w:val="0"/>
      <w:marRight w:val="0"/>
      <w:marTop w:val="0"/>
      <w:marBottom w:val="0"/>
      <w:divBdr>
        <w:top w:val="none" w:sz="0" w:space="0" w:color="auto"/>
        <w:left w:val="none" w:sz="0" w:space="0" w:color="auto"/>
        <w:bottom w:val="none" w:sz="0" w:space="0" w:color="auto"/>
        <w:right w:val="none" w:sz="0" w:space="0" w:color="auto"/>
      </w:divBdr>
    </w:div>
    <w:div w:id="1819957606">
      <w:bodyDiv w:val="1"/>
      <w:marLeft w:val="0"/>
      <w:marRight w:val="0"/>
      <w:marTop w:val="0"/>
      <w:marBottom w:val="0"/>
      <w:divBdr>
        <w:top w:val="none" w:sz="0" w:space="0" w:color="auto"/>
        <w:left w:val="none" w:sz="0" w:space="0" w:color="auto"/>
        <w:bottom w:val="none" w:sz="0" w:space="0" w:color="auto"/>
        <w:right w:val="none" w:sz="0" w:space="0" w:color="auto"/>
      </w:divBdr>
    </w:div>
    <w:div w:id="1820342157">
      <w:bodyDiv w:val="1"/>
      <w:marLeft w:val="0"/>
      <w:marRight w:val="0"/>
      <w:marTop w:val="0"/>
      <w:marBottom w:val="0"/>
      <w:divBdr>
        <w:top w:val="none" w:sz="0" w:space="0" w:color="auto"/>
        <w:left w:val="none" w:sz="0" w:space="0" w:color="auto"/>
        <w:bottom w:val="none" w:sz="0" w:space="0" w:color="auto"/>
        <w:right w:val="none" w:sz="0" w:space="0" w:color="auto"/>
      </w:divBdr>
    </w:div>
    <w:div w:id="1822577859">
      <w:bodyDiv w:val="1"/>
      <w:marLeft w:val="0"/>
      <w:marRight w:val="0"/>
      <w:marTop w:val="0"/>
      <w:marBottom w:val="0"/>
      <w:divBdr>
        <w:top w:val="none" w:sz="0" w:space="0" w:color="auto"/>
        <w:left w:val="none" w:sz="0" w:space="0" w:color="auto"/>
        <w:bottom w:val="none" w:sz="0" w:space="0" w:color="auto"/>
        <w:right w:val="none" w:sz="0" w:space="0" w:color="auto"/>
      </w:divBdr>
    </w:div>
    <w:div w:id="1822767737">
      <w:bodyDiv w:val="1"/>
      <w:marLeft w:val="0"/>
      <w:marRight w:val="0"/>
      <w:marTop w:val="0"/>
      <w:marBottom w:val="0"/>
      <w:divBdr>
        <w:top w:val="none" w:sz="0" w:space="0" w:color="auto"/>
        <w:left w:val="none" w:sz="0" w:space="0" w:color="auto"/>
        <w:bottom w:val="none" w:sz="0" w:space="0" w:color="auto"/>
        <w:right w:val="none" w:sz="0" w:space="0" w:color="auto"/>
      </w:divBdr>
    </w:div>
    <w:div w:id="1823886831">
      <w:bodyDiv w:val="1"/>
      <w:marLeft w:val="0"/>
      <w:marRight w:val="0"/>
      <w:marTop w:val="0"/>
      <w:marBottom w:val="0"/>
      <w:divBdr>
        <w:top w:val="none" w:sz="0" w:space="0" w:color="auto"/>
        <w:left w:val="none" w:sz="0" w:space="0" w:color="auto"/>
        <w:bottom w:val="none" w:sz="0" w:space="0" w:color="auto"/>
        <w:right w:val="none" w:sz="0" w:space="0" w:color="auto"/>
      </w:divBdr>
    </w:div>
    <w:div w:id="1824619781">
      <w:bodyDiv w:val="1"/>
      <w:marLeft w:val="0"/>
      <w:marRight w:val="0"/>
      <w:marTop w:val="0"/>
      <w:marBottom w:val="0"/>
      <w:divBdr>
        <w:top w:val="none" w:sz="0" w:space="0" w:color="auto"/>
        <w:left w:val="none" w:sz="0" w:space="0" w:color="auto"/>
        <w:bottom w:val="none" w:sz="0" w:space="0" w:color="auto"/>
        <w:right w:val="none" w:sz="0" w:space="0" w:color="auto"/>
      </w:divBdr>
    </w:div>
    <w:div w:id="1825008158">
      <w:bodyDiv w:val="1"/>
      <w:marLeft w:val="0"/>
      <w:marRight w:val="0"/>
      <w:marTop w:val="0"/>
      <w:marBottom w:val="0"/>
      <w:divBdr>
        <w:top w:val="none" w:sz="0" w:space="0" w:color="auto"/>
        <w:left w:val="none" w:sz="0" w:space="0" w:color="auto"/>
        <w:bottom w:val="none" w:sz="0" w:space="0" w:color="auto"/>
        <w:right w:val="none" w:sz="0" w:space="0" w:color="auto"/>
      </w:divBdr>
    </w:div>
    <w:div w:id="1825076332">
      <w:bodyDiv w:val="1"/>
      <w:marLeft w:val="0"/>
      <w:marRight w:val="0"/>
      <w:marTop w:val="0"/>
      <w:marBottom w:val="0"/>
      <w:divBdr>
        <w:top w:val="none" w:sz="0" w:space="0" w:color="auto"/>
        <w:left w:val="none" w:sz="0" w:space="0" w:color="auto"/>
        <w:bottom w:val="none" w:sz="0" w:space="0" w:color="auto"/>
        <w:right w:val="none" w:sz="0" w:space="0" w:color="auto"/>
      </w:divBdr>
    </w:div>
    <w:div w:id="1825198710">
      <w:bodyDiv w:val="1"/>
      <w:marLeft w:val="0"/>
      <w:marRight w:val="0"/>
      <w:marTop w:val="0"/>
      <w:marBottom w:val="0"/>
      <w:divBdr>
        <w:top w:val="none" w:sz="0" w:space="0" w:color="auto"/>
        <w:left w:val="none" w:sz="0" w:space="0" w:color="auto"/>
        <w:bottom w:val="none" w:sz="0" w:space="0" w:color="auto"/>
        <w:right w:val="none" w:sz="0" w:space="0" w:color="auto"/>
      </w:divBdr>
    </w:div>
    <w:div w:id="1825968285">
      <w:bodyDiv w:val="1"/>
      <w:marLeft w:val="0"/>
      <w:marRight w:val="0"/>
      <w:marTop w:val="0"/>
      <w:marBottom w:val="0"/>
      <w:divBdr>
        <w:top w:val="none" w:sz="0" w:space="0" w:color="auto"/>
        <w:left w:val="none" w:sz="0" w:space="0" w:color="auto"/>
        <w:bottom w:val="none" w:sz="0" w:space="0" w:color="auto"/>
        <w:right w:val="none" w:sz="0" w:space="0" w:color="auto"/>
      </w:divBdr>
    </w:div>
    <w:div w:id="1826700883">
      <w:bodyDiv w:val="1"/>
      <w:marLeft w:val="0"/>
      <w:marRight w:val="0"/>
      <w:marTop w:val="0"/>
      <w:marBottom w:val="0"/>
      <w:divBdr>
        <w:top w:val="none" w:sz="0" w:space="0" w:color="auto"/>
        <w:left w:val="none" w:sz="0" w:space="0" w:color="auto"/>
        <w:bottom w:val="none" w:sz="0" w:space="0" w:color="auto"/>
        <w:right w:val="none" w:sz="0" w:space="0" w:color="auto"/>
      </w:divBdr>
    </w:div>
    <w:div w:id="1829402313">
      <w:bodyDiv w:val="1"/>
      <w:marLeft w:val="0"/>
      <w:marRight w:val="0"/>
      <w:marTop w:val="0"/>
      <w:marBottom w:val="0"/>
      <w:divBdr>
        <w:top w:val="none" w:sz="0" w:space="0" w:color="auto"/>
        <w:left w:val="none" w:sz="0" w:space="0" w:color="auto"/>
        <w:bottom w:val="none" w:sz="0" w:space="0" w:color="auto"/>
        <w:right w:val="none" w:sz="0" w:space="0" w:color="auto"/>
      </w:divBdr>
    </w:div>
    <w:div w:id="1830560051">
      <w:bodyDiv w:val="1"/>
      <w:marLeft w:val="0"/>
      <w:marRight w:val="0"/>
      <w:marTop w:val="0"/>
      <w:marBottom w:val="0"/>
      <w:divBdr>
        <w:top w:val="none" w:sz="0" w:space="0" w:color="auto"/>
        <w:left w:val="none" w:sz="0" w:space="0" w:color="auto"/>
        <w:bottom w:val="none" w:sz="0" w:space="0" w:color="auto"/>
        <w:right w:val="none" w:sz="0" w:space="0" w:color="auto"/>
      </w:divBdr>
    </w:div>
    <w:div w:id="1831166620">
      <w:bodyDiv w:val="1"/>
      <w:marLeft w:val="0"/>
      <w:marRight w:val="0"/>
      <w:marTop w:val="0"/>
      <w:marBottom w:val="0"/>
      <w:divBdr>
        <w:top w:val="none" w:sz="0" w:space="0" w:color="auto"/>
        <w:left w:val="none" w:sz="0" w:space="0" w:color="auto"/>
        <w:bottom w:val="none" w:sz="0" w:space="0" w:color="auto"/>
        <w:right w:val="none" w:sz="0" w:space="0" w:color="auto"/>
      </w:divBdr>
    </w:div>
    <w:div w:id="1831676441">
      <w:bodyDiv w:val="1"/>
      <w:marLeft w:val="0"/>
      <w:marRight w:val="0"/>
      <w:marTop w:val="0"/>
      <w:marBottom w:val="0"/>
      <w:divBdr>
        <w:top w:val="none" w:sz="0" w:space="0" w:color="auto"/>
        <w:left w:val="none" w:sz="0" w:space="0" w:color="auto"/>
        <w:bottom w:val="none" w:sz="0" w:space="0" w:color="auto"/>
        <w:right w:val="none" w:sz="0" w:space="0" w:color="auto"/>
      </w:divBdr>
    </w:div>
    <w:div w:id="1833637591">
      <w:bodyDiv w:val="1"/>
      <w:marLeft w:val="0"/>
      <w:marRight w:val="0"/>
      <w:marTop w:val="0"/>
      <w:marBottom w:val="0"/>
      <w:divBdr>
        <w:top w:val="none" w:sz="0" w:space="0" w:color="auto"/>
        <w:left w:val="none" w:sz="0" w:space="0" w:color="auto"/>
        <w:bottom w:val="none" w:sz="0" w:space="0" w:color="auto"/>
        <w:right w:val="none" w:sz="0" w:space="0" w:color="auto"/>
      </w:divBdr>
    </w:div>
    <w:div w:id="1834373785">
      <w:bodyDiv w:val="1"/>
      <w:marLeft w:val="0"/>
      <w:marRight w:val="0"/>
      <w:marTop w:val="0"/>
      <w:marBottom w:val="0"/>
      <w:divBdr>
        <w:top w:val="none" w:sz="0" w:space="0" w:color="auto"/>
        <w:left w:val="none" w:sz="0" w:space="0" w:color="auto"/>
        <w:bottom w:val="none" w:sz="0" w:space="0" w:color="auto"/>
        <w:right w:val="none" w:sz="0" w:space="0" w:color="auto"/>
      </w:divBdr>
    </w:div>
    <w:div w:id="1835683891">
      <w:bodyDiv w:val="1"/>
      <w:marLeft w:val="0"/>
      <w:marRight w:val="0"/>
      <w:marTop w:val="0"/>
      <w:marBottom w:val="0"/>
      <w:divBdr>
        <w:top w:val="none" w:sz="0" w:space="0" w:color="auto"/>
        <w:left w:val="none" w:sz="0" w:space="0" w:color="auto"/>
        <w:bottom w:val="none" w:sz="0" w:space="0" w:color="auto"/>
        <w:right w:val="none" w:sz="0" w:space="0" w:color="auto"/>
      </w:divBdr>
    </w:div>
    <w:div w:id="1836798446">
      <w:bodyDiv w:val="1"/>
      <w:marLeft w:val="0"/>
      <w:marRight w:val="0"/>
      <w:marTop w:val="0"/>
      <w:marBottom w:val="0"/>
      <w:divBdr>
        <w:top w:val="none" w:sz="0" w:space="0" w:color="auto"/>
        <w:left w:val="none" w:sz="0" w:space="0" w:color="auto"/>
        <w:bottom w:val="none" w:sz="0" w:space="0" w:color="auto"/>
        <w:right w:val="none" w:sz="0" w:space="0" w:color="auto"/>
      </w:divBdr>
    </w:div>
    <w:div w:id="1838612515">
      <w:bodyDiv w:val="1"/>
      <w:marLeft w:val="0"/>
      <w:marRight w:val="0"/>
      <w:marTop w:val="0"/>
      <w:marBottom w:val="0"/>
      <w:divBdr>
        <w:top w:val="none" w:sz="0" w:space="0" w:color="auto"/>
        <w:left w:val="none" w:sz="0" w:space="0" w:color="auto"/>
        <w:bottom w:val="none" w:sz="0" w:space="0" w:color="auto"/>
        <w:right w:val="none" w:sz="0" w:space="0" w:color="auto"/>
      </w:divBdr>
    </w:div>
    <w:div w:id="1838685979">
      <w:bodyDiv w:val="1"/>
      <w:marLeft w:val="0"/>
      <w:marRight w:val="0"/>
      <w:marTop w:val="0"/>
      <w:marBottom w:val="0"/>
      <w:divBdr>
        <w:top w:val="none" w:sz="0" w:space="0" w:color="auto"/>
        <w:left w:val="none" w:sz="0" w:space="0" w:color="auto"/>
        <w:bottom w:val="none" w:sz="0" w:space="0" w:color="auto"/>
        <w:right w:val="none" w:sz="0" w:space="0" w:color="auto"/>
      </w:divBdr>
    </w:div>
    <w:div w:id="1839030586">
      <w:bodyDiv w:val="1"/>
      <w:marLeft w:val="0"/>
      <w:marRight w:val="0"/>
      <w:marTop w:val="0"/>
      <w:marBottom w:val="0"/>
      <w:divBdr>
        <w:top w:val="none" w:sz="0" w:space="0" w:color="auto"/>
        <w:left w:val="none" w:sz="0" w:space="0" w:color="auto"/>
        <w:bottom w:val="none" w:sz="0" w:space="0" w:color="auto"/>
        <w:right w:val="none" w:sz="0" w:space="0" w:color="auto"/>
      </w:divBdr>
    </w:div>
    <w:div w:id="1839342371">
      <w:bodyDiv w:val="1"/>
      <w:marLeft w:val="0"/>
      <w:marRight w:val="0"/>
      <w:marTop w:val="0"/>
      <w:marBottom w:val="0"/>
      <w:divBdr>
        <w:top w:val="none" w:sz="0" w:space="0" w:color="auto"/>
        <w:left w:val="none" w:sz="0" w:space="0" w:color="auto"/>
        <w:bottom w:val="none" w:sz="0" w:space="0" w:color="auto"/>
        <w:right w:val="none" w:sz="0" w:space="0" w:color="auto"/>
      </w:divBdr>
    </w:div>
    <w:div w:id="1839346320">
      <w:bodyDiv w:val="1"/>
      <w:marLeft w:val="0"/>
      <w:marRight w:val="0"/>
      <w:marTop w:val="0"/>
      <w:marBottom w:val="0"/>
      <w:divBdr>
        <w:top w:val="none" w:sz="0" w:space="0" w:color="auto"/>
        <w:left w:val="none" w:sz="0" w:space="0" w:color="auto"/>
        <w:bottom w:val="none" w:sz="0" w:space="0" w:color="auto"/>
        <w:right w:val="none" w:sz="0" w:space="0" w:color="auto"/>
      </w:divBdr>
    </w:div>
    <w:div w:id="1841038967">
      <w:bodyDiv w:val="1"/>
      <w:marLeft w:val="0"/>
      <w:marRight w:val="0"/>
      <w:marTop w:val="0"/>
      <w:marBottom w:val="0"/>
      <w:divBdr>
        <w:top w:val="none" w:sz="0" w:space="0" w:color="auto"/>
        <w:left w:val="none" w:sz="0" w:space="0" w:color="auto"/>
        <w:bottom w:val="none" w:sz="0" w:space="0" w:color="auto"/>
        <w:right w:val="none" w:sz="0" w:space="0" w:color="auto"/>
      </w:divBdr>
    </w:div>
    <w:div w:id="1841652618">
      <w:bodyDiv w:val="1"/>
      <w:marLeft w:val="0"/>
      <w:marRight w:val="0"/>
      <w:marTop w:val="0"/>
      <w:marBottom w:val="0"/>
      <w:divBdr>
        <w:top w:val="none" w:sz="0" w:space="0" w:color="auto"/>
        <w:left w:val="none" w:sz="0" w:space="0" w:color="auto"/>
        <w:bottom w:val="none" w:sz="0" w:space="0" w:color="auto"/>
        <w:right w:val="none" w:sz="0" w:space="0" w:color="auto"/>
      </w:divBdr>
    </w:div>
    <w:div w:id="1842889689">
      <w:bodyDiv w:val="1"/>
      <w:marLeft w:val="0"/>
      <w:marRight w:val="0"/>
      <w:marTop w:val="0"/>
      <w:marBottom w:val="0"/>
      <w:divBdr>
        <w:top w:val="none" w:sz="0" w:space="0" w:color="auto"/>
        <w:left w:val="none" w:sz="0" w:space="0" w:color="auto"/>
        <w:bottom w:val="none" w:sz="0" w:space="0" w:color="auto"/>
        <w:right w:val="none" w:sz="0" w:space="0" w:color="auto"/>
      </w:divBdr>
    </w:div>
    <w:div w:id="1844003269">
      <w:bodyDiv w:val="1"/>
      <w:marLeft w:val="0"/>
      <w:marRight w:val="0"/>
      <w:marTop w:val="0"/>
      <w:marBottom w:val="0"/>
      <w:divBdr>
        <w:top w:val="none" w:sz="0" w:space="0" w:color="auto"/>
        <w:left w:val="none" w:sz="0" w:space="0" w:color="auto"/>
        <w:bottom w:val="none" w:sz="0" w:space="0" w:color="auto"/>
        <w:right w:val="none" w:sz="0" w:space="0" w:color="auto"/>
      </w:divBdr>
    </w:div>
    <w:div w:id="1844853479">
      <w:bodyDiv w:val="1"/>
      <w:marLeft w:val="0"/>
      <w:marRight w:val="0"/>
      <w:marTop w:val="0"/>
      <w:marBottom w:val="0"/>
      <w:divBdr>
        <w:top w:val="none" w:sz="0" w:space="0" w:color="auto"/>
        <w:left w:val="none" w:sz="0" w:space="0" w:color="auto"/>
        <w:bottom w:val="none" w:sz="0" w:space="0" w:color="auto"/>
        <w:right w:val="none" w:sz="0" w:space="0" w:color="auto"/>
      </w:divBdr>
    </w:div>
    <w:div w:id="1844973160">
      <w:bodyDiv w:val="1"/>
      <w:marLeft w:val="0"/>
      <w:marRight w:val="0"/>
      <w:marTop w:val="0"/>
      <w:marBottom w:val="0"/>
      <w:divBdr>
        <w:top w:val="none" w:sz="0" w:space="0" w:color="auto"/>
        <w:left w:val="none" w:sz="0" w:space="0" w:color="auto"/>
        <w:bottom w:val="none" w:sz="0" w:space="0" w:color="auto"/>
        <w:right w:val="none" w:sz="0" w:space="0" w:color="auto"/>
      </w:divBdr>
    </w:div>
    <w:div w:id="1846673492">
      <w:bodyDiv w:val="1"/>
      <w:marLeft w:val="0"/>
      <w:marRight w:val="0"/>
      <w:marTop w:val="0"/>
      <w:marBottom w:val="0"/>
      <w:divBdr>
        <w:top w:val="none" w:sz="0" w:space="0" w:color="auto"/>
        <w:left w:val="none" w:sz="0" w:space="0" w:color="auto"/>
        <w:bottom w:val="none" w:sz="0" w:space="0" w:color="auto"/>
        <w:right w:val="none" w:sz="0" w:space="0" w:color="auto"/>
      </w:divBdr>
    </w:div>
    <w:div w:id="1847213126">
      <w:bodyDiv w:val="1"/>
      <w:marLeft w:val="0"/>
      <w:marRight w:val="0"/>
      <w:marTop w:val="0"/>
      <w:marBottom w:val="0"/>
      <w:divBdr>
        <w:top w:val="none" w:sz="0" w:space="0" w:color="auto"/>
        <w:left w:val="none" w:sz="0" w:space="0" w:color="auto"/>
        <w:bottom w:val="none" w:sz="0" w:space="0" w:color="auto"/>
        <w:right w:val="none" w:sz="0" w:space="0" w:color="auto"/>
      </w:divBdr>
    </w:div>
    <w:div w:id="1847673768">
      <w:bodyDiv w:val="1"/>
      <w:marLeft w:val="0"/>
      <w:marRight w:val="0"/>
      <w:marTop w:val="0"/>
      <w:marBottom w:val="0"/>
      <w:divBdr>
        <w:top w:val="none" w:sz="0" w:space="0" w:color="auto"/>
        <w:left w:val="none" w:sz="0" w:space="0" w:color="auto"/>
        <w:bottom w:val="none" w:sz="0" w:space="0" w:color="auto"/>
        <w:right w:val="none" w:sz="0" w:space="0" w:color="auto"/>
      </w:divBdr>
    </w:div>
    <w:div w:id="1847743421">
      <w:bodyDiv w:val="1"/>
      <w:marLeft w:val="0"/>
      <w:marRight w:val="0"/>
      <w:marTop w:val="0"/>
      <w:marBottom w:val="0"/>
      <w:divBdr>
        <w:top w:val="none" w:sz="0" w:space="0" w:color="auto"/>
        <w:left w:val="none" w:sz="0" w:space="0" w:color="auto"/>
        <w:bottom w:val="none" w:sz="0" w:space="0" w:color="auto"/>
        <w:right w:val="none" w:sz="0" w:space="0" w:color="auto"/>
      </w:divBdr>
    </w:div>
    <w:div w:id="1848128764">
      <w:bodyDiv w:val="1"/>
      <w:marLeft w:val="0"/>
      <w:marRight w:val="0"/>
      <w:marTop w:val="0"/>
      <w:marBottom w:val="0"/>
      <w:divBdr>
        <w:top w:val="none" w:sz="0" w:space="0" w:color="auto"/>
        <w:left w:val="none" w:sz="0" w:space="0" w:color="auto"/>
        <w:bottom w:val="none" w:sz="0" w:space="0" w:color="auto"/>
        <w:right w:val="none" w:sz="0" w:space="0" w:color="auto"/>
      </w:divBdr>
    </w:div>
    <w:div w:id="1849634513">
      <w:bodyDiv w:val="1"/>
      <w:marLeft w:val="0"/>
      <w:marRight w:val="0"/>
      <w:marTop w:val="0"/>
      <w:marBottom w:val="0"/>
      <w:divBdr>
        <w:top w:val="none" w:sz="0" w:space="0" w:color="auto"/>
        <w:left w:val="none" w:sz="0" w:space="0" w:color="auto"/>
        <w:bottom w:val="none" w:sz="0" w:space="0" w:color="auto"/>
        <w:right w:val="none" w:sz="0" w:space="0" w:color="auto"/>
      </w:divBdr>
    </w:div>
    <w:div w:id="1850368618">
      <w:bodyDiv w:val="1"/>
      <w:marLeft w:val="0"/>
      <w:marRight w:val="0"/>
      <w:marTop w:val="0"/>
      <w:marBottom w:val="0"/>
      <w:divBdr>
        <w:top w:val="none" w:sz="0" w:space="0" w:color="auto"/>
        <w:left w:val="none" w:sz="0" w:space="0" w:color="auto"/>
        <w:bottom w:val="none" w:sz="0" w:space="0" w:color="auto"/>
        <w:right w:val="none" w:sz="0" w:space="0" w:color="auto"/>
      </w:divBdr>
    </w:div>
    <w:div w:id="1850564091">
      <w:bodyDiv w:val="1"/>
      <w:marLeft w:val="0"/>
      <w:marRight w:val="0"/>
      <w:marTop w:val="0"/>
      <w:marBottom w:val="0"/>
      <w:divBdr>
        <w:top w:val="none" w:sz="0" w:space="0" w:color="auto"/>
        <w:left w:val="none" w:sz="0" w:space="0" w:color="auto"/>
        <w:bottom w:val="none" w:sz="0" w:space="0" w:color="auto"/>
        <w:right w:val="none" w:sz="0" w:space="0" w:color="auto"/>
      </w:divBdr>
    </w:div>
    <w:div w:id="1850830819">
      <w:bodyDiv w:val="1"/>
      <w:marLeft w:val="0"/>
      <w:marRight w:val="0"/>
      <w:marTop w:val="0"/>
      <w:marBottom w:val="0"/>
      <w:divBdr>
        <w:top w:val="none" w:sz="0" w:space="0" w:color="auto"/>
        <w:left w:val="none" w:sz="0" w:space="0" w:color="auto"/>
        <w:bottom w:val="none" w:sz="0" w:space="0" w:color="auto"/>
        <w:right w:val="none" w:sz="0" w:space="0" w:color="auto"/>
      </w:divBdr>
    </w:div>
    <w:div w:id="1851681958">
      <w:bodyDiv w:val="1"/>
      <w:marLeft w:val="0"/>
      <w:marRight w:val="0"/>
      <w:marTop w:val="0"/>
      <w:marBottom w:val="0"/>
      <w:divBdr>
        <w:top w:val="none" w:sz="0" w:space="0" w:color="auto"/>
        <w:left w:val="none" w:sz="0" w:space="0" w:color="auto"/>
        <w:bottom w:val="none" w:sz="0" w:space="0" w:color="auto"/>
        <w:right w:val="none" w:sz="0" w:space="0" w:color="auto"/>
      </w:divBdr>
    </w:div>
    <w:div w:id="1852522730">
      <w:bodyDiv w:val="1"/>
      <w:marLeft w:val="0"/>
      <w:marRight w:val="0"/>
      <w:marTop w:val="0"/>
      <w:marBottom w:val="0"/>
      <w:divBdr>
        <w:top w:val="none" w:sz="0" w:space="0" w:color="auto"/>
        <w:left w:val="none" w:sz="0" w:space="0" w:color="auto"/>
        <w:bottom w:val="none" w:sz="0" w:space="0" w:color="auto"/>
        <w:right w:val="none" w:sz="0" w:space="0" w:color="auto"/>
      </w:divBdr>
    </w:div>
    <w:div w:id="1853571255">
      <w:bodyDiv w:val="1"/>
      <w:marLeft w:val="0"/>
      <w:marRight w:val="0"/>
      <w:marTop w:val="0"/>
      <w:marBottom w:val="0"/>
      <w:divBdr>
        <w:top w:val="none" w:sz="0" w:space="0" w:color="auto"/>
        <w:left w:val="none" w:sz="0" w:space="0" w:color="auto"/>
        <w:bottom w:val="none" w:sz="0" w:space="0" w:color="auto"/>
        <w:right w:val="none" w:sz="0" w:space="0" w:color="auto"/>
      </w:divBdr>
    </w:div>
    <w:div w:id="1854144855">
      <w:bodyDiv w:val="1"/>
      <w:marLeft w:val="0"/>
      <w:marRight w:val="0"/>
      <w:marTop w:val="0"/>
      <w:marBottom w:val="0"/>
      <w:divBdr>
        <w:top w:val="none" w:sz="0" w:space="0" w:color="auto"/>
        <w:left w:val="none" w:sz="0" w:space="0" w:color="auto"/>
        <w:bottom w:val="none" w:sz="0" w:space="0" w:color="auto"/>
        <w:right w:val="none" w:sz="0" w:space="0" w:color="auto"/>
      </w:divBdr>
    </w:div>
    <w:div w:id="1854805900">
      <w:bodyDiv w:val="1"/>
      <w:marLeft w:val="0"/>
      <w:marRight w:val="0"/>
      <w:marTop w:val="0"/>
      <w:marBottom w:val="0"/>
      <w:divBdr>
        <w:top w:val="none" w:sz="0" w:space="0" w:color="auto"/>
        <w:left w:val="none" w:sz="0" w:space="0" w:color="auto"/>
        <w:bottom w:val="none" w:sz="0" w:space="0" w:color="auto"/>
        <w:right w:val="none" w:sz="0" w:space="0" w:color="auto"/>
      </w:divBdr>
    </w:div>
    <w:div w:id="1854956004">
      <w:bodyDiv w:val="1"/>
      <w:marLeft w:val="0"/>
      <w:marRight w:val="0"/>
      <w:marTop w:val="0"/>
      <w:marBottom w:val="0"/>
      <w:divBdr>
        <w:top w:val="none" w:sz="0" w:space="0" w:color="auto"/>
        <w:left w:val="none" w:sz="0" w:space="0" w:color="auto"/>
        <w:bottom w:val="none" w:sz="0" w:space="0" w:color="auto"/>
        <w:right w:val="none" w:sz="0" w:space="0" w:color="auto"/>
      </w:divBdr>
    </w:div>
    <w:div w:id="1855876150">
      <w:bodyDiv w:val="1"/>
      <w:marLeft w:val="0"/>
      <w:marRight w:val="0"/>
      <w:marTop w:val="0"/>
      <w:marBottom w:val="0"/>
      <w:divBdr>
        <w:top w:val="none" w:sz="0" w:space="0" w:color="auto"/>
        <w:left w:val="none" w:sz="0" w:space="0" w:color="auto"/>
        <w:bottom w:val="none" w:sz="0" w:space="0" w:color="auto"/>
        <w:right w:val="none" w:sz="0" w:space="0" w:color="auto"/>
      </w:divBdr>
    </w:div>
    <w:div w:id="1857191808">
      <w:bodyDiv w:val="1"/>
      <w:marLeft w:val="0"/>
      <w:marRight w:val="0"/>
      <w:marTop w:val="0"/>
      <w:marBottom w:val="0"/>
      <w:divBdr>
        <w:top w:val="none" w:sz="0" w:space="0" w:color="auto"/>
        <w:left w:val="none" w:sz="0" w:space="0" w:color="auto"/>
        <w:bottom w:val="none" w:sz="0" w:space="0" w:color="auto"/>
        <w:right w:val="none" w:sz="0" w:space="0" w:color="auto"/>
      </w:divBdr>
    </w:div>
    <w:div w:id="1857696080">
      <w:bodyDiv w:val="1"/>
      <w:marLeft w:val="0"/>
      <w:marRight w:val="0"/>
      <w:marTop w:val="0"/>
      <w:marBottom w:val="0"/>
      <w:divBdr>
        <w:top w:val="none" w:sz="0" w:space="0" w:color="auto"/>
        <w:left w:val="none" w:sz="0" w:space="0" w:color="auto"/>
        <w:bottom w:val="none" w:sz="0" w:space="0" w:color="auto"/>
        <w:right w:val="none" w:sz="0" w:space="0" w:color="auto"/>
      </w:divBdr>
    </w:div>
    <w:div w:id="1857886358">
      <w:bodyDiv w:val="1"/>
      <w:marLeft w:val="0"/>
      <w:marRight w:val="0"/>
      <w:marTop w:val="0"/>
      <w:marBottom w:val="0"/>
      <w:divBdr>
        <w:top w:val="none" w:sz="0" w:space="0" w:color="auto"/>
        <w:left w:val="none" w:sz="0" w:space="0" w:color="auto"/>
        <w:bottom w:val="none" w:sz="0" w:space="0" w:color="auto"/>
        <w:right w:val="none" w:sz="0" w:space="0" w:color="auto"/>
      </w:divBdr>
    </w:div>
    <w:div w:id="1857890556">
      <w:bodyDiv w:val="1"/>
      <w:marLeft w:val="0"/>
      <w:marRight w:val="0"/>
      <w:marTop w:val="0"/>
      <w:marBottom w:val="0"/>
      <w:divBdr>
        <w:top w:val="none" w:sz="0" w:space="0" w:color="auto"/>
        <w:left w:val="none" w:sz="0" w:space="0" w:color="auto"/>
        <w:bottom w:val="none" w:sz="0" w:space="0" w:color="auto"/>
        <w:right w:val="none" w:sz="0" w:space="0" w:color="auto"/>
      </w:divBdr>
    </w:div>
    <w:div w:id="1858155121">
      <w:bodyDiv w:val="1"/>
      <w:marLeft w:val="0"/>
      <w:marRight w:val="0"/>
      <w:marTop w:val="0"/>
      <w:marBottom w:val="0"/>
      <w:divBdr>
        <w:top w:val="none" w:sz="0" w:space="0" w:color="auto"/>
        <w:left w:val="none" w:sz="0" w:space="0" w:color="auto"/>
        <w:bottom w:val="none" w:sz="0" w:space="0" w:color="auto"/>
        <w:right w:val="none" w:sz="0" w:space="0" w:color="auto"/>
      </w:divBdr>
    </w:div>
    <w:div w:id="1858620142">
      <w:bodyDiv w:val="1"/>
      <w:marLeft w:val="0"/>
      <w:marRight w:val="0"/>
      <w:marTop w:val="0"/>
      <w:marBottom w:val="0"/>
      <w:divBdr>
        <w:top w:val="none" w:sz="0" w:space="0" w:color="auto"/>
        <w:left w:val="none" w:sz="0" w:space="0" w:color="auto"/>
        <w:bottom w:val="none" w:sz="0" w:space="0" w:color="auto"/>
        <w:right w:val="none" w:sz="0" w:space="0" w:color="auto"/>
      </w:divBdr>
    </w:div>
    <w:div w:id="1858959788">
      <w:bodyDiv w:val="1"/>
      <w:marLeft w:val="0"/>
      <w:marRight w:val="0"/>
      <w:marTop w:val="0"/>
      <w:marBottom w:val="0"/>
      <w:divBdr>
        <w:top w:val="none" w:sz="0" w:space="0" w:color="auto"/>
        <w:left w:val="none" w:sz="0" w:space="0" w:color="auto"/>
        <w:bottom w:val="none" w:sz="0" w:space="0" w:color="auto"/>
        <w:right w:val="none" w:sz="0" w:space="0" w:color="auto"/>
      </w:divBdr>
    </w:div>
    <w:div w:id="1859809881">
      <w:bodyDiv w:val="1"/>
      <w:marLeft w:val="0"/>
      <w:marRight w:val="0"/>
      <w:marTop w:val="0"/>
      <w:marBottom w:val="0"/>
      <w:divBdr>
        <w:top w:val="none" w:sz="0" w:space="0" w:color="auto"/>
        <w:left w:val="none" w:sz="0" w:space="0" w:color="auto"/>
        <w:bottom w:val="none" w:sz="0" w:space="0" w:color="auto"/>
        <w:right w:val="none" w:sz="0" w:space="0" w:color="auto"/>
      </w:divBdr>
    </w:div>
    <w:div w:id="1860581896">
      <w:bodyDiv w:val="1"/>
      <w:marLeft w:val="0"/>
      <w:marRight w:val="0"/>
      <w:marTop w:val="0"/>
      <w:marBottom w:val="0"/>
      <w:divBdr>
        <w:top w:val="none" w:sz="0" w:space="0" w:color="auto"/>
        <w:left w:val="none" w:sz="0" w:space="0" w:color="auto"/>
        <w:bottom w:val="none" w:sz="0" w:space="0" w:color="auto"/>
        <w:right w:val="none" w:sz="0" w:space="0" w:color="auto"/>
      </w:divBdr>
    </w:div>
    <w:div w:id="1862932960">
      <w:bodyDiv w:val="1"/>
      <w:marLeft w:val="0"/>
      <w:marRight w:val="0"/>
      <w:marTop w:val="0"/>
      <w:marBottom w:val="0"/>
      <w:divBdr>
        <w:top w:val="none" w:sz="0" w:space="0" w:color="auto"/>
        <w:left w:val="none" w:sz="0" w:space="0" w:color="auto"/>
        <w:bottom w:val="none" w:sz="0" w:space="0" w:color="auto"/>
        <w:right w:val="none" w:sz="0" w:space="0" w:color="auto"/>
      </w:divBdr>
    </w:div>
    <w:div w:id="1865361950">
      <w:bodyDiv w:val="1"/>
      <w:marLeft w:val="0"/>
      <w:marRight w:val="0"/>
      <w:marTop w:val="0"/>
      <w:marBottom w:val="0"/>
      <w:divBdr>
        <w:top w:val="none" w:sz="0" w:space="0" w:color="auto"/>
        <w:left w:val="none" w:sz="0" w:space="0" w:color="auto"/>
        <w:bottom w:val="none" w:sz="0" w:space="0" w:color="auto"/>
        <w:right w:val="none" w:sz="0" w:space="0" w:color="auto"/>
      </w:divBdr>
    </w:div>
    <w:div w:id="1869295595">
      <w:bodyDiv w:val="1"/>
      <w:marLeft w:val="0"/>
      <w:marRight w:val="0"/>
      <w:marTop w:val="0"/>
      <w:marBottom w:val="0"/>
      <w:divBdr>
        <w:top w:val="none" w:sz="0" w:space="0" w:color="auto"/>
        <w:left w:val="none" w:sz="0" w:space="0" w:color="auto"/>
        <w:bottom w:val="none" w:sz="0" w:space="0" w:color="auto"/>
        <w:right w:val="none" w:sz="0" w:space="0" w:color="auto"/>
      </w:divBdr>
    </w:div>
    <w:div w:id="1869753369">
      <w:bodyDiv w:val="1"/>
      <w:marLeft w:val="0"/>
      <w:marRight w:val="0"/>
      <w:marTop w:val="0"/>
      <w:marBottom w:val="0"/>
      <w:divBdr>
        <w:top w:val="none" w:sz="0" w:space="0" w:color="auto"/>
        <w:left w:val="none" w:sz="0" w:space="0" w:color="auto"/>
        <w:bottom w:val="none" w:sz="0" w:space="0" w:color="auto"/>
        <w:right w:val="none" w:sz="0" w:space="0" w:color="auto"/>
      </w:divBdr>
    </w:div>
    <w:div w:id="1870100810">
      <w:bodyDiv w:val="1"/>
      <w:marLeft w:val="0"/>
      <w:marRight w:val="0"/>
      <w:marTop w:val="0"/>
      <w:marBottom w:val="0"/>
      <w:divBdr>
        <w:top w:val="none" w:sz="0" w:space="0" w:color="auto"/>
        <w:left w:val="none" w:sz="0" w:space="0" w:color="auto"/>
        <w:bottom w:val="none" w:sz="0" w:space="0" w:color="auto"/>
        <w:right w:val="none" w:sz="0" w:space="0" w:color="auto"/>
      </w:divBdr>
    </w:div>
    <w:div w:id="1870751569">
      <w:bodyDiv w:val="1"/>
      <w:marLeft w:val="0"/>
      <w:marRight w:val="0"/>
      <w:marTop w:val="0"/>
      <w:marBottom w:val="0"/>
      <w:divBdr>
        <w:top w:val="none" w:sz="0" w:space="0" w:color="auto"/>
        <w:left w:val="none" w:sz="0" w:space="0" w:color="auto"/>
        <w:bottom w:val="none" w:sz="0" w:space="0" w:color="auto"/>
        <w:right w:val="none" w:sz="0" w:space="0" w:color="auto"/>
      </w:divBdr>
    </w:div>
    <w:div w:id="1872373190">
      <w:bodyDiv w:val="1"/>
      <w:marLeft w:val="0"/>
      <w:marRight w:val="0"/>
      <w:marTop w:val="0"/>
      <w:marBottom w:val="0"/>
      <w:divBdr>
        <w:top w:val="none" w:sz="0" w:space="0" w:color="auto"/>
        <w:left w:val="none" w:sz="0" w:space="0" w:color="auto"/>
        <w:bottom w:val="none" w:sz="0" w:space="0" w:color="auto"/>
        <w:right w:val="none" w:sz="0" w:space="0" w:color="auto"/>
      </w:divBdr>
    </w:div>
    <w:div w:id="1872380772">
      <w:bodyDiv w:val="1"/>
      <w:marLeft w:val="0"/>
      <w:marRight w:val="0"/>
      <w:marTop w:val="0"/>
      <w:marBottom w:val="0"/>
      <w:divBdr>
        <w:top w:val="none" w:sz="0" w:space="0" w:color="auto"/>
        <w:left w:val="none" w:sz="0" w:space="0" w:color="auto"/>
        <w:bottom w:val="none" w:sz="0" w:space="0" w:color="auto"/>
        <w:right w:val="none" w:sz="0" w:space="0" w:color="auto"/>
      </w:divBdr>
    </w:div>
    <w:div w:id="1874146927">
      <w:bodyDiv w:val="1"/>
      <w:marLeft w:val="0"/>
      <w:marRight w:val="0"/>
      <w:marTop w:val="0"/>
      <w:marBottom w:val="0"/>
      <w:divBdr>
        <w:top w:val="none" w:sz="0" w:space="0" w:color="auto"/>
        <w:left w:val="none" w:sz="0" w:space="0" w:color="auto"/>
        <w:bottom w:val="none" w:sz="0" w:space="0" w:color="auto"/>
        <w:right w:val="none" w:sz="0" w:space="0" w:color="auto"/>
      </w:divBdr>
    </w:div>
    <w:div w:id="1874225185">
      <w:bodyDiv w:val="1"/>
      <w:marLeft w:val="0"/>
      <w:marRight w:val="0"/>
      <w:marTop w:val="0"/>
      <w:marBottom w:val="0"/>
      <w:divBdr>
        <w:top w:val="none" w:sz="0" w:space="0" w:color="auto"/>
        <w:left w:val="none" w:sz="0" w:space="0" w:color="auto"/>
        <w:bottom w:val="none" w:sz="0" w:space="0" w:color="auto"/>
        <w:right w:val="none" w:sz="0" w:space="0" w:color="auto"/>
      </w:divBdr>
    </w:div>
    <w:div w:id="1874805911">
      <w:bodyDiv w:val="1"/>
      <w:marLeft w:val="0"/>
      <w:marRight w:val="0"/>
      <w:marTop w:val="0"/>
      <w:marBottom w:val="0"/>
      <w:divBdr>
        <w:top w:val="none" w:sz="0" w:space="0" w:color="auto"/>
        <w:left w:val="none" w:sz="0" w:space="0" w:color="auto"/>
        <w:bottom w:val="none" w:sz="0" w:space="0" w:color="auto"/>
        <w:right w:val="none" w:sz="0" w:space="0" w:color="auto"/>
      </w:divBdr>
    </w:div>
    <w:div w:id="1875465441">
      <w:bodyDiv w:val="1"/>
      <w:marLeft w:val="0"/>
      <w:marRight w:val="0"/>
      <w:marTop w:val="0"/>
      <w:marBottom w:val="0"/>
      <w:divBdr>
        <w:top w:val="none" w:sz="0" w:space="0" w:color="auto"/>
        <w:left w:val="none" w:sz="0" w:space="0" w:color="auto"/>
        <w:bottom w:val="none" w:sz="0" w:space="0" w:color="auto"/>
        <w:right w:val="none" w:sz="0" w:space="0" w:color="auto"/>
      </w:divBdr>
    </w:div>
    <w:div w:id="1875727970">
      <w:bodyDiv w:val="1"/>
      <w:marLeft w:val="0"/>
      <w:marRight w:val="0"/>
      <w:marTop w:val="0"/>
      <w:marBottom w:val="0"/>
      <w:divBdr>
        <w:top w:val="none" w:sz="0" w:space="0" w:color="auto"/>
        <w:left w:val="none" w:sz="0" w:space="0" w:color="auto"/>
        <w:bottom w:val="none" w:sz="0" w:space="0" w:color="auto"/>
        <w:right w:val="none" w:sz="0" w:space="0" w:color="auto"/>
      </w:divBdr>
    </w:div>
    <w:div w:id="1875922350">
      <w:bodyDiv w:val="1"/>
      <w:marLeft w:val="0"/>
      <w:marRight w:val="0"/>
      <w:marTop w:val="0"/>
      <w:marBottom w:val="0"/>
      <w:divBdr>
        <w:top w:val="none" w:sz="0" w:space="0" w:color="auto"/>
        <w:left w:val="none" w:sz="0" w:space="0" w:color="auto"/>
        <w:bottom w:val="none" w:sz="0" w:space="0" w:color="auto"/>
        <w:right w:val="none" w:sz="0" w:space="0" w:color="auto"/>
      </w:divBdr>
    </w:div>
    <w:div w:id="1876043107">
      <w:bodyDiv w:val="1"/>
      <w:marLeft w:val="0"/>
      <w:marRight w:val="0"/>
      <w:marTop w:val="0"/>
      <w:marBottom w:val="0"/>
      <w:divBdr>
        <w:top w:val="none" w:sz="0" w:space="0" w:color="auto"/>
        <w:left w:val="none" w:sz="0" w:space="0" w:color="auto"/>
        <w:bottom w:val="none" w:sz="0" w:space="0" w:color="auto"/>
        <w:right w:val="none" w:sz="0" w:space="0" w:color="auto"/>
      </w:divBdr>
    </w:div>
    <w:div w:id="1876964268">
      <w:bodyDiv w:val="1"/>
      <w:marLeft w:val="0"/>
      <w:marRight w:val="0"/>
      <w:marTop w:val="0"/>
      <w:marBottom w:val="0"/>
      <w:divBdr>
        <w:top w:val="none" w:sz="0" w:space="0" w:color="auto"/>
        <w:left w:val="none" w:sz="0" w:space="0" w:color="auto"/>
        <w:bottom w:val="none" w:sz="0" w:space="0" w:color="auto"/>
        <w:right w:val="none" w:sz="0" w:space="0" w:color="auto"/>
      </w:divBdr>
    </w:div>
    <w:div w:id="1878812905">
      <w:bodyDiv w:val="1"/>
      <w:marLeft w:val="0"/>
      <w:marRight w:val="0"/>
      <w:marTop w:val="0"/>
      <w:marBottom w:val="0"/>
      <w:divBdr>
        <w:top w:val="none" w:sz="0" w:space="0" w:color="auto"/>
        <w:left w:val="none" w:sz="0" w:space="0" w:color="auto"/>
        <w:bottom w:val="none" w:sz="0" w:space="0" w:color="auto"/>
        <w:right w:val="none" w:sz="0" w:space="0" w:color="auto"/>
      </w:divBdr>
    </w:div>
    <w:div w:id="1879006735">
      <w:bodyDiv w:val="1"/>
      <w:marLeft w:val="0"/>
      <w:marRight w:val="0"/>
      <w:marTop w:val="0"/>
      <w:marBottom w:val="0"/>
      <w:divBdr>
        <w:top w:val="none" w:sz="0" w:space="0" w:color="auto"/>
        <w:left w:val="none" w:sz="0" w:space="0" w:color="auto"/>
        <w:bottom w:val="none" w:sz="0" w:space="0" w:color="auto"/>
        <w:right w:val="none" w:sz="0" w:space="0" w:color="auto"/>
      </w:divBdr>
    </w:div>
    <w:div w:id="1879076290">
      <w:bodyDiv w:val="1"/>
      <w:marLeft w:val="0"/>
      <w:marRight w:val="0"/>
      <w:marTop w:val="0"/>
      <w:marBottom w:val="0"/>
      <w:divBdr>
        <w:top w:val="none" w:sz="0" w:space="0" w:color="auto"/>
        <w:left w:val="none" w:sz="0" w:space="0" w:color="auto"/>
        <w:bottom w:val="none" w:sz="0" w:space="0" w:color="auto"/>
        <w:right w:val="none" w:sz="0" w:space="0" w:color="auto"/>
      </w:divBdr>
    </w:div>
    <w:div w:id="1880165728">
      <w:bodyDiv w:val="1"/>
      <w:marLeft w:val="0"/>
      <w:marRight w:val="0"/>
      <w:marTop w:val="0"/>
      <w:marBottom w:val="0"/>
      <w:divBdr>
        <w:top w:val="none" w:sz="0" w:space="0" w:color="auto"/>
        <w:left w:val="none" w:sz="0" w:space="0" w:color="auto"/>
        <w:bottom w:val="none" w:sz="0" w:space="0" w:color="auto"/>
        <w:right w:val="none" w:sz="0" w:space="0" w:color="auto"/>
      </w:divBdr>
    </w:div>
    <w:div w:id="1882404178">
      <w:bodyDiv w:val="1"/>
      <w:marLeft w:val="0"/>
      <w:marRight w:val="0"/>
      <w:marTop w:val="0"/>
      <w:marBottom w:val="0"/>
      <w:divBdr>
        <w:top w:val="none" w:sz="0" w:space="0" w:color="auto"/>
        <w:left w:val="none" w:sz="0" w:space="0" w:color="auto"/>
        <w:bottom w:val="none" w:sz="0" w:space="0" w:color="auto"/>
        <w:right w:val="none" w:sz="0" w:space="0" w:color="auto"/>
      </w:divBdr>
    </w:div>
    <w:div w:id="1883058269">
      <w:bodyDiv w:val="1"/>
      <w:marLeft w:val="0"/>
      <w:marRight w:val="0"/>
      <w:marTop w:val="0"/>
      <w:marBottom w:val="0"/>
      <w:divBdr>
        <w:top w:val="none" w:sz="0" w:space="0" w:color="auto"/>
        <w:left w:val="none" w:sz="0" w:space="0" w:color="auto"/>
        <w:bottom w:val="none" w:sz="0" w:space="0" w:color="auto"/>
        <w:right w:val="none" w:sz="0" w:space="0" w:color="auto"/>
      </w:divBdr>
    </w:div>
    <w:div w:id="1883244859">
      <w:bodyDiv w:val="1"/>
      <w:marLeft w:val="0"/>
      <w:marRight w:val="0"/>
      <w:marTop w:val="0"/>
      <w:marBottom w:val="0"/>
      <w:divBdr>
        <w:top w:val="none" w:sz="0" w:space="0" w:color="auto"/>
        <w:left w:val="none" w:sz="0" w:space="0" w:color="auto"/>
        <w:bottom w:val="none" w:sz="0" w:space="0" w:color="auto"/>
        <w:right w:val="none" w:sz="0" w:space="0" w:color="auto"/>
      </w:divBdr>
    </w:div>
    <w:div w:id="1883320860">
      <w:bodyDiv w:val="1"/>
      <w:marLeft w:val="0"/>
      <w:marRight w:val="0"/>
      <w:marTop w:val="0"/>
      <w:marBottom w:val="0"/>
      <w:divBdr>
        <w:top w:val="none" w:sz="0" w:space="0" w:color="auto"/>
        <w:left w:val="none" w:sz="0" w:space="0" w:color="auto"/>
        <w:bottom w:val="none" w:sz="0" w:space="0" w:color="auto"/>
        <w:right w:val="none" w:sz="0" w:space="0" w:color="auto"/>
      </w:divBdr>
    </w:div>
    <w:div w:id="1883442488">
      <w:bodyDiv w:val="1"/>
      <w:marLeft w:val="0"/>
      <w:marRight w:val="0"/>
      <w:marTop w:val="0"/>
      <w:marBottom w:val="0"/>
      <w:divBdr>
        <w:top w:val="none" w:sz="0" w:space="0" w:color="auto"/>
        <w:left w:val="none" w:sz="0" w:space="0" w:color="auto"/>
        <w:bottom w:val="none" w:sz="0" w:space="0" w:color="auto"/>
        <w:right w:val="none" w:sz="0" w:space="0" w:color="auto"/>
      </w:divBdr>
    </w:div>
    <w:div w:id="1884244231">
      <w:bodyDiv w:val="1"/>
      <w:marLeft w:val="0"/>
      <w:marRight w:val="0"/>
      <w:marTop w:val="0"/>
      <w:marBottom w:val="0"/>
      <w:divBdr>
        <w:top w:val="none" w:sz="0" w:space="0" w:color="auto"/>
        <w:left w:val="none" w:sz="0" w:space="0" w:color="auto"/>
        <w:bottom w:val="none" w:sz="0" w:space="0" w:color="auto"/>
        <w:right w:val="none" w:sz="0" w:space="0" w:color="auto"/>
      </w:divBdr>
    </w:div>
    <w:div w:id="1887568163">
      <w:bodyDiv w:val="1"/>
      <w:marLeft w:val="0"/>
      <w:marRight w:val="0"/>
      <w:marTop w:val="0"/>
      <w:marBottom w:val="0"/>
      <w:divBdr>
        <w:top w:val="none" w:sz="0" w:space="0" w:color="auto"/>
        <w:left w:val="none" w:sz="0" w:space="0" w:color="auto"/>
        <w:bottom w:val="none" w:sz="0" w:space="0" w:color="auto"/>
        <w:right w:val="none" w:sz="0" w:space="0" w:color="auto"/>
      </w:divBdr>
    </w:div>
    <w:div w:id="1887985502">
      <w:bodyDiv w:val="1"/>
      <w:marLeft w:val="0"/>
      <w:marRight w:val="0"/>
      <w:marTop w:val="0"/>
      <w:marBottom w:val="0"/>
      <w:divBdr>
        <w:top w:val="none" w:sz="0" w:space="0" w:color="auto"/>
        <w:left w:val="none" w:sz="0" w:space="0" w:color="auto"/>
        <w:bottom w:val="none" w:sz="0" w:space="0" w:color="auto"/>
        <w:right w:val="none" w:sz="0" w:space="0" w:color="auto"/>
      </w:divBdr>
    </w:div>
    <w:div w:id="1888033207">
      <w:bodyDiv w:val="1"/>
      <w:marLeft w:val="0"/>
      <w:marRight w:val="0"/>
      <w:marTop w:val="0"/>
      <w:marBottom w:val="0"/>
      <w:divBdr>
        <w:top w:val="none" w:sz="0" w:space="0" w:color="auto"/>
        <w:left w:val="none" w:sz="0" w:space="0" w:color="auto"/>
        <w:bottom w:val="none" w:sz="0" w:space="0" w:color="auto"/>
        <w:right w:val="none" w:sz="0" w:space="0" w:color="auto"/>
      </w:divBdr>
    </w:div>
    <w:div w:id="1889105531">
      <w:bodyDiv w:val="1"/>
      <w:marLeft w:val="0"/>
      <w:marRight w:val="0"/>
      <w:marTop w:val="0"/>
      <w:marBottom w:val="0"/>
      <w:divBdr>
        <w:top w:val="none" w:sz="0" w:space="0" w:color="auto"/>
        <w:left w:val="none" w:sz="0" w:space="0" w:color="auto"/>
        <w:bottom w:val="none" w:sz="0" w:space="0" w:color="auto"/>
        <w:right w:val="none" w:sz="0" w:space="0" w:color="auto"/>
      </w:divBdr>
    </w:div>
    <w:div w:id="1889956304">
      <w:bodyDiv w:val="1"/>
      <w:marLeft w:val="0"/>
      <w:marRight w:val="0"/>
      <w:marTop w:val="0"/>
      <w:marBottom w:val="0"/>
      <w:divBdr>
        <w:top w:val="none" w:sz="0" w:space="0" w:color="auto"/>
        <w:left w:val="none" w:sz="0" w:space="0" w:color="auto"/>
        <w:bottom w:val="none" w:sz="0" w:space="0" w:color="auto"/>
        <w:right w:val="none" w:sz="0" w:space="0" w:color="auto"/>
      </w:divBdr>
    </w:div>
    <w:div w:id="1890804969">
      <w:bodyDiv w:val="1"/>
      <w:marLeft w:val="0"/>
      <w:marRight w:val="0"/>
      <w:marTop w:val="0"/>
      <w:marBottom w:val="0"/>
      <w:divBdr>
        <w:top w:val="none" w:sz="0" w:space="0" w:color="auto"/>
        <w:left w:val="none" w:sz="0" w:space="0" w:color="auto"/>
        <w:bottom w:val="none" w:sz="0" w:space="0" w:color="auto"/>
        <w:right w:val="none" w:sz="0" w:space="0" w:color="auto"/>
      </w:divBdr>
    </w:div>
    <w:div w:id="1890915845">
      <w:bodyDiv w:val="1"/>
      <w:marLeft w:val="0"/>
      <w:marRight w:val="0"/>
      <w:marTop w:val="0"/>
      <w:marBottom w:val="0"/>
      <w:divBdr>
        <w:top w:val="none" w:sz="0" w:space="0" w:color="auto"/>
        <w:left w:val="none" w:sz="0" w:space="0" w:color="auto"/>
        <w:bottom w:val="none" w:sz="0" w:space="0" w:color="auto"/>
        <w:right w:val="none" w:sz="0" w:space="0" w:color="auto"/>
      </w:divBdr>
    </w:div>
    <w:div w:id="1891988702">
      <w:bodyDiv w:val="1"/>
      <w:marLeft w:val="0"/>
      <w:marRight w:val="0"/>
      <w:marTop w:val="0"/>
      <w:marBottom w:val="0"/>
      <w:divBdr>
        <w:top w:val="none" w:sz="0" w:space="0" w:color="auto"/>
        <w:left w:val="none" w:sz="0" w:space="0" w:color="auto"/>
        <w:bottom w:val="none" w:sz="0" w:space="0" w:color="auto"/>
        <w:right w:val="none" w:sz="0" w:space="0" w:color="auto"/>
      </w:divBdr>
    </w:div>
    <w:div w:id="1892232008">
      <w:bodyDiv w:val="1"/>
      <w:marLeft w:val="0"/>
      <w:marRight w:val="0"/>
      <w:marTop w:val="0"/>
      <w:marBottom w:val="0"/>
      <w:divBdr>
        <w:top w:val="none" w:sz="0" w:space="0" w:color="auto"/>
        <w:left w:val="none" w:sz="0" w:space="0" w:color="auto"/>
        <w:bottom w:val="none" w:sz="0" w:space="0" w:color="auto"/>
        <w:right w:val="none" w:sz="0" w:space="0" w:color="auto"/>
      </w:divBdr>
    </w:div>
    <w:div w:id="1892888997">
      <w:bodyDiv w:val="1"/>
      <w:marLeft w:val="0"/>
      <w:marRight w:val="0"/>
      <w:marTop w:val="0"/>
      <w:marBottom w:val="0"/>
      <w:divBdr>
        <w:top w:val="none" w:sz="0" w:space="0" w:color="auto"/>
        <w:left w:val="none" w:sz="0" w:space="0" w:color="auto"/>
        <w:bottom w:val="none" w:sz="0" w:space="0" w:color="auto"/>
        <w:right w:val="none" w:sz="0" w:space="0" w:color="auto"/>
      </w:divBdr>
    </w:div>
    <w:div w:id="1893878979">
      <w:bodyDiv w:val="1"/>
      <w:marLeft w:val="0"/>
      <w:marRight w:val="0"/>
      <w:marTop w:val="0"/>
      <w:marBottom w:val="0"/>
      <w:divBdr>
        <w:top w:val="none" w:sz="0" w:space="0" w:color="auto"/>
        <w:left w:val="none" w:sz="0" w:space="0" w:color="auto"/>
        <w:bottom w:val="none" w:sz="0" w:space="0" w:color="auto"/>
        <w:right w:val="none" w:sz="0" w:space="0" w:color="auto"/>
      </w:divBdr>
    </w:div>
    <w:div w:id="1894542229">
      <w:bodyDiv w:val="1"/>
      <w:marLeft w:val="0"/>
      <w:marRight w:val="0"/>
      <w:marTop w:val="0"/>
      <w:marBottom w:val="0"/>
      <w:divBdr>
        <w:top w:val="none" w:sz="0" w:space="0" w:color="auto"/>
        <w:left w:val="none" w:sz="0" w:space="0" w:color="auto"/>
        <w:bottom w:val="none" w:sz="0" w:space="0" w:color="auto"/>
        <w:right w:val="none" w:sz="0" w:space="0" w:color="auto"/>
      </w:divBdr>
    </w:div>
    <w:div w:id="1894659004">
      <w:bodyDiv w:val="1"/>
      <w:marLeft w:val="0"/>
      <w:marRight w:val="0"/>
      <w:marTop w:val="0"/>
      <w:marBottom w:val="0"/>
      <w:divBdr>
        <w:top w:val="none" w:sz="0" w:space="0" w:color="auto"/>
        <w:left w:val="none" w:sz="0" w:space="0" w:color="auto"/>
        <w:bottom w:val="none" w:sz="0" w:space="0" w:color="auto"/>
        <w:right w:val="none" w:sz="0" w:space="0" w:color="auto"/>
      </w:divBdr>
    </w:div>
    <w:div w:id="1895266671">
      <w:bodyDiv w:val="1"/>
      <w:marLeft w:val="0"/>
      <w:marRight w:val="0"/>
      <w:marTop w:val="0"/>
      <w:marBottom w:val="0"/>
      <w:divBdr>
        <w:top w:val="none" w:sz="0" w:space="0" w:color="auto"/>
        <w:left w:val="none" w:sz="0" w:space="0" w:color="auto"/>
        <w:bottom w:val="none" w:sz="0" w:space="0" w:color="auto"/>
        <w:right w:val="none" w:sz="0" w:space="0" w:color="auto"/>
      </w:divBdr>
    </w:div>
    <w:div w:id="1896162230">
      <w:bodyDiv w:val="1"/>
      <w:marLeft w:val="0"/>
      <w:marRight w:val="0"/>
      <w:marTop w:val="0"/>
      <w:marBottom w:val="0"/>
      <w:divBdr>
        <w:top w:val="none" w:sz="0" w:space="0" w:color="auto"/>
        <w:left w:val="none" w:sz="0" w:space="0" w:color="auto"/>
        <w:bottom w:val="none" w:sz="0" w:space="0" w:color="auto"/>
        <w:right w:val="none" w:sz="0" w:space="0" w:color="auto"/>
      </w:divBdr>
    </w:div>
    <w:div w:id="1896315494">
      <w:bodyDiv w:val="1"/>
      <w:marLeft w:val="0"/>
      <w:marRight w:val="0"/>
      <w:marTop w:val="0"/>
      <w:marBottom w:val="0"/>
      <w:divBdr>
        <w:top w:val="none" w:sz="0" w:space="0" w:color="auto"/>
        <w:left w:val="none" w:sz="0" w:space="0" w:color="auto"/>
        <w:bottom w:val="none" w:sz="0" w:space="0" w:color="auto"/>
        <w:right w:val="none" w:sz="0" w:space="0" w:color="auto"/>
      </w:divBdr>
    </w:div>
    <w:div w:id="1896970304">
      <w:bodyDiv w:val="1"/>
      <w:marLeft w:val="0"/>
      <w:marRight w:val="0"/>
      <w:marTop w:val="0"/>
      <w:marBottom w:val="0"/>
      <w:divBdr>
        <w:top w:val="none" w:sz="0" w:space="0" w:color="auto"/>
        <w:left w:val="none" w:sz="0" w:space="0" w:color="auto"/>
        <w:bottom w:val="none" w:sz="0" w:space="0" w:color="auto"/>
        <w:right w:val="none" w:sz="0" w:space="0" w:color="auto"/>
      </w:divBdr>
    </w:div>
    <w:div w:id="1897811836">
      <w:bodyDiv w:val="1"/>
      <w:marLeft w:val="0"/>
      <w:marRight w:val="0"/>
      <w:marTop w:val="0"/>
      <w:marBottom w:val="0"/>
      <w:divBdr>
        <w:top w:val="none" w:sz="0" w:space="0" w:color="auto"/>
        <w:left w:val="none" w:sz="0" w:space="0" w:color="auto"/>
        <w:bottom w:val="none" w:sz="0" w:space="0" w:color="auto"/>
        <w:right w:val="none" w:sz="0" w:space="0" w:color="auto"/>
      </w:divBdr>
    </w:div>
    <w:div w:id="1898082089">
      <w:bodyDiv w:val="1"/>
      <w:marLeft w:val="0"/>
      <w:marRight w:val="0"/>
      <w:marTop w:val="0"/>
      <w:marBottom w:val="0"/>
      <w:divBdr>
        <w:top w:val="none" w:sz="0" w:space="0" w:color="auto"/>
        <w:left w:val="none" w:sz="0" w:space="0" w:color="auto"/>
        <w:bottom w:val="none" w:sz="0" w:space="0" w:color="auto"/>
        <w:right w:val="none" w:sz="0" w:space="0" w:color="auto"/>
      </w:divBdr>
    </w:div>
    <w:div w:id="1899054667">
      <w:bodyDiv w:val="1"/>
      <w:marLeft w:val="0"/>
      <w:marRight w:val="0"/>
      <w:marTop w:val="0"/>
      <w:marBottom w:val="0"/>
      <w:divBdr>
        <w:top w:val="none" w:sz="0" w:space="0" w:color="auto"/>
        <w:left w:val="none" w:sz="0" w:space="0" w:color="auto"/>
        <w:bottom w:val="none" w:sz="0" w:space="0" w:color="auto"/>
        <w:right w:val="none" w:sz="0" w:space="0" w:color="auto"/>
      </w:divBdr>
    </w:div>
    <w:div w:id="1900744234">
      <w:bodyDiv w:val="1"/>
      <w:marLeft w:val="0"/>
      <w:marRight w:val="0"/>
      <w:marTop w:val="0"/>
      <w:marBottom w:val="0"/>
      <w:divBdr>
        <w:top w:val="none" w:sz="0" w:space="0" w:color="auto"/>
        <w:left w:val="none" w:sz="0" w:space="0" w:color="auto"/>
        <w:bottom w:val="none" w:sz="0" w:space="0" w:color="auto"/>
        <w:right w:val="none" w:sz="0" w:space="0" w:color="auto"/>
      </w:divBdr>
    </w:div>
    <w:div w:id="1903633759">
      <w:bodyDiv w:val="1"/>
      <w:marLeft w:val="0"/>
      <w:marRight w:val="0"/>
      <w:marTop w:val="0"/>
      <w:marBottom w:val="0"/>
      <w:divBdr>
        <w:top w:val="none" w:sz="0" w:space="0" w:color="auto"/>
        <w:left w:val="none" w:sz="0" w:space="0" w:color="auto"/>
        <w:bottom w:val="none" w:sz="0" w:space="0" w:color="auto"/>
        <w:right w:val="none" w:sz="0" w:space="0" w:color="auto"/>
      </w:divBdr>
    </w:div>
    <w:div w:id="1905219069">
      <w:bodyDiv w:val="1"/>
      <w:marLeft w:val="0"/>
      <w:marRight w:val="0"/>
      <w:marTop w:val="0"/>
      <w:marBottom w:val="0"/>
      <w:divBdr>
        <w:top w:val="none" w:sz="0" w:space="0" w:color="auto"/>
        <w:left w:val="none" w:sz="0" w:space="0" w:color="auto"/>
        <w:bottom w:val="none" w:sz="0" w:space="0" w:color="auto"/>
        <w:right w:val="none" w:sz="0" w:space="0" w:color="auto"/>
      </w:divBdr>
    </w:div>
    <w:div w:id="1905336841">
      <w:bodyDiv w:val="1"/>
      <w:marLeft w:val="0"/>
      <w:marRight w:val="0"/>
      <w:marTop w:val="0"/>
      <w:marBottom w:val="0"/>
      <w:divBdr>
        <w:top w:val="none" w:sz="0" w:space="0" w:color="auto"/>
        <w:left w:val="none" w:sz="0" w:space="0" w:color="auto"/>
        <w:bottom w:val="none" w:sz="0" w:space="0" w:color="auto"/>
        <w:right w:val="none" w:sz="0" w:space="0" w:color="auto"/>
      </w:divBdr>
    </w:div>
    <w:div w:id="1905556183">
      <w:bodyDiv w:val="1"/>
      <w:marLeft w:val="0"/>
      <w:marRight w:val="0"/>
      <w:marTop w:val="0"/>
      <w:marBottom w:val="0"/>
      <w:divBdr>
        <w:top w:val="none" w:sz="0" w:space="0" w:color="auto"/>
        <w:left w:val="none" w:sz="0" w:space="0" w:color="auto"/>
        <w:bottom w:val="none" w:sz="0" w:space="0" w:color="auto"/>
        <w:right w:val="none" w:sz="0" w:space="0" w:color="auto"/>
      </w:divBdr>
    </w:div>
    <w:div w:id="1905800279">
      <w:bodyDiv w:val="1"/>
      <w:marLeft w:val="0"/>
      <w:marRight w:val="0"/>
      <w:marTop w:val="0"/>
      <w:marBottom w:val="0"/>
      <w:divBdr>
        <w:top w:val="none" w:sz="0" w:space="0" w:color="auto"/>
        <w:left w:val="none" w:sz="0" w:space="0" w:color="auto"/>
        <w:bottom w:val="none" w:sz="0" w:space="0" w:color="auto"/>
        <w:right w:val="none" w:sz="0" w:space="0" w:color="auto"/>
      </w:divBdr>
    </w:div>
    <w:div w:id="1907256739">
      <w:bodyDiv w:val="1"/>
      <w:marLeft w:val="0"/>
      <w:marRight w:val="0"/>
      <w:marTop w:val="0"/>
      <w:marBottom w:val="0"/>
      <w:divBdr>
        <w:top w:val="none" w:sz="0" w:space="0" w:color="auto"/>
        <w:left w:val="none" w:sz="0" w:space="0" w:color="auto"/>
        <w:bottom w:val="none" w:sz="0" w:space="0" w:color="auto"/>
        <w:right w:val="none" w:sz="0" w:space="0" w:color="auto"/>
      </w:divBdr>
    </w:div>
    <w:div w:id="1908418765">
      <w:bodyDiv w:val="1"/>
      <w:marLeft w:val="0"/>
      <w:marRight w:val="0"/>
      <w:marTop w:val="0"/>
      <w:marBottom w:val="0"/>
      <w:divBdr>
        <w:top w:val="none" w:sz="0" w:space="0" w:color="auto"/>
        <w:left w:val="none" w:sz="0" w:space="0" w:color="auto"/>
        <w:bottom w:val="none" w:sz="0" w:space="0" w:color="auto"/>
        <w:right w:val="none" w:sz="0" w:space="0" w:color="auto"/>
      </w:divBdr>
    </w:div>
    <w:div w:id="1909262443">
      <w:bodyDiv w:val="1"/>
      <w:marLeft w:val="0"/>
      <w:marRight w:val="0"/>
      <w:marTop w:val="0"/>
      <w:marBottom w:val="0"/>
      <w:divBdr>
        <w:top w:val="none" w:sz="0" w:space="0" w:color="auto"/>
        <w:left w:val="none" w:sz="0" w:space="0" w:color="auto"/>
        <w:bottom w:val="none" w:sz="0" w:space="0" w:color="auto"/>
        <w:right w:val="none" w:sz="0" w:space="0" w:color="auto"/>
      </w:divBdr>
    </w:div>
    <w:div w:id="1911958976">
      <w:bodyDiv w:val="1"/>
      <w:marLeft w:val="0"/>
      <w:marRight w:val="0"/>
      <w:marTop w:val="0"/>
      <w:marBottom w:val="0"/>
      <w:divBdr>
        <w:top w:val="none" w:sz="0" w:space="0" w:color="auto"/>
        <w:left w:val="none" w:sz="0" w:space="0" w:color="auto"/>
        <w:bottom w:val="none" w:sz="0" w:space="0" w:color="auto"/>
        <w:right w:val="none" w:sz="0" w:space="0" w:color="auto"/>
      </w:divBdr>
    </w:div>
    <w:div w:id="1911965632">
      <w:bodyDiv w:val="1"/>
      <w:marLeft w:val="0"/>
      <w:marRight w:val="0"/>
      <w:marTop w:val="0"/>
      <w:marBottom w:val="0"/>
      <w:divBdr>
        <w:top w:val="none" w:sz="0" w:space="0" w:color="auto"/>
        <w:left w:val="none" w:sz="0" w:space="0" w:color="auto"/>
        <w:bottom w:val="none" w:sz="0" w:space="0" w:color="auto"/>
        <w:right w:val="none" w:sz="0" w:space="0" w:color="auto"/>
      </w:divBdr>
    </w:div>
    <w:div w:id="1914853622">
      <w:bodyDiv w:val="1"/>
      <w:marLeft w:val="0"/>
      <w:marRight w:val="0"/>
      <w:marTop w:val="0"/>
      <w:marBottom w:val="0"/>
      <w:divBdr>
        <w:top w:val="none" w:sz="0" w:space="0" w:color="auto"/>
        <w:left w:val="none" w:sz="0" w:space="0" w:color="auto"/>
        <w:bottom w:val="none" w:sz="0" w:space="0" w:color="auto"/>
        <w:right w:val="none" w:sz="0" w:space="0" w:color="auto"/>
      </w:divBdr>
    </w:div>
    <w:div w:id="1918319284">
      <w:bodyDiv w:val="1"/>
      <w:marLeft w:val="0"/>
      <w:marRight w:val="0"/>
      <w:marTop w:val="0"/>
      <w:marBottom w:val="0"/>
      <w:divBdr>
        <w:top w:val="none" w:sz="0" w:space="0" w:color="auto"/>
        <w:left w:val="none" w:sz="0" w:space="0" w:color="auto"/>
        <w:bottom w:val="none" w:sz="0" w:space="0" w:color="auto"/>
        <w:right w:val="none" w:sz="0" w:space="0" w:color="auto"/>
      </w:divBdr>
    </w:div>
    <w:div w:id="1918514093">
      <w:bodyDiv w:val="1"/>
      <w:marLeft w:val="0"/>
      <w:marRight w:val="0"/>
      <w:marTop w:val="0"/>
      <w:marBottom w:val="0"/>
      <w:divBdr>
        <w:top w:val="none" w:sz="0" w:space="0" w:color="auto"/>
        <w:left w:val="none" w:sz="0" w:space="0" w:color="auto"/>
        <w:bottom w:val="none" w:sz="0" w:space="0" w:color="auto"/>
        <w:right w:val="none" w:sz="0" w:space="0" w:color="auto"/>
      </w:divBdr>
    </w:div>
    <w:div w:id="1919247302">
      <w:bodyDiv w:val="1"/>
      <w:marLeft w:val="0"/>
      <w:marRight w:val="0"/>
      <w:marTop w:val="0"/>
      <w:marBottom w:val="0"/>
      <w:divBdr>
        <w:top w:val="none" w:sz="0" w:space="0" w:color="auto"/>
        <w:left w:val="none" w:sz="0" w:space="0" w:color="auto"/>
        <w:bottom w:val="none" w:sz="0" w:space="0" w:color="auto"/>
        <w:right w:val="none" w:sz="0" w:space="0" w:color="auto"/>
      </w:divBdr>
    </w:div>
    <w:div w:id="1920282929">
      <w:bodyDiv w:val="1"/>
      <w:marLeft w:val="0"/>
      <w:marRight w:val="0"/>
      <w:marTop w:val="0"/>
      <w:marBottom w:val="0"/>
      <w:divBdr>
        <w:top w:val="none" w:sz="0" w:space="0" w:color="auto"/>
        <w:left w:val="none" w:sz="0" w:space="0" w:color="auto"/>
        <w:bottom w:val="none" w:sz="0" w:space="0" w:color="auto"/>
        <w:right w:val="none" w:sz="0" w:space="0" w:color="auto"/>
      </w:divBdr>
    </w:div>
    <w:div w:id="1920408551">
      <w:bodyDiv w:val="1"/>
      <w:marLeft w:val="0"/>
      <w:marRight w:val="0"/>
      <w:marTop w:val="0"/>
      <w:marBottom w:val="0"/>
      <w:divBdr>
        <w:top w:val="none" w:sz="0" w:space="0" w:color="auto"/>
        <w:left w:val="none" w:sz="0" w:space="0" w:color="auto"/>
        <w:bottom w:val="none" w:sz="0" w:space="0" w:color="auto"/>
        <w:right w:val="none" w:sz="0" w:space="0" w:color="auto"/>
      </w:divBdr>
    </w:div>
    <w:div w:id="1920552316">
      <w:bodyDiv w:val="1"/>
      <w:marLeft w:val="0"/>
      <w:marRight w:val="0"/>
      <w:marTop w:val="0"/>
      <w:marBottom w:val="0"/>
      <w:divBdr>
        <w:top w:val="none" w:sz="0" w:space="0" w:color="auto"/>
        <w:left w:val="none" w:sz="0" w:space="0" w:color="auto"/>
        <w:bottom w:val="none" w:sz="0" w:space="0" w:color="auto"/>
        <w:right w:val="none" w:sz="0" w:space="0" w:color="auto"/>
      </w:divBdr>
    </w:div>
    <w:div w:id="1920747726">
      <w:bodyDiv w:val="1"/>
      <w:marLeft w:val="0"/>
      <w:marRight w:val="0"/>
      <w:marTop w:val="0"/>
      <w:marBottom w:val="0"/>
      <w:divBdr>
        <w:top w:val="none" w:sz="0" w:space="0" w:color="auto"/>
        <w:left w:val="none" w:sz="0" w:space="0" w:color="auto"/>
        <w:bottom w:val="none" w:sz="0" w:space="0" w:color="auto"/>
        <w:right w:val="none" w:sz="0" w:space="0" w:color="auto"/>
      </w:divBdr>
    </w:div>
    <w:div w:id="1920939266">
      <w:bodyDiv w:val="1"/>
      <w:marLeft w:val="0"/>
      <w:marRight w:val="0"/>
      <w:marTop w:val="0"/>
      <w:marBottom w:val="0"/>
      <w:divBdr>
        <w:top w:val="none" w:sz="0" w:space="0" w:color="auto"/>
        <w:left w:val="none" w:sz="0" w:space="0" w:color="auto"/>
        <w:bottom w:val="none" w:sz="0" w:space="0" w:color="auto"/>
        <w:right w:val="none" w:sz="0" w:space="0" w:color="auto"/>
      </w:divBdr>
    </w:div>
    <w:div w:id="1921015074">
      <w:bodyDiv w:val="1"/>
      <w:marLeft w:val="0"/>
      <w:marRight w:val="0"/>
      <w:marTop w:val="0"/>
      <w:marBottom w:val="0"/>
      <w:divBdr>
        <w:top w:val="none" w:sz="0" w:space="0" w:color="auto"/>
        <w:left w:val="none" w:sz="0" w:space="0" w:color="auto"/>
        <w:bottom w:val="none" w:sz="0" w:space="0" w:color="auto"/>
        <w:right w:val="none" w:sz="0" w:space="0" w:color="auto"/>
      </w:divBdr>
    </w:div>
    <w:div w:id="1921911593">
      <w:bodyDiv w:val="1"/>
      <w:marLeft w:val="0"/>
      <w:marRight w:val="0"/>
      <w:marTop w:val="0"/>
      <w:marBottom w:val="0"/>
      <w:divBdr>
        <w:top w:val="none" w:sz="0" w:space="0" w:color="auto"/>
        <w:left w:val="none" w:sz="0" w:space="0" w:color="auto"/>
        <w:bottom w:val="none" w:sz="0" w:space="0" w:color="auto"/>
        <w:right w:val="none" w:sz="0" w:space="0" w:color="auto"/>
      </w:divBdr>
    </w:div>
    <w:div w:id="1922176008">
      <w:bodyDiv w:val="1"/>
      <w:marLeft w:val="0"/>
      <w:marRight w:val="0"/>
      <w:marTop w:val="0"/>
      <w:marBottom w:val="0"/>
      <w:divBdr>
        <w:top w:val="none" w:sz="0" w:space="0" w:color="auto"/>
        <w:left w:val="none" w:sz="0" w:space="0" w:color="auto"/>
        <w:bottom w:val="none" w:sz="0" w:space="0" w:color="auto"/>
        <w:right w:val="none" w:sz="0" w:space="0" w:color="auto"/>
      </w:divBdr>
    </w:div>
    <w:div w:id="1922565703">
      <w:bodyDiv w:val="1"/>
      <w:marLeft w:val="0"/>
      <w:marRight w:val="0"/>
      <w:marTop w:val="0"/>
      <w:marBottom w:val="0"/>
      <w:divBdr>
        <w:top w:val="none" w:sz="0" w:space="0" w:color="auto"/>
        <w:left w:val="none" w:sz="0" w:space="0" w:color="auto"/>
        <w:bottom w:val="none" w:sz="0" w:space="0" w:color="auto"/>
        <w:right w:val="none" w:sz="0" w:space="0" w:color="auto"/>
      </w:divBdr>
    </w:div>
    <w:div w:id="1922912657">
      <w:bodyDiv w:val="1"/>
      <w:marLeft w:val="0"/>
      <w:marRight w:val="0"/>
      <w:marTop w:val="0"/>
      <w:marBottom w:val="0"/>
      <w:divBdr>
        <w:top w:val="none" w:sz="0" w:space="0" w:color="auto"/>
        <w:left w:val="none" w:sz="0" w:space="0" w:color="auto"/>
        <w:bottom w:val="none" w:sz="0" w:space="0" w:color="auto"/>
        <w:right w:val="none" w:sz="0" w:space="0" w:color="auto"/>
      </w:divBdr>
    </w:div>
    <w:div w:id="1923950311">
      <w:bodyDiv w:val="1"/>
      <w:marLeft w:val="0"/>
      <w:marRight w:val="0"/>
      <w:marTop w:val="0"/>
      <w:marBottom w:val="0"/>
      <w:divBdr>
        <w:top w:val="none" w:sz="0" w:space="0" w:color="auto"/>
        <w:left w:val="none" w:sz="0" w:space="0" w:color="auto"/>
        <w:bottom w:val="none" w:sz="0" w:space="0" w:color="auto"/>
        <w:right w:val="none" w:sz="0" w:space="0" w:color="auto"/>
      </w:divBdr>
    </w:div>
    <w:div w:id="1925608723">
      <w:bodyDiv w:val="1"/>
      <w:marLeft w:val="0"/>
      <w:marRight w:val="0"/>
      <w:marTop w:val="0"/>
      <w:marBottom w:val="0"/>
      <w:divBdr>
        <w:top w:val="none" w:sz="0" w:space="0" w:color="auto"/>
        <w:left w:val="none" w:sz="0" w:space="0" w:color="auto"/>
        <w:bottom w:val="none" w:sz="0" w:space="0" w:color="auto"/>
        <w:right w:val="none" w:sz="0" w:space="0" w:color="auto"/>
      </w:divBdr>
    </w:div>
    <w:div w:id="1925609124">
      <w:bodyDiv w:val="1"/>
      <w:marLeft w:val="0"/>
      <w:marRight w:val="0"/>
      <w:marTop w:val="0"/>
      <w:marBottom w:val="0"/>
      <w:divBdr>
        <w:top w:val="none" w:sz="0" w:space="0" w:color="auto"/>
        <w:left w:val="none" w:sz="0" w:space="0" w:color="auto"/>
        <w:bottom w:val="none" w:sz="0" w:space="0" w:color="auto"/>
        <w:right w:val="none" w:sz="0" w:space="0" w:color="auto"/>
      </w:divBdr>
    </w:div>
    <w:div w:id="1927960736">
      <w:bodyDiv w:val="1"/>
      <w:marLeft w:val="0"/>
      <w:marRight w:val="0"/>
      <w:marTop w:val="0"/>
      <w:marBottom w:val="0"/>
      <w:divBdr>
        <w:top w:val="none" w:sz="0" w:space="0" w:color="auto"/>
        <w:left w:val="none" w:sz="0" w:space="0" w:color="auto"/>
        <w:bottom w:val="none" w:sz="0" w:space="0" w:color="auto"/>
        <w:right w:val="none" w:sz="0" w:space="0" w:color="auto"/>
      </w:divBdr>
    </w:div>
    <w:div w:id="1930118470">
      <w:bodyDiv w:val="1"/>
      <w:marLeft w:val="0"/>
      <w:marRight w:val="0"/>
      <w:marTop w:val="0"/>
      <w:marBottom w:val="0"/>
      <w:divBdr>
        <w:top w:val="none" w:sz="0" w:space="0" w:color="auto"/>
        <w:left w:val="none" w:sz="0" w:space="0" w:color="auto"/>
        <w:bottom w:val="none" w:sz="0" w:space="0" w:color="auto"/>
        <w:right w:val="none" w:sz="0" w:space="0" w:color="auto"/>
      </w:divBdr>
    </w:div>
    <w:div w:id="1930428715">
      <w:bodyDiv w:val="1"/>
      <w:marLeft w:val="0"/>
      <w:marRight w:val="0"/>
      <w:marTop w:val="0"/>
      <w:marBottom w:val="0"/>
      <w:divBdr>
        <w:top w:val="none" w:sz="0" w:space="0" w:color="auto"/>
        <w:left w:val="none" w:sz="0" w:space="0" w:color="auto"/>
        <w:bottom w:val="none" w:sz="0" w:space="0" w:color="auto"/>
        <w:right w:val="none" w:sz="0" w:space="0" w:color="auto"/>
      </w:divBdr>
    </w:div>
    <w:div w:id="1930657505">
      <w:bodyDiv w:val="1"/>
      <w:marLeft w:val="0"/>
      <w:marRight w:val="0"/>
      <w:marTop w:val="0"/>
      <w:marBottom w:val="0"/>
      <w:divBdr>
        <w:top w:val="none" w:sz="0" w:space="0" w:color="auto"/>
        <w:left w:val="none" w:sz="0" w:space="0" w:color="auto"/>
        <w:bottom w:val="none" w:sz="0" w:space="0" w:color="auto"/>
        <w:right w:val="none" w:sz="0" w:space="0" w:color="auto"/>
      </w:divBdr>
    </w:div>
    <w:div w:id="1931311422">
      <w:bodyDiv w:val="1"/>
      <w:marLeft w:val="0"/>
      <w:marRight w:val="0"/>
      <w:marTop w:val="0"/>
      <w:marBottom w:val="0"/>
      <w:divBdr>
        <w:top w:val="none" w:sz="0" w:space="0" w:color="auto"/>
        <w:left w:val="none" w:sz="0" w:space="0" w:color="auto"/>
        <w:bottom w:val="none" w:sz="0" w:space="0" w:color="auto"/>
        <w:right w:val="none" w:sz="0" w:space="0" w:color="auto"/>
      </w:divBdr>
    </w:div>
    <w:div w:id="1932471260">
      <w:bodyDiv w:val="1"/>
      <w:marLeft w:val="0"/>
      <w:marRight w:val="0"/>
      <w:marTop w:val="0"/>
      <w:marBottom w:val="0"/>
      <w:divBdr>
        <w:top w:val="none" w:sz="0" w:space="0" w:color="auto"/>
        <w:left w:val="none" w:sz="0" w:space="0" w:color="auto"/>
        <w:bottom w:val="none" w:sz="0" w:space="0" w:color="auto"/>
        <w:right w:val="none" w:sz="0" w:space="0" w:color="auto"/>
      </w:divBdr>
    </w:div>
    <w:div w:id="1932621246">
      <w:bodyDiv w:val="1"/>
      <w:marLeft w:val="0"/>
      <w:marRight w:val="0"/>
      <w:marTop w:val="0"/>
      <w:marBottom w:val="0"/>
      <w:divBdr>
        <w:top w:val="none" w:sz="0" w:space="0" w:color="auto"/>
        <w:left w:val="none" w:sz="0" w:space="0" w:color="auto"/>
        <w:bottom w:val="none" w:sz="0" w:space="0" w:color="auto"/>
        <w:right w:val="none" w:sz="0" w:space="0" w:color="auto"/>
      </w:divBdr>
    </w:div>
    <w:div w:id="1934043779">
      <w:bodyDiv w:val="1"/>
      <w:marLeft w:val="0"/>
      <w:marRight w:val="0"/>
      <w:marTop w:val="0"/>
      <w:marBottom w:val="0"/>
      <w:divBdr>
        <w:top w:val="none" w:sz="0" w:space="0" w:color="auto"/>
        <w:left w:val="none" w:sz="0" w:space="0" w:color="auto"/>
        <w:bottom w:val="none" w:sz="0" w:space="0" w:color="auto"/>
        <w:right w:val="none" w:sz="0" w:space="0" w:color="auto"/>
      </w:divBdr>
    </w:div>
    <w:div w:id="1935672692">
      <w:bodyDiv w:val="1"/>
      <w:marLeft w:val="0"/>
      <w:marRight w:val="0"/>
      <w:marTop w:val="0"/>
      <w:marBottom w:val="0"/>
      <w:divBdr>
        <w:top w:val="none" w:sz="0" w:space="0" w:color="auto"/>
        <w:left w:val="none" w:sz="0" w:space="0" w:color="auto"/>
        <w:bottom w:val="none" w:sz="0" w:space="0" w:color="auto"/>
        <w:right w:val="none" w:sz="0" w:space="0" w:color="auto"/>
      </w:divBdr>
    </w:div>
    <w:div w:id="1937514651">
      <w:bodyDiv w:val="1"/>
      <w:marLeft w:val="0"/>
      <w:marRight w:val="0"/>
      <w:marTop w:val="0"/>
      <w:marBottom w:val="0"/>
      <w:divBdr>
        <w:top w:val="none" w:sz="0" w:space="0" w:color="auto"/>
        <w:left w:val="none" w:sz="0" w:space="0" w:color="auto"/>
        <w:bottom w:val="none" w:sz="0" w:space="0" w:color="auto"/>
        <w:right w:val="none" w:sz="0" w:space="0" w:color="auto"/>
      </w:divBdr>
    </w:div>
    <w:div w:id="1940138448">
      <w:bodyDiv w:val="1"/>
      <w:marLeft w:val="0"/>
      <w:marRight w:val="0"/>
      <w:marTop w:val="0"/>
      <w:marBottom w:val="0"/>
      <w:divBdr>
        <w:top w:val="none" w:sz="0" w:space="0" w:color="auto"/>
        <w:left w:val="none" w:sz="0" w:space="0" w:color="auto"/>
        <w:bottom w:val="none" w:sz="0" w:space="0" w:color="auto"/>
        <w:right w:val="none" w:sz="0" w:space="0" w:color="auto"/>
      </w:divBdr>
    </w:div>
    <w:div w:id="1941141767">
      <w:bodyDiv w:val="1"/>
      <w:marLeft w:val="0"/>
      <w:marRight w:val="0"/>
      <w:marTop w:val="0"/>
      <w:marBottom w:val="0"/>
      <w:divBdr>
        <w:top w:val="none" w:sz="0" w:space="0" w:color="auto"/>
        <w:left w:val="none" w:sz="0" w:space="0" w:color="auto"/>
        <w:bottom w:val="none" w:sz="0" w:space="0" w:color="auto"/>
        <w:right w:val="none" w:sz="0" w:space="0" w:color="auto"/>
      </w:divBdr>
    </w:div>
    <w:div w:id="1941332898">
      <w:bodyDiv w:val="1"/>
      <w:marLeft w:val="0"/>
      <w:marRight w:val="0"/>
      <w:marTop w:val="0"/>
      <w:marBottom w:val="0"/>
      <w:divBdr>
        <w:top w:val="none" w:sz="0" w:space="0" w:color="auto"/>
        <w:left w:val="none" w:sz="0" w:space="0" w:color="auto"/>
        <w:bottom w:val="none" w:sz="0" w:space="0" w:color="auto"/>
        <w:right w:val="none" w:sz="0" w:space="0" w:color="auto"/>
      </w:divBdr>
    </w:div>
    <w:div w:id="1942302564">
      <w:bodyDiv w:val="1"/>
      <w:marLeft w:val="0"/>
      <w:marRight w:val="0"/>
      <w:marTop w:val="0"/>
      <w:marBottom w:val="0"/>
      <w:divBdr>
        <w:top w:val="none" w:sz="0" w:space="0" w:color="auto"/>
        <w:left w:val="none" w:sz="0" w:space="0" w:color="auto"/>
        <w:bottom w:val="none" w:sz="0" w:space="0" w:color="auto"/>
        <w:right w:val="none" w:sz="0" w:space="0" w:color="auto"/>
      </w:divBdr>
    </w:div>
    <w:div w:id="1942643437">
      <w:bodyDiv w:val="1"/>
      <w:marLeft w:val="0"/>
      <w:marRight w:val="0"/>
      <w:marTop w:val="0"/>
      <w:marBottom w:val="0"/>
      <w:divBdr>
        <w:top w:val="none" w:sz="0" w:space="0" w:color="auto"/>
        <w:left w:val="none" w:sz="0" w:space="0" w:color="auto"/>
        <w:bottom w:val="none" w:sz="0" w:space="0" w:color="auto"/>
        <w:right w:val="none" w:sz="0" w:space="0" w:color="auto"/>
      </w:divBdr>
    </w:div>
    <w:div w:id="1943025958">
      <w:bodyDiv w:val="1"/>
      <w:marLeft w:val="0"/>
      <w:marRight w:val="0"/>
      <w:marTop w:val="0"/>
      <w:marBottom w:val="0"/>
      <w:divBdr>
        <w:top w:val="none" w:sz="0" w:space="0" w:color="auto"/>
        <w:left w:val="none" w:sz="0" w:space="0" w:color="auto"/>
        <w:bottom w:val="none" w:sz="0" w:space="0" w:color="auto"/>
        <w:right w:val="none" w:sz="0" w:space="0" w:color="auto"/>
      </w:divBdr>
    </w:div>
    <w:div w:id="1943101637">
      <w:bodyDiv w:val="1"/>
      <w:marLeft w:val="0"/>
      <w:marRight w:val="0"/>
      <w:marTop w:val="0"/>
      <w:marBottom w:val="0"/>
      <w:divBdr>
        <w:top w:val="none" w:sz="0" w:space="0" w:color="auto"/>
        <w:left w:val="none" w:sz="0" w:space="0" w:color="auto"/>
        <w:bottom w:val="none" w:sz="0" w:space="0" w:color="auto"/>
        <w:right w:val="none" w:sz="0" w:space="0" w:color="auto"/>
      </w:divBdr>
    </w:div>
    <w:div w:id="1943680988">
      <w:bodyDiv w:val="1"/>
      <w:marLeft w:val="0"/>
      <w:marRight w:val="0"/>
      <w:marTop w:val="0"/>
      <w:marBottom w:val="0"/>
      <w:divBdr>
        <w:top w:val="none" w:sz="0" w:space="0" w:color="auto"/>
        <w:left w:val="none" w:sz="0" w:space="0" w:color="auto"/>
        <w:bottom w:val="none" w:sz="0" w:space="0" w:color="auto"/>
        <w:right w:val="none" w:sz="0" w:space="0" w:color="auto"/>
      </w:divBdr>
    </w:div>
    <w:div w:id="1944000022">
      <w:bodyDiv w:val="1"/>
      <w:marLeft w:val="0"/>
      <w:marRight w:val="0"/>
      <w:marTop w:val="0"/>
      <w:marBottom w:val="0"/>
      <w:divBdr>
        <w:top w:val="none" w:sz="0" w:space="0" w:color="auto"/>
        <w:left w:val="none" w:sz="0" w:space="0" w:color="auto"/>
        <w:bottom w:val="none" w:sz="0" w:space="0" w:color="auto"/>
        <w:right w:val="none" w:sz="0" w:space="0" w:color="auto"/>
      </w:divBdr>
    </w:div>
    <w:div w:id="1944144199">
      <w:bodyDiv w:val="1"/>
      <w:marLeft w:val="0"/>
      <w:marRight w:val="0"/>
      <w:marTop w:val="0"/>
      <w:marBottom w:val="0"/>
      <w:divBdr>
        <w:top w:val="none" w:sz="0" w:space="0" w:color="auto"/>
        <w:left w:val="none" w:sz="0" w:space="0" w:color="auto"/>
        <w:bottom w:val="none" w:sz="0" w:space="0" w:color="auto"/>
        <w:right w:val="none" w:sz="0" w:space="0" w:color="auto"/>
      </w:divBdr>
    </w:div>
    <w:div w:id="1945066217">
      <w:bodyDiv w:val="1"/>
      <w:marLeft w:val="0"/>
      <w:marRight w:val="0"/>
      <w:marTop w:val="0"/>
      <w:marBottom w:val="0"/>
      <w:divBdr>
        <w:top w:val="none" w:sz="0" w:space="0" w:color="auto"/>
        <w:left w:val="none" w:sz="0" w:space="0" w:color="auto"/>
        <w:bottom w:val="none" w:sz="0" w:space="0" w:color="auto"/>
        <w:right w:val="none" w:sz="0" w:space="0" w:color="auto"/>
      </w:divBdr>
    </w:div>
    <w:div w:id="1946577856">
      <w:bodyDiv w:val="1"/>
      <w:marLeft w:val="0"/>
      <w:marRight w:val="0"/>
      <w:marTop w:val="0"/>
      <w:marBottom w:val="0"/>
      <w:divBdr>
        <w:top w:val="none" w:sz="0" w:space="0" w:color="auto"/>
        <w:left w:val="none" w:sz="0" w:space="0" w:color="auto"/>
        <w:bottom w:val="none" w:sz="0" w:space="0" w:color="auto"/>
        <w:right w:val="none" w:sz="0" w:space="0" w:color="auto"/>
      </w:divBdr>
    </w:div>
    <w:div w:id="1946884190">
      <w:bodyDiv w:val="1"/>
      <w:marLeft w:val="0"/>
      <w:marRight w:val="0"/>
      <w:marTop w:val="0"/>
      <w:marBottom w:val="0"/>
      <w:divBdr>
        <w:top w:val="none" w:sz="0" w:space="0" w:color="auto"/>
        <w:left w:val="none" w:sz="0" w:space="0" w:color="auto"/>
        <w:bottom w:val="none" w:sz="0" w:space="0" w:color="auto"/>
        <w:right w:val="none" w:sz="0" w:space="0" w:color="auto"/>
      </w:divBdr>
    </w:div>
    <w:div w:id="1947998844">
      <w:bodyDiv w:val="1"/>
      <w:marLeft w:val="0"/>
      <w:marRight w:val="0"/>
      <w:marTop w:val="0"/>
      <w:marBottom w:val="0"/>
      <w:divBdr>
        <w:top w:val="none" w:sz="0" w:space="0" w:color="auto"/>
        <w:left w:val="none" w:sz="0" w:space="0" w:color="auto"/>
        <w:bottom w:val="none" w:sz="0" w:space="0" w:color="auto"/>
        <w:right w:val="none" w:sz="0" w:space="0" w:color="auto"/>
      </w:divBdr>
    </w:div>
    <w:div w:id="1948266689">
      <w:bodyDiv w:val="1"/>
      <w:marLeft w:val="0"/>
      <w:marRight w:val="0"/>
      <w:marTop w:val="0"/>
      <w:marBottom w:val="0"/>
      <w:divBdr>
        <w:top w:val="none" w:sz="0" w:space="0" w:color="auto"/>
        <w:left w:val="none" w:sz="0" w:space="0" w:color="auto"/>
        <w:bottom w:val="none" w:sz="0" w:space="0" w:color="auto"/>
        <w:right w:val="none" w:sz="0" w:space="0" w:color="auto"/>
      </w:divBdr>
    </w:div>
    <w:div w:id="1948611793">
      <w:bodyDiv w:val="1"/>
      <w:marLeft w:val="0"/>
      <w:marRight w:val="0"/>
      <w:marTop w:val="0"/>
      <w:marBottom w:val="0"/>
      <w:divBdr>
        <w:top w:val="none" w:sz="0" w:space="0" w:color="auto"/>
        <w:left w:val="none" w:sz="0" w:space="0" w:color="auto"/>
        <w:bottom w:val="none" w:sz="0" w:space="0" w:color="auto"/>
        <w:right w:val="none" w:sz="0" w:space="0" w:color="auto"/>
      </w:divBdr>
    </w:div>
    <w:div w:id="1949964922">
      <w:bodyDiv w:val="1"/>
      <w:marLeft w:val="0"/>
      <w:marRight w:val="0"/>
      <w:marTop w:val="0"/>
      <w:marBottom w:val="0"/>
      <w:divBdr>
        <w:top w:val="none" w:sz="0" w:space="0" w:color="auto"/>
        <w:left w:val="none" w:sz="0" w:space="0" w:color="auto"/>
        <w:bottom w:val="none" w:sz="0" w:space="0" w:color="auto"/>
        <w:right w:val="none" w:sz="0" w:space="0" w:color="auto"/>
      </w:divBdr>
    </w:div>
    <w:div w:id="1950620798">
      <w:bodyDiv w:val="1"/>
      <w:marLeft w:val="0"/>
      <w:marRight w:val="0"/>
      <w:marTop w:val="0"/>
      <w:marBottom w:val="0"/>
      <w:divBdr>
        <w:top w:val="none" w:sz="0" w:space="0" w:color="auto"/>
        <w:left w:val="none" w:sz="0" w:space="0" w:color="auto"/>
        <w:bottom w:val="none" w:sz="0" w:space="0" w:color="auto"/>
        <w:right w:val="none" w:sz="0" w:space="0" w:color="auto"/>
      </w:divBdr>
    </w:div>
    <w:div w:id="1951235460">
      <w:bodyDiv w:val="1"/>
      <w:marLeft w:val="0"/>
      <w:marRight w:val="0"/>
      <w:marTop w:val="0"/>
      <w:marBottom w:val="0"/>
      <w:divBdr>
        <w:top w:val="none" w:sz="0" w:space="0" w:color="auto"/>
        <w:left w:val="none" w:sz="0" w:space="0" w:color="auto"/>
        <w:bottom w:val="none" w:sz="0" w:space="0" w:color="auto"/>
        <w:right w:val="none" w:sz="0" w:space="0" w:color="auto"/>
      </w:divBdr>
    </w:div>
    <w:div w:id="1951668214">
      <w:bodyDiv w:val="1"/>
      <w:marLeft w:val="0"/>
      <w:marRight w:val="0"/>
      <w:marTop w:val="0"/>
      <w:marBottom w:val="0"/>
      <w:divBdr>
        <w:top w:val="none" w:sz="0" w:space="0" w:color="auto"/>
        <w:left w:val="none" w:sz="0" w:space="0" w:color="auto"/>
        <w:bottom w:val="none" w:sz="0" w:space="0" w:color="auto"/>
        <w:right w:val="none" w:sz="0" w:space="0" w:color="auto"/>
      </w:divBdr>
    </w:div>
    <w:div w:id="1952282020">
      <w:bodyDiv w:val="1"/>
      <w:marLeft w:val="0"/>
      <w:marRight w:val="0"/>
      <w:marTop w:val="0"/>
      <w:marBottom w:val="0"/>
      <w:divBdr>
        <w:top w:val="none" w:sz="0" w:space="0" w:color="auto"/>
        <w:left w:val="none" w:sz="0" w:space="0" w:color="auto"/>
        <w:bottom w:val="none" w:sz="0" w:space="0" w:color="auto"/>
        <w:right w:val="none" w:sz="0" w:space="0" w:color="auto"/>
      </w:divBdr>
    </w:div>
    <w:div w:id="1952544330">
      <w:bodyDiv w:val="1"/>
      <w:marLeft w:val="0"/>
      <w:marRight w:val="0"/>
      <w:marTop w:val="0"/>
      <w:marBottom w:val="0"/>
      <w:divBdr>
        <w:top w:val="none" w:sz="0" w:space="0" w:color="auto"/>
        <w:left w:val="none" w:sz="0" w:space="0" w:color="auto"/>
        <w:bottom w:val="none" w:sz="0" w:space="0" w:color="auto"/>
        <w:right w:val="none" w:sz="0" w:space="0" w:color="auto"/>
      </w:divBdr>
    </w:div>
    <w:div w:id="1952667853">
      <w:bodyDiv w:val="1"/>
      <w:marLeft w:val="0"/>
      <w:marRight w:val="0"/>
      <w:marTop w:val="0"/>
      <w:marBottom w:val="0"/>
      <w:divBdr>
        <w:top w:val="none" w:sz="0" w:space="0" w:color="auto"/>
        <w:left w:val="none" w:sz="0" w:space="0" w:color="auto"/>
        <w:bottom w:val="none" w:sz="0" w:space="0" w:color="auto"/>
        <w:right w:val="none" w:sz="0" w:space="0" w:color="auto"/>
      </w:divBdr>
    </w:div>
    <w:div w:id="1954094106">
      <w:bodyDiv w:val="1"/>
      <w:marLeft w:val="0"/>
      <w:marRight w:val="0"/>
      <w:marTop w:val="0"/>
      <w:marBottom w:val="0"/>
      <w:divBdr>
        <w:top w:val="none" w:sz="0" w:space="0" w:color="auto"/>
        <w:left w:val="none" w:sz="0" w:space="0" w:color="auto"/>
        <w:bottom w:val="none" w:sz="0" w:space="0" w:color="auto"/>
        <w:right w:val="none" w:sz="0" w:space="0" w:color="auto"/>
      </w:divBdr>
    </w:div>
    <w:div w:id="1956054016">
      <w:bodyDiv w:val="1"/>
      <w:marLeft w:val="0"/>
      <w:marRight w:val="0"/>
      <w:marTop w:val="0"/>
      <w:marBottom w:val="0"/>
      <w:divBdr>
        <w:top w:val="none" w:sz="0" w:space="0" w:color="auto"/>
        <w:left w:val="none" w:sz="0" w:space="0" w:color="auto"/>
        <w:bottom w:val="none" w:sz="0" w:space="0" w:color="auto"/>
        <w:right w:val="none" w:sz="0" w:space="0" w:color="auto"/>
      </w:divBdr>
    </w:div>
    <w:div w:id="1956060653">
      <w:bodyDiv w:val="1"/>
      <w:marLeft w:val="0"/>
      <w:marRight w:val="0"/>
      <w:marTop w:val="0"/>
      <w:marBottom w:val="0"/>
      <w:divBdr>
        <w:top w:val="none" w:sz="0" w:space="0" w:color="auto"/>
        <w:left w:val="none" w:sz="0" w:space="0" w:color="auto"/>
        <w:bottom w:val="none" w:sz="0" w:space="0" w:color="auto"/>
        <w:right w:val="none" w:sz="0" w:space="0" w:color="auto"/>
      </w:divBdr>
    </w:div>
    <w:div w:id="1956863244">
      <w:bodyDiv w:val="1"/>
      <w:marLeft w:val="0"/>
      <w:marRight w:val="0"/>
      <w:marTop w:val="0"/>
      <w:marBottom w:val="0"/>
      <w:divBdr>
        <w:top w:val="none" w:sz="0" w:space="0" w:color="auto"/>
        <w:left w:val="none" w:sz="0" w:space="0" w:color="auto"/>
        <w:bottom w:val="none" w:sz="0" w:space="0" w:color="auto"/>
        <w:right w:val="none" w:sz="0" w:space="0" w:color="auto"/>
      </w:divBdr>
    </w:div>
    <w:div w:id="1957830966">
      <w:bodyDiv w:val="1"/>
      <w:marLeft w:val="0"/>
      <w:marRight w:val="0"/>
      <w:marTop w:val="0"/>
      <w:marBottom w:val="0"/>
      <w:divBdr>
        <w:top w:val="none" w:sz="0" w:space="0" w:color="auto"/>
        <w:left w:val="none" w:sz="0" w:space="0" w:color="auto"/>
        <w:bottom w:val="none" w:sz="0" w:space="0" w:color="auto"/>
        <w:right w:val="none" w:sz="0" w:space="0" w:color="auto"/>
      </w:divBdr>
    </w:div>
    <w:div w:id="1958368854">
      <w:bodyDiv w:val="1"/>
      <w:marLeft w:val="0"/>
      <w:marRight w:val="0"/>
      <w:marTop w:val="0"/>
      <w:marBottom w:val="0"/>
      <w:divBdr>
        <w:top w:val="none" w:sz="0" w:space="0" w:color="auto"/>
        <w:left w:val="none" w:sz="0" w:space="0" w:color="auto"/>
        <w:bottom w:val="none" w:sz="0" w:space="0" w:color="auto"/>
        <w:right w:val="none" w:sz="0" w:space="0" w:color="auto"/>
      </w:divBdr>
    </w:div>
    <w:div w:id="1958634865">
      <w:bodyDiv w:val="1"/>
      <w:marLeft w:val="0"/>
      <w:marRight w:val="0"/>
      <w:marTop w:val="0"/>
      <w:marBottom w:val="0"/>
      <w:divBdr>
        <w:top w:val="none" w:sz="0" w:space="0" w:color="auto"/>
        <w:left w:val="none" w:sz="0" w:space="0" w:color="auto"/>
        <w:bottom w:val="none" w:sz="0" w:space="0" w:color="auto"/>
        <w:right w:val="none" w:sz="0" w:space="0" w:color="auto"/>
      </w:divBdr>
    </w:div>
    <w:div w:id="1960800746">
      <w:bodyDiv w:val="1"/>
      <w:marLeft w:val="0"/>
      <w:marRight w:val="0"/>
      <w:marTop w:val="0"/>
      <w:marBottom w:val="0"/>
      <w:divBdr>
        <w:top w:val="none" w:sz="0" w:space="0" w:color="auto"/>
        <w:left w:val="none" w:sz="0" w:space="0" w:color="auto"/>
        <w:bottom w:val="none" w:sz="0" w:space="0" w:color="auto"/>
        <w:right w:val="none" w:sz="0" w:space="0" w:color="auto"/>
      </w:divBdr>
    </w:div>
    <w:div w:id="1962882475">
      <w:bodyDiv w:val="1"/>
      <w:marLeft w:val="0"/>
      <w:marRight w:val="0"/>
      <w:marTop w:val="0"/>
      <w:marBottom w:val="0"/>
      <w:divBdr>
        <w:top w:val="none" w:sz="0" w:space="0" w:color="auto"/>
        <w:left w:val="none" w:sz="0" w:space="0" w:color="auto"/>
        <w:bottom w:val="none" w:sz="0" w:space="0" w:color="auto"/>
        <w:right w:val="none" w:sz="0" w:space="0" w:color="auto"/>
      </w:divBdr>
    </w:div>
    <w:div w:id="1964312960">
      <w:bodyDiv w:val="1"/>
      <w:marLeft w:val="0"/>
      <w:marRight w:val="0"/>
      <w:marTop w:val="0"/>
      <w:marBottom w:val="0"/>
      <w:divBdr>
        <w:top w:val="none" w:sz="0" w:space="0" w:color="auto"/>
        <w:left w:val="none" w:sz="0" w:space="0" w:color="auto"/>
        <w:bottom w:val="none" w:sz="0" w:space="0" w:color="auto"/>
        <w:right w:val="none" w:sz="0" w:space="0" w:color="auto"/>
      </w:divBdr>
    </w:div>
    <w:div w:id="1964993296">
      <w:bodyDiv w:val="1"/>
      <w:marLeft w:val="0"/>
      <w:marRight w:val="0"/>
      <w:marTop w:val="0"/>
      <w:marBottom w:val="0"/>
      <w:divBdr>
        <w:top w:val="none" w:sz="0" w:space="0" w:color="auto"/>
        <w:left w:val="none" w:sz="0" w:space="0" w:color="auto"/>
        <w:bottom w:val="none" w:sz="0" w:space="0" w:color="auto"/>
        <w:right w:val="none" w:sz="0" w:space="0" w:color="auto"/>
      </w:divBdr>
    </w:div>
    <w:div w:id="1965040576">
      <w:bodyDiv w:val="1"/>
      <w:marLeft w:val="0"/>
      <w:marRight w:val="0"/>
      <w:marTop w:val="0"/>
      <w:marBottom w:val="0"/>
      <w:divBdr>
        <w:top w:val="none" w:sz="0" w:space="0" w:color="auto"/>
        <w:left w:val="none" w:sz="0" w:space="0" w:color="auto"/>
        <w:bottom w:val="none" w:sz="0" w:space="0" w:color="auto"/>
        <w:right w:val="none" w:sz="0" w:space="0" w:color="auto"/>
      </w:divBdr>
    </w:div>
    <w:div w:id="1965766165">
      <w:bodyDiv w:val="1"/>
      <w:marLeft w:val="0"/>
      <w:marRight w:val="0"/>
      <w:marTop w:val="0"/>
      <w:marBottom w:val="0"/>
      <w:divBdr>
        <w:top w:val="none" w:sz="0" w:space="0" w:color="auto"/>
        <w:left w:val="none" w:sz="0" w:space="0" w:color="auto"/>
        <w:bottom w:val="none" w:sz="0" w:space="0" w:color="auto"/>
        <w:right w:val="none" w:sz="0" w:space="0" w:color="auto"/>
      </w:divBdr>
    </w:div>
    <w:div w:id="1965844579">
      <w:bodyDiv w:val="1"/>
      <w:marLeft w:val="0"/>
      <w:marRight w:val="0"/>
      <w:marTop w:val="0"/>
      <w:marBottom w:val="0"/>
      <w:divBdr>
        <w:top w:val="none" w:sz="0" w:space="0" w:color="auto"/>
        <w:left w:val="none" w:sz="0" w:space="0" w:color="auto"/>
        <w:bottom w:val="none" w:sz="0" w:space="0" w:color="auto"/>
        <w:right w:val="none" w:sz="0" w:space="0" w:color="auto"/>
      </w:divBdr>
    </w:div>
    <w:div w:id="1966040892">
      <w:bodyDiv w:val="1"/>
      <w:marLeft w:val="0"/>
      <w:marRight w:val="0"/>
      <w:marTop w:val="0"/>
      <w:marBottom w:val="0"/>
      <w:divBdr>
        <w:top w:val="none" w:sz="0" w:space="0" w:color="auto"/>
        <w:left w:val="none" w:sz="0" w:space="0" w:color="auto"/>
        <w:bottom w:val="none" w:sz="0" w:space="0" w:color="auto"/>
        <w:right w:val="none" w:sz="0" w:space="0" w:color="auto"/>
      </w:divBdr>
    </w:div>
    <w:div w:id="1966348323">
      <w:bodyDiv w:val="1"/>
      <w:marLeft w:val="0"/>
      <w:marRight w:val="0"/>
      <w:marTop w:val="0"/>
      <w:marBottom w:val="0"/>
      <w:divBdr>
        <w:top w:val="none" w:sz="0" w:space="0" w:color="auto"/>
        <w:left w:val="none" w:sz="0" w:space="0" w:color="auto"/>
        <w:bottom w:val="none" w:sz="0" w:space="0" w:color="auto"/>
        <w:right w:val="none" w:sz="0" w:space="0" w:color="auto"/>
      </w:divBdr>
    </w:div>
    <w:div w:id="1967739393">
      <w:bodyDiv w:val="1"/>
      <w:marLeft w:val="0"/>
      <w:marRight w:val="0"/>
      <w:marTop w:val="0"/>
      <w:marBottom w:val="0"/>
      <w:divBdr>
        <w:top w:val="none" w:sz="0" w:space="0" w:color="auto"/>
        <w:left w:val="none" w:sz="0" w:space="0" w:color="auto"/>
        <w:bottom w:val="none" w:sz="0" w:space="0" w:color="auto"/>
        <w:right w:val="none" w:sz="0" w:space="0" w:color="auto"/>
      </w:divBdr>
    </w:div>
    <w:div w:id="1968511272">
      <w:bodyDiv w:val="1"/>
      <w:marLeft w:val="0"/>
      <w:marRight w:val="0"/>
      <w:marTop w:val="0"/>
      <w:marBottom w:val="0"/>
      <w:divBdr>
        <w:top w:val="none" w:sz="0" w:space="0" w:color="auto"/>
        <w:left w:val="none" w:sz="0" w:space="0" w:color="auto"/>
        <w:bottom w:val="none" w:sz="0" w:space="0" w:color="auto"/>
        <w:right w:val="none" w:sz="0" w:space="0" w:color="auto"/>
      </w:divBdr>
    </w:div>
    <w:div w:id="1969779948">
      <w:bodyDiv w:val="1"/>
      <w:marLeft w:val="0"/>
      <w:marRight w:val="0"/>
      <w:marTop w:val="0"/>
      <w:marBottom w:val="0"/>
      <w:divBdr>
        <w:top w:val="none" w:sz="0" w:space="0" w:color="auto"/>
        <w:left w:val="none" w:sz="0" w:space="0" w:color="auto"/>
        <w:bottom w:val="none" w:sz="0" w:space="0" w:color="auto"/>
        <w:right w:val="none" w:sz="0" w:space="0" w:color="auto"/>
      </w:divBdr>
    </w:div>
    <w:div w:id="1974023253">
      <w:bodyDiv w:val="1"/>
      <w:marLeft w:val="0"/>
      <w:marRight w:val="0"/>
      <w:marTop w:val="0"/>
      <w:marBottom w:val="0"/>
      <w:divBdr>
        <w:top w:val="none" w:sz="0" w:space="0" w:color="auto"/>
        <w:left w:val="none" w:sz="0" w:space="0" w:color="auto"/>
        <w:bottom w:val="none" w:sz="0" w:space="0" w:color="auto"/>
        <w:right w:val="none" w:sz="0" w:space="0" w:color="auto"/>
      </w:divBdr>
    </w:div>
    <w:div w:id="1975213192">
      <w:bodyDiv w:val="1"/>
      <w:marLeft w:val="0"/>
      <w:marRight w:val="0"/>
      <w:marTop w:val="0"/>
      <w:marBottom w:val="0"/>
      <w:divBdr>
        <w:top w:val="none" w:sz="0" w:space="0" w:color="auto"/>
        <w:left w:val="none" w:sz="0" w:space="0" w:color="auto"/>
        <w:bottom w:val="none" w:sz="0" w:space="0" w:color="auto"/>
        <w:right w:val="none" w:sz="0" w:space="0" w:color="auto"/>
      </w:divBdr>
    </w:div>
    <w:div w:id="1975983103">
      <w:bodyDiv w:val="1"/>
      <w:marLeft w:val="0"/>
      <w:marRight w:val="0"/>
      <w:marTop w:val="0"/>
      <w:marBottom w:val="0"/>
      <w:divBdr>
        <w:top w:val="none" w:sz="0" w:space="0" w:color="auto"/>
        <w:left w:val="none" w:sz="0" w:space="0" w:color="auto"/>
        <w:bottom w:val="none" w:sz="0" w:space="0" w:color="auto"/>
        <w:right w:val="none" w:sz="0" w:space="0" w:color="auto"/>
      </w:divBdr>
    </w:div>
    <w:div w:id="1976448142">
      <w:bodyDiv w:val="1"/>
      <w:marLeft w:val="0"/>
      <w:marRight w:val="0"/>
      <w:marTop w:val="0"/>
      <w:marBottom w:val="0"/>
      <w:divBdr>
        <w:top w:val="none" w:sz="0" w:space="0" w:color="auto"/>
        <w:left w:val="none" w:sz="0" w:space="0" w:color="auto"/>
        <w:bottom w:val="none" w:sz="0" w:space="0" w:color="auto"/>
        <w:right w:val="none" w:sz="0" w:space="0" w:color="auto"/>
      </w:divBdr>
    </w:div>
    <w:div w:id="1978022696">
      <w:bodyDiv w:val="1"/>
      <w:marLeft w:val="0"/>
      <w:marRight w:val="0"/>
      <w:marTop w:val="0"/>
      <w:marBottom w:val="0"/>
      <w:divBdr>
        <w:top w:val="none" w:sz="0" w:space="0" w:color="auto"/>
        <w:left w:val="none" w:sz="0" w:space="0" w:color="auto"/>
        <w:bottom w:val="none" w:sz="0" w:space="0" w:color="auto"/>
        <w:right w:val="none" w:sz="0" w:space="0" w:color="auto"/>
      </w:divBdr>
    </w:div>
    <w:div w:id="1978342246">
      <w:bodyDiv w:val="1"/>
      <w:marLeft w:val="0"/>
      <w:marRight w:val="0"/>
      <w:marTop w:val="0"/>
      <w:marBottom w:val="0"/>
      <w:divBdr>
        <w:top w:val="none" w:sz="0" w:space="0" w:color="auto"/>
        <w:left w:val="none" w:sz="0" w:space="0" w:color="auto"/>
        <w:bottom w:val="none" w:sz="0" w:space="0" w:color="auto"/>
        <w:right w:val="none" w:sz="0" w:space="0" w:color="auto"/>
      </w:divBdr>
    </w:div>
    <w:div w:id="1978798787">
      <w:bodyDiv w:val="1"/>
      <w:marLeft w:val="0"/>
      <w:marRight w:val="0"/>
      <w:marTop w:val="0"/>
      <w:marBottom w:val="0"/>
      <w:divBdr>
        <w:top w:val="none" w:sz="0" w:space="0" w:color="auto"/>
        <w:left w:val="none" w:sz="0" w:space="0" w:color="auto"/>
        <w:bottom w:val="none" w:sz="0" w:space="0" w:color="auto"/>
        <w:right w:val="none" w:sz="0" w:space="0" w:color="auto"/>
      </w:divBdr>
    </w:div>
    <w:div w:id="1979072174">
      <w:bodyDiv w:val="1"/>
      <w:marLeft w:val="0"/>
      <w:marRight w:val="0"/>
      <w:marTop w:val="0"/>
      <w:marBottom w:val="0"/>
      <w:divBdr>
        <w:top w:val="none" w:sz="0" w:space="0" w:color="auto"/>
        <w:left w:val="none" w:sz="0" w:space="0" w:color="auto"/>
        <w:bottom w:val="none" w:sz="0" w:space="0" w:color="auto"/>
        <w:right w:val="none" w:sz="0" w:space="0" w:color="auto"/>
      </w:divBdr>
    </w:div>
    <w:div w:id="1980574386">
      <w:bodyDiv w:val="1"/>
      <w:marLeft w:val="0"/>
      <w:marRight w:val="0"/>
      <w:marTop w:val="0"/>
      <w:marBottom w:val="0"/>
      <w:divBdr>
        <w:top w:val="none" w:sz="0" w:space="0" w:color="auto"/>
        <w:left w:val="none" w:sz="0" w:space="0" w:color="auto"/>
        <w:bottom w:val="none" w:sz="0" w:space="0" w:color="auto"/>
        <w:right w:val="none" w:sz="0" w:space="0" w:color="auto"/>
      </w:divBdr>
    </w:div>
    <w:div w:id="1981497608">
      <w:bodyDiv w:val="1"/>
      <w:marLeft w:val="0"/>
      <w:marRight w:val="0"/>
      <w:marTop w:val="0"/>
      <w:marBottom w:val="0"/>
      <w:divBdr>
        <w:top w:val="none" w:sz="0" w:space="0" w:color="auto"/>
        <w:left w:val="none" w:sz="0" w:space="0" w:color="auto"/>
        <w:bottom w:val="none" w:sz="0" w:space="0" w:color="auto"/>
        <w:right w:val="none" w:sz="0" w:space="0" w:color="auto"/>
      </w:divBdr>
    </w:div>
    <w:div w:id="1982153132">
      <w:bodyDiv w:val="1"/>
      <w:marLeft w:val="0"/>
      <w:marRight w:val="0"/>
      <w:marTop w:val="0"/>
      <w:marBottom w:val="0"/>
      <w:divBdr>
        <w:top w:val="none" w:sz="0" w:space="0" w:color="auto"/>
        <w:left w:val="none" w:sz="0" w:space="0" w:color="auto"/>
        <w:bottom w:val="none" w:sz="0" w:space="0" w:color="auto"/>
        <w:right w:val="none" w:sz="0" w:space="0" w:color="auto"/>
      </w:divBdr>
    </w:div>
    <w:div w:id="1982802780">
      <w:bodyDiv w:val="1"/>
      <w:marLeft w:val="0"/>
      <w:marRight w:val="0"/>
      <w:marTop w:val="0"/>
      <w:marBottom w:val="0"/>
      <w:divBdr>
        <w:top w:val="none" w:sz="0" w:space="0" w:color="auto"/>
        <w:left w:val="none" w:sz="0" w:space="0" w:color="auto"/>
        <w:bottom w:val="none" w:sz="0" w:space="0" w:color="auto"/>
        <w:right w:val="none" w:sz="0" w:space="0" w:color="auto"/>
      </w:divBdr>
    </w:div>
    <w:div w:id="1982952902">
      <w:bodyDiv w:val="1"/>
      <w:marLeft w:val="0"/>
      <w:marRight w:val="0"/>
      <w:marTop w:val="0"/>
      <w:marBottom w:val="0"/>
      <w:divBdr>
        <w:top w:val="none" w:sz="0" w:space="0" w:color="auto"/>
        <w:left w:val="none" w:sz="0" w:space="0" w:color="auto"/>
        <w:bottom w:val="none" w:sz="0" w:space="0" w:color="auto"/>
        <w:right w:val="none" w:sz="0" w:space="0" w:color="auto"/>
      </w:divBdr>
    </w:div>
    <w:div w:id="1985625473">
      <w:bodyDiv w:val="1"/>
      <w:marLeft w:val="0"/>
      <w:marRight w:val="0"/>
      <w:marTop w:val="0"/>
      <w:marBottom w:val="0"/>
      <w:divBdr>
        <w:top w:val="none" w:sz="0" w:space="0" w:color="auto"/>
        <w:left w:val="none" w:sz="0" w:space="0" w:color="auto"/>
        <w:bottom w:val="none" w:sz="0" w:space="0" w:color="auto"/>
        <w:right w:val="none" w:sz="0" w:space="0" w:color="auto"/>
      </w:divBdr>
    </w:div>
    <w:div w:id="1986008437">
      <w:bodyDiv w:val="1"/>
      <w:marLeft w:val="0"/>
      <w:marRight w:val="0"/>
      <w:marTop w:val="0"/>
      <w:marBottom w:val="0"/>
      <w:divBdr>
        <w:top w:val="none" w:sz="0" w:space="0" w:color="auto"/>
        <w:left w:val="none" w:sz="0" w:space="0" w:color="auto"/>
        <w:bottom w:val="none" w:sz="0" w:space="0" w:color="auto"/>
        <w:right w:val="none" w:sz="0" w:space="0" w:color="auto"/>
      </w:divBdr>
    </w:div>
    <w:div w:id="1986157434">
      <w:bodyDiv w:val="1"/>
      <w:marLeft w:val="0"/>
      <w:marRight w:val="0"/>
      <w:marTop w:val="0"/>
      <w:marBottom w:val="0"/>
      <w:divBdr>
        <w:top w:val="none" w:sz="0" w:space="0" w:color="auto"/>
        <w:left w:val="none" w:sz="0" w:space="0" w:color="auto"/>
        <w:bottom w:val="none" w:sz="0" w:space="0" w:color="auto"/>
        <w:right w:val="none" w:sz="0" w:space="0" w:color="auto"/>
      </w:divBdr>
    </w:div>
    <w:div w:id="1986279148">
      <w:bodyDiv w:val="1"/>
      <w:marLeft w:val="0"/>
      <w:marRight w:val="0"/>
      <w:marTop w:val="0"/>
      <w:marBottom w:val="0"/>
      <w:divBdr>
        <w:top w:val="none" w:sz="0" w:space="0" w:color="auto"/>
        <w:left w:val="none" w:sz="0" w:space="0" w:color="auto"/>
        <w:bottom w:val="none" w:sz="0" w:space="0" w:color="auto"/>
        <w:right w:val="none" w:sz="0" w:space="0" w:color="auto"/>
      </w:divBdr>
    </w:div>
    <w:div w:id="1987320008">
      <w:bodyDiv w:val="1"/>
      <w:marLeft w:val="0"/>
      <w:marRight w:val="0"/>
      <w:marTop w:val="0"/>
      <w:marBottom w:val="0"/>
      <w:divBdr>
        <w:top w:val="none" w:sz="0" w:space="0" w:color="auto"/>
        <w:left w:val="none" w:sz="0" w:space="0" w:color="auto"/>
        <w:bottom w:val="none" w:sz="0" w:space="0" w:color="auto"/>
        <w:right w:val="none" w:sz="0" w:space="0" w:color="auto"/>
      </w:divBdr>
    </w:div>
    <w:div w:id="1987398322">
      <w:bodyDiv w:val="1"/>
      <w:marLeft w:val="0"/>
      <w:marRight w:val="0"/>
      <w:marTop w:val="0"/>
      <w:marBottom w:val="0"/>
      <w:divBdr>
        <w:top w:val="none" w:sz="0" w:space="0" w:color="auto"/>
        <w:left w:val="none" w:sz="0" w:space="0" w:color="auto"/>
        <w:bottom w:val="none" w:sz="0" w:space="0" w:color="auto"/>
        <w:right w:val="none" w:sz="0" w:space="0" w:color="auto"/>
      </w:divBdr>
    </w:div>
    <w:div w:id="1989362130">
      <w:bodyDiv w:val="1"/>
      <w:marLeft w:val="0"/>
      <w:marRight w:val="0"/>
      <w:marTop w:val="0"/>
      <w:marBottom w:val="0"/>
      <w:divBdr>
        <w:top w:val="none" w:sz="0" w:space="0" w:color="auto"/>
        <w:left w:val="none" w:sz="0" w:space="0" w:color="auto"/>
        <w:bottom w:val="none" w:sz="0" w:space="0" w:color="auto"/>
        <w:right w:val="none" w:sz="0" w:space="0" w:color="auto"/>
      </w:divBdr>
    </w:div>
    <w:div w:id="1990088535">
      <w:bodyDiv w:val="1"/>
      <w:marLeft w:val="0"/>
      <w:marRight w:val="0"/>
      <w:marTop w:val="0"/>
      <w:marBottom w:val="0"/>
      <w:divBdr>
        <w:top w:val="none" w:sz="0" w:space="0" w:color="auto"/>
        <w:left w:val="none" w:sz="0" w:space="0" w:color="auto"/>
        <w:bottom w:val="none" w:sz="0" w:space="0" w:color="auto"/>
        <w:right w:val="none" w:sz="0" w:space="0" w:color="auto"/>
      </w:divBdr>
    </w:div>
    <w:div w:id="1992099203">
      <w:bodyDiv w:val="1"/>
      <w:marLeft w:val="0"/>
      <w:marRight w:val="0"/>
      <w:marTop w:val="0"/>
      <w:marBottom w:val="0"/>
      <w:divBdr>
        <w:top w:val="none" w:sz="0" w:space="0" w:color="auto"/>
        <w:left w:val="none" w:sz="0" w:space="0" w:color="auto"/>
        <w:bottom w:val="none" w:sz="0" w:space="0" w:color="auto"/>
        <w:right w:val="none" w:sz="0" w:space="0" w:color="auto"/>
      </w:divBdr>
    </w:div>
    <w:div w:id="1992708395">
      <w:bodyDiv w:val="1"/>
      <w:marLeft w:val="0"/>
      <w:marRight w:val="0"/>
      <w:marTop w:val="0"/>
      <w:marBottom w:val="0"/>
      <w:divBdr>
        <w:top w:val="none" w:sz="0" w:space="0" w:color="auto"/>
        <w:left w:val="none" w:sz="0" w:space="0" w:color="auto"/>
        <w:bottom w:val="none" w:sz="0" w:space="0" w:color="auto"/>
        <w:right w:val="none" w:sz="0" w:space="0" w:color="auto"/>
      </w:divBdr>
    </w:div>
    <w:div w:id="1994213107">
      <w:bodyDiv w:val="1"/>
      <w:marLeft w:val="0"/>
      <w:marRight w:val="0"/>
      <w:marTop w:val="0"/>
      <w:marBottom w:val="0"/>
      <w:divBdr>
        <w:top w:val="none" w:sz="0" w:space="0" w:color="auto"/>
        <w:left w:val="none" w:sz="0" w:space="0" w:color="auto"/>
        <w:bottom w:val="none" w:sz="0" w:space="0" w:color="auto"/>
        <w:right w:val="none" w:sz="0" w:space="0" w:color="auto"/>
      </w:divBdr>
    </w:div>
    <w:div w:id="1995596092">
      <w:bodyDiv w:val="1"/>
      <w:marLeft w:val="0"/>
      <w:marRight w:val="0"/>
      <w:marTop w:val="0"/>
      <w:marBottom w:val="0"/>
      <w:divBdr>
        <w:top w:val="none" w:sz="0" w:space="0" w:color="auto"/>
        <w:left w:val="none" w:sz="0" w:space="0" w:color="auto"/>
        <w:bottom w:val="none" w:sz="0" w:space="0" w:color="auto"/>
        <w:right w:val="none" w:sz="0" w:space="0" w:color="auto"/>
      </w:divBdr>
    </w:div>
    <w:div w:id="1995714799">
      <w:bodyDiv w:val="1"/>
      <w:marLeft w:val="0"/>
      <w:marRight w:val="0"/>
      <w:marTop w:val="0"/>
      <w:marBottom w:val="0"/>
      <w:divBdr>
        <w:top w:val="none" w:sz="0" w:space="0" w:color="auto"/>
        <w:left w:val="none" w:sz="0" w:space="0" w:color="auto"/>
        <w:bottom w:val="none" w:sz="0" w:space="0" w:color="auto"/>
        <w:right w:val="none" w:sz="0" w:space="0" w:color="auto"/>
      </w:divBdr>
    </w:div>
    <w:div w:id="1996104267">
      <w:bodyDiv w:val="1"/>
      <w:marLeft w:val="0"/>
      <w:marRight w:val="0"/>
      <w:marTop w:val="0"/>
      <w:marBottom w:val="0"/>
      <w:divBdr>
        <w:top w:val="none" w:sz="0" w:space="0" w:color="auto"/>
        <w:left w:val="none" w:sz="0" w:space="0" w:color="auto"/>
        <w:bottom w:val="none" w:sz="0" w:space="0" w:color="auto"/>
        <w:right w:val="none" w:sz="0" w:space="0" w:color="auto"/>
      </w:divBdr>
    </w:div>
    <w:div w:id="1996106738">
      <w:bodyDiv w:val="1"/>
      <w:marLeft w:val="0"/>
      <w:marRight w:val="0"/>
      <w:marTop w:val="0"/>
      <w:marBottom w:val="0"/>
      <w:divBdr>
        <w:top w:val="none" w:sz="0" w:space="0" w:color="auto"/>
        <w:left w:val="none" w:sz="0" w:space="0" w:color="auto"/>
        <w:bottom w:val="none" w:sz="0" w:space="0" w:color="auto"/>
        <w:right w:val="none" w:sz="0" w:space="0" w:color="auto"/>
      </w:divBdr>
    </w:div>
    <w:div w:id="1996376795">
      <w:bodyDiv w:val="1"/>
      <w:marLeft w:val="0"/>
      <w:marRight w:val="0"/>
      <w:marTop w:val="0"/>
      <w:marBottom w:val="0"/>
      <w:divBdr>
        <w:top w:val="none" w:sz="0" w:space="0" w:color="auto"/>
        <w:left w:val="none" w:sz="0" w:space="0" w:color="auto"/>
        <w:bottom w:val="none" w:sz="0" w:space="0" w:color="auto"/>
        <w:right w:val="none" w:sz="0" w:space="0" w:color="auto"/>
      </w:divBdr>
    </w:div>
    <w:div w:id="1996520324">
      <w:bodyDiv w:val="1"/>
      <w:marLeft w:val="0"/>
      <w:marRight w:val="0"/>
      <w:marTop w:val="0"/>
      <w:marBottom w:val="0"/>
      <w:divBdr>
        <w:top w:val="none" w:sz="0" w:space="0" w:color="auto"/>
        <w:left w:val="none" w:sz="0" w:space="0" w:color="auto"/>
        <w:bottom w:val="none" w:sz="0" w:space="0" w:color="auto"/>
        <w:right w:val="none" w:sz="0" w:space="0" w:color="auto"/>
      </w:divBdr>
    </w:div>
    <w:div w:id="1997221443">
      <w:bodyDiv w:val="1"/>
      <w:marLeft w:val="0"/>
      <w:marRight w:val="0"/>
      <w:marTop w:val="0"/>
      <w:marBottom w:val="0"/>
      <w:divBdr>
        <w:top w:val="none" w:sz="0" w:space="0" w:color="auto"/>
        <w:left w:val="none" w:sz="0" w:space="0" w:color="auto"/>
        <w:bottom w:val="none" w:sz="0" w:space="0" w:color="auto"/>
        <w:right w:val="none" w:sz="0" w:space="0" w:color="auto"/>
      </w:divBdr>
    </w:div>
    <w:div w:id="1997411375">
      <w:bodyDiv w:val="1"/>
      <w:marLeft w:val="0"/>
      <w:marRight w:val="0"/>
      <w:marTop w:val="0"/>
      <w:marBottom w:val="0"/>
      <w:divBdr>
        <w:top w:val="none" w:sz="0" w:space="0" w:color="auto"/>
        <w:left w:val="none" w:sz="0" w:space="0" w:color="auto"/>
        <w:bottom w:val="none" w:sz="0" w:space="0" w:color="auto"/>
        <w:right w:val="none" w:sz="0" w:space="0" w:color="auto"/>
      </w:divBdr>
    </w:div>
    <w:div w:id="1997948375">
      <w:bodyDiv w:val="1"/>
      <w:marLeft w:val="0"/>
      <w:marRight w:val="0"/>
      <w:marTop w:val="0"/>
      <w:marBottom w:val="0"/>
      <w:divBdr>
        <w:top w:val="none" w:sz="0" w:space="0" w:color="auto"/>
        <w:left w:val="none" w:sz="0" w:space="0" w:color="auto"/>
        <w:bottom w:val="none" w:sz="0" w:space="0" w:color="auto"/>
        <w:right w:val="none" w:sz="0" w:space="0" w:color="auto"/>
      </w:divBdr>
    </w:div>
    <w:div w:id="1999112504">
      <w:bodyDiv w:val="1"/>
      <w:marLeft w:val="0"/>
      <w:marRight w:val="0"/>
      <w:marTop w:val="0"/>
      <w:marBottom w:val="0"/>
      <w:divBdr>
        <w:top w:val="none" w:sz="0" w:space="0" w:color="auto"/>
        <w:left w:val="none" w:sz="0" w:space="0" w:color="auto"/>
        <w:bottom w:val="none" w:sz="0" w:space="0" w:color="auto"/>
        <w:right w:val="none" w:sz="0" w:space="0" w:color="auto"/>
      </w:divBdr>
    </w:div>
    <w:div w:id="1999454917">
      <w:bodyDiv w:val="1"/>
      <w:marLeft w:val="0"/>
      <w:marRight w:val="0"/>
      <w:marTop w:val="0"/>
      <w:marBottom w:val="0"/>
      <w:divBdr>
        <w:top w:val="none" w:sz="0" w:space="0" w:color="auto"/>
        <w:left w:val="none" w:sz="0" w:space="0" w:color="auto"/>
        <w:bottom w:val="none" w:sz="0" w:space="0" w:color="auto"/>
        <w:right w:val="none" w:sz="0" w:space="0" w:color="auto"/>
      </w:divBdr>
    </w:div>
    <w:div w:id="2000186801">
      <w:bodyDiv w:val="1"/>
      <w:marLeft w:val="0"/>
      <w:marRight w:val="0"/>
      <w:marTop w:val="0"/>
      <w:marBottom w:val="0"/>
      <w:divBdr>
        <w:top w:val="none" w:sz="0" w:space="0" w:color="auto"/>
        <w:left w:val="none" w:sz="0" w:space="0" w:color="auto"/>
        <w:bottom w:val="none" w:sz="0" w:space="0" w:color="auto"/>
        <w:right w:val="none" w:sz="0" w:space="0" w:color="auto"/>
      </w:divBdr>
    </w:div>
    <w:div w:id="2002156416">
      <w:bodyDiv w:val="1"/>
      <w:marLeft w:val="0"/>
      <w:marRight w:val="0"/>
      <w:marTop w:val="0"/>
      <w:marBottom w:val="0"/>
      <w:divBdr>
        <w:top w:val="none" w:sz="0" w:space="0" w:color="auto"/>
        <w:left w:val="none" w:sz="0" w:space="0" w:color="auto"/>
        <w:bottom w:val="none" w:sz="0" w:space="0" w:color="auto"/>
        <w:right w:val="none" w:sz="0" w:space="0" w:color="auto"/>
      </w:divBdr>
    </w:div>
    <w:div w:id="2002342065">
      <w:bodyDiv w:val="1"/>
      <w:marLeft w:val="0"/>
      <w:marRight w:val="0"/>
      <w:marTop w:val="0"/>
      <w:marBottom w:val="0"/>
      <w:divBdr>
        <w:top w:val="none" w:sz="0" w:space="0" w:color="auto"/>
        <w:left w:val="none" w:sz="0" w:space="0" w:color="auto"/>
        <w:bottom w:val="none" w:sz="0" w:space="0" w:color="auto"/>
        <w:right w:val="none" w:sz="0" w:space="0" w:color="auto"/>
      </w:divBdr>
    </w:div>
    <w:div w:id="2004309238">
      <w:bodyDiv w:val="1"/>
      <w:marLeft w:val="0"/>
      <w:marRight w:val="0"/>
      <w:marTop w:val="0"/>
      <w:marBottom w:val="0"/>
      <w:divBdr>
        <w:top w:val="none" w:sz="0" w:space="0" w:color="auto"/>
        <w:left w:val="none" w:sz="0" w:space="0" w:color="auto"/>
        <w:bottom w:val="none" w:sz="0" w:space="0" w:color="auto"/>
        <w:right w:val="none" w:sz="0" w:space="0" w:color="auto"/>
      </w:divBdr>
    </w:div>
    <w:div w:id="2004624002">
      <w:bodyDiv w:val="1"/>
      <w:marLeft w:val="0"/>
      <w:marRight w:val="0"/>
      <w:marTop w:val="0"/>
      <w:marBottom w:val="0"/>
      <w:divBdr>
        <w:top w:val="none" w:sz="0" w:space="0" w:color="auto"/>
        <w:left w:val="none" w:sz="0" w:space="0" w:color="auto"/>
        <w:bottom w:val="none" w:sz="0" w:space="0" w:color="auto"/>
        <w:right w:val="none" w:sz="0" w:space="0" w:color="auto"/>
      </w:divBdr>
    </w:div>
    <w:div w:id="2005618892">
      <w:bodyDiv w:val="1"/>
      <w:marLeft w:val="0"/>
      <w:marRight w:val="0"/>
      <w:marTop w:val="0"/>
      <w:marBottom w:val="0"/>
      <w:divBdr>
        <w:top w:val="none" w:sz="0" w:space="0" w:color="auto"/>
        <w:left w:val="none" w:sz="0" w:space="0" w:color="auto"/>
        <w:bottom w:val="none" w:sz="0" w:space="0" w:color="auto"/>
        <w:right w:val="none" w:sz="0" w:space="0" w:color="auto"/>
      </w:divBdr>
    </w:div>
    <w:div w:id="2006081974">
      <w:bodyDiv w:val="1"/>
      <w:marLeft w:val="0"/>
      <w:marRight w:val="0"/>
      <w:marTop w:val="0"/>
      <w:marBottom w:val="0"/>
      <w:divBdr>
        <w:top w:val="none" w:sz="0" w:space="0" w:color="auto"/>
        <w:left w:val="none" w:sz="0" w:space="0" w:color="auto"/>
        <w:bottom w:val="none" w:sz="0" w:space="0" w:color="auto"/>
        <w:right w:val="none" w:sz="0" w:space="0" w:color="auto"/>
      </w:divBdr>
    </w:div>
    <w:div w:id="2006661397">
      <w:bodyDiv w:val="1"/>
      <w:marLeft w:val="0"/>
      <w:marRight w:val="0"/>
      <w:marTop w:val="0"/>
      <w:marBottom w:val="0"/>
      <w:divBdr>
        <w:top w:val="none" w:sz="0" w:space="0" w:color="auto"/>
        <w:left w:val="none" w:sz="0" w:space="0" w:color="auto"/>
        <w:bottom w:val="none" w:sz="0" w:space="0" w:color="auto"/>
        <w:right w:val="none" w:sz="0" w:space="0" w:color="auto"/>
      </w:divBdr>
    </w:div>
    <w:div w:id="2007585161">
      <w:bodyDiv w:val="1"/>
      <w:marLeft w:val="0"/>
      <w:marRight w:val="0"/>
      <w:marTop w:val="0"/>
      <w:marBottom w:val="0"/>
      <w:divBdr>
        <w:top w:val="none" w:sz="0" w:space="0" w:color="auto"/>
        <w:left w:val="none" w:sz="0" w:space="0" w:color="auto"/>
        <w:bottom w:val="none" w:sz="0" w:space="0" w:color="auto"/>
        <w:right w:val="none" w:sz="0" w:space="0" w:color="auto"/>
      </w:divBdr>
    </w:div>
    <w:div w:id="2008439281">
      <w:bodyDiv w:val="1"/>
      <w:marLeft w:val="0"/>
      <w:marRight w:val="0"/>
      <w:marTop w:val="0"/>
      <w:marBottom w:val="0"/>
      <w:divBdr>
        <w:top w:val="none" w:sz="0" w:space="0" w:color="auto"/>
        <w:left w:val="none" w:sz="0" w:space="0" w:color="auto"/>
        <w:bottom w:val="none" w:sz="0" w:space="0" w:color="auto"/>
        <w:right w:val="none" w:sz="0" w:space="0" w:color="auto"/>
      </w:divBdr>
    </w:div>
    <w:div w:id="2008627647">
      <w:bodyDiv w:val="1"/>
      <w:marLeft w:val="0"/>
      <w:marRight w:val="0"/>
      <w:marTop w:val="0"/>
      <w:marBottom w:val="0"/>
      <w:divBdr>
        <w:top w:val="none" w:sz="0" w:space="0" w:color="auto"/>
        <w:left w:val="none" w:sz="0" w:space="0" w:color="auto"/>
        <w:bottom w:val="none" w:sz="0" w:space="0" w:color="auto"/>
        <w:right w:val="none" w:sz="0" w:space="0" w:color="auto"/>
      </w:divBdr>
    </w:div>
    <w:div w:id="2008747181">
      <w:bodyDiv w:val="1"/>
      <w:marLeft w:val="0"/>
      <w:marRight w:val="0"/>
      <w:marTop w:val="0"/>
      <w:marBottom w:val="0"/>
      <w:divBdr>
        <w:top w:val="none" w:sz="0" w:space="0" w:color="auto"/>
        <w:left w:val="none" w:sz="0" w:space="0" w:color="auto"/>
        <w:bottom w:val="none" w:sz="0" w:space="0" w:color="auto"/>
        <w:right w:val="none" w:sz="0" w:space="0" w:color="auto"/>
      </w:divBdr>
    </w:div>
    <w:div w:id="2008895617">
      <w:bodyDiv w:val="1"/>
      <w:marLeft w:val="0"/>
      <w:marRight w:val="0"/>
      <w:marTop w:val="0"/>
      <w:marBottom w:val="0"/>
      <w:divBdr>
        <w:top w:val="none" w:sz="0" w:space="0" w:color="auto"/>
        <w:left w:val="none" w:sz="0" w:space="0" w:color="auto"/>
        <w:bottom w:val="none" w:sz="0" w:space="0" w:color="auto"/>
        <w:right w:val="none" w:sz="0" w:space="0" w:color="auto"/>
      </w:divBdr>
    </w:div>
    <w:div w:id="2009020324">
      <w:bodyDiv w:val="1"/>
      <w:marLeft w:val="0"/>
      <w:marRight w:val="0"/>
      <w:marTop w:val="0"/>
      <w:marBottom w:val="0"/>
      <w:divBdr>
        <w:top w:val="none" w:sz="0" w:space="0" w:color="auto"/>
        <w:left w:val="none" w:sz="0" w:space="0" w:color="auto"/>
        <w:bottom w:val="none" w:sz="0" w:space="0" w:color="auto"/>
        <w:right w:val="none" w:sz="0" w:space="0" w:color="auto"/>
      </w:divBdr>
    </w:div>
    <w:div w:id="2009869055">
      <w:bodyDiv w:val="1"/>
      <w:marLeft w:val="0"/>
      <w:marRight w:val="0"/>
      <w:marTop w:val="0"/>
      <w:marBottom w:val="0"/>
      <w:divBdr>
        <w:top w:val="none" w:sz="0" w:space="0" w:color="auto"/>
        <w:left w:val="none" w:sz="0" w:space="0" w:color="auto"/>
        <w:bottom w:val="none" w:sz="0" w:space="0" w:color="auto"/>
        <w:right w:val="none" w:sz="0" w:space="0" w:color="auto"/>
      </w:divBdr>
    </w:div>
    <w:div w:id="2011104756">
      <w:bodyDiv w:val="1"/>
      <w:marLeft w:val="0"/>
      <w:marRight w:val="0"/>
      <w:marTop w:val="0"/>
      <w:marBottom w:val="0"/>
      <w:divBdr>
        <w:top w:val="none" w:sz="0" w:space="0" w:color="auto"/>
        <w:left w:val="none" w:sz="0" w:space="0" w:color="auto"/>
        <w:bottom w:val="none" w:sz="0" w:space="0" w:color="auto"/>
        <w:right w:val="none" w:sz="0" w:space="0" w:color="auto"/>
      </w:divBdr>
    </w:div>
    <w:div w:id="2012827514">
      <w:bodyDiv w:val="1"/>
      <w:marLeft w:val="0"/>
      <w:marRight w:val="0"/>
      <w:marTop w:val="0"/>
      <w:marBottom w:val="0"/>
      <w:divBdr>
        <w:top w:val="none" w:sz="0" w:space="0" w:color="auto"/>
        <w:left w:val="none" w:sz="0" w:space="0" w:color="auto"/>
        <w:bottom w:val="none" w:sz="0" w:space="0" w:color="auto"/>
        <w:right w:val="none" w:sz="0" w:space="0" w:color="auto"/>
      </w:divBdr>
    </w:div>
    <w:div w:id="2012828845">
      <w:bodyDiv w:val="1"/>
      <w:marLeft w:val="0"/>
      <w:marRight w:val="0"/>
      <w:marTop w:val="0"/>
      <w:marBottom w:val="0"/>
      <w:divBdr>
        <w:top w:val="none" w:sz="0" w:space="0" w:color="auto"/>
        <w:left w:val="none" w:sz="0" w:space="0" w:color="auto"/>
        <w:bottom w:val="none" w:sz="0" w:space="0" w:color="auto"/>
        <w:right w:val="none" w:sz="0" w:space="0" w:color="auto"/>
      </w:divBdr>
    </w:div>
    <w:div w:id="2013603399">
      <w:bodyDiv w:val="1"/>
      <w:marLeft w:val="0"/>
      <w:marRight w:val="0"/>
      <w:marTop w:val="0"/>
      <w:marBottom w:val="0"/>
      <w:divBdr>
        <w:top w:val="none" w:sz="0" w:space="0" w:color="auto"/>
        <w:left w:val="none" w:sz="0" w:space="0" w:color="auto"/>
        <w:bottom w:val="none" w:sz="0" w:space="0" w:color="auto"/>
        <w:right w:val="none" w:sz="0" w:space="0" w:color="auto"/>
      </w:divBdr>
    </w:div>
    <w:div w:id="2014526994">
      <w:bodyDiv w:val="1"/>
      <w:marLeft w:val="0"/>
      <w:marRight w:val="0"/>
      <w:marTop w:val="0"/>
      <w:marBottom w:val="0"/>
      <w:divBdr>
        <w:top w:val="none" w:sz="0" w:space="0" w:color="auto"/>
        <w:left w:val="none" w:sz="0" w:space="0" w:color="auto"/>
        <w:bottom w:val="none" w:sz="0" w:space="0" w:color="auto"/>
        <w:right w:val="none" w:sz="0" w:space="0" w:color="auto"/>
      </w:divBdr>
    </w:div>
    <w:div w:id="2014528920">
      <w:bodyDiv w:val="1"/>
      <w:marLeft w:val="0"/>
      <w:marRight w:val="0"/>
      <w:marTop w:val="0"/>
      <w:marBottom w:val="0"/>
      <w:divBdr>
        <w:top w:val="none" w:sz="0" w:space="0" w:color="auto"/>
        <w:left w:val="none" w:sz="0" w:space="0" w:color="auto"/>
        <w:bottom w:val="none" w:sz="0" w:space="0" w:color="auto"/>
        <w:right w:val="none" w:sz="0" w:space="0" w:color="auto"/>
      </w:divBdr>
    </w:div>
    <w:div w:id="2015571935">
      <w:bodyDiv w:val="1"/>
      <w:marLeft w:val="0"/>
      <w:marRight w:val="0"/>
      <w:marTop w:val="0"/>
      <w:marBottom w:val="0"/>
      <w:divBdr>
        <w:top w:val="none" w:sz="0" w:space="0" w:color="auto"/>
        <w:left w:val="none" w:sz="0" w:space="0" w:color="auto"/>
        <w:bottom w:val="none" w:sz="0" w:space="0" w:color="auto"/>
        <w:right w:val="none" w:sz="0" w:space="0" w:color="auto"/>
      </w:divBdr>
    </w:div>
    <w:div w:id="2016105097">
      <w:bodyDiv w:val="1"/>
      <w:marLeft w:val="0"/>
      <w:marRight w:val="0"/>
      <w:marTop w:val="0"/>
      <w:marBottom w:val="0"/>
      <w:divBdr>
        <w:top w:val="none" w:sz="0" w:space="0" w:color="auto"/>
        <w:left w:val="none" w:sz="0" w:space="0" w:color="auto"/>
        <w:bottom w:val="none" w:sz="0" w:space="0" w:color="auto"/>
        <w:right w:val="none" w:sz="0" w:space="0" w:color="auto"/>
      </w:divBdr>
    </w:div>
    <w:div w:id="2016106914">
      <w:bodyDiv w:val="1"/>
      <w:marLeft w:val="0"/>
      <w:marRight w:val="0"/>
      <w:marTop w:val="0"/>
      <w:marBottom w:val="0"/>
      <w:divBdr>
        <w:top w:val="none" w:sz="0" w:space="0" w:color="auto"/>
        <w:left w:val="none" w:sz="0" w:space="0" w:color="auto"/>
        <w:bottom w:val="none" w:sz="0" w:space="0" w:color="auto"/>
        <w:right w:val="none" w:sz="0" w:space="0" w:color="auto"/>
      </w:divBdr>
    </w:div>
    <w:div w:id="2016564812">
      <w:bodyDiv w:val="1"/>
      <w:marLeft w:val="0"/>
      <w:marRight w:val="0"/>
      <w:marTop w:val="0"/>
      <w:marBottom w:val="0"/>
      <w:divBdr>
        <w:top w:val="none" w:sz="0" w:space="0" w:color="auto"/>
        <w:left w:val="none" w:sz="0" w:space="0" w:color="auto"/>
        <w:bottom w:val="none" w:sz="0" w:space="0" w:color="auto"/>
        <w:right w:val="none" w:sz="0" w:space="0" w:color="auto"/>
      </w:divBdr>
    </w:div>
    <w:div w:id="2019233156">
      <w:bodyDiv w:val="1"/>
      <w:marLeft w:val="0"/>
      <w:marRight w:val="0"/>
      <w:marTop w:val="0"/>
      <w:marBottom w:val="0"/>
      <w:divBdr>
        <w:top w:val="none" w:sz="0" w:space="0" w:color="auto"/>
        <w:left w:val="none" w:sz="0" w:space="0" w:color="auto"/>
        <w:bottom w:val="none" w:sz="0" w:space="0" w:color="auto"/>
        <w:right w:val="none" w:sz="0" w:space="0" w:color="auto"/>
      </w:divBdr>
    </w:div>
    <w:div w:id="2019457150">
      <w:bodyDiv w:val="1"/>
      <w:marLeft w:val="0"/>
      <w:marRight w:val="0"/>
      <w:marTop w:val="0"/>
      <w:marBottom w:val="0"/>
      <w:divBdr>
        <w:top w:val="none" w:sz="0" w:space="0" w:color="auto"/>
        <w:left w:val="none" w:sz="0" w:space="0" w:color="auto"/>
        <w:bottom w:val="none" w:sz="0" w:space="0" w:color="auto"/>
        <w:right w:val="none" w:sz="0" w:space="0" w:color="auto"/>
      </w:divBdr>
    </w:div>
    <w:div w:id="2020935157">
      <w:bodyDiv w:val="1"/>
      <w:marLeft w:val="0"/>
      <w:marRight w:val="0"/>
      <w:marTop w:val="0"/>
      <w:marBottom w:val="0"/>
      <w:divBdr>
        <w:top w:val="none" w:sz="0" w:space="0" w:color="auto"/>
        <w:left w:val="none" w:sz="0" w:space="0" w:color="auto"/>
        <w:bottom w:val="none" w:sz="0" w:space="0" w:color="auto"/>
        <w:right w:val="none" w:sz="0" w:space="0" w:color="auto"/>
      </w:divBdr>
    </w:div>
    <w:div w:id="2020965291">
      <w:bodyDiv w:val="1"/>
      <w:marLeft w:val="0"/>
      <w:marRight w:val="0"/>
      <w:marTop w:val="0"/>
      <w:marBottom w:val="0"/>
      <w:divBdr>
        <w:top w:val="none" w:sz="0" w:space="0" w:color="auto"/>
        <w:left w:val="none" w:sz="0" w:space="0" w:color="auto"/>
        <w:bottom w:val="none" w:sz="0" w:space="0" w:color="auto"/>
        <w:right w:val="none" w:sz="0" w:space="0" w:color="auto"/>
      </w:divBdr>
    </w:div>
    <w:div w:id="2023628880">
      <w:bodyDiv w:val="1"/>
      <w:marLeft w:val="0"/>
      <w:marRight w:val="0"/>
      <w:marTop w:val="0"/>
      <w:marBottom w:val="0"/>
      <w:divBdr>
        <w:top w:val="none" w:sz="0" w:space="0" w:color="auto"/>
        <w:left w:val="none" w:sz="0" w:space="0" w:color="auto"/>
        <w:bottom w:val="none" w:sz="0" w:space="0" w:color="auto"/>
        <w:right w:val="none" w:sz="0" w:space="0" w:color="auto"/>
      </w:divBdr>
    </w:div>
    <w:div w:id="2025017410">
      <w:bodyDiv w:val="1"/>
      <w:marLeft w:val="0"/>
      <w:marRight w:val="0"/>
      <w:marTop w:val="0"/>
      <w:marBottom w:val="0"/>
      <w:divBdr>
        <w:top w:val="none" w:sz="0" w:space="0" w:color="auto"/>
        <w:left w:val="none" w:sz="0" w:space="0" w:color="auto"/>
        <w:bottom w:val="none" w:sz="0" w:space="0" w:color="auto"/>
        <w:right w:val="none" w:sz="0" w:space="0" w:color="auto"/>
      </w:divBdr>
    </w:div>
    <w:div w:id="2027049485">
      <w:bodyDiv w:val="1"/>
      <w:marLeft w:val="0"/>
      <w:marRight w:val="0"/>
      <w:marTop w:val="0"/>
      <w:marBottom w:val="0"/>
      <w:divBdr>
        <w:top w:val="none" w:sz="0" w:space="0" w:color="auto"/>
        <w:left w:val="none" w:sz="0" w:space="0" w:color="auto"/>
        <w:bottom w:val="none" w:sz="0" w:space="0" w:color="auto"/>
        <w:right w:val="none" w:sz="0" w:space="0" w:color="auto"/>
      </w:divBdr>
    </w:div>
    <w:div w:id="2029673299">
      <w:bodyDiv w:val="1"/>
      <w:marLeft w:val="0"/>
      <w:marRight w:val="0"/>
      <w:marTop w:val="0"/>
      <w:marBottom w:val="0"/>
      <w:divBdr>
        <w:top w:val="none" w:sz="0" w:space="0" w:color="auto"/>
        <w:left w:val="none" w:sz="0" w:space="0" w:color="auto"/>
        <w:bottom w:val="none" w:sz="0" w:space="0" w:color="auto"/>
        <w:right w:val="none" w:sz="0" w:space="0" w:color="auto"/>
      </w:divBdr>
    </w:div>
    <w:div w:id="2030519506">
      <w:bodyDiv w:val="1"/>
      <w:marLeft w:val="0"/>
      <w:marRight w:val="0"/>
      <w:marTop w:val="0"/>
      <w:marBottom w:val="0"/>
      <w:divBdr>
        <w:top w:val="none" w:sz="0" w:space="0" w:color="auto"/>
        <w:left w:val="none" w:sz="0" w:space="0" w:color="auto"/>
        <w:bottom w:val="none" w:sz="0" w:space="0" w:color="auto"/>
        <w:right w:val="none" w:sz="0" w:space="0" w:color="auto"/>
      </w:divBdr>
    </w:div>
    <w:div w:id="2032758983">
      <w:bodyDiv w:val="1"/>
      <w:marLeft w:val="0"/>
      <w:marRight w:val="0"/>
      <w:marTop w:val="0"/>
      <w:marBottom w:val="0"/>
      <w:divBdr>
        <w:top w:val="none" w:sz="0" w:space="0" w:color="auto"/>
        <w:left w:val="none" w:sz="0" w:space="0" w:color="auto"/>
        <w:bottom w:val="none" w:sz="0" w:space="0" w:color="auto"/>
        <w:right w:val="none" w:sz="0" w:space="0" w:color="auto"/>
      </w:divBdr>
    </w:div>
    <w:div w:id="2034574534">
      <w:bodyDiv w:val="1"/>
      <w:marLeft w:val="0"/>
      <w:marRight w:val="0"/>
      <w:marTop w:val="0"/>
      <w:marBottom w:val="0"/>
      <w:divBdr>
        <w:top w:val="none" w:sz="0" w:space="0" w:color="auto"/>
        <w:left w:val="none" w:sz="0" w:space="0" w:color="auto"/>
        <w:bottom w:val="none" w:sz="0" w:space="0" w:color="auto"/>
        <w:right w:val="none" w:sz="0" w:space="0" w:color="auto"/>
      </w:divBdr>
    </w:div>
    <w:div w:id="2034913864">
      <w:bodyDiv w:val="1"/>
      <w:marLeft w:val="0"/>
      <w:marRight w:val="0"/>
      <w:marTop w:val="0"/>
      <w:marBottom w:val="0"/>
      <w:divBdr>
        <w:top w:val="none" w:sz="0" w:space="0" w:color="auto"/>
        <w:left w:val="none" w:sz="0" w:space="0" w:color="auto"/>
        <w:bottom w:val="none" w:sz="0" w:space="0" w:color="auto"/>
        <w:right w:val="none" w:sz="0" w:space="0" w:color="auto"/>
      </w:divBdr>
    </w:div>
    <w:div w:id="2034919920">
      <w:bodyDiv w:val="1"/>
      <w:marLeft w:val="0"/>
      <w:marRight w:val="0"/>
      <w:marTop w:val="0"/>
      <w:marBottom w:val="0"/>
      <w:divBdr>
        <w:top w:val="none" w:sz="0" w:space="0" w:color="auto"/>
        <w:left w:val="none" w:sz="0" w:space="0" w:color="auto"/>
        <w:bottom w:val="none" w:sz="0" w:space="0" w:color="auto"/>
        <w:right w:val="none" w:sz="0" w:space="0" w:color="auto"/>
      </w:divBdr>
    </w:div>
    <w:div w:id="2035303783">
      <w:bodyDiv w:val="1"/>
      <w:marLeft w:val="0"/>
      <w:marRight w:val="0"/>
      <w:marTop w:val="0"/>
      <w:marBottom w:val="0"/>
      <w:divBdr>
        <w:top w:val="none" w:sz="0" w:space="0" w:color="auto"/>
        <w:left w:val="none" w:sz="0" w:space="0" w:color="auto"/>
        <w:bottom w:val="none" w:sz="0" w:space="0" w:color="auto"/>
        <w:right w:val="none" w:sz="0" w:space="0" w:color="auto"/>
      </w:divBdr>
    </w:div>
    <w:div w:id="2035500658">
      <w:bodyDiv w:val="1"/>
      <w:marLeft w:val="0"/>
      <w:marRight w:val="0"/>
      <w:marTop w:val="0"/>
      <w:marBottom w:val="0"/>
      <w:divBdr>
        <w:top w:val="none" w:sz="0" w:space="0" w:color="auto"/>
        <w:left w:val="none" w:sz="0" w:space="0" w:color="auto"/>
        <w:bottom w:val="none" w:sz="0" w:space="0" w:color="auto"/>
        <w:right w:val="none" w:sz="0" w:space="0" w:color="auto"/>
      </w:divBdr>
    </w:div>
    <w:div w:id="2036466341">
      <w:bodyDiv w:val="1"/>
      <w:marLeft w:val="0"/>
      <w:marRight w:val="0"/>
      <w:marTop w:val="0"/>
      <w:marBottom w:val="0"/>
      <w:divBdr>
        <w:top w:val="none" w:sz="0" w:space="0" w:color="auto"/>
        <w:left w:val="none" w:sz="0" w:space="0" w:color="auto"/>
        <w:bottom w:val="none" w:sz="0" w:space="0" w:color="auto"/>
        <w:right w:val="none" w:sz="0" w:space="0" w:color="auto"/>
      </w:divBdr>
    </w:div>
    <w:div w:id="2036466692">
      <w:bodyDiv w:val="1"/>
      <w:marLeft w:val="0"/>
      <w:marRight w:val="0"/>
      <w:marTop w:val="0"/>
      <w:marBottom w:val="0"/>
      <w:divBdr>
        <w:top w:val="none" w:sz="0" w:space="0" w:color="auto"/>
        <w:left w:val="none" w:sz="0" w:space="0" w:color="auto"/>
        <w:bottom w:val="none" w:sz="0" w:space="0" w:color="auto"/>
        <w:right w:val="none" w:sz="0" w:space="0" w:color="auto"/>
      </w:divBdr>
    </w:div>
    <w:div w:id="2037074971">
      <w:bodyDiv w:val="1"/>
      <w:marLeft w:val="0"/>
      <w:marRight w:val="0"/>
      <w:marTop w:val="0"/>
      <w:marBottom w:val="0"/>
      <w:divBdr>
        <w:top w:val="none" w:sz="0" w:space="0" w:color="auto"/>
        <w:left w:val="none" w:sz="0" w:space="0" w:color="auto"/>
        <w:bottom w:val="none" w:sz="0" w:space="0" w:color="auto"/>
        <w:right w:val="none" w:sz="0" w:space="0" w:color="auto"/>
      </w:divBdr>
    </w:div>
    <w:div w:id="2038004239">
      <w:bodyDiv w:val="1"/>
      <w:marLeft w:val="0"/>
      <w:marRight w:val="0"/>
      <w:marTop w:val="0"/>
      <w:marBottom w:val="0"/>
      <w:divBdr>
        <w:top w:val="none" w:sz="0" w:space="0" w:color="auto"/>
        <w:left w:val="none" w:sz="0" w:space="0" w:color="auto"/>
        <w:bottom w:val="none" w:sz="0" w:space="0" w:color="auto"/>
        <w:right w:val="none" w:sz="0" w:space="0" w:color="auto"/>
      </w:divBdr>
    </w:div>
    <w:div w:id="2038266745">
      <w:bodyDiv w:val="1"/>
      <w:marLeft w:val="0"/>
      <w:marRight w:val="0"/>
      <w:marTop w:val="0"/>
      <w:marBottom w:val="0"/>
      <w:divBdr>
        <w:top w:val="none" w:sz="0" w:space="0" w:color="auto"/>
        <w:left w:val="none" w:sz="0" w:space="0" w:color="auto"/>
        <w:bottom w:val="none" w:sz="0" w:space="0" w:color="auto"/>
        <w:right w:val="none" w:sz="0" w:space="0" w:color="auto"/>
      </w:divBdr>
    </w:div>
    <w:div w:id="2038501551">
      <w:bodyDiv w:val="1"/>
      <w:marLeft w:val="0"/>
      <w:marRight w:val="0"/>
      <w:marTop w:val="0"/>
      <w:marBottom w:val="0"/>
      <w:divBdr>
        <w:top w:val="none" w:sz="0" w:space="0" w:color="auto"/>
        <w:left w:val="none" w:sz="0" w:space="0" w:color="auto"/>
        <w:bottom w:val="none" w:sz="0" w:space="0" w:color="auto"/>
        <w:right w:val="none" w:sz="0" w:space="0" w:color="auto"/>
      </w:divBdr>
    </w:div>
    <w:div w:id="2038580383">
      <w:bodyDiv w:val="1"/>
      <w:marLeft w:val="0"/>
      <w:marRight w:val="0"/>
      <w:marTop w:val="0"/>
      <w:marBottom w:val="0"/>
      <w:divBdr>
        <w:top w:val="none" w:sz="0" w:space="0" w:color="auto"/>
        <w:left w:val="none" w:sz="0" w:space="0" w:color="auto"/>
        <w:bottom w:val="none" w:sz="0" w:space="0" w:color="auto"/>
        <w:right w:val="none" w:sz="0" w:space="0" w:color="auto"/>
      </w:divBdr>
    </w:div>
    <w:div w:id="2039813296">
      <w:bodyDiv w:val="1"/>
      <w:marLeft w:val="0"/>
      <w:marRight w:val="0"/>
      <w:marTop w:val="0"/>
      <w:marBottom w:val="0"/>
      <w:divBdr>
        <w:top w:val="none" w:sz="0" w:space="0" w:color="auto"/>
        <w:left w:val="none" w:sz="0" w:space="0" w:color="auto"/>
        <w:bottom w:val="none" w:sz="0" w:space="0" w:color="auto"/>
        <w:right w:val="none" w:sz="0" w:space="0" w:color="auto"/>
      </w:divBdr>
    </w:div>
    <w:div w:id="2039965992">
      <w:bodyDiv w:val="1"/>
      <w:marLeft w:val="0"/>
      <w:marRight w:val="0"/>
      <w:marTop w:val="0"/>
      <w:marBottom w:val="0"/>
      <w:divBdr>
        <w:top w:val="none" w:sz="0" w:space="0" w:color="auto"/>
        <w:left w:val="none" w:sz="0" w:space="0" w:color="auto"/>
        <w:bottom w:val="none" w:sz="0" w:space="0" w:color="auto"/>
        <w:right w:val="none" w:sz="0" w:space="0" w:color="auto"/>
      </w:divBdr>
    </w:div>
    <w:div w:id="2040277201">
      <w:bodyDiv w:val="1"/>
      <w:marLeft w:val="0"/>
      <w:marRight w:val="0"/>
      <w:marTop w:val="0"/>
      <w:marBottom w:val="0"/>
      <w:divBdr>
        <w:top w:val="none" w:sz="0" w:space="0" w:color="auto"/>
        <w:left w:val="none" w:sz="0" w:space="0" w:color="auto"/>
        <w:bottom w:val="none" w:sz="0" w:space="0" w:color="auto"/>
        <w:right w:val="none" w:sz="0" w:space="0" w:color="auto"/>
      </w:divBdr>
    </w:div>
    <w:div w:id="2041395901">
      <w:bodyDiv w:val="1"/>
      <w:marLeft w:val="0"/>
      <w:marRight w:val="0"/>
      <w:marTop w:val="0"/>
      <w:marBottom w:val="0"/>
      <w:divBdr>
        <w:top w:val="none" w:sz="0" w:space="0" w:color="auto"/>
        <w:left w:val="none" w:sz="0" w:space="0" w:color="auto"/>
        <w:bottom w:val="none" w:sz="0" w:space="0" w:color="auto"/>
        <w:right w:val="none" w:sz="0" w:space="0" w:color="auto"/>
      </w:divBdr>
    </w:div>
    <w:div w:id="2041927588">
      <w:bodyDiv w:val="1"/>
      <w:marLeft w:val="0"/>
      <w:marRight w:val="0"/>
      <w:marTop w:val="0"/>
      <w:marBottom w:val="0"/>
      <w:divBdr>
        <w:top w:val="none" w:sz="0" w:space="0" w:color="auto"/>
        <w:left w:val="none" w:sz="0" w:space="0" w:color="auto"/>
        <w:bottom w:val="none" w:sz="0" w:space="0" w:color="auto"/>
        <w:right w:val="none" w:sz="0" w:space="0" w:color="auto"/>
      </w:divBdr>
    </w:div>
    <w:div w:id="2042170051">
      <w:bodyDiv w:val="1"/>
      <w:marLeft w:val="0"/>
      <w:marRight w:val="0"/>
      <w:marTop w:val="0"/>
      <w:marBottom w:val="0"/>
      <w:divBdr>
        <w:top w:val="none" w:sz="0" w:space="0" w:color="auto"/>
        <w:left w:val="none" w:sz="0" w:space="0" w:color="auto"/>
        <w:bottom w:val="none" w:sz="0" w:space="0" w:color="auto"/>
        <w:right w:val="none" w:sz="0" w:space="0" w:color="auto"/>
      </w:divBdr>
    </w:div>
    <w:div w:id="2042851008">
      <w:bodyDiv w:val="1"/>
      <w:marLeft w:val="0"/>
      <w:marRight w:val="0"/>
      <w:marTop w:val="0"/>
      <w:marBottom w:val="0"/>
      <w:divBdr>
        <w:top w:val="none" w:sz="0" w:space="0" w:color="auto"/>
        <w:left w:val="none" w:sz="0" w:space="0" w:color="auto"/>
        <w:bottom w:val="none" w:sz="0" w:space="0" w:color="auto"/>
        <w:right w:val="none" w:sz="0" w:space="0" w:color="auto"/>
      </w:divBdr>
    </w:div>
    <w:div w:id="2043482623">
      <w:bodyDiv w:val="1"/>
      <w:marLeft w:val="0"/>
      <w:marRight w:val="0"/>
      <w:marTop w:val="0"/>
      <w:marBottom w:val="0"/>
      <w:divBdr>
        <w:top w:val="none" w:sz="0" w:space="0" w:color="auto"/>
        <w:left w:val="none" w:sz="0" w:space="0" w:color="auto"/>
        <w:bottom w:val="none" w:sz="0" w:space="0" w:color="auto"/>
        <w:right w:val="none" w:sz="0" w:space="0" w:color="auto"/>
      </w:divBdr>
    </w:div>
    <w:div w:id="2046709259">
      <w:bodyDiv w:val="1"/>
      <w:marLeft w:val="0"/>
      <w:marRight w:val="0"/>
      <w:marTop w:val="0"/>
      <w:marBottom w:val="0"/>
      <w:divBdr>
        <w:top w:val="none" w:sz="0" w:space="0" w:color="auto"/>
        <w:left w:val="none" w:sz="0" w:space="0" w:color="auto"/>
        <w:bottom w:val="none" w:sz="0" w:space="0" w:color="auto"/>
        <w:right w:val="none" w:sz="0" w:space="0" w:color="auto"/>
      </w:divBdr>
    </w:div>
    <w:div w:id="2047020628">
      <w:bodyDiv w:val="1"/>
      <w:marLeft w:val="0"/>
      <w:marRight w:val="0"/>
      <w:marTop w:val="0"/>
      <w:marBottom w:val="0"/>
      <w:divBdr>
        <w:top w:val="none" w:sz="0" w:space="0" w:color="auto"/>
        <w:left w:val="none" w:sz="0" w:space="0" w:color="auto"/>
        <w:bottom w:val="none" w:sz="0" w:space="0" w:color="auto"/>
        <w:right w:val="none" w:sz="0" w:space="0" w:color="auto"/>
      </w:divBdr>
    </w:div>
    <w:div w:id="2048487249">
      <w:bodyDiv w:val="1"/>
      <w:marLeft w:val="0"/>
      <w:marRight w:val="0"/>
      <w:marTop w:val="0"/>
      <w:marBottom w:val="0"/>
      <w:divBdr>
        <w:top w:val="none" w:sz="0" w:space="0" w:color="auto"/>
        <w:left w:val="none" w:sz="0" w:space="0" w:color="auto"/>
        <w:bottom w:val="none" w:sz="0" w:space="0" w:color="auto"/>
        <w:right w:val="none" w:sz="0" w:space="0" w:color="auto"/>
      </w:divBdr>
    </w:div>
    <w:div w:id="2049604626">
      <w:bodyDiv w:val="1"/>
      <w:marLeft w:val="0"/>
      <w:marRight w:val="0"/>
      <w:marTop w:val="0"/>
      <w:marBottom w:val="0"/>
      <w:divBdr>
        <w:top w:val="none" w:sz="0" w:space="0" w:color="auto"/>
        <w:left w:val="none" w:sz="0" w:space="0" w:color="auto"/>
        <w:bottom w:val="none" w:sz="0" w:space="0" w:color="auto"/>
        <w:right w:val="none" w:sz="0" w:space="0" w:color="auto"/>
      </w:divBdr>
    </w:div>
    <w:div w:id="2050835935">
      <w:bodyDiv w:val="1"/>
      <w:marLeft w:val="0"/>
      <w:marRight w:val="0"/>
      <w:marTop w:val="0"/>
      <w:marBottom w:val="0"/>
      <w:divBdr>
        <w:top w:val="none" w:sz="0" w:space="0" w:color="auto"/>
        <w:left w:val="none" w:sz="0" w:space="0" w:color="auto"/>
        <w:bottom w:val="none" w:sz="0" w:space="0" w:color="auto"/>
        <w:right w:val="none" w:sz="0" w:space="0" w:color="auto"/>
      </w:divBdr>
    </w:div>
    <w:div w:id="2052533186">
      <w:bodyDiv w:val="1"/>
      <w:marLeft w:val="0"/>
      <w:marRight w:val="0"/>
      <w:marTop w:val="0"/>
      <w:marBottom w:val="0"/>
      <w:divBdr>
        <w:top w:val="none" w:sz="0" w:space="0" w:color="auto"/>
        <w:left w:val="none" w:sz="0" w:space="0" w:color="auto"/>
        <w:bottom w:val="none" w:sz="0" w:space="0" w:color="auto"/>
        <w:right w:val="none" w:sz="0" w:space="0" w:color="auto"/>
      </w:divBdr>
    </w:div>
    <w:div w:id="2053193791">
      <w:bodyDiv w:val="1"/>
      <w:marLeft w:val="0"/>
      <w:marRight w:val="0"/>
      <w:marTop w:val="0"/>
      <w:marBottom w:val="0"/>
      <w:divBdr>
        <w:top w:val="none" w:sz="0" w:space="0" w:color="auto"/>
        <w:left w:val="none" w:sz="0" w:space="0" w:color="auto"/>
        <w:bottom w:val="none" w:sz="0" w:space="0" w:color="auto"/>
        <w:right w:val="none" w:sz="0" w:space="0" w:color="auto"/>
      </w:divBdr>
    </w:div>
    <w:div w:id="2053381281">
      <w:bodyDiv w:val="1"/>
      <w:marLeft w:val="0"/>
      <w:marRight w:val="0"/>
      <w:marTop w:val="0"/>
      <w:marBottom w:val="0"/>
      <w:divBdr>
        <w:top w:val="none" w:sz="0" w:space="0" w:color="auto"/>
        <w:left w:val="none" w:sz="0" w:space="0" w:color="auto"/>
        <w:bottom w:val="none" w:sz="0" w:space="0" w:color="auto"/>
        <w:right w:val="none" w:sz="0" w:space="0" w:color="auto"/>
      </w:divBdr>
    </w:div>
    <w:div w:id="2055888140">
      <w:bodyDiv w:val="1"/>
      <w:marLeft w:val="0"/>
      <w:marRight w:val="0"/>
      <w:marTop w:val="0"/>
      <w:marBottom w:val="0"/>
      <w:divBdr>
        <w:top w:val="none" w:sz="0" w:space="0" w:color="auto"/>
        <w:left w:val="none" w:sz="0" w:space="0" w:color="auto"/>
        <w:bottom w:val="none" w:sz="0" w:space="0" w:color="auto"/>
        <w:right w:val="none" w:sz="0" w:space="0" w:color="auto"/>
      </w:divBdr>
    </w:div>
    <w:div w:id="2060663800">
      <w:bodyDiv w:val="1"/>
      <w:marLeft w:val="0"/>
      <w:marRight w:val="0"/>
      <w:marTop w:val="0"/>
      <w:marBottom w:val="0"/>
      <w:divBdr>
        <w:top w:val="none" w:sz="0" w:space="0" w:color="auto"/>
        <w:left w:val="none" w:sz="0" w:space="0" w:color="auto"/>
        <w:bottom w:val="none" w:sz="0" w:space="0" w:color="auto"/>
        <w:right w:val="none" w:sz="0" w:space="0" w:color="auto"/>
      </w:divBdr>
    </w:div>
    <w:div w:id="2062510555">
      <w:bodyDiv w:val="1"/>
      <w:marLeft w:val="0"/>
      <w:marRight w:val="0"/>
      <w:marTop w:val="0"/>
      <w:marBottom w:val="0"/>
      <w:divBdr>
        <w:top w:val="none" w:sz="0" w:space="0" w:color="auto"/>
        <w:left w:val="none" w:sz="0" w:space="0" w:color="auto"/>
        <w:bottom w:val="none" w:sz="0" w:space="0" w:color="auto"/>
        <w:right w:val="none" w:sz="0" w:space="0" w:color="auto"/>
      </w:divBdr>
    </w:div>
    <w:div w:id="2062628926">
      <w:bodyDiv w:val="1"/>
      <w:marLeft w:val="0"/>
      <w:marRight w:val="0"/>
      <w:marTop w:val="0"/>
      <w:marBottom w:val="0"/>
      <w:divBdr>
        <w:top w:val="none" w:sz="0" w:space="0" w:color="auto"/>
        <w:left w:val="none" w:sz="0" w:space="0" w:color="auto"/>
        <w:bottom w:val="none" w:sz="0" w:space="0" w:color="auto"/>
        <w:right w:val="none" w:sz="0" w:space="0" w:color="auto"/>
      </w:divBdr>
    </w:div>
    <w:div w:id="2063289815">
      <w:bodyDiv w:val="1"/>
      <w:marLeft w:val="0"/>
      <w:marRight w:val="0"/>
      <w:marTop w:val="0"/>
      <w:marBottom w:val="0"/>
      <w:divBdr>
        <w:top w:val="none" w:sz="0" w:space="0" w:color="auto"/>
        <w:left w:val="none" w:sz="0" w:space="0" w:color="auto"/>
        <w:bottom w:val="none" w:sz="0" w:space="0" w:color="auto"/>
        <w:right w:val="none" w:sz="0" w:space="0" w:color="auto"/>
      </w:divBdr>
    </w:div>
    <w:div w:id="2064526278">
      <w:bodyDiv w:val="1"/>
      <w:marLeft w:val="0"/>
      <w:marRight w:val="0"/>
      <w:marTop w:val="0"/>
      <w:marBottom w:val="0"/>
      <w:divBdr>
        <w:top w:val="none" w:sz="0" w:space="0" w:color="auto"/>
        <w:left w:val="none" w:sz="0" w:space="0" w:color="auto"/>
        <w:bottom w:val="none" w:sz="0" w:space="0" w:color="auto"/>
        <w:right w:val="none" w:sz="0" w:space="0" w:color="auto"/>
      </w:divBdr>
    </w:div>
    <w:div w:id="2065063205">
      <w:bodyDiv w:val="1"/>
      <w:marLeft w:val="0"/>
      <w:marRight w:val="0"/>
      <w:marTop w:val="0"/>
      <w:marBottom w:val="0"/>
      <w:divBdr>
        <w:top w:val="none" w:sz="0" w:space="0" w:color="auto"/>
        <w:left w:val="none" w:sz="0" w:space="0" w:color="auto"/>
        <w:bottom w:val="none" w:sz="0" w:space="0" w:color="auto"/>
        <w:right w:val="none" w:sz="0" w:space="0" w:color="auto"/>
      </w:divBdr>
    </w:div>
    <w:div w:id="2065909076">
      <w:bodyDiv w:val="1"/>
      <w:marLeft w:val="0"/>
      <w:marRight w:val="0"/>
      <w:marTop w:val="0"/>
      <w:marBottom w:val="0"/>
      <w:divBdr>
        <w:top w:val="none" w:sz="0" w:space="0" w:color="auto"/>
        <w:left w:val="none" w:sz="0" w:space="0" w:color="auto"/>
        <w:bottom w:val="none" w:sz="0" w:space="0" w:color="auto"/>
        <w:right w:val="none" w:sz="0" w:space="0" w:color="auto"/>
      </w:divBdr>
    </w:div>
    <w:div w:id="2066489840">
      <w:bodyDiv w:val="1"/>
      <w:marLeft w:val="0"/>
      <w:marRight w:val="0"/>
      <w:marTop w:val="0"/>
      <w:marBottom w:val="0"/>
      <w:divBdr>
        <w:top w:val="none" w:sz="0" w:space="0" w:color="auto"/>
        <w:left w:val="none" w:sz="0" w:space="0" w:color="auto"/>
        <w:bottom w:val="none" w:sz="0" w:space="0" w:color="auto"/>
        <w:right w:val="none" w:sz="0" w:space="0" w:color="auto"/>
      </w:divBdr>
    </w:div>
    <w:div w:id="2066952131">
      <w:bodyDiv w:val="1"/>
      <w:marLeft w:val="0"/>
      <w:marRight w:val="0"/>
      <w:marTop w:val="0"/>
      <w:marBottom w:val="0"/>
      <w:divBdr>
        <w:top w:val="none" w:sz="0" w:space="0" w:color="auto"/>
        <w:left w:val="none" w:sz="0" w:space="0" w:color="auto"/>
        <w:bottom w:val="none" w:sz="0" w:space="0" w:color="auto"/>
        <w:right w:val="none" w:sz="0" w:space="0" w:color="auto"/>
      </w:divBdr>
    </w:div>
    <w:div w:id="2067095983">
      <w:bodyDiv w:val="1"/>
      <w:marLeft w:val="0"/>
      <w:marRight w:val="0"/>
      <w:marTop w:val="0"/>
      <w:marBottom w:val="0"/>
      <w:divBdr>
        <w:top w:val="none" w:sz="0" w:space="0" w:color="auto"/>
        <w:left w:val="none" w:sz="0" w:space="0" w:color="auto"/>
        <w:bottom w:val="none" w:sz="0" w:space="0" w:color="auto"/>
        <w:right w:val="none" w:sz="0" w:space="0" w:color="auto"/>
      </w:divBdr>
    </w:div>
    <w:div w:id="2067338613">
      <w:bodyDiv w:val="1"/>
      <w:marLeft w:val="0"/>
      <w:marRight w:val="0"/>
      <w:marTop w:val="0"/>
      <w:marBottom w:val="0"/>
      <w:divBdr>
        <w:top w:val="none" w:sz="0" w:space="0" w:color="auto"/>
        <w:left w:val="none" w:sz="0" w:space="0" w:color="auto"/>
        <w:bottom w:val="none" w:sz="0" w:space="0" w:color="auto"/>
        <w:right w:val="none" w:sz="0" w:space="0" w:color="auto"/>
      </w:divBdr>
    </w:div>
    <w:div w:id="2067490698">
      <w:bodyDiv w:val="1"/>
      <w:marLeft w:val="0"/>
      <w:marRight w:val="0"/>
      <w:marTop w:val="0"/>
      <w:marBottom w:val="0"/>
      <w:divBdr>
        <w:top w:val="none" w:sz="0" w:space="0" w:color="auto"/>
        <w:left w:val="none" w:sz="0" w:space="0" w:color="auto"/>
        <w:bottom w:val="none" w:sz="0" w:space="0" w:color="auto"/>
        <w:right w:val="none" w:sz="0" w:space="0" w:color="auto"/>
      </w:divBdr>
    </w:div>
    <w:div w:id="2069524705">
      <w:bodyDiv w:val="1"/>
      <w:marLeft w:val="0"/>
      <w:marRight w:val="0"/>
      <w:marTop w:val="0"/>
      <w:marBottom w:val="0"/>
      <w:divBdr>
        <w:top w:val="none" w:sz="0" w:space="0" w:color="auto"/>
        <w:left w:val="none" w:sz="0" w:space="0" w:color="auto"/>
        <w:bottom w:val="none" w:sz="0" w:space="0" w:color="auto"/>
        <w:right w:val="none" w:sz="0" w:space="0" w:color="auto"/>
      </w:divBdr>
    </w:div>
    <w:div w:id="2069646057">
      <w:bodyDiv w:val="1"/>
      <w:marLeft w:val="0"/>
      <w:marRight w:val="0"/>
      <w:marTop w:val="0"/>
      <w:marBottom w:val="0"/>
      <w:divBdr>
        <w:top w:val="none" w:sz="0" w:space="0" w:color="auto"/>
        <w:left w:val="none" w:sz="0" w:space="0" w:color="auto"/>
        <w:bottom w:val="none" w:sz="0" w:space="0" w:color="auto"/>
        <w:right w:val="none" w:sz="0" w:space="0" w:color="auto"/>
      </w:divBdr>
    </w:div>
    <w:div w:id="2070299745">
      <w:bodyDiv w:val="1"/>
      <w:marLeft w:val="0"/>
      <w:marRight w:val="0"/>
      <w:marTop w:val="0"/>
      <w:marBottom w:val="0"/>
      <w:divBdr>
        <w:top w:val="none" w:sz="0" w:space="0" w:color="auto"/>
        <w:left w:val="none" w:sz="0" w:space="0" w:color="auto"/>
        <w:bottom w:val="none" w:sz="0" w:space="0" w:color="auto"/>
        <w:right w:val="none" w:sz="0" w:space="0" w:color="auto"/>
      </w:divBdr>
    </w:div>
    <w:div w:id="2070758833">
      <w:bodyDiv w:val="1"/>
      <w:marLeft w:val="0"/>
      <w:marRight w:val="0"/>
      <w:marTop w:val="0"/>
      <w:marBottom w:val="0"/>
      <w:divBdr>
        <w:top w:val="none" w:sz="0" w:space="0" w:color="auto"/>
        <w:left w:val="none" w:sz="0" w:space="0" w:color="auto"/>
        <w:bottom w:val="none" w:sz="0" w:space="0" w:color="auto"/>
        <w:right w:val="none" w:sz="0" w:space="0" w:color="auto"/>
      </w:divBdr>
    </w:div>
    <w:div w:id="2071227264">
      <w:bodyDiv w:val="1"/>
      <w:marLeft w:val="0"/>
      <w:marRight w:val="0"/>
      <w:marTop w:val="0"/>
      <w:marBottom w:val="0"/>
      <w:divBdr>
        <w:top w:val="none" w:sz="0" w:space="0" w:color="auto"/>
        <w:left w:val="none" w:sz="0" w:space="0" w:color="auto"/>
        <w:bottom w:val="none" w:sz="0" w:space="0" w:color="auto"/>
        <w:right w:val="none" w:sz="0" w:space="0" w:color="auto"/>
      </w:divBdr>
    </w:div>
    <w:div w:id="2071343242">
      <w:bodyDiv w:val="1"/>
      <w:marLeft w:val="0"/>
      <w:marRight w:val="0"/>
      <w:marTop w:val="0"/>
      <w:marBottom w:val="0"/>
      <w:divBdr>
        <w:top w:val="none" w:sz="0" w:space="0" w:color="auto"/>
        <w:left w:val="none" w:sz="0" w:space="0" w:color="auto"/>
        <w:bottom w:val="none" w:sz="0" w:space="0" w:color="auto"/>
        <w:right w:val="none" w:sz="0" w:space="0" w:color="auto"/>
      </w:divBdr>
    </w:div>
    <w:div w:id="2071492488">
      <w:bodyDiv w:val="1"/>
      <w:marLeft w:val="0"/>
      <w:marRight w:val="0"/>
      <w:marTop w:val="0"/>
      <w:marBottom w:val="0"/>
      <w:divBdr>
        <w:top w:val="none" w:sz="0" w:space="0" w:color="auto"/>
        <w:left w:val="none" w:sz="0" w:space="0" w:color="auto"/>
        <w:bottom w:val="none" w:sz="0" w:space="0" w:color="auto"/>
        <w:right w:val="none" w:sz="0" w:space="0" w:color="auto"/>
      </w:divBdr>
    </w:div>
    <w:div w:id="2072270925">
      <w:bodyDiv w:val="1"/>
      <w:marLeft w:val="0"/>
      <w:marRight w:val="0"/>
      <w:marTop w:val="0"/>
      <w:marBottom w:val="0"/>
      <w:divBdr>
        <w:top w:val="none" w:sz="0" w:space="0" w:color="auto"/>
        <w:left w:val="none" w:sz="0" w:space="0" w:color="auto"/>
        <w:bottom w:val="none" w:sz="0" w:space="0" w:color="auto"/>
        <w:right w:val="none" w:sz="0" w:space="0" w:color="auto"/>
      </w:divBdr>
    </w:div>
    <w:div w:id="2073380767">
      <w:bodyDiv w:val="1"/>
      <w:marLeft w:val="0"/>
      <w:marRight w:val="0"/>
      <w:marTop w:val="0"/>
      <w:marBottom w:val="0"/>
      <w:divBdr>
        <w:top w:val="none" w:sz="0" w:space="0" w:color="auto"/>
        <w:left w:val="none" w:sz="0" w:space="0" w:color="auto"/>
        <w:bottom w:val="none" w:sz="0" w:space="0" w:color="auto"/>
        <w:right w:val="none" w:sz="0" w:space="0" w:color="auto"/>
      </w:divBdr>
    </w:div>
    <w:div w:id="2073457921">
      <w:bodyDiv w:val="1"/>
      <w:marLeft w:val="0"/>
      <w:marRight w:val="0"/>
      <w:marTop w:val="0"/>
      <w:marBottom w:val="0"/>
      <w:divBdr>
        <w:top w:val="none" w:sz="0" w:space="0" w:color="auto"/>
        <w:left w:val="none" w:sz="0" w:space="0" w:color="auto"/>
        <w:bottom w:val="none" w:sz="0" w:space="0" w:color="auto"/>
        <w:right w:val="none" w:sz="0" w:space="0" w:color="auto"/>
      </w:divBdr>
    </w:div>
    <w:div w:id="2074111531">
      <w:bodyDiv w:val="1"/>
      <w:marLeft w:val="0"/>
      <w:marRight w:val="0"/>
      <w:marTop w:val="0"/>
      <w:marBottom w:val="0"/>
      <w:divBdr>
        <w:top w:val="none" w:sz="0" w:space="0" w:color="auto"/>
        <w:left w:val="none" w:sz="0" w:space="0" w:color="auto"/>
        <w:bottom w:val="none" w:sz="0" w:space="0" w:color="auto"/>
        <w:right w:val="none" w:sz="0" w:space="0" w:color="auto"/>
      </w:divBdr>
    </w:div>
    <w:div w:id="2074421520">
      <w:bodyDiv w:val="1"/>
      <w:marLeft w:val="0"/>
      <w:marRight w:val="0"/>
      <w:marTop w:val="0"/>
      <w:marBottom w:val="0"/>
      <w:divBdr>
        <w:top w:val="none" w:sz="0" w:space="0" w:color="auto"/>
        <w:left w:val="none" w:sz="0" w:space="0" w:color="auto"/>
        <w:bottom w:val="none" w:sz="0" w:space="0" w:color="auto"/>
        <w:right w:val="none" w:sz="0" w:space="0" w:color="auto"/>
      </w:divBdr>
    </w:div>
    <w:div w:id="2075159197">
      <w:bodyDiv w:val="1"/>
      <w:marLeft w:val="0"/>
      <w:marRight w:val="0"/>
      <w:marTop w:val="0"/>
      <w:marBottom w:val="0"/>
      <w:divBdr>
        <w:top w:val="none" w:sz="0" w:space="0" w:color="auto"/>
        <w:left w:val="none" w:sz="0" w:space="0" w:color="auto"/>
        <w:bottom w:val="none" w:sz="0" w:space="0" w:color="auto"/>
        <w:right w:val="none" w:sz="0" w:space="0" w:color="auto"/>
      </w:divBdr>
    </w:div>
    <w:div w:id="2079012913">
      <w:bodyDiv w:val="1"/>
      <w:marLeft w:val="0"/>
      <w:marRight w:val="0"/>
      <w:marTop w:val="0"/>
      <w:marBottom w:val="0"/>
      <w:divBdr>
        <w:top w:val="none" w:sz="0" w:space="0" w:color="auto"/>
        <w:left w:val="none" w:sz="0" w:space="0" w:color="auto"/>
        <w:bottom w:val="none" w:sz="0" w:space="0" w:color="auto"/>
        <w:right w:val="none" w:sz="0" w:space="0" w:color="auto"/>
      </w:divBdr>
    </w:div>
    <w:div w:id="2080057752">
      <w:bodyDiv w:val="1"/>
      <w:marLeft w:val="0"/>
      <w:marRight w:val="0"/>
      <w:marTop w:val="0"/>
      <w:marBottom w:val="0"/>
      <w:divBdr>
        <w:top w:val="none" w:sz="0" w:space="0" w:color="auto"/>
        <w:left w:val="none" w:sz="0" w:space="0" w:color="auto"/>
        <w:bottom w:val="none" w:sz="0" w:space="0" w:color="auto"/>
        <w:right w:val="none" w:sz="0" w:space="0" w:color="auto"/>
      </w:divBdr>
    </w:div>
    <w:div w:id="2080322070">
      <w:bodyDiv w:val="1"/>
      <w:marLeft w:val="0"/>
      <w:marRight w:val="0"/>
      <w:marTop w:val="0"/>
      <w:marBottom w:val="0"/>
      <w:divBdr>
        <w:top w:val="none" w:sz="0" w:space="0" w:color="auto"/>
        <w:left w:val="none" w:sz="0" w:space="0" w:color="auto"/>
        <w:bottom w:val="none" w:sz="0" w:space="0" w:color="auto"/>
        <w:right w:val="none" w:sz="0" w:space="0" w:color="auto"/>
      </w:divBdr>
    </w:div>
    <w:div w:id="2081363558">
      <w:bodyDiv w:val="1"/>
      <w:marLeft w:val="0"/>
      <w:marRight w:val="0"/>
      <w:marTop w:val="0"/>
      <w:marBottom w:val="0"/>
      <w:divBdr>
        <w:top w:val="none" w:sz="0" w:space="0" w:color="auto"/>
        <w:left w:val="none" w:sz="0" w:space="0" w:color="auto"/>
        <w:bottom w:val="none" w:sz="0" w:space="0" w:color="auto"/>
        <w:right w:val="none" w:sz="0" w:space="0" w:color="auto"/>
      </w:divBdr>
    </w:div>
    <w:div w:id="2081903020">
      <w:bodyDiv w:val="1"/>
      <w:marLeft w:val="0"/>
      <w:marRight w:val="0"/>
      <w:marTop w:val="0"/>
      <w:marBottom w:val="0"/>
      <w:divBdr>
        <w:top w:val="none" w:sz="0" w:space="0" w:color="auto"/>
        <w:left w:val="none" w:sz="0" w:space="0" w:color="auto"/>
        <w:bottom w:val="none" w:sz="0" w:space="0" w:color="auto"/>
        <w:right w:val="none" w:sz="0" w:space="0" w:color="auto"/>
      </w:divBdr>
    </w:div>
    <w:div w:id="2081973588">
      <w:bodyDiv w:val="1"/>
      <w:marLeft w:val="0"/>
      <w:marRight w:val="0"/>
      <w:marTop w:val="0"/>
      <w:marBottom w:val="0"/>
      <w:divBdr>
        <w:top w:val="none" w:sz="0" w:space="0" w:color="auto"/>
        <w:left w:val="none" w:sz="0" w:space="0" w:color="auto"/>
        <w:bottom w:val="none" w:sz="0" w:space="0" w:color="auto"/>
        <w:right w:val="none" w:sz="0" w:space="0" w:color="auto"/>
      </w:divBdr>
    </w:div>
    <w:div w:id="2082100947">
      <w:bodyDiv w:val="1"/>
      <w:marLeft w:val="0"/>
      <w:marRight w:val="0"/>
      <w:marTop w:val="0"/>
      <w:marBottom w:val="0"/>
      <w:divBdr>
        <w:top w:val="none" w:sz="0" w:space="0" w:color="auto"/>
        <w:left w:val="none" w:sz="0" w:space="0" w:color="auto"/>
        <w:bottom w:val="none" w:sz="0" w:space="0" w:color="auto"/>
        <w:right w:val="none" w:sz="0" w:space="0" w:color="auto"/>
      </w:divBdr>
    </w:div>
    <w:div w:id="2084594835">
      <w:bodyDiv w:val="1"/>
      <w:marLeft w:val="0"/>
      <w:marRight w:val="0"/>
      <w:marTop w:val="0"/>
      <w:marBottom w:val="0"/>
      <w:divBdr>
        <w:top w:val="none" w:sz="0" w:space="0" w:color="auto"/>
        <w:left w:val="none" w:sz="0" w:space="0" w:color="auto"/>
        <w:bottom w:val="none" w:sz="0" w:space="0" w:color="auto"/>
        <w:right w:val="none" w:sz="0" w:space="0" w:color="auto"/>
      </w:divBdr>
    </w:div>
    <w:div w:id="2084600156">
      <w:bodyDiv w:val="1"/>
      <w:marLeft w:val="0"/>
      <w:marRight w:val="0"/>
      <w:marTop w:val="0"/>
      <w:marBottom w:val="0"/>
      <w:divBdr>
        <w:top w:val="none" w:sz="0" w:space="0" w:color="auto"/>
        <w:left w:val="none" w:sz="0" w:space="0" w:color="auto"/>
        <w:bottom w:val="none" w:sz="0" w:space="0" w:color="auto"/>
        <w:right w:val="none" w:sz="0" w:space="0" w:color="auto"/>
      </w:divBdr>
    </w:div>
    <w:div w:id="2085911046">
      <w:bodyDiv w:val="1"/>
      <w:marLeft w:val="0"/>
      <w:marRight w:val="0"/>
      <w:marTop w:val="0"/>
      <w:marBottom w:val="0"/>
      <w:divBdr>
        <w:top w:val="none" w:sz="0" w:space="0" w:color="auto"/>
        <w:left w:val="none" w:sz="0" w:space="0" w:color="auto"/>
        <w:bottom w:val="none" w:sz="0" w:space="0" w:color="auto"/>
        <w:right w:val="none" w:sz="0" w:space="0" w:color="auto"/>
      </w:divBdr>
    </w:div>
    <w:div w:id="2087916141">
      <w:bodyDiv w:val="1"/>
      <w:marLeft w:val="0"/>
      <w:marRight w:val="0"/>
      <w:marTop w:val="0"/>
      <w:marBottom w:val="0"/>
      <w:divBdr>
        <w:top w:val="none" w:sz="0" w:space="0" w:color="auto"/>
        <w:left w:val="none" w:sz="0" w:space="0" w:color="auto"/>
        <w:bottom w:val="none" w:sz="0" w:space="0" w:color="auto"/>
        <w:right w:val="none" w:sz="0" w:space="0" w:color="auto"/>
      </w:divBdr>
    </w:div>
    <w:div w:id="2088723595">
      <w:bodyDiv w:val="1"/>
      <w:marLeft w:val="0"/>
      <w:marRight w:val="0"/>
      <w:marTop w:val="0"/>
      <w:marBottom w:val="0"/>
      <w:divBdr>
        <w:top w:val="none" w:sz="0" w:space="0" w:color="auto"/>
        <w:left w:val="none" w:sz="0" w:space="0" w:color="auto"/>
        <w:bottom w:val="none" w:sz="0" w:space="0" w:color="auto"/>
        <w:right w:val="none" w:sz="0" w:space="0" w:color="auto"/>
      </w:divBdr>
    </w:div>
    <w:div w:id="2092196016">
      <w:bodyDiv w:val="1"/>
      <w:marLeft w:val="0"/>
      <w:marRight w:val="0"/>
      <w:marTop w:val="0"/>
      <w:marBottom w:val="0"/>
      <w:divBdr>
        <w:top w:val="none" w:sz="0" w:space="0" w:color="auto"/>
        <w:left w:val="none" w:sz="0" w:space="0" w:color="auto"/>
        <w:bottom w:val="none" w:sz="0" w:space="0" w:color="auto"/>
        <w:right w:val="none" w:sz="0" w:space="0" w:color="auto"/>
      </w:divBdr>
    </w:div>
    <w:div w:id="2093817466">
      <w:bodyDiv w:val="1"/>
      <w:marLeft w:val="0"/>
      <w:marRight w:val="0"/>
      <w:marTop w:val="0"/>
      <w:marBottom w:val="0"/>
      <w:divBdr>
        <w:top w:val="none" w:sz="0" w:space="0" w:color="auto"/>
        <w:left w:val="none" w:sz="0" w:space="0" w:color="auto"/>
        <w:bottom w:val="none" w:sz="0" w:space="0" w:color="auto"/>
        <w:right w:val="none" w:sz="0" w:space="0" w:color="auto"/>
      </w:divBdr>
    </w:div>
    <w:div w:id="2095054996">
      <w:bodyDiv w:val="1"/>
      <w:marLeft w:val="0"/>
      <w:marRight w:val="0"/>
      <w:marTop w:val="0"/>
      <w:marBottom w:val="0"/>
      <w:divBdr>
        <w:top w:val="none" w:sz="0" w:space="0" w:color="auto"/>
        <w:left w:val="none" w:sz="0" w:space="0" w:color="auto"/>
        <w:bottom w:val="none" w:sz="0" w:space="0" w:color="auto"/>
        <w:right w:val="none" w:sz="0" w:space="0" w:color="auto"/>
      </w:divBdr>
    </w:div>
    <w:div w:id="2098019784">
      <w:bodyDiv w:val="1"/>
      <w:marLeft w:val="0"/>
      <w:marRight w:val="0"/>
      <w:marTop w:val="0"/>
      <w:marBottom w:val="0"/>
      <w:divBdr>
        <w:top w:val="none" w:sz="0" w:space="0" w:color="auto"/>
        <w:left w:val="none" w:sz="0" w:space="0" w:color="auto"/>
        <w:bottom w:val="none" w:sz="0" w:space="0" w:color="auto"/>
        <w:right w:val="none" w:sz="0" w:space="0" w:color="auto"/>
      </w:divBdr>
    </w:div>
    <w:div w:id="2098405400">
      <w:bodyDiv w:val="1"/>
      <w:marLeft w:val="0"/>
      <w:marRight w:val="0"/>
      <w:marTop w:val="0"/>
      <w:marBottom w:val="0"/>
      <w:divBdr>
        <w:top w:val="none" w:sz="0" w:space="0" w:color="auto"/>
        <w:left w:val="none" w:sz="0" w:space="0" w:color="auto"/>
        <w:bottom w:val="none" w:sz="0" w:space="0" w:color="auto"/>
        <w:right w:val="none" w:sz="0" w:space="0" w:color="auto"/>
      </w:divBdr>
    </w:div>
    <w:div w:id="2102412649">
      <w:bodyDiv w:val="1"/>
      <w:marLeft w:val="0"/>
      <w:marRight w:val="0"/>
      <w:marTop w:val="0"/>
      <w:marBottom w:val="0"/>
      <w:divBdr>
        <w:top w:val="none" w:sz="0" w:space="0" w:color="auto"/>
        <w:left w:val="none" w:sz="0" w:space="0" w:color="auto"/>
        <w:bottom w:val="none" w:sz="0" w:space="0" w:color="auto"/>
        <w:right w:val="none" w:sz="0" w:space="0" w:color="auto"/>
      </w:divBdr>
    </w:div>
    <w:div w:id="2103454256">
      <w:bodyDiv w:val="1"/>
      <w:marLeft w:val="0"/>
      <w:marRight w:val="0"/>
      <w:marTop w:val="0"/>
      <w:marBottom w:val="0"/>
      <w:divBdr>
        <w:top w:val="none" w:sz="0" w:space="0" w:color="auto"/>
        <w:left w:val="none" w:sz="0" w:space="0" w:color="auto"/>
        <w:bottom w:val="none" w:sz="0" w:space="0" w:color="auto"/>
        <w:right w:val="none" w:sz="0" w:space="0" w:color="auto"/>
      </w:divBdr>
    </w:div>
    <w:div w:id="2104496391">
      <w:bodyDiv w:val="1"/>
      <w:marLeft w:val="0"/>
      <w:marRight w:val="0"/>
      <w:marTop w:val="0"/>
      <w:marBottom w:val="0"/>
      <w:divBdr>
        <w:top w:val="none" w:sz="0" w:space="0" w:color="auto"/>
        <w:left w:val="none" w:sz="0" w:space="0" w:color="auto"/>
        <w:bottom w:val="none" w:sz="0" w:space="0" w:color="auto"/>
        <w:right w:val="none" w:sz="0" w:space="0" w:color="auto"/>
      </w:divBdr>
    </w:div>
    <w:div w:id="2106614207">
      <w:bodyDiv w:val="1"/>
      <w:marLeft w:val="0"/>
      <w:marRight w:val="0"/>
      <w:marTop w:val="0"/>
      <w:marBottom w:val="0"/>
      <w:divBdr>
        <w:top w:val="none" w:sz="0" w:space="0" w:color="auto"/>
        <w:left w:val="none" w:sz="0" w:space="0" w:color="auto"/>
        <w:bottom w:val="none" w:sz="0" w:space="0" w:color="auto"/>
        <w:right w:val="none" w:sz="0" w:space="0" w:color="auto"/>
      </w:divBdr>
    </w:div>
    <w:div w:id="2106880603">
      <w:bodyDiv w:val="1"/>
      <w:marLeft w:val="0"/>
      <w:marRight w:val="0"/>
      <w:marTop w:val="0"/>
      <w:marBottom w:val="0"/>
      <w:divBdr>
        <w:top w:val="none" w:sz="0" w:space="0" w:color="auto"/>
        <w:left w:val="none" w:sz="0" w:space="0" w:color="auto"/>
        <w:bottom w:val="none" w:sz="0" w:space="0" w:color="auto"/>
        <w:right w:val="none" w:sz="0" w:space="0" w:color="auto"/>
      </w:divBdr>
    </w:div>
    <w:div w:id="2107075617">
      <w:bodyDiv w:val="1"/>
      <w:marLeft w:val="0"/>
      <w:marRight w:val="0"/>
      <w:marTop w:val="0"/>
      <w:marBottom w:val="0"/>
      <w:divBdr>
        <w:top w:val="none" w:sz="0" w:space="0" w:color="auto"/>
        <w:left w:val="none" w:sz="0" w:space="0" w:color="auto"/>
        <w:bottom w:val="none" w:sz="0" w:space="0" w:color="auto"/>
        <w:right w:val="none" w:sz="0" w:space="0" w:color="auto"/>
      </w:divBdr>
    </w:div>
    <w:div w:id="2107264371">
      <w:bodyDiv w:val="1"/>
      <w:marLeft w:val="0"/>
      <w:marRight w:val="0"/>
      <w:marTop w:val="0"/>
      <w:marBottom w:val="0"/>
      <w:divBdr>
        <w:top w:val="none" w:sz="0" w:space="0" w:color="auto"/>
        <w:left w:val="none" w:sz="0" w:space="0" w:color="auto"/>
        <w:bottom w:val="none" w:sz="0" w:space="0" w:color="auto"/>
        <w:right w:val="none" w:sz="0" w:space="0" w:color="auto"/>
      </w:divBdr>
    </w:div>
    <w:div w:id="2108772719">
      <w:bodyDiv w:val="1"/>
      <w:marLeft w:val="0"/>
      <w:marRight w:val="0"/>
      <w:marTop w:val="0"/>
      <w:marBottom w:val="0"/>
      <w:divBdr>
        <w:top w:val="none" w:sz="0" w:space="0" w:color="auto"/>
        <w:left w:val="none" w:sz="0" w:space="0" w:color="auto"/>
        <w:bottom w:val="none" w:sz="0" w:space="0" w:color="auto"/>
        <w:right w:val="none" w:sz="0" w:space="0" w:color="auto"/>
      </w:divBdr>
    </w:div>
    <w:div w:id="2109739608">
      <w:bodyDiv w:val="1"/>
      <w:marLeft w:val="0"/>
      <w:marRight w:val="0"/>
      <w:marTop w:val="0"/>
      <w:marBottom w:val="0"/>
      <w:divBdr>
        <w:top w:val="none" w:sz="0" w:space="0" w:color="auto"/>
        <w:left w:val="none" w:sz="0" w:space="0" w:color="auto"/>
        <w:bottom w:val="none" w:sz="0" w:space="0" w:color="auto"/>
        <w:right w:val="none" w:sz="0" w:space="0" w:color="auto"/>
      </w:divBdr>
    </w:div>
    <w:div w:id="2110195022">
      <w:bodyDiv w:val="1"/>
      <w:marLeft w:val="0"/>
      <w:marRight w:val="0"/>
      <w:marTop w:val="0"/>
      <w:marBottom w:val="0"/>
      <w:divBdr>
        <w:top w:val="none" w:sz="0" w:space="0" w:color="auto"/>
        <w:left w:val="none" w:sz="0" w:space="0" w:color="auto"/>
        <w:bottom w:val="none" w:sz="0" w:space="0" w:color="auto"/>
        <w:right w:val="none" w:sz="0" w:space="0" w:color="auto"/>
      </w:divBdr>
    </w:div>
    <w:div w:id="2112509563">
      <w:bodyDiv w:val="1"/>
      <w:marLeft w:val="0"/>
      <w:marRight w:val="0"/>
      <w:marTop w:val="0"/>
      <w:marBottom w:val="0"/>
      <w:divBdr>
        <w:top w:val="none" w:sz="0" w:space="0" w:color="auto"/>
        <w:left w:val="none" w:sz="0" w:space="0" w:color="auto"/>
        <w:bottom w:val="none" w:sz="0" w:space="0" w:color="auto"/>
        <w:right w:val="none" w:sz="0" w:space="0" w:color="auto"/>
      </w:divBdr>
    </w:div>
    <w:div w:id="2112817910">
      <w:bodyDiv w:val="1"/>
      <w:marLeft w:val="0"/>
      <w:marRight w:val="0"/>
      <w:marTop w:val="0"/>
      <w:marBottom w:val="0"/>
      <w:divBdr>
        <w:top w:val="none" w:sz="0" w:space="0" w:color="auto"/>
        <w:left w:val="none" w:sz="0" w:space="0" w:color="auto"/>
        <w:bottom w:val="none" w:sz="0" w:space="0" w:color="auto"/>
        <w:right w:val="none" w:sz="0" w:space="0" w:color="auto"/>
      </w:divBdr>
    </w:div>
    <w:div w:id="2112964535">
      <w:bodyDiv w:val="1"/>
      <w:marLeft w:val="0"/>
      <w:marRight w:val="0"/>
      <w:marTop w:val="0"/>
      <w:marBottom w:val="0"/>
      <w:divBdr>
        <w:top w:val="none" w:sz="0" w:space="0" w:color="auto"/>
        <w:left w:val="none" w:sz="0" w:space="0" w:color="auto"/>
        <w:bottom w:val="none" w:sz="0" w:space="0" w:color="auto"/>
        <w:right w:val="none" w:sz="0" w:space="0" w:color="auto"/>
      </w:divBdr>
    </w:div>
    <w:div w:id="2113431529">
      <w:bodyDiv w:val="1"/>
      <w:marLeft w:val="0"/>
      <w:marRight w:val="0"/>
      <w:marTop w:val="0"/>
      <w:marBottom w:val="0"/>
      <w:divBdr>
        <w:top w:val="none" w:sz="0" w:space="0" w:color="auto"/>
        <w:left w:val="none" w:sz="0" w:space="0" w:color="auto"/>
        <w:bottom w:val="none" w:sz="0" w:space="0" w:color="auto"/>
        <w:right w:val="none" w:sz="0" w:space="0" w:color="auto"/>
      </w:divBdr>
    </w:div>
    <w:div w:id="2114857182">
      <w:bodyDiv w:val="1"/>
      <w:marLeft w:val="0"/>
      <w:marRight w:val="0"/>
      <w:marTop w:val="0"/>
      <w:marBottom w:val="0"/>
      <w:divBdr>
        <w:top w:val="none" w:sz="0" w:space="0" w:color="auto"/>
        <w:left w:val="none" w:sz="0" w:space="0" w:color="auto"/>
        <w:bottom w:val="none" w:sz="0" w:space="0" w:color="auto"/>
        <w:right w:val="none" w:sz="0" w:space="0" w:color="auto"/>
      </w:divBdr>
    </w:div>
    <w:div w:id="2115704280">
      <w:bodyDiv w:val="1"/>
      <w:marLeft w:val="0"/>
      <w:marRight w:val="0"/>
      <w:marTop w:val="0"/>
      <w:marBottom w:val="0"/>
      <w:divBdr>
        <w:top w:val="none" w:sz="0" w:space="0" w:color="auto"/>
        <w:left w:val="none" w:sz="0" w:space="0" w:color="auto"/>
        <w:bottom w:val="none" w:sz="0" w:space="0" w:color="auto"/>
        <w:right w:val="none" w:sz="0" w:space="0" w:color="auto"/>
      </w:divBdr>
    </w:div>
    <w:div w:id="2116052818">
      <w:bodyDiv w:val="1"/>
      <w:marLeft w:val="0"/>
      <w:marRight w:val="0"/>
      <w:marTop w:val="0"/>
      <w:marBottom w:val="0"/>
      <w:divBdr>
        <w:top w:val="none" w:sz="0" w:space="0" w:color="auto"/>
        <w:left w:val="none" w:sz="0" w:space="0" w:color="auto"/>
        <w:bottom w:val="none" w:sz="0" w:space="0" w:color="auto"/>
        <w:right w:val="none" w:sz="0" w:space="0" w:color="auto"/>
      </w:divBdr>
    </w:div>
    <w:div w:id="2116166677">
      <w:bodyDiv w:val="1"/>
      <w:marLeft w:val="0"/>
      <w:marRight w:val="0"/>
      <w:marTop w:val="0"/>
      <w:marBottom w:val="0"/>
      <w:divBdr>
        <w:top w:val="none" w:sz="0" w:space="0" w:color="auto"/>
        <w:left w:val="none" w:sz="0" w:space="0" w:color="auto"/>
        <w:bottom w:val="none" w:sz="0" w:space="0" w:color="auto"/>
        <w:right w:val="none" w:sz="0" w:space="0" w:color="auto"/>
      </w:divBdr>
    </w:div>
    <w:div w:id="2116747869">
      <w:bodyDiv w:val="1"/>
      <w:marLeft w:val="0"/>
      <w:marRight w:val="0"/>
      <w:marTop w:val="0"/>
      <w:marBottom w:val="0"/>
      <w:divBdr>
        <w:top w:val="none" w:sz="0" w:space="0" w:color="auto"/>
        <w:left w:val="none" w:sz="0" w:space="0" w:color="auto"/>
        <w:bottom w:val="none" w:sz="0" w:space="0" w:color="auto"/>
        <w:right w:val="none" w:sz="0" w:space="0" w:color="auto"/>
      </w:divBdr>
    </w:div>
    <w:div w:id="2118014945">
      <w:bodyDiv w:val="1"/>
      <w:marLeft w:val="0"/>
      <w:marRight w:val="0"/>
      <w:marTop w:val="0"/>
      <w:marBottom w:val="0"/>
      <w:divBdr>
        <w:top w:val="none" w:sz="0" w:space="0" w:color="auto"/>
        <w:left w:val="none" w:sz="0" w:space="0" w:color="auto"/>
        <w:bottom w:val="none" w:sz="0" w:space="0" w:color="auto"/>
        <w:right w:val="none" w:sz="0" w:space="0" w:color="auto"/>
      </w:divBdr>
    </w:div>
    <w:div w:id="2118478102">
      <w:bodyDiv w:val="1"/>
      <w:marLeft w:val="0"/>
      <w:marRight w:val="0"/>
      <w:marTop w:val="0"/>
      <w:marBottom w:val="0"/>
      <w:divBdr>
        <w:top w:val="none" w:sz="0" w:space="0" w:color="auto"/>
        <w:left w:val="none" w:sz="0" w:space="0" w:color="auto"/>
        <w:bottom w:val="none" w:sz="0" w:space="0" w:color="auto"/>
        <w:right w:val="none" w:sz="0" w:space="0" w:color="auto"/>
      </w:divBdr>
    </w:div>
    <w:div w:id="2118594972">
      <w:bodyDiv w:val="1"/>
      <w:marLeft w:val="0"/>
      <w:marRight w:val="0"/>
      <w:marTop w:val="0"/>
      <w:marBottom w:val="0"/>
      <w:divBdr>
        <w:top w:val="none" w:sz="0" w:space="0" w:color="auto"/>
        <w:left w:val="none" w:sz="0" w:space="0" w:color="auto"/>
        <w:bottom w:val="none" w:sz="0" w:space="0" w:color="auto"/>
        <w:right w:val="none" w:sz="0" w:space="0" w:color="auto"/>
      </w:divBdr>
    </w:div>
    <w:div w:id="2118675641">
      <w:bodyDiv w:val="1"/>
      <w:marLeft w:val="0"/>
      <w:marRight w:val="0"/>
      <w:marTop w:val="0"/>
      <w:marBottom w:val="0"/>
      <w:divBdr>
        <w:top w:val="none" w:sz="0" w:space="0" w:color="auto"/>
        <w:left w:val="none" w:sz="0" w:space="0" w:color="auto"/>
        <w:bottom w:val="none" w:sz="0" w:space="0" w:color="auto"/>
        <w:right w:val="none" w:sz="0" w:space="0" w:color="auto"/>
      </w:divBdr>
    </w:div>
    <w:div w:id="2118983361">
      <w:bodyDiv w:val="1"/>
      <w:marLeft w:val="0"/>
      <w:marRight w:val="0"/>
      <w:marTop w:val="0"/>
      <w:marBottom w:val="0"/>
      <w:divBdr>
        <w:top w:val="none" w:sz="0" w:space="0" w:color="auto"/>
        <w:left w:val="none" w:sz="0" w:space="0" w:color="auto"/>
        <w:bottom w:val="none" w:sz="0" w:space="0" w:color="auto"/>
        <w:right w:val="none" w:sz="0" w:space="0" w:color="auto"/>
      </w:divBdr>
    </w:div>
    <w:div w:id="2120684705">
      <w:bodyDiv w:val="1"/>
      <w:marLeft w:val="0"/>
      <w:marRight w:val="0"/>
      <w:marTop w:val="0"/>
      <w:marBottom w:val="0"/>
      <w:divBdr>
        <w:top w:val="none" w:sz="0" w:space="0" w:color="auto"/>
        <w:left w:val="none" w:sz="0" w:space="0" w:color="auto"/>
        <w:bottom w:val="none" w:sz="0" w:space="0" w:color="auto"/>
        <w:right w:val="none" w:sz="0" w:space="0" w:color="auto"/>
      </w:divBdr>
    </w:div>
    <w:div w:id="2120752434">
      <w:bodyDiv w:val="1"/>
      <w:marLeft w:val="0"/>
      <w:marRight w:val="0"/>
      <w:marTop w:val="0"/>
      <w:marBottom w:val="0"/>
      <w:divBdr>
        <w:top w:val="none" w:sz="0" w:space="0" w:color="auto"/>
        <w:left w:val="none" w:sz="0" w:space="0" w:color="auto"/>
        <w:bottom w:val="none" w:sz="0" w:space="0" w:color="auto"/>
        <w:right w:val="none" w:sz="0" w:space="0" w:color="auto"/>
      </w:divBdr>
    </w:div>
    <w:div w:id="2121222298">
      <w:bodyDiv w:val="1"/>
      <w:marLeft w:val="0"/>
      <w:marRight w:val="0"/>
      <w:marTop w:val="0"/>
      <w:marBottom w:val="0"/>
      <w:divBdr>
        <w:top w:val="none" w:sz="0" w:space="0" w:color="auto"/>
        <w:left w:val="none" w:sz="0" w:space="0" w:color="auto"/>
        <w:bottom w:val="none" w:sz="0" w:space="0" w:color="auto"/>
        <w:right w:val="none" w:sz="0" w:space="0" w:color="auto"/>
      </w:divBdr>
    </w:div>
    <w:div w:id="2121601504">
      <w:bodyDiv w:val="1"/>
      <w:marLeft w:val="0"/>
      <w:marRight w:val="0"/>
      <w:marTop w:val="0"/>
      <w:marBottom w:val="0"/>
      <w:divBdr>
        <w:top w:val="none" w:sz="0" w:space="0" w:color="auto"/>
        <w:left w:val="none" w:sz="0" w:space="0" w:color="auto"/>
        <w:bottom w:val="none" w:sz="0" w:space="0" w:color="auto"/>
        <w:right w:val="none" w:sz="0" w:space="0" w:color="auto"/>
      </w:divBdr>
    </w:div>
    <w:div w:id="2122216104">
      <w:bodyDiv w:val="1"/>
      <w:marLeft w:val="0"/>
      <w:marRight w:val="0"/>
      <w:marTop w:val="0"/>
      <w:marBottom w:val="0"/>
      <w:divBdr>
        <w:top w:val="none" w:sz="0" w:space="0" w:color="auto"/>
        <w:left w:val="none" w:sz="0" w:space="0" w:color="auto"/>
        <w:bottom w:val="none" w:sz="0" w:space="0" w:color="auto"/>
        <w:right w:val="none" w:sz="0" w:space="0" w:color="auto"/>
      </w:divBdr>
    </w:div>
    <w:div w:id="2122604259">
      <w:bodyDiv w:val="1"/>
      <w:marLeft w:val="0"/>
      <w:marRight w:val="0"/>
      <w:marTop w:val="0"/>
      <w:marBottom w:val="0"/>
      <w:divBdr>
        <w:top w:val="none" w:sz="0" w:space="0" w:color="auto"/>
        <w:left w:val="none" w:sz="0" w:space="0" w:color="auto"/>
        <w:bottom w:val="none" w:sz="0" w:space="0" w:color="auto"/>
        <w:right w:val="none" w:sz="0" w:space="0" w:color="auto"/>
      </w:divBdr>
    </w:div>
    <w:div w:id="2122606871">
      <w:bodyDiv w:val="1"/>
      <w:marLeft w:val="0"/>
      <w:marRight w:val="0"/>
      <w:marTop w:val="0"/>
      <w:marBottom w:val="0"/>
      <w:divBdr>
        <w:top w:val="none" w:sz="0" w:space="0" w:color="auto"/>
        <w:left w:val="none" w:sz="0" w:space="0" w:color="auto"/>
        <w:bottom w:val="none" w:sz="0" w:space="0" w:color="auto"/>
        <w:right w:val="none" w:sz="0" w:space="0" w:color="auto"/>
      </w:divBdr>
    </w:div>
    <w:div w:id="2124303040">
      <w:bodyDiv w:val="1"/>
      <w:marLeft w:val="0"/>
      <w:marRight w:val="0"/>
      <w:marTop w:val="0"/>
      <w:marBottom w:val="0"/>
      <w:divBdr>
        <w:top w:val="none" w:sz="0" w:space="0" w:color="auto"/>
        <w:left w:val="none" w:sz="0" w:space="0" w:color="auto"/>
        <w:bottom w:val="none" w:sz="0" w:space="0" w:color="auto"/>
        <w:right w:val="none" w:sz="0" w:space="0" w:color="auto"/>
      </w:divBdr>
    </w:div>
    <w:div w:id="2124566903">
      <w:bodyDiv w:val="1"/>
      <w:marLeft w:val="0"/>
      <w:marRight w:val="0"/>
      <w:marTop w:val="0"/>
      <w:marBottom w:val="0"/>
      <w:divBdr>
        <w:top w:val="none" w:sz="0" w:space="0" w:color="auto"/>
        <w:left w:val="none" w:sz="0" w:space="0" w:color="auto"/>
        <w:bottom w:val="none" w:sz="0" w:space="0" w:color="auto"/>
        <w:right w:val="none" w:sz="0" w:space="0" w:color="auto"/>
      </w:divBdr>
    </w:div>
    <w:div w:id="2127775358">
      <w:bodyDiv w:val="1"/>
      <w:marLeft w:val="0"/>
      <w:marRight w:val="0"/>
      <w:marTop w:val="0"/>
      <w:marBottom w:val="0"/>
      <w:divBdr>
        <w:top w:val="none" w:sz="0" w:space="0" w:color="auto"/>
        <w:left w:val="none" w:sz="0" w:space="0" w:color="auto"/>
        <w:bottom w:val="none" w:sz="0" w:space="0" w:color="auto"/>
        <w:right w:val="none" w:sz="0" w:space="0" w:color="auto"/>
      </w:divBdr>
    </w:div>
    <w:div w:id="2130121735">
      <w:bodyDiv w:val="1"/>
      <w:marLeft w:val="0"/>
      <w:marRight w:val="0"/>
      <w:marTop w:val="0"/>
      <w:marBottom w:val="0"/>
      <w:divBdr>
        <w:top w:val="none" w:sz="0" w:space="0" w:color="auto"/>
        <w:left w:val="none" w:sz="0" w:space="0" w:color="auto"/>
        <w:bottom w:val="none" w:sz="0" w:space="0" w:color="auto"/>
        <w:right w:val="none" w:sz="0" w:space="0" w:color="auto"/>
      </w:divBdr>
    </w:div>
    <w:div w:id="2130541708">
      <w:bodyDiv w:val="1"/>
      <w:marLeft w:val="0"/>
      <w:marRight w:val="0"/>
      <w:marTop w:val="0"/>
      <w:marBottom w:val="0"/>
      <w:divBdr>
        <w:top w:val="none" w:sz="0" w:space="0" w:color="auto"/>
        <w:left w:val="none" w:sz="0" w:space="0" w:color="auto"/>
        <w:bottom w:val="none" w:sz="0" w:space="0" w:color="auto"/>
        <w:right w:val="none" w:sz="0" w:space="0" w:color="auto"/>
      </w:divBdr>
    </w:div>
    <w:div w:id="2132433318">
      <w:bodyDiv w:val="1"/>
      <w:marLeft w:val="0"/>
      <w:marRight w:val="0"/>
      <w:marTop w:val="0"/>
      <w:marBottom w:val="0"/>
      <w:divBdr>
        <w:top w:val="none" w:sz="0" w:space="0" w:color="auto"/>
        <w:left w:val="none" w:sz="0" w:space="0" w:color="auto"/>
        <w:bottom w:val="none" w:sz="0" w:space="0" w:color="auto"/>
        <w:right w:val="none" w:sz="0" w:space="0" w:color="auto"/>
      </w:divBdr>
    </w:div>
    <w:div w:id="2132746410">
      <w:bodyDiv w:val="1"/>
      <w:marLeft w:val="0"/>
      <w:marRight w:val="0"/>
      <w:marTop w:val="0"/>
      <w:marBottom w:val="0"/>
      <w:divBdr>
        <w:top w:val="none" w:sz="0" w:space="0" w:color="auto"/>
        <w:left w:val="none" w:sz="0" w:space="0" w:color="auto"/>
        <w:bottom w:val="none" w:sz="0" w:space="0" w:color="auto"/>
        <w:right w:val="none" w:sz="0" w:space="0" w:color="auto"/>
      </w:divBdr>
    </w:div>
    <w:div w:id="2133791442">
      <w:bodyDiv w:val="1"/>
      <w:marLeft w:val="0"/>
      <w:marRight w:val="0"/>
      <w:marTop w:val="0"/>
      <w:marBottom w:val="0"/>
      <w:divBdr>
        <w:top w:val="none" w:sz="0" w:space="0" w:color="auto"/>
        <w:left w:val="none" w:sz="0" w:space="0" w:color="auto"/>
        <w:bottom w:val="none" w:sz="0" w:space="0" w:color="auto"/>
        <w:right w:val="none" w:sz="0" w:space="0" w:color="auto"/>
      </w:divBdr>
    </w:div>
    <w:div w:id="2134403010">
      <w:bodyDiv w:val="1"/>
      <w:marLeft w:val="0"/>
      <w:marRight w:val="0"/>
      <w:marTop w:val="0"/>
      <w:marBottom w:val="0"/>
      <w:divBdr>
        <w:top w:val="none" w:sz="0" w:space="0" w:color="auto"/>
        <w:left w:val="none" w:sz="0" w:space="0" w:color="auto"/>
        <w:bottom w:val="none" w:sz="0" w:space="0" w:color="auto"/>
        <w:right w:val="none" w:sz="0" w:space="0" w:color="auto"/>
      </w:divBdr>
    </w:div>
    <w:div w:id="2135126917">
      <w:bodyDiv w:val="1"/>
      <w:marLeft w:val="0"/>
      <w:marRight w:val="0"/>
      <w:marTop w:val="0"/>
      <w:marBottom w:val="0"/>
      <w:divBdr>
        <w:top w:val="none" w:sz="0" w:space="0" w:color="auto"/>
        <w:left w:val="none" w:sz="0" w:space="0" w:color="auto"/>
        <w:bottom w:val="none" w:sz="0" w:space="0" w:color="auto"/>
        <w:right w:val="none" w:sz="0" w:space="0" w:color="auto"/>
      </w:divBdr>
    </w:div>
    <w:div w:id="2136100511">
      <w:bodyDiv w:val="1"/>
      <w:marLeft w:val="0"/>
      <w:marRight w:val="0"/>
      <w:marTop w:val="0"/>
      <w:marBottom w:val="0"/>
      <w:divBdr>
        <w:top w:val="none" w:sz="0" w:space="0" w:color="auto"/>
        <w:left w:val="none" w:sz="0" w:space="0" w:color="auto"/>
        <w:bottom w:val="none" w:sz="0" w:space="0" w:color="auto"/>
        <w:right w:val="none" w:sz="0" w:space="0" w:color="auto"/>
      </w:divBdr>
    </w:div>
    <w:div w:id="2136560107">
      <w:bodyDiv w:val="1"/>
      <w:marLeft w:val="0"/>
      <w:marRight w:val="0"/>
      <w:marTop w:val="0"/>
      <w:marBottom w:val="0"/>
      <w:divBdr>
        <w:top w:val="none" w:sz="0" w:space="0" w:color="auto"/>
        <w:left w:val="none" w:sz="0" w:space="0" w:color="auto"/>
        <w:bottom w:val="none" w:sz="0" w:space="0" w:color="auto"/>
        <w:right w:val="none" w:sz="0" w:space="0" w:color="auto"/>
      </w:divBdr>
    </w:div>
    <w:div w:id="2137530394">
      <w:bodyDiv w:val="1"/>
      <w:marLeft w:val="0"/>
      <w:marRight w:val="0"/>
      <w:marTop w:val="0"/>
      <w:marBottom w:val="0"/>
      <w:divBdr>
        <w:top w:val="none" w:sz="0" w:space="0" w:color="auto"/>
        <w:left w:val="none" w:sz="0" w:space="0" w:color="auto"/>
        <w:bottom w:val="none" w:sz="0" w:space="0" w:color="auto"/>
        <w:right w:val="none" w:sz="0" w:space="0" w:color="auto"/>
      </w:divBdr>
    </w:div>
    <w:div w:id="2138720423">
      <w:bodyDiv w:val="1"/>
      <w:marLeft w:val="0"/>
      <w:marRight w:val="0"/>
      <w:marTop w:val="0"/>
      <w:marBottom w:val="0"/>
      <w:divBdr>
        <w:top w:val="none" w:sz="0" w:space="0" w:color="auto"/>
        <w:left w:val="none" w:sz="0" w:space="0" w:color="auto"/>
        <w:bottom w:val="none" w:sz="0" w:space="0" w:color="auto"/>
        <w:right w:val="none" w:sz="0" w:space="0" w:color="auto"/>
      </w:divBdr>
    </w:div>
    <w:div w:id="2139912525">
      <w:bodyDiv w:val="1"/>
      <w:marLeft w:val="0"/>
      <w:marRight w:val="0"/>
      <w:marTop w:val="0"/>
      <w:marBottom w:val="0"/>
      <w:divBdr>
        <w:top w:val="none" w:sz="0" w:space="0" w:color="auto"/>
        <w:left w:val="none" w:sz="0" w:space="0" w:color="auto"/>
        <w:bottom w:val="none" w:sz="0" w:space="0" w:color="auto"/>
        <w:right w:val="none" w:sz="0" w:space="0" w:color="auto"/>
      </w:divBdr>
    </w:div>
    <w:div w:id="2141873044">
      <w:bodyDiv w:val="1"/>
      <w:marLeft w:val="0"/>
      <w:marRight w:val="0"/>
      <w:marTop w:val="0"/>
      <w:marBottom w:val="0"/>
      <w:divBdr>
        <w:top w:val="none" w:sz="0" w:space="0" w:color="auto"/>
        <w:left w:val="none" w:sz="0" w:space="0" w:color="auto"/>
        <w:bottom w:val="none" w:sz="0" w:space="0" w:color="auto"/>
        <w:right w:val="none" w:sz="0" w:space="0" w:color="auto"/>
      </w:divBdr>
    </w:div>
    <w:div w:id="2144880148">
      <w:bodyDiv w:val="1"/>
      <w:marLeft w:val="0"/>
      <w:marRight w:val="0"/>
      <w:marTop w:val="0"/>
      <w:marBottom w:val="0"/>
      <w:divBdr>
        <w:top w:val="none" w:sz="0" w:space="0" w:color="auto"/>
        <w:left w:val="none" w:sz="0" w:space="0" w:color="auto"/>
        <w:bottom w:val="none" w:sz="0" w:space="0" w:color="auto"/>
        <w:right w:val="none" w:sz="0" w:space="0" w:color="auto"/>
      </w:divBdr>
    </w:div>
    <w:div w:id="2144927759">
      <w:bodyDiv w:val="1"/>
      <w:marLeft w:val="0"/>
      <w:marRight w:val="0"/>
      <w:marTop w:val="0"/>
      <w:marBottom w:val="0"/>
      <w:divBdr>
        <w:top w:val="none" w:sz="0" w:space="0" w:color="auto"/>
        <w:left w:val="none" w:sz="0" w:space="0" w:color="auto"/>
        <w:bottom w:val="none" w:sz="0" w:space="0" w:color="auto"/>
        <w:right w:val="none" w:sz="0" w:space="0" w:color="auto"/>
      </w:divBdr>
    </w:div>
    <w:div w:id="2145150943">
      <w:bodyDiv w:val="1"/>
      <w:marLeft w:val="0"/>
      <w:marRight w:val="0"/>
      <w:marTop w:val="0"/>
      <w:marBottom w:val="0"/>
      <w:divBdr>
        <w:top w:val="none" w:sz="0" w:space="0" w:color="auto"/>
        <w:left w:val="none" w:sz="0" w:space="0" w:color="auto"/>
        <w:bottom w:val="none" w:sz="0" w:space="0" w:color="auto"/>
        <w:right w:val="none" w:sz="0" w:space="0" w:color="auto"/>
      </w:divBdr>
    </w:div>
    <w:div w:id="21471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newpage_0512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36623-33AB-4C9E-8B37-A11BCAF4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52525</Words>
  <Characters>53720</Characters>
  <Application>Microsoft Office Word</Application>
  <DocSecurity>0</DocSecurity>
  <Lines>5317</Lines>
  <Paragraphs>1697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地域福祉課</dc:creator>
  <cp:keywords/>
  <dc:description/>
  <cp:lastModifiedBy>前田　麗菜</cp:lastModifiedBy>
  <cp:revision>4</cp:revision>
  <cp:lastPrinted>2025-12-18T00:33:00Z</cp:lastPrinted>
  <dcterms:created xsi:type="dcterms:W3CDTF">2025-12-18T00:32:00Z</dcterms:created>
  <dcterms:modified xsi:type="dcterms:W3CDTF">2025-12-18T00:33:00Z</dcterms:modified>
</cp:coreProperties>
</file>