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0D524" w14:textId="77777777" w:rsidR="0006423E" w:rsidRPr="0094033A" w:rsidRDefault="009528C4" w:rsidP="0006423E">
      <w:pPr>
        <w:ind w:firstLineChars="100" w:firstLine="210"/>
        <w:rPr>
          <w:rFonts w:ascii="ＭＳ ゴシック" w:eastAsia="ＭＳ ゴシック" w:hAnsi="ＭＳ ゴシック"/>
          <w:u w:val="single"/>
        </w:rPr>
      </w:pPr>
      <w:r w:rsidRPr="0094033A">
        <w:rPr>
          <w:rFonts w:ascii="ＭＳ ゴシック" w:eastAsia="ＭＳ ゴシック" w:hAnsi="ＭＳ ゴシック" w:hint="eastAsia"/>
          <w:u w:val="single"/>
        </w:rPr>
        <w:t>障害者の日常生活及び社会生活を総合的に支援するための法律</w:t>
      </w:r>
      <w:r w:rsidR="00E165C0" w:rsidRPr="0094033A">
        <w:rPr>
          <w:rFonts w:ascii="ＭＳ ゴシック" w:eastAsia="ＭＳ ゴシック" w:hAnsi="ＭＳ ゴシック" w:hint="eastAsia"/>
          <w:u w:val="single"/>
        </w:rPr>
        <w:t>に基づく指定障害福祉サービスの</w:t>
      </w:r>
    </w:p>
    <w:p w14:paraId="57ADA084" w14:textId="77777777" w:rsidR="00E165C0" w:rsidRPr="0094033A" w:rsidRDefault="00E165C0" w:rsidP="009528C4">
      <w:pPr>
        <w:rPr>
          <w:rFonts w:ascii="ＭＳ ゴシック" w:eastAsia="ＭＳ ゴシック" w:hAnsi="ＭＳ ゴシック"/>
        </w:rPr>
      </w:pPr>
      <w:r w:rsidRPr="0094033A">
        <w:rPr>
          <w:rFonts w:ascii="ＭＳ ゴシック" w:eastAsia="ＭＳ ゴシック" w:hAnsi="ＭＳ ゴシック" w:hint="eastAsia"/>
          <w:u w:val="single"/>
        </w:rPr>
        <w:t>自立訓練（機能訓練）　運営規程例</w:t>
      </w:r>
      <w:r w:rsidR="00392E9D">
        <w:rPr>
          <w:rFonts w:ascii="ＭＳ ゴシック" w:eastAsia="ＭＳ ゴシック" w:hAnsi="ＭＳ ゴシック" w:hint="eastAsia"/>
          <w:u w:val="single"/>
        </w:rPr>
        <w:t xml:space="preserve">　</w:t>
      </w:r>
      <w:r w:rsidR="00392E9D" w:rsidRPr="008B29D5">
        <w:rPr>
          <w:rFonts w:ascii="ＭＳ ゴシック" w:eastAsia="ＭＳ ゴシック" w:hAnsi="ＭＳ ゴシック" w:hint="eastAsia"/>
          <w:b/>
          <w:bCs/>
          <w:color w:val="0000FF"/>
          <w:u w:val="single"/>
        </w:rPr>
        <w:t>【令和</w:t>
      </w:r>
      <w:r w:rsidR="00392E9D">
        <w:rPr>
          <w:rFonts w:ascii="ＭＳ ゴシック" w:eastAsia="ＭＳ ゴシック" w:hAnsi="ＭＳ ゴシック" w:hint="eastAsia"/>
          <w:b/>
          <w:bCs/>
          <w:color w:val="0000FF"/>
          <w:u w:val="single"/>
        </w:rPr>
        <w:t>７</w:t>
      </w:r>
      <w:r w:rsidR="00392E9D" w:rsidRPr="008B29D5">
        <w:rPr>
          <w:rFonts w:ascii="ＭＳ ゴシック" w:eastAsia="ＭＳ ゴシック" w:hAnsi="ＭＳ ゴシック" w:hint="eastAsia"/>
          <w:b/>
          <w:bCs/>
          <w:color w:val="0000FF"/>
          <w:u w:val="single"/>
        </w:rPr>
        <w:t>年</w:t>
      </w:r>
      <w:r w:rsidR="00392E9D">
        <w:rPr>
          <w:rFonts w:ascii="ＭＳ ゴシック" w:eastAsia="ＭＳ ゴシック" w:hAnsi="ＭＳ ゴシック" w:hint="eastAsia"/>
          <w:b/>
          <w:bCs/>
          <w:color w:val="0000FF"/>
          <w:u w:val="single"/>
        </w:rPr>
        <w:t>１</w:t>
      </w:r>
      <w:r w:rsidR="00392E9D" w:rsidRPr="008B29D5">
        <w:rPr>
          <w:rFonts w:ascii="ＭＳ ゴシック" w:eastAsia="ＭＳ ゴシック" w:hAnsi="ＭＳ ゴシック" w:hint="eastAsia"/>
          <w:b/>
          <w:bCs/>
          <w:color w:val="0000FF"/>
          <w:u w:val="single"/>
        </w:rPr>
        <w:t>月</w:t>
      </w:r>
      <w:r w:rsidR="00392E9D">
        <w:rPr>
          <w:rFonts w:ascii="ＭＳ ゴシック" w:eastAsia="ＭＳ ゴシック" w:hAnsi="ＭＳ ゴシック" w:hint="eastAsia"/>
          <w:b/>
          <w:bCs/>
          <w:color w:val="0000FF"/>
          <w:u w:val="single"/>
        </w:rPr>
        <w:t>改訂</w:t>
      </w:r>
      <w:r w:rsidR="00392E9D"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4"/>
        <w:gridCol w:w="2864"/>
      </w:tblGrid>
      <w:tr w:rsidR="00E165C0" w:rsidRPr="0094033A" w14:paraId="1E9474D1" w14:textId="77777777" w:rsidTr="00180835">
        <w:tc>
          <w:tcPr>
            <w:tcW w:w="6912" w:type="dxa"/>
          </w:tcPr>
          <w:p w14:paraId="3AF3CB02" w14:textId="77777777" w:rsidR="00E165C0" w:rsidRPr="0094033A" w:rsidRDefault="00E165C0">
            <w:pPr>
              <w:jc w:val="center"/>
              <w:rPr>
                <w:rFonts w:ascii="ＭＳ ゴシック" w:eastAsia="ＭＳ ゴシック" w:hAnsi="ＭＳ ゴシック"/>
              </w:rPr>
            </w:pPr>
            <w:r w:rsidRPr="0094033A">
              <w:rPr>
                <w:rFonts w:ascii="ＭＳ ゴシック" w:eastAsia="ＭＳ ゴシック" w:hAnsi="ＭＳ ゴシック" w:hint="eastAsia"/>
              </w:rPr>
              <w:t>運営規程の記載例</w:t>
            </w:r>
          </w:p>
        </w:tc>
        <w:tc>
          <w:tcPr>
            <w:tcW w:w="2916" w:type="dxa"/>
          </w:tcPr>
          <w:p w14:paraId="35BFEA83" w14:textId="77777777" w:rsidR="00E165C0" w:rsidRPr="0094033A" w:rsidRDefault="00E165C0">
            <w:pPr>
              <w:jc w:val="center"/>
              <w:rPr>
                <w:rFonts w:ascii="ＭＳ ゴシック" w:eastAsia="ＭＳ ゴシック" w:hAnsi="ＭＳ ゴシック"/>
              </w:rPr>
            </w:pPr>
            <w:r w:rsidRPr="0094033A">
              <w:rPr>
                <w:rFonts w:ascii="ＭＳ ゴシック" w:eastAsia="ＭＳ ゴシック" w:hAnsi="ＭＳ ゴシック" w:hint="eastAsia"/>
              </w:rPr>
              <w:t>作成に当たっての留意事項</w:t>
            </w:r>
          </w:p>
        </w:tc>
      </w:tr>
      <w:tr w:rsidR="00E165C0" w:rsidRPr="0094033A" w14:paraId="351CCEA5" w14:textId="77777777" w:rsidTr="00180835">
        <w:trPr>
          <w:trHeight w:val="1166"/>
        </w:trPr>
        <w:tc>
          <w:tcPr>
            <w:tcW w:w="6912" w:type="dxa"/>
          </w:tcPr>
          <w:p w14:paraId="40522581" w14:textId="77777777" w:rsidR="00E165C0" w:rsidRPr="0094033A" w:rsidRDefault="00E165C0">
            <w:pPr>
              <w:ind w:leftChars="100" w:left="420" w:hangingChars="100" w:hanging="210"/>
              <w:jc w:val="center"/>
              <w:rPr>
                <w:rFonts w:ascii="ＭＳ ゴシック" w:eastAsia="ＭＳ ゴシック" w:hAnsi="ＭＳ ゴシック"/>
              </w:rPr>
            </w:pPr>
            <w:r w:rsidRPr="0094033A">
              <w:rPr>
                <w:rFonts w:ascii="ＭＳ ゴシック" w:eastAsia="ＭＳ ゴシック" w:hAnsi="ＭＳ ゴシック" w:hint="eastAsia"/>
              </w:rPr>
              <w:t>○○○（自立訓練（機能訓練））運営規程</w:t>
            </w:r>
          </w:p>
          <w:p w14:paraId="2A75ACD1" w14:textId="77777777" w:rsidR="00E165C0" w:rsidRPr="0094033A" w:rsidRDefault="00E165C0">
            <w:pPr>
              <w:ind w:leftChars="100" w:left="420" w:hangingChars="100" w:hanging="210"/>
              <w:rPr>
                <w:rFonts w:ascii="ＭＳ ゴシック" w:eastAsia="ＭＳ ゴシック" w:hAnsi="ＭＳ ゴシック"/>
              </w:rPr>
            </w:pPr>
          </w:p>
          <w:p w14:paraId="7F73976D" w14:textId="77777777" w:rsidR="00E165C0" w:rsidRPr="0094033A" w:rsidRDefault="00E165C0">
            <w:pPr>
              <w:ind w:leftChars="100" w:left="420" w:hangingChars="100" w:hanging="210"/>
              <w:rPr>
                <w:rFonts w:ascii="ＭＳ ゴシック" w:eastAsia="ＭＳ ゴシック" w:hAnsi="ＭＳ ゴシック"/>
              </w:rPr>
            </w:pPr>
          </w:p>
          <w:p w14:paraId="10853812"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（事業の目的）</w:t>
            </w:r>
          </w:p>
          <w:p w14:paraId="61C4CD99"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第１条　＊＊＊（以下「事業者」という。）が設置する○○○（以下「事業所」という。）において実施する指定障害福祉サービスの自立訓練（機能訓練）（以下「指定自立訓練（機能訓練）」という。）の適正な運営を確保するために必要な人員及び運営管理に関する事項を定め、指定自立訓練（機能訓練）の円滑な運営管理を図るとともに、利用者の意思及び人格を尊重し、利用者の立場に立った適切な指定自立訓練（機能訓練）の提供を確保することを目的とする。</w:t>
            </w:r>
          </w:p>
          <w:p w14:paraId="56105639" w14:textId="77777777" w:rsidR="00E165C0" w:rsidRPr="0094033A" w:rsidRDefault="00E165C0">
            <w:pPr>
              <w:ind w:leftChars="100" w:left="420" w:hangingChars="100" w:hanging="210"/>
              <w:rPr>
                <w:rFonts w:ascii="ＭＳ ゴシック" w:eastAsia="ＭＳ ゴシック" w:hAnsi="ＭＳ ゴシック"/>
              </w:rPr>
            </w:pPr>
          </w:p>
          <w:p w14:paraId="4BC8BB46"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（運営の方針）</w:t>
            </w:r>
          </w:p>
          <w:p w14:paraId="6EC53BDA" w14:textId="77777777" w:rsidR="00E165C0"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第２条　事業所は、利用者が自立した日常生活</w:t>
            </w:r>
            <w:r w:rsidR="00180835" w:rsidRPr="0094033A">
              <w:rPr>
                <w:rFonts w:ascii="ＭＳ ゴシック" w:eastAsia="ＭＳ ゴシック" w:hAnsi="ＭＳ ゴシック" w:hint="eastAsia"/>
              </w:rPr>
              <w:t>又は社会生活を営むことができるよう、当該利用者に対して、１年６</w:t>
            </w:r>
            <w:r w:rsidRPr="0094033A">
              <w:rPr>
                <w:rFonts w:ascii="ＭＳ ゴシック" w:eastAsia="ＭＳ ゴシック" w:hAnsi="ＭＳ ゴシック" w:hint="eastAsia"/>
              </w:rPr>
              <w:t>月間にわたり身体機能又は生活能力の維持、向上等のために必要な訓練その他の便宜を適切かつ効果的に行うものとする。</w:t>
            </w:r>
          </w:p>
          <w:p w14:paraId="1F9608B8" w14:textId="77777777" w:rsidR="0058568B" w:rsidRPr="00E23A22" w:rsidRDefault="0058568B" w:rsidP="0058568B">
            <w:pPr>
              <w:ind w:left="210" w:hangingChars="100" w:hanging="210"/>
              <w:rPr>
                <w:rFonts w:ascii="ＭＳ ゴシック" w:eastAsia="ＭＳ ゴシック" w:hAnsi="ＭＳ ゴシック"/>
                <w:color w:val="FF0000"/>
              </w:rPr>
            </w:pPr>
            <w:r w:rsidRPr="0058568B">
              <w:rPr>
                <w:rFonts w:ascii="ＭＳ ゴシック" w:eastAsia="ＭＳ ゴシック" w:hAnsi="ＭＳ ゴシック" w:hint="eastAsia"/>
                <w:color w:val="FF0000"/>
              </w:rPr>
              <w:t>２　指定自立訓練（機能訓練）の実施に当たっては、利用</w:t>
            </w:r>
            <w:r w:rsidRPr="00E23A22">
              <w:rPr>
                <w:rFonts w:ascii="ＭＳ ゴシック" w:eastAsia="ＭＳ ゴシック" w:hAnsi="ＭＳ ゴシック" w:hint="eastAsia"/>
                <w:color w:val="FF0000"/>
              </w:rPr>
              <w:t>者が自立した日常生活又は社会生活を営むことができるよう、利用者の意思決定の支援に配慮することとする。</w:t>
            </w:r>
          </w:p>
          <w:p w14:paraId="59D92B52" w14:textId="77777777" w:rsidR="00E165C0" w:rsidRPr="0094033A" w:rsidRDefault="0058568B">
            <w:pPr>
              <w:ind w:left="210" w:hangingChars="100" w:hanging="210"/>
              <w:rPr>
                <w:rFonts w:ascii="ＭＳ ゴシック" w:eastAsia="ＭＳ ゴシック" w:hAnsi="ＭＳ ゴシック"/>
              </w:rPr>
            </w:pPr>
            <w:r w:rsidRPr="0058568B">
              <w:rPr>
                <w:rFonts w:ascii="ＭＳ ゴシック" w:eastAsia="ＭＳ ゴシック" w:hAnsi="ＭＳ ゴシック" w:hint="eastAsia"/>
                <w:color w:val="FF0000"/>
              </w:rPr>
              <w:t>３</w:t>
            </w:r>
            <w:r w:rsidR="00E165C0" w:rsidRPr="0094033A">
              <w:rPr>
                <w:rFonts w:ascii="ＭＳ ゴシック" w:eastAsia="ＭＳ ゴシック" w:hAnsi="ＭＳ ゴシック" w:hint="eastAsia"/>
              </w:rPr>
              <w:t xml:space="preserve">　指定自立訓練（機能訓練）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7B5FD6A1" w14:textId="77777777" w:rsidR="00E165C0" w:rsidRPr="0094033A" w:rsidRDefault="0058568B">
            <w:pPr>
              <w:ind w:left="210" w:hangingChars="100" w:hanging="210"/>
              <w:rPr>
                <w:rFonts w:ascii="ＭＳ ゴシック" w:eastAsia="ＭＳ ゴシック" w:hAnsi="ＭＳ ゴシック"/>
              </w:rPr>
            </w:pPr>
            <w:r w:rsidRPr="0058568B">
              <w:rPr>
                <w:rFonts w:ascii="ＭＳ ゴシック" w:eastAsia="ＭＳ ゴシック" w:hAnsi="ＭＳ ゴシック" w:hint="eastAsia"/>
                <w:color w:val="FF0000"/>
              </w:rPr>
              <w:t>４</w:t>
            </w:r>
            <w:r w:rsidR="00E165C0" w:rsidRPr="0094033A">
              <w:rPr>
                <w:rFonts w:ascii="ＭＳ ゴシック" w:eastAsia="ＭＳ ゴシック" w:hAnsi="ＭＳ ゴシック" w:hint="eastAsia"/>
              </w:rPr>
              <w:t xml:space="preserve">　前</w:t>
            </w:r>
            <w:r w:rsidR="0019685A" w:rsidRPr="0019685A">
              <w:rPr>
                <w:rFonts w:ascii="ＭＳ ゴシック" w:eastAsia="ＭＳ ゴシック" w:hAnsi="ＭＳ ゴシック" w:hint="eastAsia"/>
                <w:color w:val="FF0000"/>
              </w:rPr>
              <w:t>３</w:t>
            </w:r>
            <w:r w:rsidR="00E165C0" w:rsidRPr="0094033A">
              <w:rPr>
                <w:rFonts w:ascii="ＭＳ ゴシック" w:eastAsia="ＭＳ ゴシック" w:hAnsi="ＭＳ ゴシック" w:hint="eastAsia"/>
              </w:rPr>
              <w:t>項のほか、</w:t>
            </w:r>
            <w:r w:rsidR="009528C4" w:rsidRPr="0094033A">
              <w:rPr>
                <w:rFonts w:ascii="ＭＳ ゴシック" w:eastAsia="ＭＳ ゴシック" w:hAnsi="ＭＳ ゴシック" w:hint="eastAsia"/>
              </w:rPr>
              <w:t>障害者の日常生活及び社会生活を総合的に支援するための法律</w:t>
            </w:r>
            <w:r w:rsidR="00E165C0" w:rsidRPr="0094033A">
              <w:rPr>
                <w:rFonts w:ascii="ＭＳ ゴシック" w:eastAsia="ＭＳ ゴシック" w:hAnsi="ＭＳ ゴシック" w:hint="eastAsia"/>
              </w:rPr>
              <w:t>（平成17年法律第123号。以下「法」という。）及び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E165C0" w:rsidRPr="0094033A">
              <w:rPr>
                <w:rFonts w:ascii="ＭＳ ゴシック" w:eastAsia="ＭＳ ゴシック" w:hAnsi="ＭＳ ゴシック" w:hint="eastAsia"/>
              </w:rPr>
              <w:t>に定める内容のほかその他関係法令等を遵守し、事業を実施するものとする。</w:t>
            </w:r>
          </w:p>
          <w:p w14:paraId="26B9E9A2" w14:textId="77777777" w:rsidR="00E165C0" w:rsidRPr="0094033A" w:rsidRDefault="00E165C0">
            <w:pPr>
              <w:rPr>
                <w:rFonts w:ascii="ＭＳ ゴシック" w:eastAsia="ＭＳ ゴシック" w:hAnsi="ＭＳ ゴシック"/>
              </w:rPr>
            </w:pPr>
          </w:p>
          <w:p w14:paraId="4544AB2A"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（事業所の名称等）</w:t>
            </w:r>
          </w:p>
          <w:p w14:paraId="766756C0"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第３条　指定自立訓練（機能訓練）を行う事業所の名称及び所在地は、次のとおりとする。</w:t>
            </w:r>
          </w:p>
          <w:p w14:paraId="7578048C"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（１）名称　　○○○</w:t>
            </w:r>
          </w:p>
          <w:p w14:paraId="1853785B"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（２）所在地　岩手県</w:t>
            </w:r>
            <w:r w:rsidR="00180835" w:rsidRPr="0094033A">
              <w:rPr>
                <w:rFonts w:ascii="ＭＳ ゴシック" w:eastAsia="ＭＳ ゴシック" w:hAnsi="ＭＳ ゴシック" w:hint="eastAsia"/>
              </w:rPr>
              <w:t>盛岡</w:t>
            </w:r>
            <w:r w:rsidRPr="0094033A">
              <w:rPr>
                <w:rFonts w:ascii="ＭＳ ゴシック" w:eastAsia="ＭＳ ゴシック" w:hAnsi="ＭＳ ゴシック" w:hint="eastAsia"/>
              </w:rPr>
              <w:t>市△△×丁目×番×号</w:t>
            </w:r>
          </w:p>
          <w:p w14:paraId="553CFA86" w14:textId="77777777" w:rsidR="00E165C0" w:rsidRPr="0094033A" w:rsidRDefault="00E165C0">
            <w:pPr>
              <w:ind w:leftChars="100" w:left="420" w:hangingChars="100" w:hanging="210"/>
              <w:rPr>
                <w:rFonts w:ascii="ＭＳ ゴシック" w:eastAsia="ＭＳ ゴシック" w:hAnsi="ＭＳ ゴシック"/>
              </w:rPr>
            </w:pPr>
          </w:p>
          <w:p w14:paraId="1F63BAC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lastRenderedPageBreak/>
              <w:t>（職員の職種、員数及び職務の内容）</w:t>
            </w:r>
          </w:p>
          <w:p w14:paraId="500029F2"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第４条　事業所における職員の職種、員数及び職務の内容は、次のとおりとする。</w:t>
            </w:r>
          </w:p>
          <w:p w14:paraId="31560CB8"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 xml:space="preserve">（１）管理者　</w:t>
            </w:r>
            <w:r w:rsidR="00B84992" w:rsidRPr="0094033A">
              <w:rPr>
                <w:rFonts w:ascii="ＭＳ ゴシック" w:eastAsia="ＭＳ ゴシック" w:hAnsi="ＭＳ ゴシック" w:hint="eastAsia"/>
              </w:rPr>
              <w:t>１</w:t>
            </w:r>
            <w:r w:rsidRPr="0094033A">
              <w:rPr>
                <w:rFonts w:ascii="ＭＳ ゴシック" w:eastAsia="ＭＳ ゴシック" w:hAnsi="ＭＳ ゴシック" w:hint="eastAsia"/>
              </w:rPr>
              <w:t>名（常勤職員）</w:t>
            </w:r>
          </w:p>
          <w:p w14:paraId="4D32C696" w14:textId="77777777" w:rsidR="00E165C0" w:rsidRPr="0094033A" w:rsidRDefault="00E165C0">
            <w:pPr>
              <w:ind w:leftChars="300" w:left="630"/>
              <w:rPr>
                <w:rFonts w:ascii="ＭＳ ゴシック" w:eastAsia="ＭＳ ゴシック" w:hAnsi="ＭＳ ゴシック"/>
              </w:rPr>
            </w:pPr>
            <w:r w:rsidRPr="0094033A">
              <w:rPr>
                <w:rFonts w:ascii="ＭＳ ゴシック" w:eastAsia="ＭＳ ゴシック" w:hAnsi="ＭＳ ゴシック" w:hint="eastAsia"/>
              </w:rPr>
              <w:t>管理者は、職員の管理、指定自立訓練（機能訓練）の利用の申</w:t>
            </w:r>
          </w:p>
          <w:p w14:paraId="2FF936DE" w14:textId="77777777" w:rsidR="00E165C0" w:rsidRPr="0094033A" w:rsidRDefault="00E165C0">
            <w:pPr>
              <w:ind w:leftChars="200" w:left="420"/>
              <w:rPr>
                <w:rFonts w:ascii="ＭＳ ゴシック" w:eastAsia="ＭＳ ゴシック" w:hAnsi="ＭＳ ゴシック"/>
              </w:rPr>
            </w:pPr>
            <w:r w:rsidRPr="0094033A">
              <w:rPr>
                <w:rFonts w:ascii="ＭＳ ゴシック" w:eastAsia="ＭＳ ゴシック" w:hAnsi="ＭＳ ゴシック" w:hint="eastAsia"/>
              </w:rPr>
              <w:t>し込みに係る調整、業務の実施状況の把握その他の管理を一元的に行うとともに、法令等において規定されている指定自立訓練（機能訓練）の実施に関し、事業所の職員に対し遵守させるため必要な指揮命令を行う。</w:t>
            </w:r>
          </w:p>
          <w:p w14:paraId="06BABC57" w14:textId="77777777" w:rsidR="00E165C0" w:rsidRPr="0094033A" w:rsidRDefault="00E165C0">
            <w:pPr>
              <w:ind w:leftChars="4" w:left="428" w:hangingChars="200" w:hanging="420"/>
              <w:rPr>
                <w:rFonts w:ascii="ＭＳ ゴシック" w:eastAsia="ＭＳ ゴシック" w:hAnsi="ＭＳ ゴシック"/>
              </w:rPr>
            </w:pPr>
            <w:r w:rsidRPr="0094033A">
              <w:rPr>
                <w:rFonts w:ascii="ＭＳ ゴシック" w:eastAsia="ＭＳ ゴシック" w:hAnsi="ＭＳ ゴシック" w:hint="eastAsia"/>
              </w:rPr>
              <w:t>（２）サービス管理責任者　○名（常勤職員　○名、非常勤職員　○名）</w:t>
            </w:r>
          </w:p>
          <w:p w14:paraId="44D81957"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サービス管理責任者は、次の業務を行う。</w:t>
            </w:r>
          </w:p>
          <w:p w14:paraId="3151003D"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0B82F1A4"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イ）アセスメント及び支援内容の検討結果に基づき、事業所が提供する指定自立訓練（機能訓練）以外の保健医療サービス又はその他の福祉サービス等との連携も含めて、利用者の生活に対する意向、総合的な支援の方針、生活全般の質を向上させるための課題、指定自立訓練（機能訓練）の目標及びその達成時期、指定自立訓練（機能訓練）を提供する上での留意事項等を記載した自立訓練（機能訓練）計画の原案を作成すること。</w:t>
            </w:r>
          </w:p>
          <w:p w14:paraId="397CCD03"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（ウ）自立訓練（機能訓練）計画の原案の内容を利用者に対して説明し、文書により利用者の同意を得た上で、作成した自立訓練（機能訓練）計画を記載した書面を利用者</w:t>
            </w:r>
            <w:r w:rsidR="00A62C73" w:rsidRPr="00A464C1">
              <w:rPr>
                <w:rFonts w:ascii="ＭＳ ゴシック" w:eastAsia="ＭＳ ゴシック" w:hAnsi="ＭＳ ゴシック" w:hint="eastAsia"/>
                <w:color w:val="FF0000"/>
              </w:rPr>
              <w:t>及び指定</w:t>
            </w:r>
            <w:r w:rsidR="00A62C73">
              <w:rPr>
                <w:rFonts w:ascii="ＭＳ ゴシック" w:eastAsia="ＭＳ ゴシック" w:hAnsi="ＭＳ ゴシック" w:hint="eastAsia"/>
                <w:color w:val="FF0000"/>
              </w:rPr>
              <w:t>計画相談支援を行う相談支援事業者</w:t>
            </w:r>
            <w:r w:rsidRPr="0094033A">
              <w:rPr>
                <w:rFonts w:ascii="ＭＳ ゴシック" w:eastAsia="ＭＳ ゴシック" w:hAnsi="ＭＳ ゴシック" w:hint="eastAsia"/>
              </w:rPr>
              <w:t>に交付すること。</w:t>
            </w:r>
          </w:p>
          <w:p w14:paraId="03D1BAEB"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エ）自立訓練（機能訓練）計画作成後、自立訓練（機能訓練）計画の実施状況の把握（利用者についての継続的なアセスメントを含む。以下「モニタリング」という。）を行うとともに、少なくとも○月に△回以上、自立訓練（機能訓練）計画の見直しを行い、必要に応じて自立訓練（機能訓練）計画を変更すること。</w:t>
            </w:r>
          </w:p>
          <w:p w14:paraId="1FFC8025"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34CCDCD1" w14:textId="77777777" w:rsidR="00E165C0" w:rsidRPr="0094033A" w:rsidRDefault="00E165C0">
            <w:pPr>
              <w:ind w:leftChars="266" w:left="979" w:hangingChars="200" w:hanging="420"/>
              <w:rPr>
                <w:rFonts w:ascii="ＭＳ ゴシック" w:eastAsia="ＭＳ ゴシック" w:hAnsi="ＭＳ ゴシック"/>
              </w:rPr>
            </w:pPr>
            <w:r w:rsidRPr="0094033A">
              <w:rPr>
                <w:rFonts w:ascii="ＭＳ ゴシック" w:eastAsia="ＭＳ ゴシック" w:hAnsi="ＭＳ ゴシック" w:hint="eastAsia"/>
              </w:rPr>
              <w:t>（カ）利用者の心身の状況、置かれている環境等に照らし、利用</w:t>
            </w:r>
            <w:r w:rsidRPr="0094033A">
              <w:rPr>
                <w:rFonts w:ascii="ＭＳ ゴシック" w:eastAsia="ＭＳ ゴシック" w:hAnsi="ＭＳ ゴシック" w:hint="eastAsia"/>
              </w:rPr>
              <w:lastRenderedPageBreak/>
              <w:t>者が自立した日常生活を営むことができるよう定期的に検討するとともに、自立した日常生活を営むことができると認められる利用者に対し、必要な支援を行うこと。</w:t>
            </w:r>
          </w:p>
          <w:p w14:paraId="323FFB71" w14:textId="77777777" w:rsidR="00E165C0" w:rsidRPr="0094033A" w:rsidRDefault="00E165C0">
            <w:pPr>
              <w:ind w:firstLineChars="250" w:firstLine="525"/>
              <w:rPr>
                <w:rFonts w:ascii="ＭＳ ゴシック" w:eastAsia="ＭＳ ゴシック" w:hAnsi="ＭＳ ゴシック"/>
              </w:rPr>
            </w:pPr>
            <w:r w:rsidRPr="0094033A">
              <w:rPr>
                <w:rFonts w:ascii="ＭＳ ゴシック" w:eastAsia="ＭＳ ゴシック" w:hAnsi="ＭＳ ゴシック" w:hint="eastAsia"/>
              </w:rPr>
              <w:t>（キ）他の職員に対する技術指導及び助言を行うこと。</w:t>
            </w:r>
          </w:p>
          <w:p w14:paraId="5B9DFCC2"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（３）看護職員　○名</w:t>
            </w:r>
            <w:r w:rsidR="00180835" w:rsidRPr="0094033A">
              <w:rPr>
                <w:rFonts w:ascii="ＭＳ ゴシック" w:eastAsia="ＭＳ ゴシック" w:hAnsi="ＭＳ ゴシック" w:hint="eastAsia"/>
              </w:rPr>
              <w:t>以上</w:t>
            </w:r>
          </w:p>
          <w:p w14:paraId="56F68F18" w14:textId="77777777" w:rsidR="00E165C0" w:rsidRPr="0094033A" w:rsidRDefault="00E165C0">
            <w:pPr>
              <w:ind w:leftChars="300" w:left="630"/>
              <w:rPr>
                <w:rFonts w:ascii="ＭＳ ゴシック" w:eastAsia="ＭＳ ゴシック" w:hAnsi="ＭＳ ゴシック"/>
              </w:rPr>
            </w:pPr>
            <w:r w:rsidRPr="0094033A">
              <w:rPr>
                <w:rFonts w:ascii="ＭＳ ゴシック" w:eastAsia="ＭＳ ゴシック" w:hAnsi="ＭＳ ゴシック" w:hint="eastAsia"/>
              </w:rPr>
              <w:t>看護職員は、医師の指導のもと、利用者に対して日常生活上の</w:t>
            </w:r>
          </w:p>
          <w:p w14:paraId="4BDC65C8" w14:textId="77777777" w:rsidR="00E165C0" w:rsidRPr="0094033A" w:rsidRDefault="00E165C0">
            <w:pPr>
              <w:ind w:firstLineChars="200" w:firstLine="420"/>
              <w:rPr>
                <w:rFonts w:ascii="ＭＳ ゴシック" w:eastAsia="ＭＳ ゴシック" w:hAnsi="ＭＳ ゴシック"/>
              </w:rPr>
            </w:pPr>
            <w:r w:rsidRPr="0094033A">
              <w:rPr>
                <w:rFonts w:ascii="ＭＳ ゴシック" w:eastAsia="ＭＳ ゴシック" w:hAnsi="ＭＳ ゴシック" w:hint="eastAsia"/>
              </w:rPr>
              <w:t>健康管理及び療養上の指導を行う。</w:t>
            </w:r>
          </w:p>
          <w:p w14:paraId="6139903B"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（４）理学療法士　○名</w:t>
            </w:r>
            <w:r w:rsidR="00180835" w:rsidRPr="0094033A">
              <w:rPr>
                <w:rFonts w:ascii="ＭＳ ゴシック" w:eastAsia="ＭＳ ゴシック" w:hAnsi="ＭＳ ゴシック" w:hint="eastAsia"/>
              </w:rPr>
              <w:t>以上</w:t>
            </w:r>
          </w:p>
          <w:p w14:paraId="785F1AD2"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理学療法士は､・・・を行う。</w:t>
            </w:r>
          </w:p>
          <w:p w14:paraId="7394E00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（５）作業療法士　○名</w:t>
            </w:r>
            <w:r w:rsidR="00180835" w:rsidRPr="0094033A">
              <w:rPr>
                <w:rFonts w:ascii="ＭＳ ゴシック" w:eastAsia="ＭＳ ゴシック" w:hAnsi="ＭＳ ゴシック" w:hint="eastAsia"/>
              </w:rPr>
              <w:t>以上</w:t>
            </w:r>
          </w:p>
          <w:p w14:paraId="316247A1"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作業療法士は､・・・を行う。</w:t>
            </w:r>
          </w:p>
          <w:p w14:paraId="2262A70F"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（６）生活支援員　○名</w:t>
            </w:r>
            <w:r w:rsidR="00180835" w:rsidRPr="0094033A">
              <w:rPr>
                <w:rFonts w:ascii="ＭＳ ゴシック" w:eastAsia="ＭＳ ゴシック" w:hAnsi="ＭＳ ゴシック" w:hint="eastAsia"/>
              </w:rPr>
              <w:t>以上</w:t>
            </w:r>
          </w:p>
          <w:p w14:paraId="3DAFAD70"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生活支援員は、・・・を行う。</w:t>
            </w:r>
          </w:p>
          <w:p w14:paraId="179D6400" w14:textId="77777777" w:rsidR="00E165C0" w:rsidRPr="0094033A" w:rsidRDefault="00E165C0">
            <w:pPr>
              <w:ind w:left="420" w:hangingChars="200" w:hanging="420"/>
              <w:rPr>
                <w:rFonts w:ascii="ＭＳ ゴシック" w:eastAsia="ＭＳ ゴシック" w:hAnsi="ＭＳ ゴシック"/>
              </w:rPr>
            </w:pPr>
            <w:r w:rsidRPr="0094033A">
              <w:rPr>
                <w:rFonts w:ascii="ＭＳ ゴシック" w:eastAsia="ＭＳ ゴシック" w:hAnsi="ＭＳ ゴシック" w:hint="eastAsia"/>
              </w:rPr>
              <w:t>（７）生活支援員（訪問担当）</w:t>
            </w:r>
            <w:r w:rsidR="00180835" w:rsidRPr="0094033A">
              <w:rPr>
                <w:rFonts w:ascii="ＭＳ ゴシック" w:eastAsia="ＭＳ ゴシック" w:hAnsi="ＭＳ ゴシック" w:hint="eastAsia"/>
              </w:rPr>
              <w:t>以上</w:t>
            </w:r>
          </w:p>
          <w:p w14:paraId="0C122454"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生活支援員（訪問担当）は、・・・を行う。</w:t>
            </w:r>
          </w:p>
          <w:p w14:paraId="2F08533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（８）運転手　○名</w:t>
            </w:r>
            <w:r w:rsidR="00180835" w:rsidRPr="0094033A">
              <w:rPr>
                <w:rFonts w:ascii="ＭＳ ゴシック" w:eastAsia="ＭＳ ゴシック" w:hAnsi="ＭＳ ゴシック" w:hint="eastAsia"/>
              </w:rPr>
              <w:t>以上</w:t>
            </w:r>
          </w:p>
          <w:p w14:paraId="6D6CBD91"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運転手は、・・・を行う。</w:t>
            </w:r>
          </w:p>
          <w:p w14:paraId="7FB14F0B"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（９）栄養士　○名</w:t>
            </w:r>
            <w:r w:rsidR="00180835" w:rsidRPr="0094033A">
              <w:rPr>
                <w:rFonts w:ascii="ＭＳ ゴシック" w:eastAsia="ＭＳ ゴシック" w:hAnsi="ＭＳ ゴシック" w:hint="eastAsia"/>
              </w:rPr>
              <w:t>以上</w:t>
            </w:r>
          </w:p>
          <w:p w14:paraId="50326470"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栄養士は、・・・を行う。</w:t>
            </w:r>
          </w:p>
          <w:p w14:paraId="3843F7E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（１０）調理員　○名</w:t>
            </w:r>
            <w:r w:rsidR="00180835" w:rsidRPr="0094033A">
              <w:rPr>
                <w:rFonts w:ascii="ＭＳ ゴシック" w:eastAsia="ＭＳ ゴシック" w:hAnsi="ＭＳ ゴシック" w:hint="eastAsia"/>
              </w:rPr>
              <w:t>以上</w:t>
            </w:r>
          </w:p>
          <w:p w14:paraId="22892864"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調理員は、・・・を行う。</w:t>
            </w:r>
          </w:p>
          <w:p w14:paraId="02DF39E8"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（１１）事務職員　○名</w:t>
            </w:r>
            <w:r w:rsidR="00180835" w:rsidRPr="0094033A">
              <w:rPr>
                <w:rFonts w:ascii="ＭＳ ゴシック" w:eastAsia="ＭＳ ゴシック" w:hAnsi="ＭＳ ゴシック" w:hint="eastAsia"/>
              </w:rPr>
              <w:t>以上</w:t>
            </w:r>
          </w:p>
          <w:p w14:paraId="48BD27E3" w14:textId="77777777" w:rsidR="00E165C0" w:rsidRPr="0094033A" w:rsidRDefault="00E165C0">
            <w:pPr>
              <w:ind w:firstLineChars="300" w:firstLine="630"/>
              <w:rPr>
                <w:rFonts w:ascii="ＭＳ ゴシック" w:eastAsia="ＭＳ ゴシック" w:hAnsi="ＭＳ ゴシック"/>
              </w:rPr>
            </w:pPr>
            <w:r w:rsidRPr="0094033A">
              <w:rPr>
                <w:rFonts w:ascii="ＭＳ ゴシック" w:eastAsia="ＭＳ ゴシック" w:hAnsi="ＭＳ ゴシック" w:hint="eastAsia"/>
              </w:rPr>
              <w:t>事務職員は、必要な事務を行う。</w:t>
            </w:r>
          </w:p>
          <w:p w14:paraId="1BB0088F" w14:textId="77777777" w:rsidR="00E165C0" w:rsidRPr="0094033A" w:rsidRDefault="00E165C0">
            <w:pPr>
              <w:ind w:firstLineChars="500" w:firstLine="1050"/>
              <w:rPr>
                <w:rFonts w:ascii="ＭＳ ゴシック" w:eastAsia="ＭＳ ゴシック" w:hAnsi="ＭＳ ゴシック"/>
              </w:rPr>
            </w:pPr>
          </w:p>
          <w:p w14:paraId="4B451F4E"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（営業日及び営業時間等）</w:t>
            </w:r>
          </w:p>
          <w:p w14:paraId="35CEC682"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第５条　事業所の営業日及び営業時間並びにサービス提供日及びサービス提供時間は、次のとおりとする。</w:t>
            </w:r>
          </w:p>
          <w:p w14:paraId="58A23487" w14:textId="77777777" w:rsidR="00E165C0" w:rsidRPr="0094033A" w:rsidRDefault="00E165C0">
            <w:pPr>
              <w:ind w:leftChars="4" w:left="428" w:hangingChars="200" w:hanging="420"/>
              <w:rPr>
                <w:rFonts w:ascii="ＭＳ ゴシック" w:eastAsia="ＭＳ ゴシック" w:hAnsi="ＭＳ ゴシック"/>
              </w:rPr>
            </w:pPr>
            <w:r w:rsidRPr="0094033A">
              <w:rPr>
                <w:rFonts w:ascii="ＭＳ ゴシック" w:eastAsia="ＭＳ ゴシック" w:hAnsi="ＭＳ ゴシック" w:hint="eastAsia"/>
              </w:rPr>
              <w:t>（１）営業日　○曜日から○曜日までとする。ただし、国民の祝日、○月○日から○月○日までを除く。</w:t>
            </w:r>
          </w:p>
          <w:p w14:paraId="61C60DEF"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（２）営業時間　午前○時から午後○時までとする。</w:t>
            </w:r>
          </w:p>
          <w:p w14:paraId="06118370" w14:textId="77777777" w:rsidR="00E165C0" w:rsidRPr="0094033A" w:rsidRDefault="00E165C0">
            <w:pPr>
              <w:ind w:left="420" w:hangingChars="200" w:hanging="420"/>
              <w:rPr>
                <w:rFonts w:ascii="ＭＳ ゴシック" w:eastAsia="ＭＳ ゴシック" w:hAnsi="ＭＳ ゴシック"/>
              </w:rPr>
            </w:pPr>
            <w:r w:rsidRPr="0094033A">
              <w:rPr>
                <w:rFonts w:ascii="ＭＳ ゴシック" w:eastAsia="ＭＳ ゴシック" w:hAnsi="ＭＳ ゴシック" w:hint="eastAsia"/>
              </w:rPr>
              <w:t>（３）サービス提供日　○曜日から○曜日までとする。ただし、国民の祝日、○月○日から○月○日までを除く。</w:t>
            </w:r>
          </w:p>
          <w:p w14:paraId="68EC0B98"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（４）サービス提供時間　午前○時から午後○時までとする。</w:t>
            </w:r>
          </w:p>
          <w:p w14:paraId="4285B0FE" w14:textId="77777777" w:rsidR="00E165C0" w:rsidRPr="0094033A" w:rsidRDefault="00E165C0">
            <w:pPr>
              <w:ind w:left="210" w:hangingChars="100" w:hanging="210"/>
              <w:rPr>
                <w:rFonts w:ascii="ＭＳ ゴシック" w:eastAsia="ＭＳ ゴシック" w:hAnsi="ＭＳ ゴシック"/>
              </w:rPr>
            </w:pPr>
          </w:p>
          <w:p w14:paraId="1DE3D3E5"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（利用定員）</w:t>
            </w:r>
          </w:p>
          <w:p w14:paraId="4844C6F1"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第６条　事業所の利用定員は</w:t>
            </w:r>
            <w:r w:rsidR="00B84992" w:rsidRPr="0094033A">
              <w:rPr>
                <w:rFonts w:ascii="ＭＳ ゴシック" w:eastAsia="ＭＳ ゴシック" w:hAnsi="ＭＳ ゴシック" w:hint="eastAsia"/>
              </w:rPr>
              <w:t>、</w:t>
            </w:r>
            <w:r w:rsidRPr="0094033A">
              <w:rPr>
                <w:rFonts w:ascii="ＭＳ ゴシック" w:eastAsia="ＭＳ ゴシック" w:hAnsi="ＭＳ ゴシック" w:hint="eastAsia"/>
              </w:rPr>
              <w:t>○○名とする。</w:t>
            </w:r>
          </w:p>
          <w:p w14:paraId="1190E1B9" w14:textId="77777777" w:rsidR="00E165C0" w:rsidRPr="0094033A" w:rsidRDefault="00E165C0">
            <w:pPr>
              <w:ind w:left="210" w:hangingChars="100" w:hanging="210"/>
              <w:rPr>
                <w:rFonts w:ascii="ＭＳ ゴシック" w:eastAsia="ＭＳ ゴシック" w:hAnsi="ＭＳ ゴシック"/>
              </w:rPr>
            </w:pPr>
          </w:p>
          <w:p w14:paraId="7E302555"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（指定自立訓練（機能訓練）を提供する主たる対象者）</w:t>
            </w:r>
          </w:p>
          <w:p w14:paraId="181537C0"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第７条　事業所において指定自立訓練（機能訓練）を提供する主たる対象者は、</w:t>
            </w:r>
            <w:r w:rsidR="00180835" w:rsidRPr="0094033A">
              <w:rPr>
                <w:rFonts w:ascii="ＭＳ ゴシック" w:eastAsia="ＭＳ ゴシック" w:hAnsi="ＭＳ ゴシック" w:hint="eastAsia"/>
              </w:rPr>
              <w:t>次のとおり</w:t>
            </w:r>
            <w:r w:rsidRPr="0094033A">
              <w:rPr>
                <w:rFonts w:ascii="ＭＳ ゴシック" w:eastAsia="ＭＳ ゴシック" w:hAnsi="ＭＳ ゴシック" w:hint="eastAsia"/>
              </w:rPr>
              <w:t>とする。</w:t>
            </w:r>
          </w:p>
          <w:p w14:paraId="01087C9F" w14:textId="77777777" w:rsidR="00180835" w:rsidRPr="0094033A" w:rsidRDefault="00180835" w:rsidP="00180835">
            <w:pPr>
              <w:rPr>
                <w:rFonts w:ascii="ＭＳ ゴシック" w:eastAsia="ＭＳ ゴシック" w:hAnsi="ＭＳ ゴシック"/>
              </w:rPr>
            </w:pPr>
            <w:r w:rsidRPr="0094033A">
              <w:rPr>
                <w:rFonts w:ascii="ＭＳ ゴシック" w:eastAsia="ＭＳ ゴシック" w:hAnsi="ＭＳ ゴシック" w:hint="eastAsia"/>
              </w:rPr>
              <w:lastRenderedPageBreak/>
              <w:t>（１）身体障害者</w:t>
            </w:r>
          </w:p>
          <w:p w14:paraId="3DA19842" w14:textId="77777777" w:rsidR="00180835" w:rsidRPr="0094033A" w:rsidRDefault="00180835" w:rsidP="00180835">
            <w:pPr>
              <w:rPr>
                <w:rFonts w:ascii="ＭＳ ゴシック" w:eastAsia="ＭＳ ゴシック" w:hAnsi="ＭＳ ゴシック"/>
              </w:rPr>
            </w:pPr>
            <w:r w:rsidRPr="0094033A">
              <w:rPr>
                <w:rFonts w:ascii="ＭＳ ゴシック" w:eastAsia="ＭＳ ゴシック" w:hAnsi="ＭＳ ゴシック" w:hint="eastAsia"/>
              </w:rPr>
              <w:t>（２）知的障害者</w:t>
            </w:r>
          </w:p>
          <w:p w14:paraId="7B5AF42A" w14:textId="77777777" w:rsidR="00180835" w:rsidRPr="0094033A" w:rsidRDefault="00180835" w:rsidP="00180835">
            <w:pPr>
              <w:rPr>
                <w:rFonts w:ascii="ＭＳ ゴシック" w:eastAsia="ＭＳ ゴシック" w:hAnsi="ＭＳ ゴシック"/>
              </w:rPr>
            </w:pPr>
            <w:r w:rsidRPr="0094033A">
              <w:rPr>
                <w:rFonts w:ascii="ＭＳ ゴシック" w:eastAsia="ＭＳ ゴシック" w:hAnsi="ＭＳ ゴシック" w:hint="eastAsia"/>
              </w:rPr>
              <w:t>（３）精神障害者</w:t>
            </w:r>
          </w:p>
          <w:p w14:paraId="6B55F2E8" w14:textId="77777777" w:rsidR="00180835" w:rsidRPr="0094033A" w:rsidRDefault="00180835" w:rsidP="00180835">
            <w:pPr>
              <w:rPr>
                <w:rFonts w:ascii="ＭＳ ゴシック" w:eastAsia="ＭＳ ゴシック" w:hAnsi="ＭＳ ゴシック"/>
              </w:rPr>
            </w:pPr>
            <w:r w:rsidRPr="0094033A">
              <w:rPr>
                <w:rFonts w:ascii="ＭＳ ゴシック" w:eastAsia="ＭＳ ゴシック" w:hAnsi="ＭＳ ゴシック" w:hint="eastAsia"/>
              </w:rPr>
              <w:t>（４）難病等対象者</w:t>
            </w:r>
          </w:p>
          <w:p w14:paraId="5B548DAA"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（指定自立訓練（機能訓練）の内容）</w:t>
            </w:r>
          </w:p>
          <w:p w14:paraId="55CB9570"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第８条　事業所で行う指定自立訓練（機能訓練）の内容は、次のとおりとする。</w:t>
            </w:r>
          </w:p>
          <w:p w14:paraId="7E30CBFD" w14:textId="77777777" w:rsidR="00E165C0" w:rsidRPr="0094033A" w:rsidRDefault="00E165C0" w:rsidP="00234339">
            <w:pPr>
              <w:rPr>
                <w:rFonts w:ascii="ＭＳ ゴシック" w:eastAsia="ＭＳ ゴシック" w:hAnsi="ＭＳ ゴシック"/>
              </w:rPr>
            </w:pPr>
            <w:r w:rsidRPr="0094033A">
              <w:rPr>
                <w:rFonts w:ascii="ＭＳ ゴシック" w:eastAsia="ＭＳ ゴシック" w:hAnsi="ＭＳ ゴシック" w:hint="eastAsia"/>
              </w:rPr>
              <w:t>（１）自立訓練（機能訓練）計画の作成</w:t>
            </w:r>
          </w:p>
          <w:p w14:paraId="310EB51A" w14:textId="77777777" w:rsidR="00D51400" w:rsidRPr="0094033A" w:rsidRDefault="00E165C0" w:rsidP="00280805">
            <w:pPr>
              <w:ind w:left="630" w:hangingChars="300" w:hanging="630"/>
              <w:rPr>
                <w:rFonts w:ascii="ＭＳ ゴシック" w:eastAsia="ＭＳ ゴシック" w:hAnsi="ＭＳ ゴシック"/>
              </w:rPr>
            </w:pPr>
            <w:r w:rsidRPr="0094033A">
              <w:rPr>
                <w:rFonts w:ascii="ＭＳ ゴシック" w:eastAsia="ＭＳ ゴシック" w:hAnsi="ＭＳ ゴシック" w:hint="eastAsia"/>
              </w:rPr>
              <w:t>（</w:t>
            </w:r>
            <w:r w:rsidR="00234339" w:rsidRPr="0094033A">
              <w:rPr>
                <w:rFonts w:ascii="ＭＳ ゴシック" w:eastAsia="ＭＳ ゴシック" w:hAnsi="ＭＳ ゴシック" w:hint="eastAsia"/>
              </w:rPr>
              <w:t>２</w:t>
            </w:r>
            <w:r w:rsidRPr="0094033A">
              <w:rPr>
                <w:rFonts w:ascii="ＭＳ ゴシック" w:eastAsia="ＭＳ ゴシック" w:hAnsi="ＭＳ ゴシック" w:hint="eastAsia"/>
              </w:rPr>
              <w:t>）理学療法や作業療法等の身体機能のリハビリテーション及び</w:t>
            </w:r>
          </w:p>
          <w:p w14:paraId="1C467A98" w14:textId="77777777" w:rsidR="00E165C0" w:rsidRPr="0094033A" w:rsidRDefault="00E165C0" w:rsidP="00D51400">
            <w:pPr>
              <w:ind w:leftChars="300" w:left="630"/>
              <w:rPr>
                <w:rFonts w:ascii="ＭＳ ゴシック" w:eastAsia="ＭＳ ゴシック" w:hAnsi="ＭＳ ゴシック"/>
              </w:rPr>
            </w:pPr>
            <w:r w:rsidRPr="0094033A">
              <w:rPr>
                <w:rFonts w:ascii="ＭＳ ゴシック" w:eastAsia="ＭＳ ゴシック" w:hAnsi="ＭＳ ゴシック" w:hint="eastAsia"/>
              </w:rPr>
              <w:t>コミュニケーションや家事等の訓練</w:t>
            </w:r>
          </w:p>
          <w:p w14:paraId="56D9CC05"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w:t>
            </w:r>
            <w:r w:rsidR="00234339" w:rsidRPr="0094033A">
              <w:rPr>
                <w:rFonts w:ascii="ＭＳ ゴシック" w:eastAsia="ＭＳ ゴシック" w:hAnsi="ＭＳ ゴシック" w:hint="eastAsia"/>
              </w:rPr>
              <w:t>３</w:t>
            </w:r>
            <w:r w:rsidRPr="0094033A">
              <w:rPr>
                <w:rFonts w:ascii="ＭＳ ゴシック" w:eastAsia="ＭＳ ゴシック" w:hAnsi="ＭＳ ゴシック" w:hint="eastAsia"/>
              </w:rPr>
              <w:t>）生活相談</w:t>
            </w:r>
          </w:p>
          <w:p w14:paraId="7C74BB7F"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w:t>
            </w:r>
            <w:r w:rsidR="00234339" w:rsidRPr="0094033A">
              <w:rPr>
                <w:rFonts w:ascii="ＭＳ ゴシック" w:eastAsia="ＭＳ ゴシック" w:hAnsi="ＭＳ ゴシック" w:hint="eastAsia"/>
              </w:rPr>
              <w:t>４</w:t>
            </w:r>
            <w:r w:rsidRPr="0094033A">
              <w:rPr>
                <w:rFonts w:ascii="ＭＳ ゴシック" w:eastAsia="ＭＳ ゴシック" w:hAnsi="ＭＳ ゴシック" w:hint="eastAsia"/>
              </w:rPr>
              <w:t>）健康管理</w:t>
            </w:r>
          </w:p>
          <w:p w14:paraId="2549F59E"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w:t>
            </w:r>
            <w:r w:rsidR="00234339" w:rsidRPr="0094033A">
              <w:rPr>
                <w:rFonts w:ascii="ＭＳ ゴシック" w:eastAsia="ＭＳ ゴシック" w:hAnsi="ＭＳ ゴシック" w:hint="eastAsia"/>
              </w:rPr>
              <w:t>５</w:t>
            </w:r>
            <w:r w:rsidRPr="0094033A">
              <w:rPr>
                <w:rFonts w:ascii="ＭＳ ゴシック" w:eastAsia="ＭＳ ゴシック" w:hAnsi="ＭＳ ゴシック" w:hint="eastAsia"/>
              </w:rPr>
              <w:t>）訪問による機能訓練</w:t>
            </w:r>
          </w:p>
          <w:p w14:paraId="21607941" w14:textId="77777777" w:rsidR="00234339" w:rsidRPr="0094033A" w:rsidRDefault="00E165C0" w:rsidP="00234339">
            <w:pPr>
              <w:rPr>
                <w:rFonts w:ascii="ＭＳ ゴシック" w:eastAsia="ＭＳ ゴシック" w:hAnsi="ＭＳ ゴシック"/>
              </w:rPr>
            </w:pPr>
            <w:r w:rsidRPr="0094033A">
              <w:rPr>
                <w:rFonts w:ascii="ＭＳ ゴシック" w:eastAsia="ＭＳ ゴシック" w:hAnsi="ＭＳ ゴシック" w:hint="eastAsia"/>
              </w:rPr>
              <w:t>（</w:t>
            </w:r>
            <w:r w:rsidR="00234339" w:rsidRPr="0094033A">
              <w:rPr>
                <w:rFonts w:ascii="ＭＳ ゴシック" w:eastAsia="ＭＳ ゴシック" w:hAnsi="ＭＳ ゴシック" w:hint="eastAsia"/>
              </w:rPr>
              <w:t>６</w:t>
            </w:r>
            <w:r w:rsidRPr="0094033A">
              <w:rPr>
                <w:rFonts w:ascii="ＭＳ ゴシック" w:eastAsia="ＭＳ ゴシック" w:hAnsi="ＭＳ ゴシック" w:hint="eastAsia"/>
              </w:rPr>
              <w:t>）地域生活への移行のための支援</w:t>
            </w:r>
          </w:p>
          <w:p w14:paraId="0D1877B3" w14:textId="77777777" w:rsidR="00234339" w:rsidRPr="0094033A" w:rsidRDefault="00234339" w:rsidP="00234339">
            <w:pPr>
              <w:rPr>
                <w:rFonts w:ascii="ＭＳ ゴシック" w:eastAsia="ＭＳ ゴシック" w:hAnsi="ＭＳ ゴシック"/>
              </w:rPr>
            </w:pPr>
            <w:r w:rsidRPr="0094033A">
              <w:rPr>
                <w:rFonts w:ascii="ＭＳ ゴシック" w:eastAsia="ＭＳ ゴシック" w:hAnsi="ＭＳ ゴシック" w:hint="eastAsia"/>
              </w:rPr>
              <w:t>（７）食事の提供</w:t>
            </w:r>
          </w:p>
          <w:p w14:paraId="7EB4D3A2" w14:textId="77777777" w:rsidR="00234339" w:rsidRPr="0094033A" w:rsidRDefault="00234339" w:rsidP="00234339">
            <w:pPr>
              <w:rPr>
                <w:rFonts w:ascii="ＭＳ ゴシック" w:eastAsia="ＭＳ ゴシック" w:hAnsi="ＭＳ ゴシック"/>
              </w:rPr>
            </w:pPr>
            <w:r w:rsidRPr="0094033A">
              <w:rPr>
                <w:rFonts w:ascii="ＭＳ ゴシック" w:eastAsia="ＭＳ ゴシック" w:hAnsi="ＭＳ ゴシック" w:hint="eastAsia"/>
              </w:rPr>
              <w:t>（８）入浴サービス</w:t>
            </w:r>
          </w:p>
          <w:p w14:paraId="7A27E43C" w14:textId="77777777" w:rsidR="00E165C0" w:rsidRPr="0094033A" w:rsidRDefault="00234339">
            <w:pPr>
              <w:rPr>
                <w:rFonts w:ascii="ＭＳ ゴシック" w:eastAsia="ＭＳ ゴシック" w:hAnsi="ＭＳ ゴシック"/>
              </w:rPr>
            </w:pPr>
            <w:r w:rsidRPr="0094033A">
              <w:rPr>
                <w:rFonts w:ascii="ＭＳ ゴシック" w:eastAsia="ＭＳ ゴシック" w:hAnsi="ＭＳ ゴシック" w:hint="eastAsia"/>
              </w:rPr>
              <w:t>（９）身体等の介護</w:t>
            </w:r>
          </w:p>
          <w:p w14:paraId="676BD1B3"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（１０）送迎サービス</w:t>
            </w:r>
          </w:p>
          <w:p w14:paraId="2E589C4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（１１）前各号に掲げる便宜に附帯する便宜</w:t>
            </w:r>
          </w:p>
          <w:p w14:paraId="186FA72F" w14:textId="77777777" w:rsidR="00E165C0" w:rsidRPr="0094033A" w:rsidRDefault="00E165C0">
            <w:pPr>
              <w:ind w:leftChars="300" w:left="630"/>
              <w:rPr>
                <w:rFonts w:ascii="ＭＳ ゴシック" w:eastAsia="ＭＳ ゴシック" w:hAnsi="ＭＳ ゴシック"/>
              </w:rPr>
            </w:pPr>
            <w:r w:rsidRPr="0094033A">
              <w:rPr>
                <w:rFonts w:ascii="ＭＳ ゴシック" w:eastAsia="ＭＳ ゴシック" w:hAnsi="ＭＳ ゴシック" w:hint="eastAsia"/>
              </w:rPr>
              <w:t>（２）から（１０）に附帯するその他必要な介護、訓練、支援、相談、助言</w:t>
            </w:r>
          </w:p>
          <w:p w14:paraId="0E6D7EAF" w14:textId="77777777" w:rsidR="00E165C0" w:rsidRPr="0094033A" w:rsidRDefault="00E165C0">
            <w:pPr>
              <w:ind w:leftChars="100" w:left="420" w:hangingChars="100" w:hanging="210"/>
              <w:rPr>
                <w:rFonts w:ascii="ＭＳ ゴシック" w:eastAsia="ＭＳ ゴシック" w:hAnsi="ＭＳ ゴシック"/>
              </w:rPr>
            </w:pPr>
          </w:p>
          <w:p w14:paraId="19A1B36D"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（利用者から受領する費用の額等）</w:t>
            </w:r>
          </w:p>
          <w:p w14:paraId="6B6D2ABF"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第９条　指定自立訓練（機能訓練）を提供した際には、利用者から当該指定自立訓練（機能訓練）に係る利用者負担額の支払を受けるものとする。</w:t>
            </w:r>
          </w:p>
          <w:p w14:paraId="560DCC88"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２　法定代理受領を行わない指定自立訓練（機能訓練）を提供した際は、利用者から法第29条第</w:t>
            </w:r>
            <w:r w:rsidR="006E0325" w:rsidRPr="0094033A">
              <w:rPr>
                <w:rFonts w:ascii="ＭＳ ゴシック" w:eastAsia="ＭＳ ゴシック" w:hAnsi="ＭＳ ゴシック" w:hint="eastAsia"/>
              </w:rPr>
              <w:t>３</w:t>
            </w:r>
            <w:r w:rsidRPr="0094033A">
              <w:rPr>
                <w:rFonts w:ascii="ＭＳ ゴシック" w:eastAsia="ＭＳ ゴシック" w:hAnsi="ＭＳ ゴシック" w:hint="eastAsia"/>
              </w:rPr>
              <w:t>項</w:t>
            </w:r>
            <w:r w:rsidR="006E0325" w:rsidRPr="0094033A">
              <w:rPr>
                <w:rFonts w:ascii="ＭＳ ゴシック" w:eastAsia="ＭＳ ゴシック" w:hAnsi="ＭＳ ゴシック" w:hint="eastAsia"/>
              </w:rPr>
              <w:t>第１号</w:t>
            </w:r>
            <w:r w:rsidRPr="0094033A">
              <w:rPr>
                <w:rFonts w:ascii="ＭＳ ゴシック" w:eastAsia="ＭＳ ゴシック" w:hAnsi="ＭＳ ゴシック" w:hint="eastAsia"/>
              </w:rPr>
              <w:t>の規定により算定された額の支払を受けるものとする。</w:t>
            </w:r>
            <w:r w:rsidR="00C21BA6" w:rsidRPr="0094033A">
              <w:rPr>
                <w:rFonts w:ascii="ＭＳ ゴシック" w:eastAsia="ＭＳ ゴシック" w:hAnsi="ＭＳ ゴシック" w:hint="eastAsia"/>
              </w:rPr>
              <w:t>この場合において、</w:t>
            </w:r>
            <w:r w:rsidRPr="0094033A">
              <w:rPr>
                <w:rFonts w:ascii="ＭＳ ゴシック" w:eastAsia="ＭＳ ゴシック" w:hAnsi="ＭＳ ゴシック" w:hint="eastAsia"/>
              </w:rPr>
              <w:t>提供した指定自立訓練（機能訓練）の内容、費用の額その他必要と認められる事項を記載したサービス提供証明書を利用者に対して交付するものとする。</w:t>
            </w:r>
          </w:p>
          <w:p w14:paraId="6A6C7404"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３　前</w:t>
            </w:r>
            <w:r w:rsidR="001978C2" w:rsidRPr="0094033A">
              <w:rPr>
                <w:rFonts w:ascii="ＭＳ ゴシック" w:eastAsia="ＭＳ ゴシック" w:hAnsi="ＭＳ ゴシック" w:hint="eastAsia"/>
              </w:rPr>
              <w:t>２</w:t>
            </w:r>
            <w:r w:rsidRPr="0094033A">
              <w:rPr>
                <w:rFonts w:ascii="ＭＳ ゴシック" w:eastAsia="ＭＳ ゴシック" w:hAnsi="ＭＳ ゴシック" w:hint="eastAsia"/>
              </w:rPr>
              <w:t>項のほか、次に定める費用については、利用者から徴収するものとする。</w:t>
            </w:r>
          </w:p>
          <w:p w14:paraId="5DABABE5"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（１）食事の提供に係る費用</w:t>
            </w:r>
          </w:p>
          <w:p w14:paraId="1DEE665B" w14:textId="77777777" w:rsidR="00E165C0" w:rsidRPr="0094033A" w:rsidRDefault="00180835" w:rsidP="001978C2">
            <w:pPr>
              <w:ind w:firstLineChars="200" w:firstLine="420"/>
              <w:rPr>
                <w:rFonts w:ascii="ＭＳ ゴシック" w:eastAsia="ＭＳ ゴシック" w:hAnsi="ＭＳ ゴシック"/>
              </w:rPr>
            </w:pPr>
            <w:r w:rsidRPr="0094033A">
              <w:rPr>
                <w:rFonts w:ascii="ＭＳ ゴシック" w:eastAsia="ＭＳ ゴシック" w:hAnsi="ＭＳ ゴシック" w:hint="eastAsia"/>
              </w:rPr>
              <w:t>１食につき○○円（うち食材料費□□</w:t>
            </w:r>
            <w:r w:rsidR="00E165C0" w:rsidRPr="0094033A">
              <w:rPr>
                <w:rFonts w:ascii="ＭＳ ゴシック" w:eastAsia="ＭＳ ゴシック" w:hAnsi="ＭＳ ゴシック" w:hint="eastAsia"/>
              </w:rPr>
              <w:t>円）</w:t>
            </w:r>
          </w:p>
          <w:p w14:paraId="5DD975B1" w14:textId="77777777" w:rsidR="00E165C0" w:rsidRPr="0094033A" w:rsidRDefault="00E165C0" w:rsidP="00180835">
            <w:pPr>
              <w:ind w:leftChars="100" w:left="210" w:firstLineChars="100" w:firstLine="210"/>
              <w:rPr>
                <w:rFonts w:ascii="ＭＳ ゴシック" w:eastAsia="ＭＳ ゴシック" w:hAnsi="ＭＳ ゴシック"/>
              </w:rPr>
            </w:pPr>
            <w:r w:rsidRPr="0094033A">
              <w:rPr>
                <w:rFonts w:ascii="ＭＳ ゴシック" w:eastAsia="ＭＳ ゴシック" w:hAnsi="ＭＳ ゴシック" w:hint="eastAsia"/>
              </w:rPr>
              <w:t>ただし、</w:t>
            </w:r>
            <w:r w:rsidR="009528C4" w:rsidRPr="0094033A">
              <w:rPr>
                <w:rFonts w:ascii="ＭＳ ゴシック" w:eastAsia="ＭＳ ゴシック" w:hAnsi="ＭＳ ゴシック" w:hint="eastAsia"/>
              </w:rPr>
              <w:t>障害者の日常生活及び社会生活を総合的に支援するための法律</w:t>
            </w:r>
            <w:r w:rsidRPr="0094033A">
              <w:rPr>
                <w:rFonts w:ascii="ＭＳ ゴシック" w:eastAsia="ＭＳ ゴシック" w:hAnsi="ＭＳ ゴシック" w:hint="eastAsia"/>
              </w:rPr>
              <w:t>施行令（平成18年政令第10</w:t>
            </w:r>
            <w:r w:rsidR="00AB1312" w:rsidRPr="0094033A">
              <w:rPr>
                <w:rFonts w:ascii="ＭＳ ゴシック" w:eastAsia="ＭＳ ゴシック" w:hAnsi="ＭＳ ゴシック" w:hint="eastAsia"/>
              </w:rPr>
              <w:t>号。以下</w:t>
            </w:r>
            <w:r w:rsidRPr="0094033A">
              <w:rPr>
                <w:rFonts w:ascii="ＭＳ ゴシック" w:eastAsia="ＭＳ ゴシック" w:hAnsi="ＭＳ ゴシック" w:hint="eastAsia"/>
              </w:rPr>
              <w:t>「令」という。）第17</w:t>
            </w:r>
            <w:r w:rsidR="00180835" w:rsidRPr="0094033A">
              <w:rPr>
                <w:rFonts w:ascii="ＭＳ ゴシック" w:eastAsia="ＭＳ ゴシック" w:hAnsi="ＭＳ ゴシック" w:hint="eastAsia"/>
              </w:rPr>
              <w:t>条</w:t>
            </w:r>
            <w:r w:rsidRPr="0094033A">
              <w:rPr>
                <w:rFonts w:ascii="ＭＳ ゴシック" w:eastAsia="ＭＳ ゴシック" w:hAnsi="ＭＳ ゴシック" w:hint="eastAsia"/>
              </w:rPr>
              <w:t>第</w:t>
            </w:r>
            <w:r w:rsidR="001978C2" w:rsidRPr="0094033A">
              <w:rPr>
                <w:rFonts w:ascii="ＭＳ ゴシック" w:eastAsia="ＭＳ ゴシック" w:hAnsi="ＭＳ ゴシック" w:hint="eastAsia"/>
              </w:rPr>
              <w:t>２</w:t>
            </w:r>
            <w:r w:rsidRPr="0094033A">
              <w:rPr>
                <w:rFonts w:ascii="ＭＳ ゴシック" w:eastAsia="ＭＳ ゴシック" w:hAnsi="ＭＳ ゴシック" w:hint="eastAsia"/>
              </w:rPr>
              <w:t>号から第</w:t>
            </w:r>
            <w:r w:rsidR="001978C2" w:rsidRPr="0094033A">
              <w:rPr>
                <w:rFonts w:ascii="ＭＳ ゴシック" w:eastAsia="ＭＳ ゴシック" w:hAnsi="ＭＳ ゴシック" w:hint="eastAsia"/>
              </w:rPr>
              <w:t>４</w:t>
            </w:r>
            <w:r w:rsidRPr="0094033A">
              <w:rPr>
                <w:rFonts w:ascii="ＭＳ ゴシック" w:eastAsia="ＭＳ ゴシック" w:hAnsi="ＭＳ ゴシック" w:hint="eastAsia"/>
              </w:rPr>
              <w:t>号までに掲げる支給決定障害者等に</w:t>
            </w:r>
            <w:r w:rsidR="00280805" w:rsidRPr="0094033A">
              <w:rPr>
                <w:rFonts w:ascii="ＭＳ ゴシック" w:eastAsia="ＭＳ ゴシック" w:hAnsi="ＭＳ ゴシック" w:hint="eastAsia"/>
              </w:rPr>
              <w:t>ついては</w:t>
            </w:r>
            <w:r w:rsidR="003C6C7A">
              <w:rPr>
                <w:rFonts w:ascii="ＭＳ ゴシック" w:eastAsia="ＭＳ ゴシック" w:hAnsi="ＭＳ ゴシック" w:hint="eastAsia"/>
              </w:rPr>
              <w:t>、</w:t>
            </w:r>
            <w:r w:rsidR="00280805" w:rsidRPr="0094033A">
              <w:rPr>
                <w:rFonts w:ascii="ＭＳ ゴシック" w:eastAsia="ＭＳ ゴシック" w:hAnsi="ＭＳ ゴシック" w:hint="eastAsia"/>
              </w:rPr>
              <w:t>１食につき◇◇円とする</w:t>
            </w:r>
            <w:r w:rsidRPr="0094033A">
              <w:rPr>
                <w:rFonts w:ascii="ＭＳ ゴシック" w:eastAsia="ＭＳ ゴシック" w:hAnsi="ＭＳ ゴシック" w:hint="eastAsia"/>
              </w:rPr>
              <w:t>。</w:t>
            </w:r>
          </w:p>
          <w:p w14:paraId="7A84EFD3"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（２）日用品費の実費</w:t>
            </w:r>
          </w:p>
          <w:p w14:paraId="58F15A67"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lastRenderedPageBreak/>
              <w:t>（３）入浴サービスに係る光熱水費　１回につき○○円</w:t>
            </w:r>
          </w:p>
          <w:p w14:paraId="3E25F8DC" w14:textId="77777777" w:rsidR="00E165C0" w:rsidRPr="0094033A" w:rsidRDefault="00E165C0">
            <w:pPr>
              <w:ind w:left="420" w:hangingChars="200" w:hanging="420"/>
              <w:rPr>
                <w:rFonts w:ascii="ＭＳ ゴシック" w:eastAsia="ＭＳ ゴシック" w:hAnsi="ＭＳ ゴシック"/>
              </w:rPr>
            </w:pPr>
            <w:r w:rsidRPr="0094033A">
              <w:rPr>
                <w:rFonts w:ascii="ＭＳ ゴシック" w:eastAsia="ＭＳ ゴシック" w:hAnsi="ＭＳ ゴシック" w:hint="eastAsia"/>
              </w:rPr>
              <w:t>（４）第12条に規定する通常の事業の実施地域を越えて行う訪問による機能訓練に要する交通費は、公共交通機関等を利用した場合は、その実費を利用者から徴収するものとする。この場合</w:t>
            </w:r>
            <w:r w:rsidR="00C21BA6" w:rsidRPr="0094033A">
              <w:rPr>
                <w:rFonts w:ascii="ＭＳ ゴシック" w:eastAsia="ＭＳ ゴシック" w:hAnsi="ＭＳ ゴシック" w:hint="eastAsia"/>
              </w:rPr>
              <w:t>において</w:t>
            </w:r>
            <w:r w:rsidRPr="0094033A">
              <w:rPr>
                <w:rFonts w:ascii="ＭＳ ゴシック" w:eastAsia="ＭＳ ゴシック" w:hAnsi="ＭＳ ゴシック" w:hint="eastAsia"/>
              </w:rPr>
              <w:t>、事業者の自動車を使用したときは、次の額を徴収するものとする。</w:t>
            </w:r>
          </w:p>
          <w:p w14:paraId="51C8E8C9" w14:textId="77777777" w:rsidR="003D169A" w:rsidRPr="00DF038C" w:rsidRDefault="00E165C0">
            <w:pPr>
              <w:ind w:leftChars="300" w:left="1260" w:hangingChars="300" w:hanging="630"/>
              <w:rPr>
                <w:rFonts w:ascii="ＭＳ ゴシック" w:eastAsia="ＭＳ ゴシック" w:hAnsi="ＭＳ ゴシック"/>
              </w:rPr>
            </w:pPr>
            <w:r w:rsidRPr="0094033A">
              <w:rPr>
                <w:rFonts w:ascii="ＭＳ ゴシック" w:eastAsia="ＭＳ ゴシック" w:hAnsi="ＭＳ ゴシック" w:hint="eastAsia"/>
              </w:rPr>
              <w:t>（ア）</w:t>
            </w:r>
            <w:r w:rsidR="00527406" w:rsidRPr="00DF038C">
              <w:rPr>
                <w:rFonts w:ascii="ＭＳ ゴシック" w:eastAsia="ＭＳ ゴシック" w:hAnsi="ＭＳ ゴシック" w:hint="eastAsia"/>
              </w:rPr>
              <w:t>通常の事業の実施地域を越えた地点</w:t>
            </w:r>
            <w:r w:rsidRPr="00DF038C">
              <w:rPr>
                <w:rFonts w:ascii="ＭＳ ゴシック" w:eastAsia="ＭＳ ゴシック" w:hAnsi="ＭＳ ゴシック" w:hint="eastAsia"/>
              </w:rPr>
              <w:t xml:space="preserve">から○○キロメートル未満　</w:t>
            </w:r>
          </w:p>
          <w:p w14:paraId="23975132" w14:textId="77777777" w:rsidR="00E165C0" w:rsidRPr="00DF038C" w:rsidRDefault="00E165C0" w:rsidP="003D169A">
            <w:pPr>
              <w:ind w:leftChars="600" w:left="1260"/>
              <w:rPr>
                <w:rFonts w:ascii="ＭＳ ゴシック" w:eastAsia="ＭＳ ゴシック" w:hAnsi="ＭＳ ゴシック"/>
              </w:rPr>
            </w:pPr>
            <w:r w:rsidRPr="00DF038C">
              <w:rPr>
                <w:rFonts w:ascii="ＭＳ ゴシック" w:eastAsia="ＭＳ ゴシック" w:hAnsi="ＭＳ ゴシック" w:hint="eastAsia"/>
              </w:rPr>
              <w:t>１回（片道）につき○○円</w:t>
            </w:r>
          </w:p>
          <w:p w14:paraId="7F12AD66" w14:textId="77777777" w:rsidR="003D169A" w:rsidRPr="00DF038C" w:rsidRDefault="00E165C0">
            <w:pPr>
              <w:ind w:leftChars="300" w:left="1260" w:hangingChars="300" w:hanging="630"/>
              <w:rPr>
                <w:rFonts w:ascii="ＭＳ ゴシック" w:eastAsia="ＭＳ ゴシック" w:hAnsi="ＭＳ ゴシック"/>
              </w:rPr>
            </w:pPr>
            <w:r w:rsidRPr="00DF038C">
              <w:rPr>
                <w:rFonts w:ascii="ＭＳ ゴシック" w:eastAsia="ＭＳ ゴシック" w:hAnsi="ＭＳ ゴシック" w:hint="eastAsia"/>
              </w:rPr>
              <w:t>（イ）</w:t>
            </w:r>
            <w:r w:rsidR="00527406" w:rsidRPr="00DF038C">
              <w:rPr>
                <w:rFonts w:ascii="ＭＳ ゴシック" w:eastAsia="ＭＳ ゴシック" w:hAnsi="ＭＳ ゴシック" w:hint="eastAsia"/>
              </w:rPr>
              <w:t>通常の事業の実施地域を越えた地点</w:t>
            </w:r>
            <w:r w:rsidRPr="00DF038C">
              <w:rPr>
                <w:rFonts w:ascii="ＭＳ ゴシック" w:eastAsia="ＭＳ ゴシック" w:hAnsi="ＭＳ ゴシック" w:hint="eastAsia"/>
              </w:rPr>
              <w:t xml:space="preserve">から○○キロメートル以上　</w:t>
            </w:r>
          </w:p>
          <w:p w14:paraId="0A9311C7" w14:textId="77777777" w:rsidR="00E165C0" w:rsidRPr="00624616" w:rsidRDefault="00E165C0" w:rsidP="00624616">
            <w:pPr>
              <w:ind w:leftChars="600" w:left="1260"/>
              <w:rPr>
                <w:rFonts w:ascii="ＭＳ ゴシック" w:eastAsia="ＭＳ ゴシック" w:hAnsi="ＭＳ ゴシック"/>
              </w:rPr>
            </w:pPr>
            <w:r w:rsidRPr="0094033A">
              <w:rPr>
                <w:rFonts w:ascii="ＭＳ ゴシック" w:eastAsia="ＭＳ ゴシック" w:hAnsi="ＭＳ ゴシック" w:hint="eastAsia"/>
              </w:rPr>
              <w:t>１回（片道）につき○○円</w:t>
            </w:r>
          </w:p>
          <w:p w14:paraId="471DAC2D" w14:textId="77777777" w:rsidR="00E165C0" w:rsidRPr="0094033A" w:rsidRDefault="00E165C0">
            <w:pPr>
              <w:ind w:left="420" w:hangingChars="200" w:hanging="420"/>
              <w:rPr>
                <w:rFonts w:ascii="ＭＳ ゴシック" w:eastAsia="ＭＳ ゴシック" w:hAnsi="ＭＳ ゴシック"/>
              </w:rPr>
            </w:pPr>
            <w:r w:rsidRPr="0094033A">
              <w:rPr>
                <w:rFonts w:ascii="ＭＳ ゴシック" w:eastAsia="ＭＳ ゴシック" w:hAnsi="ＭＳ ゴシック" w:hint="eastAsia"/>
              </w:rPr>
              <w:t>（</w:t>
            </w:r>
            <w:r w:rsidR="00BC7C79" w:rsidRPr="00BC7C79">
              <w:rPr>
                <w:rFonts w:ascii="ＭＳ ゴシック" w:eastAsia="ＭＳ ゴシック" w:hAnsi="ＭＳ ゴシック" w:hint="eastAsia"/>
                <w:color w:val="FF0000"/>
              </w:rPr>
              <w:t>５</w:t>
            </w:r>
            <w:r w:rsidRPr="0094033A">
              <w:rPr>
                <w:rFonts w:ascii="ＭＳ ゴシック" w:eastAsia="ＭＳ ゴシック" w:hAnsi="ＭＳ ゴシック" w:hint="eastAsia"/>
              </w:rPr>
              <w:t>）その他日常生活において通常必要となるものに係る費用であって、その利用者に負担させることが適当と認められるものの実費</w:t>
            </w:r>
          </w:p>
          <w:p w14:paraId="58630C9E" w14:textId="77777777" w:rsidR="00E165C0" w:rsidRPr="0094033A" w:rsidRDefault="00E165C0">
            <w:pPr>
              <w:ind w:left="210" w:hangingChars="100" w:hanging="210"/>
              <w:rPr>
                <w:rFonts w:ascii="ＭＳ ゴシック" w:eastAsia="ＭＳ ゴシック" w:hAnsi="ＭＳ ゴシック"/>
                <w:i/>
              </w:rPr>
            </w:pPr>
            <w:r w:rsidRPr="0094033A">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6AE7F42B" w14:textId="77777777" w:rsidR="00E165C0" w:rsidRPr="0094033A" w:rsidRDefault="00E165C0">
            <w:pPr>
              <w:ind w:left="210" w:hangingChars="100" w:hanging="210"/>
              <w:rPr>
                <w:rFonts w:ascii="ＭＳ ゴシック" w:eastAsia="ＭＳ ゴシック" w:hAnsi="ＭＳ ゴシック"/>
                <w:i/>
              </w:rPr>
            </w:pPr>
            <w:r w:rsidRPr="0094033A">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5F8F0F9A" w14:textId="77777777" w:rsidR="00E165C0" w:rsidRPr="0094033A" w:rsidRDefault="00E165C0">
            <w:pPr>
              <w:rPr>
                <w:rFonts w:ascii="ＭＳ ゴシック" w:eastAsia="ＭＳ ゴシック" w:hAnsi="ＭＳ ゴシック"/>
              </w:rPr>
            </w:pPr>
          </w:p>
          <w:p w14:paraId="0E567C1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（サービス利用に当たっての留意事項）</w:t>
            </w:r>
          </w:p>
          <w:p w14:paraId="26E2219E"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第１０条　利用者は、サービスの利用に当たっては、次に規定する内容に留意すること。</w:t>
            </w:r>
          </w:p>
          <w:p w14:paraId="4C307FE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（１）○○○こと。</w:t>
            </w:r>
          </w:p>
          <w:p w14:paraId="7BA7315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（２）○○○こと。</w:t>
            </w:r>
          </w:p>
          <w:p w14:paraId="581C6C1C"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（３）○○○こと。</w:t>
            </w:r>
          </w:p>
          <w:p w14:paraId="556C4D1B" w14:textId="77777777" w:rsidR="00E165C0" w:rsidRPr="0094033A" w:rsidRDefault="00E165C0">
            <w:pPr>
              <w:rPr>
                <w:rFonts w:ascii="ＭＳ ゴシック" w:eastAsia="ＭＳ ゴシック" w:hAnsi="ＭＳ ゴシック"/>
              </w:rPr>
            </w:pPr>
          </w:p>
          <w:p w14:paraId="36D6E3F8"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 xml:space="preserve">（利用者負担額等に係る管理） </w:t>
            </w:r>
          </w:p>
          <w:p w14:paraId="6CF46ECB"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第１１条　事業</w:t>
            </w:r>
            <w:r w:rsidR="003A7C73" w:rsidRPr="0094033A">
              <w:rPr>
                <w:rFonts w:ascii="ＭＳ ゴシック" w:eastAsia="ＭＳ ゴシック" w:hAnsi="ＭＳ ゴシック" w:hint="eastAsia"/>
              </w:rPr>
              <w:t>所</w:t>
            </w:r>
            <w:r w:rsidRPr="0094033A">
              <w:rPr>
                <w:rFonts w:ascii="ＭＳ ゴシック" w:eastAsia="ＭＳ ゴシック" w:hAnsi="ＭＳ ゴシック" w:hint="eastAsia"/>
              </w:rPr>
              <w:t>は、利用者の依頼を受けて、利用者が同一の月に指定障害福祉サービス及び施設障害福祉サービス（以下「指定障害福祉サービス等」という。）を受けたときは、利用者が当該同一の月に受けた指定障害福祉サービス等に要した費用（特定費用を除く。）の額から法第29条第</w:t>
            </w:r>
            <w:r w:rsidR="006E0325" w:rsidRPr="0094033A">
              <w:rPr>
                <w:rFonts w:ascii="ＭＳ ゴシック" w:eastAsia="ＭＳ ゴシック" w:hAnsi="ＭＳ ゴシック" w:hint="eastAsia"/>
              </w:rPr>
              <w:t>３</w:t>
            </w:r>
            <w:r w:rsidRPr="0094033A">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項の規定により算定された介護給付費又は訓練等給付費の額を控除した額を算定するものとする。この場合において、利用者負担額等合計額が、令第17条に規定する負担上限月額、又は令第21条第</w:t>
            </w:r>
            <w:r w:rsidR="006E0325" w:rsidRPr="0094033A">
              <w:rPr>
                <w:rFonts w:ascii="ＭＳ ゴシック" w:eastAsia="ＭＳ ゴシック" w:hAnsi="ＭＳ ゴシック" w:hint="eastAsia"/>
              </w:rPr>
              <w:t>１</w:t>
            </w:r>
            <w:r w:rsidRPr="0094033A">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784B4972" w14:textId="77777777" w:rsidR="00E165C0" w:rsidRPr="0094033A" w:rsidRDefault="00E165C0">
            <w:pPr>
              <w:ind w:left="210" w:hangingChars="100" w:hanging="210"/>
              <w:rPr>
                <w:rFonts w:ascii="ＭＳ ゴシック" w:eastAsia="ＭＳ ゴシック" w:hAnsi="ＭＳ ゴシック"/>
              </w:rPr>
            </w:pPr>
          </w:p>
          <w:p w14:paraId="7B4D833C"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（通常の事業の実施地域）</w:t>
            </w:r>
          </w:p>
          <w:p w14:paraId="67B0997E"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第１２条　通常の事業の実施地域は、</w:t>
            </w:r>
            <w:r w:rsidR="006C3024" w:rsidRPr="0094033A">
              <w:rPr>
                <w:rFonts w:ascii="ＭＳ ゴシック" w:eastAsia="ＭＳ ゴシック" w:hAnsi="ＭＳ ゴシック" w:hint="eastAsia"/>
              </w:rPr>
              <w:t>盛岡</w:t>
            </w:r>
            <w:r w:rsidRPr="0094033A">
              <w:rPr>
                <w:rFonts w:ascii="ＭＳ ゴシック" w:eastAsia="ＭＳ ゴシック" w:hAnsi="ＭＳ ゴシック" w:hint="eastAsia"/>
              </w:rPr>
              <w:t>市、○○市、××市及び△△町の全域とする。</w:t>
            </w:r>
          </w:p>
          <w:p w14:paraId="7CFD6AFC" w14:textId="77777777" w:rsidR="00E165C0" w:rsidRPr="0094033A" w:rsidRDefault="00E165C0">
            <w:pPr>
              <w:ind w:left="210" w:hangingChars="100" w:hanging="210"/>
              <w:rPr>
                <w:rFonts w:ascii="ＭＳ ゴシック" w:eastAsia="ＭＳ ゴシック" w:hAnsi="ＭＳ ゴシック"/>
              </w:rPr>
            </w:pPr>
          </w:p>
          <w:p w14:paraId="20FE3B3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（緊急時等における対応方法）</w:t>
            </w:r>
          </w:p>
          <w:p w14:paraId="54315ACE"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第１３条　現に指定自立訓練（機能訓練）の提供を行っているときに利用者に病状の急変が生じた場合その他必要な場合は、速やかに協力医療機関又は利用者の主治医（以下「協力医療機関等」という。）への連絡を行う等の必要な措置を講ずるとともに、管理者に報告するものとする。</w:t>
            </w:r>
          </w:p>
          <w:p w14:paraId="04757DC9"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２　協力医療機関等への連絡等が困難な場合には、他の医療機関への連絡を行う等の必要な措置を講ずるものとする。</w:t>
            </w:r>
          </w:p>
          <w:p w14:paraId="2A673F8B"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３　指定自立訓練（機能訓練）の提供により事故が発生したときは、直ちに利用者に係る障害福祉サービス事業者等に連絡するとともに、必要な措置を講</w:t>
            </w:r>
            <w:r w:rsidR="00ED16C6" w:rsidRPr="0094033A">
              <w:rPr>
                <w:rFonts w:ascii="ＭＳ ゴシック" w:eastAsia="ＭＳ ゴシック" w:hAnsi="ＭＳ ゴシック" w:hint="eastAsia"/>
              </w:rPr>
              <w:t>ず</w:t>
            </w:r>
            <w:r w:rsidRPr="0094033A">
              <w:rPr>
                <w:rFonts w:ascii="ＭＳ ゴシック" w:eastAsia="ＭＳ ゴシック" w:hAnsi="ＭＳ ゴシック" w:hint="eastAsia"/>
              </w:rPr>
              <w:t>るものとする。</w:t>
            </w:r>
          </w:p>
          <w:p w14:paraId="55FD81D3"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４　指定自立訓練（機能訓練）の提供により賠償すべき事故が発生したときは、速やかに損害を賠償するものとする。</w:t>
            </w:r>
          </w:p>
          <w:p w14:paraId="796A5CAE" w14:textId="77777777" w:rsidR="00E165C0" w:rsidRPr="0094033A" w:rsidRDefault="00E165C0">
            <w:pPr>
              <w:ind w:leftChars="100" w:left="420" w:hangingChars="100" w:hanging="210"/>
              <w:rPr>
                <w:rFonts w:ascii="ＭＳ ゴシック" w:eastAsia="ＭＳ ゴシック" w:hAnsi="ＭＳ ゴシック"/>
              </w:rPr>
            </w:pPr>
          </w:p>
          <w:p w14:paraId="00728809" w14:textId="77777777" w:rsidR="00E165C0" w:rsidRPr="0094033A" w:rsidRDefault="00E165C0">
            <w:pPr>
              <w:ind w:left="176" w:hanging="176"/>
              <w:rPr>
                <w:rFonts w:ascii="ＭＳ ゴシック" w:eastAsia="ＭＳ ゴシック" w:hAnsi="ＭＳ ゴシック"/>
              </w:rPr>
            </w:pPr>
            <w:r w:rsidRPr="0094033A">
              <w:rPr>
                <w:rFonts w:ascii="ＭＳ ゴシック" w:eastAsia="ＭＳ ゴシック" w:hAnsi="ＭＳ ゴシック" w:hint="eastAsia"/>
              </w:rPr>
              <w:t>（非常災害対策）</w:t>
            </w:r>
          </w:p>
          <w:p w14:paraId="44D96875" w14:textId="77777777" w:rsidR="003A7C73" w:rsidRPr="0094033A" w:rsidRDefault="00E165C0" w:rsidP="003A7C73">
            <w:pPr>
              <w:ind w:left="176" w:hanging="176"/>
              <w:rPr>
                <w:rFonts w:ascii="ＭＳ ゴシック" w:eastAsia="ＭＳ ゴシック" w:hAnsi="ＭＳ ゴシック"/>
              </w:rPr>
            </w:pPr>
            <w:r w:rsidRPr="0094033A">
              <w:rPr>
                <w:rFonts w:ascii="ＭＳ ゴシック" w:eastAsia="ＭＳ ゴシック" w:hAnsi="ＭＳ ゴシック" w:hint="eastAsia"/>
              </w:rPr>
              <w:t xml:space="preserve">第１４条　</w:t>
            </w:r>
            <w:r w:rsidR="003A7C73" w:rsidRPr="0094033A">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63892A44" w14:textId="77777777" w:rsidR="003A7C73" w:rsidRPr="0094033A" w:rsidRDefault="003A7C73" w:rsidP="003A7C73">
            <w:pPr>
              <w:ind w:left="176" w:hanging="176"/>
              <w:rPr>
                <w:rFonts w:ascii="ＭＳ ゴシック" w:eastAsia="ＭＳ ゴシック" w:hAnsi="ＭＳ ゴシック"/>
              </w:rPr>
            </w:pPr>
            <w:r w:rsidRPr="0094033A">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20276F3C" w14:textId="77777777" w:rsidR="00E165C0" w:rsidRPr="0094033A" w:rsidRDefault="003A7C73" w:rsidP="003A7C73">
            <w:pPr>
              <w:ind w:left="176" w:hanging="176"/>
              <w:rPr>
                <w:rFonts w:ascii="ＭＳ ゴシック" w:eastAsia="ＭＳ ゴシック" w:hAnsi="ＭＳ ゴシック"/>
              </w:rPr>
            </w:pPr>
            <w:r w:rsidRPr="0094033A">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23E3264B" w14:textId="77777777" w:rsidR="00E165C0" w:rsidRPr="0094033A" w:rsidRDefault="00E165C0">
            <w:pPr>
              <w:rPr>
                <w:rFonts w:ascii="ＭＳ ゴシック" w:eastAsia="ＭＳ ゴシック" w:hAnsi="ＭＳ ゴシック"/>
              </w:rPr>
            </w:pPr>
          </w:p>
          <w:p w14:paraId="5C40C863"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（苦情解決）</w:t>
            </w:r>
          </w:p>
          <w:p w14:paraId="3C546032"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第１５条　提供した指定自立訓練（機能訓練）に関する利用者及びその家族（以下「利用者等」という。）からの苦情に迅速かつ適切に対応するために、苦情を受け付けるための窓口を設置するものとする。</w:t>
            </w:r>
          </w:p>
          <w:p w14:paraId="0BFB3D07"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２　提供した指定自立訓練（機能訓練）に関し、法第10条第</w:t>
            </w:r>
            <w:r w:rsidR="006E0325" w:rsidRPr="0094033A">
              <w:rPr>
                <w:rFonts w:ascii="ＭＳ ゴシック" w:eastAsia="ＭＳ ゴシック" w:hAnsi="ＭＳ ゴシック" w:hint="eastAsia"/>
              </w:rPr>
              <w:t>１</w:t>
            </w:r>
            <w:r w:rsidRPr="0094033A">
              <w:rPr>
                <w:rFonts w:ascii="ＭＳ ゴシック" w:eastAsia="ＭＳ ゴシック" w:hAnsi="ＭＳ ゴシック" w:hint="eastAsia"/>
              </w:rPr>
              <w:t>項の規定により市町村が、また、法第48条第</w:t>
            </w:r>
            <w:r w:rsidR="006E0325" w:rsidRPr="0094033A">
              <w:rPr>
                <w:rFonts w:ascii="ＭＳ ゴシック" w:eastAsia="ＭＳ ゴシック" w:hAnsi="ＭＳ ゴシック" w:hint="eastAsia"/>
              </w:rPr>
              <w:t>１</w:t>
            </w:r>
            <w:r w:rsidRPr="0094033A">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w:t>
            </w:r>
            <w:r w:rsidRPr="0094033A">
              <w:rPr>
                <w:rFonts w:ascii="ＭＳ ゴシック" w:eastAsia="ＭＳ ゴシック" w:hAnsi="ＭＳ ゴシック" w:hint="eastAsia"/>
              </w:rPr>
              <w:lastRenderedPageBreak/>
              <w:t>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4060E75F"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３　社会福祉法</w:t>
            </w:r>
            <w:r w:rsidRPr="0094033A">
              <w:rPr>
                <w:rFonts w:ascii="ＭＳ ゴシック" w:eastAsia="ＭＳ ゴシック" w:hAnsi="ＭＳ ゴシック"/>
              </w:rPr>
              <w:t>（</w:t>
            </w:r>
            <w:r w:rsidRPr="0094033A">
              <w:rPr>
                <w:rFonts w:ascii="ＭＳ ゴシック" w:eastAsia="ＭＳ ゴシック" w:hAnsi="ＭＳ ゴシック" w:hint="eastAsia"/>
              </w:rPr>
              <w:t>昭和26年</w:t>
            </w:r>
            <w:r w:rsidRPr="0094033A">
              <w:rPr>
                <w:rFonts w:ascii="ＭＳ ゴシック" w:eastAsia="ＭＳ ゴシック" w:hAnsi="ＭＳ ゴシック"/>
              </w:rPr>
              <w:t>法律</w:t>
            </w:r>
            <w:r w:rsidRPr="0094033A">
              <w:rPr>
                <w:rFonts w:ascii="ＭＳ ゴシック" w:eastAsia="ＭＳ ゴシック" w:hAnsi="ＭＳ ゴシック" w:hint="eastAsia"/>
              </w:rPr>
              <w:t>第45号</w:t>
            </w:r>
            <w:r w:rsidRPr="0094033A">
              <w:rPr>
                <w:rFonts w:ascii="ＭＳ ゴシック" w:eastAsia="ＭＳ ゴシック" w:hAnsi="ＭＳ ゴシック"/>
              </w:rPr>
              <w:t>）</w:t>
            </w:r>
            <w:r w:rsidR="00D066C4" w:rsidRPr="0094033A">
              <w:rPr>
                <w:rFonts w:ascii="ＭＳ ゴシック" w:eastAsia="ＭＳ ゴシック" w:hAnsi="ＭＳ ゴシック" w:hint="eastAsia"/>
              </w:rPr>
              <w:t>第83条</w:t>
            </w:r>
            <w:r w:rsidRPr="0094033A">
              <w:rPr>
                <w:rFonts w:ascii="ＭＳ ゴシック" w:eastAsia="ＭＳ ゴシック" w:hAnsi="ＭＳ ゴシック" w:hint="eastAsia"/>
              </w:rPr>
              <w:t>に規定する運営適正化委員会が同法第85条の規定により行う調査又はあっせんにできる限り協力するものとする。</w:t>
            </w:r>
          </w:p>
          <w:p w14:paraId="6098F955" w14:textId="77777777" w:rsidR="00E165C0" w:rsidRPr="0094033A" w:rsidRDefault="00E165C0">
            <w:pPr>
              <w:ind w:leftChars="100" w:left="420" w:hangingChars="100" w:hanging="210"/>
              <w:rPr>
                <w:rFonts w:ascii="ＭＳ ゴシック" w:eastAsia="ＭＳ ゴシック" w:hAnsi="ＭＳ ゴシック"/>
              </w:rPr>
            </w:pPr>
          </w:p>
          <w:p w14:paraId="67A2193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（個人情報の保護）</w:t>
            </w:r>
          </w:p>
          <w:p w14:paraId="50ADCC3C"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第１６条　事業所は、その業務上知り得た利用者等の個人情報については、個人情報の保護に関する法律（</w:t>
            </w:r>
            <w:r w:rsidRPr="0094033A">
              <w:rPr>
                <w:rFonts w:ascii="ＭＳ ゴシック" w:eastAsia="ＭＳ ゴシック" w:hAnsi="ＭＳ ゴシック"/>
                <w:bCs/>
              </w:rPr>
              <w:t>平成</w:t>
            </w:r>
            <w:r w:rsidRPr="0094033A">
              <w:rPr>
                <w:rFonts w:ascii="ＭＳ ゴシック" w:eastAsia="ＭＳ ゴシック" w:hAnsi="ＭＳ ゴシック" w:hint="eastAsia"/>
                <w:bCs/>
              </w:rPr>
              <w:t>15</w:t>
            </w:r>
            <w:r w:rsidRPr="0094033A">
              <w:rPr>
                <w:rFonts w:ascii="ＭＳ ゴシック" w:eastAsia="ＭＳ ゴシック" w:hAnsi="ＭＳ ゴシック"/>
                <w:bCs/>
              </w:rPr>
              <w:t>年法律第</w:t>
            </w:r>
            <w:r w:rsidRPr="0094033A">
              <w:rPr>
                <w:rFonts w:ascii="ＭＳ ゴシック" w:eastAsia="ＭＳ ゴシック" w:hAnsi="ＭＳ ゴシック" w:hint="eastAsia"/>
                <w:bCs/>
              </w:rPr>
              <w:t>57</w:t>
            </w:r>
            <w:r w:rsidRPr="0094033A">
              <w:rPr>
                <w:rFonts w:ascii="ＭＳ ゴシック" w:eastAsia="ＭＳ ゴシック" w:hAnsi="ＭＳ ゴシック"/>
                <w:bCs/>
              </w:rPr>
              <w:t>号</w:t>
            </w:r>
            <w:r w:rsidRPr="0094033A">
              <w:rPr>
                <w:rFonts w:ascii="ＭＳ ゴシック" w:eastAsia="ＭＳ ゴシック" w:hAnsi="ＭＳ ゴシック" w:hint="eastAsia"/>
                <w:bCs/>
              </w:rPr>
              <w:t>）その他関係法令等を遵守し、適正に取り扱うものとする</w:t>
            </w:r>
            <w:r w:rsidRPr="0094033A">
              <w:rPr>
                <w:rFonts w:ascii="ＭＳ ゴシック" w:eastAsia="ＭＳ ゴシック" w:hAnsi="ＭＳ ゴシック" w:hint="eastAsia"/>
              </w:rPr>
              <w:t>。</w:t>
            </w:r>
          </w:p>
          <w:p w14:paraId="36810CAA"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２　職員は、その業務上知り得た利用者等の秘密を保持するものとする。</w:t>
            </w:r>
          </w:p>
          <w:p w14:paraId="0FCF9AB2"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2A6E5656"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４　事業所は他の障害福祉サービス事業者等に対して、利用者等に関する情報を提供する際は、あらかじめ文書により利用者等の同意を得るものとする。</w:t>
            </w:r>
          </w:p>
          <w:p w14:paraId="65F2F981" w14:textId="77777777" w:rsidR="00E165C0" w:rsidRPr="0094033A" w:rsidRDefault="00E165C0">
            <w:pPr>
              <w:rPr>
                <w:rFonts w:ascii="ＭＳ ゴシック" w:eastAsia="ＭＳ ゴシック" w:hAnsi="ＭＳ ゴシック"/>
              </w:rPr>
            </w:pPr>
          </w:p>
          <w:p w14:paraId="355AC904"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（虐待防止</w:t>
            </w:r>
            <w:r w:rsidR="003A7C73" w:rsidRPr="0094033A">
              <w:rPr>
                <w:rFonts w:ascii="ＭＳ ゴシック" w:eastAsia="ＭＳ ゴシック" w:hAnsi="ＭＳ ゴシック" w:hint="eastAsia"/>
              </w:rPr>
              <w:t>のための措置</w:t>
            </w:r>
            <w:r w:rsidRPr="0094033A">
              <w:rPr>
                <w:rFonts w:ascii="ＭＳ ゴシック" w:eastAsia="ＭＳ ゴシック" w:hAnsi="ＭＳ ゴシック" w:hint="eastAsia"/>
              </w:rPr>
              <w:t>に関する事項）</w:t>
            </w:r>
          </w:p>
          <w:p w14:paraId="76DE81A8" w14:textId="77777777" w:rsidR="0094033A" w:rsidRPr="00DF038C" w:rsidRDefault="00E165C0" w:rsidP="0094033A">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 xml:space="preserve">第１７条　</w:t>
            </w:r>
            <w:r w:rsidR="0094033A" w:rsidRPr="00DF038C">
              <w:rPr>
                <w:rFonts w:ascii="ＭＳ ゴシック" w:eastAsia="ＭＳ ゴシック" w:hAnsi="ＭＳ ゴシック" w:hint="eastAsia"/>
              </w:rPr>
              <w:t>事業所は、利用者等の人権の擁護・虐待の発生又はその再発を防止するため、次の措置を講ずる。</w:t>
            </w:r>
          </w:p>
          <w:p w14:paraId="5120F6C0" w14:textId="77777777" w:rsidR="0094033A" w:rsidRPr="00DF038C" w:rsidRDefault="0094033A" w:rsidP="0094033A">
            <w:pPr>
              <w:rPr>
                <w:rFonts w:ascii="ＭＳ ゴシック" w:eastAsia="ＭＳ ゴシック" w:hAnsi="ＭＳ ゴシック"/>
              </w:rPr>
            </w:pPr>
            <w:r w:rsidRPr="00DF038C">
              <w:rPr>
                <w:rFonts w:ascii="ＭＳ ゴシック" w:eastAsia="ＭＳ ゴシック" w:hAnsi="ＭＳ ゴシック" w:hint="eastAsia"/>
              </w:rPr>
              <w:t>（１）虐待防止に関する責任者の選定及び設置</w:t>
            </w:r>
          </w:p>
          <w:p w14:paraId="78A7132A" w14:textId="77777777" w:rsidR="0094033A" w:rsidRPr="00DF038C" w:rsidRDefault="0094033A" w:rsidP="0094033A">
            <w:pPr>
              <w:rPr>
                <w:rFonts w:ascii="ＭＳ ゴシック" w:eastAsia="ＭＳ ゴシック" w:hAnsi="ＭＳ ゴシック"/>
              </w:rPr>
            </w:pPr>
            <w:r w:rsidRPr="00DF038C">
              <w:rPr>
                <w:rFonts w:ascii="ＭＳ ゴシック" w:eastAsia="ＭＳ ゴシック" w:hAnsi="ＭＳ ゴシック" w:hint="eastAsia"/>
              </w:rPr>
              <w:t>（２）成年後見制度の利用支援</w:t>
            </w:r>
          </w:p>
          <w:p w14:paraId="3C973648" w14:textId="77777777" w:rsidR="0094033A" w:rsidRPr="00DF038C" w:rsidRDefault="0094033A" w:rsidP="0094033A">
            <w:pPr>
              <w:rPr>
                <w:rFonts w:ascii="ＭＳ ゴシック" w:eastAsia="ＭＳ ゴシック" w:hAnsi="ＭＳ ゴシック"/>
              </w:rPr>
            </w:pPr>
            <w:r w:rsidRPr="00DF038C">
              <w:rPr>
                <w:rFonts w:ascii="ＭＳ ゴシック" w:eastAsia="ＭＳ ゴシック" w:hAnsi="ＭＳ ゴシック" w:hint="eastAsia"/>
              </w:rPr>
              <w:t>（３）苦情解決体制の整備</w:t>
            </w:r>
          </w:p>
          <w:p w14:paraId="100A4419" w14:textId="77777777" w:rsidR="0094033A" w:rsidRPr="00DF038C" w:rsidRDefault="0094033A" w:rsidP="0094033A">
            <w:pPr>
              <w:ind w:left="420" w:hangingChars="200" w:hanging="420"/>
              <w:rPr>
                <w:rFonts w:ascii="ＭＳ ゴシック" w:eastAsia="ＭＳ ゴシック" w:hAnsi="ＭＳ ゴシック"/>
              </w:rPr>
            </w:pPr>
            <w:r w:rsidRPr="00DF038C">
              <w:rPr>
                <w:rFonts w:ascii="ＭＳ ゴシック" w:eastAsia="ＭＳ ゴシック" w:hAnsi="ＭＳ ゴシック" w:hint="eastAsia"/>
              </w:rPr>
              <w:t>（４）従業者に対する虐待の発生及び再発の防止を啓発・普及するための研修の定期的な実施</w:t>
            </w:r>
          </w:p>
          <w:p w14:paraId="74E321AF" w14:textId="77777777" w:rsidR="0094033A" w:rsidRPr="00DF038C" w:rsidRDefault="0094033A" w:rsidP="0094033A">
            <w:pPr>
              <w:ind w:left="420" w:hangingChars="200" w:hanging="420"/>
              <w:rPr>
                <w:rFonts w:ascii="ＭＳ ゴシック" w:eastAsia="ＭＳ ゴシック" w:hAnsi="ＭＳ ゴシック"/>
              </w:rPr>
            </w:pPr>
            <w:r w:rsidRPr="00DF038C">
              <w:rPr>
                <w:rFonts w:ascii="ＭＳ ゴシック" w:eastAsia="ＭＳ ゴシック" w:hAnsi="ＭＳ ゴシック" w:hint="eastAsia"/>
              </w:rPr>
              <w:t>（５）虐待防止委員会の定期的な開催及び開催結果の従業者への周知徹底</w:t>
            </w:r>
          </w:p>
          <w:p w14:paraId="48903607"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（６）前２号に掲げる措置を適切に実施するための担当者の設置</w:t>
            </w:r>
          </w:p>
          <w:p w14:paraId="5F758355" w14:textId="77777777" w:rsidR="00E165C0" w:rsidRDefault="00E165C0">
            <w:pPr>
              <w:ind w:left="210" w:hangingChars="100" w:hanging="210"/>
              <w:rPr>
                <w:rFonts w:ascii="ＭＳ ゴシック" w:eastAsia="ＭＳ ゴシック" w:hAnsi="ＭＳ ゴシック"/>
              </w:rPr>
            </w:pPr>
          </w:p>
          <w:p w14:paraId="3A3C3716"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（身体拘束の禁止）</w:t>
            </w:r>
          </w:p>
          <w:p w14:paraId="331A0D5A"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第１８条　事業所は、サービスの提供にあたっては、利用者又は他の利</w:t>
            </w:r>
          </w:p>
          <w:p w14:paraId="097EFEAE" w14:textId="77777777" w:rsidR="0094033A" w:rsidRPr="00DF038C" w:rsidRDefault="0094033A" w:rsidP="0094033A">
            <w:pPr>
              <w:ind w:leftChars="100" w:left="210"/>
              <w:rPr>
                <w:rFonts w:ascii="ＭＳ ゴシック" w:eastAsia="ＭＳ ゴシック" w:hAnsi="ＭＳ ゴシック"/>
              </w:rPr>
            </w:pPr>
            <w:r w:rsidRPr="00DF038C">
              <w:rPr>
                <w:rFonts w:ascii="ＭＳ ゴシック" w:eastAsia="ＭＳ ゴシック" w:hAnsi="ＭＳ ゴシック" w:hint="eastAsia"/>
              </w:rPr>
              <w:t>用者の生命及び身体を保護するために 緊急その他やむを得ない場合</w:t>
            </w:r>
          </w:p>
          <w:p w14:paraId="67FD098A" w14:textId="77777777" w:rsidR="0094033A" w:rsidRPr="00DF038C" w:rsidRDefault="0094033A" w:rsidP="0094033A">
            <w:pPr>
              <w:ind w:leftChars="100" w:left="210"/>
              <w:rPr>
                <w:rFonts w:ascii="ＭＳ ゴシック" w:eastAsia="ＭＳ ゴシック" w:hAnsi="ＭＳ ゴシック"/>
              </w:rPr>
            </w:pPr>
            <w:r w:rsidRPr="00DF038C">
              <w:rPr>
                <w:rFonts w:ascii="ＭＳ ゴシック" w:eastAsia="ＭＳ ゴシック" w:hAnsi="ＭＳ ゴシック" w:hint="eastAsia"/>
              </w:rPr>
              <w:t>を除き、身体拘束その他利用者の行動を制限する行為（以下「身体</w:t>
            </w:r>
          </w:p>
          <w:p w14:paraId="7163D30A" w14:textId="77777777" w:rsidR="0094033A" w:rsidRPr="00DF038C" w:rsidRDefault="0094033A" w:rsidP="0094033A">
            <w:pPr>
              <w:ind w:leftChars="100" w:left="210"/>
              <w:rPr>
                <w:rFonts w:ascii="ＭＳ ゴシック" w:eastAsia="ＭＳ ゴシック" w:hAnsi="ＭＳ ゴシック"/>
              </w:rPr>
            </w:pPr>
            <w:r w:rsidRPr="00DF038C">
              <w:rPr>
                <w:rFonts w:ascii="ＭＳ ゴシック" w:eastAsia="ＭＳ ゴシック" w:hAnsi="ＭＳ ゴシック" w:hint="eastAsia"/>
              </w:rPr>
              <w:lastRenderedPageBreak/>
              <w:t>拘束等」という。）を行わないものとする。</w:t>
            </w:r>
          </w:p>
          <w:p w14:paraId="1DA413A8"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２　事業所は、やむを得ず前項の身体拘束等を行う場合には、その態</w:t>
            </w:r>
          </w:p>
          <w:p w14:paraId="3A92D299" w14:textId="77777777" w:rsidR="0094033A" w:rsidRPr="00DF038C" w:rsidRDefault="0094033A" w:rsidP="0094033A">
            <w:pPr>
              <w:ind w:leftChars="100" w:left="210"/>
              <w:rPr>
                <w:rFonts w:ascii="ＭＳ ゴシック" w:eastAsia="ＭＳ ゴシック" w:hAnsi="ＭＳ ゴシック"/>
              </w:rPr>
            </w:pPr>
            <w:r w:rsidRPr="00DF038C">
              <w:rPr>
                <w:rFonts w:ascii="ＭＳ ゴシック" w:eastAsia="ＭＳ ゴシック" w:hAnsi="ＭＳ ゴシック" w:hint="eastAsia"/>
              </w:rPr>
              <w:t>様及び時間、その際の利用者の心身の状況並びに緊急その他やむを</w:t>
            </w:r>
          </w:p>
          <w:p w14:paraId="2DA604C2" w14:textId="77777777" w:rsidR="0094033A" w:rsidRPr="00DF038C" w:rsidRDefault="0094033A" w:rsidP="0094033A">
            <w:pPr>
              <w:ind w:leftChars="100" w:left="210"/>
              <w:rPr>
                <w:rFonts w:ascii="ＭＳ ゴシック" w:eastAsia="ＭＳ ゴシック" w:hAnsi="ＭＳ ゴシック"/>
              </w:rPr>
            </w:pPr>
            <w:r w:rsidRPr="00DF038C">
              <w:rPr>
                <w:rFonts w:ascii="ＭＳ ゴシック" w:eastAsia="ＭＳ ゴシック" w:hAnsi="ＭＳ ゴシック" w:hint="eastAsia"/>
              </w:rPr>
              <w:t>得ない理由など必要な事項を記録するものとする。</w:t>
            </w:r>
          </w:p>
          <w:p w14:paraId="551163C3"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３　事業所は</w:t>
            </w:r>
            <w:r w:rsidR="003C6C7A" w:rsidRPr="00DF038C">
              <w:rPr>
                <w:rFonts w:ascii="ＭＳ ゴシック" w:eastAsia="ＭＳ ゴシック" w:hAnsi="ＭＳ ゴシック" w:hint="eastAsia"/>
              </w:rPr>
              <w:t>、</w:t>
            </w:r>
            <w:r w:rsidRPr="00DF038C">
              <w:rPr>
                <w:rFonts w:ascii="ＭＳ ゴシック" w:eastAsia="ＭＳ ゴシック" w:hAnsi="ＭＳ ゴシック" w:hint="eastAsia"/>
              </w:rPr>
              <w:t>身体拘束等の適正化を図るため</w:t>
            </w:r>
            <w:r w:rsidR="003C6C7A" w:rsidRPr="00DF038C">
              <w:rPr>
                <w:rFonts w:ascii="ＭＳ ゴシック" w:eastAsia="ＭＳ ゴシック" w:hAnsi="ＭＳ ゴシック" w:hint="eastAsia"/>
              </w:rPr>
              <w:t>、</w:t>
            </w:r>
            <w:r w:rsidRPr="00DF038C">
              <w:rPr>
                <w:rFonts w:ascii="ＭＳ ゴシック" w:eastAsia="ＭＳ ゴシック" w:hAnsi="ＭＳ ゴシック" w:hint="eastAsia"/>
              </w:rPr>
              <w:t>次の各号に掲げる措置を講ずるものとする。</w:t>
            </w:r>
          </w:p>
          <w:p w14:paraId="172D0F27"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（１）身体拘束等の適正化のための対策を検討する委員会の定期的な開催及び開催結果の従業者への周知徹底</w:t>
            </w:r>
          </w:p>
          <w:p w14:paraId="36AB0071" w14:textId="77777777" w:rsidR="0094033A" w:rsidRPr="00DF038C" w:rsidRDefault="0094033A" w:rsidP="0094033A">
            <w:pPr>
              <w:rPr>
                <w:rFonts w:ascii="ＭＳ ゴシック" w:eastAsia="ＭＳ ゴシック" w:hAnsi="ＭＳ ゴシック"/>
              </w:rPr>
            </w:pPr>
            <w:r w:rsidRPr="00DF038C">
              <w:rPr>
                <w:rFonts w:ascii="ＭＳ ゴシック" w:eastAsia="ＭＳ ゴシック" w:hAnsi="ＭＳ ゴシック" w:hint="eastAsia"/>
              </w:rPr>
              <w:t>（２）身体拘束等の適正化のための指針の整備</w:t>
            </w:r>
          </w:p>
          <w:p w14:paraId="593CCE82"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（３）従業者に対する身体拘束等の適正化のための研修の定期的な実施</w:t>
            </w:r>
          </w:p>
          <w:p w14:paraId="0CCB3ACE" w14:textId="77777777" w:rsidR="0094033A" w:rsidRPr="00DF038C" w:rsidRDefault="0094033A" w:rsidP="0094033A">
            <w:pPr>
              <w:rPr>
                <w:rFonts w:ascii="ＭＳ ゴシック" w:eastAsia="ＭＳ ゴシック" w:hAnsi="ＭＳ ゴシック"/>
              </w:rPr>
            </w:pPr>
          </w:p>
          <w:p w14:paraId="6B9BA1B0" w14:textId="77777777" w:rsidR="0094033A" w:rsidRPr="00DF038C" w:rsidRDefault="0094033A" w:rsidP="0094033A">
            <w:pPr>
              <w:spacing w:line="346" w:lineRule="atLeast"/>
              <w:ind w:left="210" w:hangingChars="100" w:hanging="210"/>
              <w:rPr>
                <w:rFonts w:ascii="ＭＳ ゴシック" w:eastAsia="ＭＳ ゴシック" w:hAnsi="ＭＳ ゴシック"/>
                <w:szCs w:val="21"/>
              </w:rPr>
            </w:pPr>
            <w:r w:rsidRPr="00DF038C">
              <w:rPr>
                <w:rFonts w:ascii="ＭＳ ゴシック" w:eastAsia="ＭＳ ゴシック" w:hAnsi="ＭＳ ゴシック" w:hint="eastAsia"/>
                <w:szCs w:val="21"/>
              </w:rPr>
              <w:t>（感染症及び食中毒の発生・まん延防止のための対策）</w:t>
            </w:r>
          </w:p>
          <w:p w14:paraId="4C96C743" w14:textId="77777777" w:rsidR="0094033A" w:rsidRPr="00DF038C" w:rsidRDefault="0094033A" w:rsidP="0094033A">
            <w:pPr>
              <w:spacing w:line="346" w:lineRule="atLeast"/>
              <w:ind w:left="210" w:hangingChars="100" w:hanging="210"/>
              <w:rPr>
                <w:rFonts w:ascii="ＭＳ ゴシック" w:eastAsia="ＭＳ ゴシック" w:hAnsi="ＭＳ ゴシック"/>
                <w:szCs w:val="21"/>
              </w:rPr>
            </w:pPr>
            <w:r w:rsidRPr="00DF038C">
              <w:rPr>
                <w:rFonts w:ascii="ＭＳ ゴシック" w:eastAsia="ＭＳ ゴシック" w:hAnsi="ＭＳ ゴシック" w:hint="eastAsia"/>
                <w:szCs w:val="21"/>
              </w:rPr>
              <w:t>第１９条　事業所は、事業所内において感染症又は食中毒が発生し、又はまん延しないよう、次の各号に掲げる措置を講じるものとする。</w:t>
            </w:r>
          </w:p>
          <w:p w14:paraId="4F672596" w14:textId="77777777" w:rsidR="0094033A" w:rsidRPr="00DF038C" w:rsidRDefault="0094033A" w:rsidP="0094033A">
            <w:pPr>
              <w:tabs>
                <w:tab w:val="left" w:pos="780"/>
              </w:tabs>
              <w:spacing w:line="346" w:lineRule="atLeast"/>
              <w:ind w:left="210" w:hangingChars="100" w:hanging="210"/>
              <w:rPr>
                <w:rFonts w:ascii="ＭＳ ゴシック" w:eastAsia="ＭＳ ゴシック" w:hAnsi="ＭＳ ゴシック"/>
                <w:szCs w:val="21"/>
              </w:rPr>
            </w:pPr>
            <w:r w:rsidRPr="00DF038C">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4319D9F0" w14:textId="77777777" w:rsidR="0094033A" w:rsidRPr="00DF038C" w:rsidRDefault="0094033A" w:rsidP="0094033A">
            <w:pPr>
              <w:spacing w:line="346" w:lineRule="atLeast"/>
              <w:ind w:left="420" w:hangingChars="200" w:hanging="420"/>
              <w:rPr>
                <w:rFonts w:ascii="ＭＳ ゴシック" w:eastAsia="ＭＳ ゴシック" w:hAnsi="ＭＳ ゴシック"/>
                <w:szCs w:val="21"/>
              </w:rPr>
            </w:pPr>
            <w:r w:rsidRPr="00DF038C">
              <w:rPr>
                <w:rFonts w:ascii="ＭＳ ゴシック" w:eastAsia="ＭＳ ゴシック" w:hAnsi="ＭＳ ゴシック" w:hint="eastAsia"/>
                <w:szCs w:val="21"/>
              </w:rPr>
              <w:t>（２）事業所における感染症及び食中毒の予防及びまん延防止のための指針の整備</w:t>
            </w:r>
          </w:p>
          <w:p w14:paraId="51CA9BFC" w14:textId="77777777" w:rsidR="0094033A" w:rsidRPr="00DF038C" w:rsidRDefault="0094033A" w:rsidP="0094033A">
            <w:pPr>
              <w:spacing w:line="346" w:lineRule="atLeast"/>
              <w:ind w:left="210" w:hangingChars="100" w:hanging="210"/>
              <w:rPr>
                <w:rFonts w:ascii="ＭＳ ゴシック" w:eastAsia="ＭＳ ゴシック" w:hAnsi="ＭＳ ゴシック"/>
                <w:szCs w:val="21"/>
              </w:rPr>
            </w:pPr>
            <w:r w:rsidRPr="00DF038C">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64CEFD8B" w14:textId="77777777" w:rsidR="0094033A" w:rsidRPr="00DF038C" w:rsidRDefault="0094033A" w:rsidP="0094033A">
            <w:pPr>
              <w:ind w:left="210" w:hangingChars="100" w:hanging="210"/>
              <w:rPr>
                <w:rFonts w:ascii="ＭＳ ゴシック" w:eastAsia="ＭＳ ゴシック" w:hAnsi="ＭＳ ゴシック"/>
              </w:rPr>
            </w:pPr>
          </w:p>
          <w:p w14:paraId="73E1A605"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（業務継続計画の作成）</w:t>
            </w:r>
          </w:p>
          <w:p w14:paraId="32AAF691"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第２０条　事業所は、感染症や非常災害の発生時において、利用者に対する指定自立訓練（機能訓練）の提供を継続的に実施し、及び非常時の体制で早期の業務再開を図るための計画（以下「業務継続計画」という。）を策定し、当該業務継続計画に従い必要な措置を講ずるものとする。</w:t>
            </w:r>
          </w:p>
          <w:p w14:paraId="63C1F01E"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222587C4" w14:textId="77777777" w:rsidR="0094033A" w:rsidRPr="00DF038C" w:rsidRDefault="0094033A" w:rsidP="0094033A">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３　事業所は、定期的に業務継続計画の見直しを行い、必要に応じて業務継続計画の変更を行うものとする。</w:t>
            </w:r>
          </w:p>
          <w:p w14:paraId="14D62E04" w14:textId="77777777" w:rsidR="0094033A" w:rsidRPr="0094033A" w:rsidRDefault="0094033A" w:rsidP="0094033A">
            <w:pPr>
              <w:ind w:left="210" w:hangingChars="100" w:hanging="210"/>
              <w:rPr>
                <w:rFonts w:ascii="ＭＳ ゴシック" w:eastAsia="ＭＳ ゴシック" w:hAnsi="ＭＳ ゴシック"/>
              </w:rPr>
            </w:pPr>
          </w:p>
          <w:p w14:paraId="77B011B0"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（その他運営に関する重要事項）</w:t>
            </w:r>
          </w:p>
          <w:p w14:paraId="38A37CA8" w14:textId="77777777" w:rsidR="00E165C0" w:rsidRPr="0094033A" w:rsidRDefault="00E165C0">
            <w:pPr>
              <w:ind w:left="210" w:hangingChars="100" w:hanging="210"/>
              <w:rPr>
                <w:rFonts w:ascii="ＭＳ ゴシック" w:eastAsia="ＭＳ ゴシック" w:hAnsi="ＭＳ ゴシック"/>
              </w:rPr>
            </w:pPr>
            <w:r w:rsidRPr="00DF038C">
              <w:rPr>
                <w:rFonts w:ascii="ＭＳ ゴシック" w:eastAsia="ＭＳ ゴシック" w:hAnsi="ＭＳ ゴシック" w:hint="eastAsia"/>
              </w:rPr>
              <w:t>第</w:t>
            </w:r>
            <w:r w:rsidR="0094033A" w:rsidRPr="00DF038C">
              <w:rPr>
                <w:rFonts w:ascii="ＭＳ ゴシック" w:eastAsia="ＭＳ ゴシック" w:hAnsi="ＭＳ ゴシック" w:hint="eastAsia"/>
              </w:rPr>
              <w:t>２１</w:t>
            </w:r>
            <w:r w:rsidRPr="00DF038C">
              <w:rPr>
                <w:rFonts w:ascii="ＭＳ ゴシック" w:eastAsia="ＭＳ ゴシック" w:hAnsi="ＭＳ ゴシック" w:hint="eastAsia"/>
              </w:rPr>
              <w:t>条　事</w:t>
            </w:r>
            <w:r w:rsidRPr="0094033A">
              <w:rPr>
                <w:rFonts w:ascii="ＭＳ ゴシック" w:eastAsia="ＭＳ ゴシック" w:hAnsi="ＭＳ ゴシック" w:hint="eastAsia"/>
              </w:rPr>
              <w:t>業所は、職員の資質の向上のために研修の機会を次のとおり設けるものとし、また、業務の執行体制についても検証、整備するものとする。</w:t>
            </w:r>
          </w:p>
          <w:p w14:paraId="72F20C46" w14:textId="77777777" w:rsidR="00E165C0" w:rsidRPr="0094033A" w:rsidRDefault="00E165C0">
            <w:pPr>
              <w:rPr>
                <w:rFonts w:ascii="ＭＳ ゴシック" w:eastAsia="ＭＳ ゴシック" w:hAnsi="ＭＳ ゴシック"/>
              </w:rPr>
            </w:pPr>
            <w:r w:rsidRPr="0094033A">
              <w:rPr>
                <w:rFonts w:ascii="ＭＳ ゴシック" w:eastAsia="ＭＳ ゴシック" w:hAnsi="ＭＳ ゴシック" w:hint="eastAsia"/>
              </w:rPr>
              <w:t>（１）採用時研修　採用後○カ月以内</w:t>
            </w:r>
          </w:p>
          <w:p w14:paraId="4ACDD210" w14:textId="77777777" w:rsidR="00E165C0" w:rsidRDefault="00E165C0">
            <w:pPr>
              <w:rPr>
                <w:rFonts w:ascii="ＭＳ ゴシック" w:eastAsia="ＭＳ ゴシック" w:hAnsi="ＭＳ ゴシック"/>
              </w:rPr>
            </w:pPr>
            <w:r w:rsidRPr="0094033A">
              <w:rPr>
                <w:rFonts w:ascii="ＭＳ ゴシック" w:eastAsia="ＭＳ ゴシック" w:hAnsi="ＭＳ ゴシック" w:hint="eastAsia"/>
              </w:rPr>
              <w:t>（２）継続研修　年○回</w:t>
            </w:r>
          </w:p>
          <w:p w14:paraId="55009ABC" w14:textId="77777777" w:rsidR="0094033A" w:rsidRPr="00DF038C" w:rsidRDefault="0094033A" w:rsidP="0094033A">
            <w:pPr>
              <w:ind w:left="210" w:hangingChars="100" w:hanging="210"/>
              <w:rPr>
                <w:rFonts w:ascii="ＭＳ ゴシック" w:eastAsia="ＭＳ ゴシック" w:hAnsi="ＭＳ ゴシック"/>
                <w:iCs/>
              </w:rPr>
            </w:pPr>
            <w:r w:rsidRPr="00DF038C">
              <w:rPr>
                <w:rFonts w:ascii="ＭＳ ゴシック" w:eastAsia="ＭＳ ゴシック" w:hAnsi="ＭＳ ゴシック" w:hint="eastAsia"/>
                <w:iCs/>
              </w:rPr>
              <w:lastRenderedPageBreak/>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33CFFDB" w14:textId="77777777" w:rsidR="00E165C0" w:rsidRPr="00DF038C" w:rsidRDefault="0094033A">
            <w:pPr>
              <w:ind w:left="210" w:hangingChars="100" w:hanging="210"/>
              <w:rPr>
                <w:rFonts w:ascii="ＭＳ ゴシック" w:eastAsia="ＭＳ ゴシック" w:hAnsi="ＭＳ ゴシック"/>
                <w:i/>
              </w:rPr>
            </w:pPr>
            <w:r w:rsidRPr="00DF038C">
              <w:rPr>
                <w:rFonts w:ascii="ＭＳ ゴシック" w:eastAsia="ＭＳ ゴシック" w:hAnsi="ＭＳ ゴシック" w:hint="eastAsia"/>
              </w:rPr>
              <w:t>３</w:t>
            </w:r>
            <w:r w:rsidR="00E165C0" w:rsidRPr="00DF038C">
              <w:rPr>
                <w:rFonts w:ascii="ＭＳ ゴシック" w:eastAsia="ＭＳ ゴシック" w:hAnsi="ＭＳ ゴシック" w:hint="eastAsia"/>
              </w:rPr>
              <w:t xml:space="preserve">　事業所は、職員、設備、備品及び会計に関する諸記録を整備するものとする。</w:t>
            </w:r>
          </w:p>
          <w:p w14:paraId="26303B11" w14:textId="77777777" w:rsidR="00E165C0" w:rsidRPr="00DF038C" w:rsidRDefault="0094033A">
            <w:pPr>
              <w:ind w:left="210" w:hangingChars="100" w:hanging="210"/>
              <w:rPr>
                <w:rFonts w:ascii="ＭＳ ゴシック" w:eastAsia="ＭＳ ゴシック" w:hAnsi="ＭＳ ゴシック"/>
                <w:i/>
              </w:rPr>
            </w:pPr>
            <w:r w:rsidRPr="00DF038C">
              <w:rPr>
                <w:rFonts w:ascii="ＭＳ ゴシック" w:eastAsia="ＭＳ ゴシック" w:hAnsi="ＭＳ ゴシック" w:hint="eastAsia"/>
              </w:rPr>
              <w:t>４</w:t>
            </w:r>
            <w:r w:rsidR="00E165C0" w:rsidRPr="00DF038C">
              <w:rPr>
                <w:rFonts w:ascii="ＭＳ ゴシック" w:eastAsia="ＭＳ ゴシック" w:hAnsi="ＭＳ ゴシック" w:hint="eastAsia"/>
              </w:rPr>
              <w:t xml:space="preserve">　事業所は、利用者に対する指定自立訓練（機能訓練）の提供に関する諸記録を整備し、当該指定自立訓練（機能訓練）を提供した日から５年間保存するものとする。</w:t>
            </w:r>
          </w:p>
          <w:p w14:paraId="2356D218" w14:textId="77777777" w:rsidR="00E165C0" w:rsidRPr="00DF038C" w:rsidRDefault="0094033A">
            <w:pPr>
              <w:ind w:left="210" w:hangingChars="100" w:hanging="210"/>
              <w:rPr>
                <w:rFonts w:ascii="ＭＳ ゴシック" w:eastAsia="ＭＳ ゴシック" w:hAnsi="ＭＳ ゴシック"/>
                <w:i/>
              </w:rPr>
            </w:pPr>
            <w:r w:rsidRPr="00DF038C">
              <w:rPr>
                <w:rFonts w:ascii="ＭＳ ゴシック" w:eastAsia="ＭＳ ゴシック" w:hAnsi="ＭＳ ゴシック" w:hint="eastAsia"/>
              </w:rPr>
              <w:t>５</w:t>
            </w:r>
            <w:r w:rsidR="00E165C0" w:rsidRPr="00DF038C">
              <w:rPr>
                <w:rFonts w:ascii="ＭＳ ゴシック" w:eastAsia="ＭＳ ゴシック" w:hAnsi="ＭＳ ゴシック" w:hint="eastAsia"/>
              </w:rPr>
              <w:t xml:space="preserve">　この規程に定める事項のほか、運営に関する重要事項は</w:t>
            </w:r>
            <w:r w:rsidR="00767CB4" w:rsidRPr="00DF038C">
              <w:rPr>
                <w:rFonts w:ascii="ＭＳ ゴシック" w:eastAsia="ＭＳ ゴシック" w:hAnsi="ＭＳ ゴシック" w:hint="eastAsia"/>
              </w:rPr>
              <w:t>事業者</w:t>
            </w:r>
            <w:r w:rsidR="00E165C0" w:rsidRPr="00DF038C">
              <w:rPr>
                <w:rFonts w:ascii="ＭＳ ゴシック" w:eastAsia="ＭＳ ゴシック" w:hAnsi="ＭＳ ゴシック" w:hint="eastAsia"/>
              </w:rPr>
              <w:t>と事業所の管理者との協議に基づいて定めるものとする。</w:t>
            </w:r>
          </w:p>
          <w:p w14:paraId="54C6B12B" w14:textId="77777777" w:rsidR="00E165C0" w:rsidRPr="00DF038C" w:rsidRDefault="00E165C0">
            <w:pPr>
              <w:ind w:leftChars="100" w:left="420" w:hangingChars="100" w:hanging="210"/>
              <w:rPr>
                <w:rFonts w:ascii="ＭＳ ゴシック" w:eastAsia="ＭＳ ゴシック" w:hAnsi="ＭＳ ゴシック"/>
              </w:rPr>
            </w:pPr>
          </w:p>
          <w:p w14:paraId="65879F47"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附　則</w:t>
            </w:r>
          </w:p>
          <w:p w14:paraId="1EF64CC6"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この規程は、</w:t>
            </w:r>
            <w:r w:rsidR="003A7C73" w:rsidRPr="0094033A">
              <w:rPr>
                <w:rFonts w:ascii="ＭＳ ゴシック" w:eastAsia="ＭＳ ゴシック" w:hAnsi="ＭＳ ゴシック" w:hint="eastAsia"/>
              </w:rPr>
              <w:t>（元号）</w:t>
            </w:r>
            <w:r w:rsidRPr="0094033A">
              <w:rPr>
                <w:rFonts w:ascii="ＭＳ ゴシック" w:eastAsia="ＭＳ ゴシック" w:hAnsi="ＭＳ ゴシック" w:hint="eastAsia"/>
              </w:rPr>
              <w:t>○○年○月１日から施行する。</w:t>
            </w:r>
          </w:p>
          <w:p w14:paraId="69EC0392" w14:textId="77777777" w:rsidR="00E165C0" w:rsidRPr="0094033A" w:rsidRDefault="00E165C0">
            <w:pPr>
              <w:ind w:left="210" w:hangingChars="100" w:hanging="210"/>
              <w:rPr>
                <w:rFonts w:ascii="ＭＳ ゴシック" w:eastAsia="ＭＳ ゴシック" w:hAnsi="ＭＳ ゴシック"/>
              </w:rPr>
            </w:pPr>
          </w:p>
          <w:p w14:paraId="1E51E85C"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附　則</w:t>
            </w:r>
          </w:p>
          <w:p w14:paraId="474BCF9D" w14:textId="77777777" w:rsidR="00E165C0" w:rsidRPr="0094033A" w:rsidRDefault="00E165C0">
            <w:pPr>
              <w:ind w:left="210" w:hangingChars="100" w:hanging="210"/>
              <w:rPr>
                <w:rFonts w:ascii="ＭＳ ゴシック" w:eastAsia="ＭＳ ゴシック" w:hAnsi="ＭＳ ゴシック"/>
              </w:rPr>
            </w:pPr>
            <w:r w:rsidRPr="0094033A">
              <w:rPr>
                <w:rFonts w:ascii="ＭＳ ゴシック" w:eastAsia="ＭＳ ゴシック" w:hAnsi="ＭＳ ゴシック" w:hint="eastAsia"/>
              </w:rPr>
              <w:t>この規程は、</w:t>
            </w:r>
            <w:r w:rsidR="003A7C73" w:rsidRPr="0094033A">
              <w:rPr>
                <w:rFonts w:ascii="ＭＳ ゴシック" w:eastAsia="ＭＳ ゴシック" w:hAnsi="ＭＳ ゴシック" w:hint="eastAsia"/>
              </w:rPr>
              <w:t>（元号）</w:t>
            </w:r>
            <w:r w:rsidRPr="0094033A">
              <w:rPr>
                <w:rFonts w:ascii="ＭＳ ゴシック" w:eastAsia="ＭＳ ゴシック" w:hAnsi="ＭＳ ゴシック" w:hint="eastAsia"/>
              </w:rPr>
              <w:t>○○年○月○日から施行する。</w:t>
            </w:r>
          </w:p>
          <w:p w14:paraId="42688ABC" w14:textId="77777777" w:rsidR="003A7C73" w:rsidRPr="0094033A" w:rsidRDefault="003A7C73">
            <w:pPr>
              <w:ind w:left="210" w:hangingChars="100" w:hanging="210"/>
              <w:rPr>
                <w:rFonts w:ascii="ＭＳ ゴシック" w:eastAsia="ＭＳ ゴシック" w:hAnsi="ＭＳ ゴシック"/>
              </w:rPr>
            </w:pPr>
          </w:p>
          <w:p w14:paraId="3F9F19D3" w14:textId="77777777" w:rsidR="003A7C73" w:rsidRPr="0094033A" w:rsidRDefault="003A7C73" w:rsidP="003A7C73">
            <w:pPr>
              <w:rPr>
                <w:rFonts w:ascii="ＭＳ ゴシック" w:eastAsia="ＭＳ ゴシック" w:hAnsi="ＭＳ ゴシック"/>
              </w:rPr>
            </w:pPr>
          </w:p>
          <w:p w14:paraId="55AE9116" w14:textId="77777777" w:rsidR="003A7C73" w:rsidRPr="0094033A" w:rsidRDefault="003A7C73" w:rsidP="003A7C73">
            <w:pPr>
              <w:rPr>
                <w:rFonts w:ascii="ＭＳ ゴシック" w:eastAsia="ＭＳ ゴシック" w:hAnsi="ＭＳ ゴシック"/>
              </w:rPr>
            </w:pPr>
          </w:p>
        </w:tc>
        <w:tc>
          <w:tcPr>
            <w:tcW w:w="2916" w:type="dxa"/>
          </w:tcPr>
          <w:p w14:paraId="2500E63D"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lastRenderedPageBreak/>
              <w:t>※「○○○」⇒事業所の正式名称</w:t>
            </w:r>
          </w:p>
          <w:p w14:paraId="2E8D858F" w14:textId="77777777" w:rsidR="00E165C0" w:rsidRPr="0094033A" w:rsidRDefault="00E165C0">
            <w:pPr>
              <w:rPr>
                <w:rFonts w:ascii="ＭＳ ゴシック" w:eastAsia="ＭＳ ゴシック" w:hAnsi="ＭＳ ゴシック"/>
                <w:sz w:val="16"/>
                <w:szCs w:val="16"/>
              </w:rPr>
            </w:pPr>
          </w:p>
          <w:p w14:paraId="064978CC" w14:textId="77777777" w:rsidR="00E165C0" w:rsidRPr="0094033A" w:rsidRDefault="00E165C0">
            <w:pPr>
              <w:rPr>
                <w:rFonts w:ascii="ＭＳ ゴシック" w:eastAsia="ＭＳ ゴシック" w:hAnsi="ＭＳ ゴシック"/>
                <w:sz w:val="16"/>
                <w:szCs w:val="16"/>
              </w:rPr>
            </w:pPr>
          </w:p>
          <w:p w14:paraId="4BABE647" w14:textId="77777777" w:rsidR="00E165C0" w:rsidRPr="0094033A" w:rsidRDefault="00E165C0">
            <w:pPr>
              <w:rPr>
                <w:rFonts w:ascii="ＭＳ ゴシック" w:eastAsia="ＭＳ ゴシック" w:hAnsi="ＭＳ ゴシック"/>
                <w:sz w:val="16"/>
                <w:szCs w:val="16"/>
              </w:rPr>
            </w:pPr>
          </w:p>
          <w:p w14:paraId="1CAE062A"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※「＊＊＊」⇒開設者（法人名）</w:t>
            </w:r>
          </w:p>
          <w:p w14:paraId="5B2F40F6"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※「○○○」⇒事業所の正式名称</w:t>
            </w:r>
          </w:p>
          <w:p w14:paraId="3EDC170D" w14:textId="77777777" w:rsidR="00E165C0" w:rsidRPr="0094033A" w:rsidRDefault="00E165C0">
            <w:pPr>
              <w:rPr>
                <w:rFonts w:ascii="ＭＳ ゴシック" w:eastAsia="ＭＳ ゴシック" w:hAnsi="ＭＳ ゴシック"/>
                <w:sz w:val="16"/>
                <w:szCs w:val="16"/>
              </w:rPr>
            </w:pPr>
          </w:p>
          <w:p w14:paraId="1C6D26F7" w14:textId="77777777" w:rsidR="00E165C0" w:rsidRPr="0094033A" w:rsidRDefault="00E165C0">
            <w:pPr>
              <w:rPr>
                <w:rFonts w:ascii="ＭＳ ゴシック" w:eastAsia="ＭＳ ゴシック" w:hAnsi="ＭＳ ゴシック"/>
                <w:sz w:val="16"/>
                <w:szCs w:val="16"/>
              </w:rPr>
            </w:pPr>
          </w:p>
          <w:p w14:paraId="227C9205" w14:textId="77777777" w:rsidR="00E165C0" w:rsidRPr="0094033A" w:rsidRDefault="00E165C0">
            <w:pPr>
              <w:rPr>
                <w:rFonts w:ascii="ＭＳ ゴシック" w:eastAsia="ＭＳ ゴシック" w:hAnsi="ＭＳ ゴシック"/>
                <w:sz w:val="16"/>
                <w:szCs w:val="16"/>
              </w:rPr>
            </w:pPr>
          </w:p>
          <w:p w14:paraId="1FFA9DD0" w14:textId="77777777" w:rsidR="00E165C0" w:rsidRPr="0094033A" w:rsidRDefault="00E165C0">
            <w:pPr>
              <w:rPr>
                <w:rFonts w:ascii="ＭＳ ゴシック" w:eastAsia="ＭＳ ゴシック" w:hAnsi="ＭＳ ゴシック"/>
                <w:sz w:val="16"/>
                <w:szCs w:val="16"/>
              </w:rPr>
            </w:pPr>
          </w:p>
          <w:p w14:paraId="6C84FFCA" w14:textId="77777777" w:rsidR="00E165C0" w:rsidRPr="0094033A" w:rsidRDefault="00E165C0">
            <w:pPr>
              <w:rPr>
                <w:rFonts w:ascii="ＭＳ ゴシック" w:eastAsia="ＭＳ ゴシック" w:hAnsi="ＭＳ ゴシック"/>
                <w:sz w:val="16"/>
                <w:szCs w:val="16"/>
              </w:rPr>
            </w:pPr>
          </w:p>
          <w:p w14:paraId="4555D04F" w14:textId="77777777" w:rsidR="00E165C0" w:rsidRPr="0094033A" w:rsidRDefault="00E165C0">
            <w:pPr>
              <w:rPr>
                <w:rFonts w:ascii="ＭＳ ゴシック" w:eastAsia="ＭＳ ゴシック" w:hAnsi="ＭＳ ゴシック"/>
                <w:sz w:val="16"/>
                <w:szCs w:val="16"/>
              </w:rPr>
            </w:pPr>
          </w:p>
          <w:p w14:paraId="08253E25" w14:textId="77777777" w:rsidR="00E165C0" w:rsidRPr="0094033A" w:rsidRDefault="00E165C0">
            <w:pPr>
              <w:rPr>
                <w:rFonts w:ascii="ＭＳ ゴシック" w:eastAsia="ＭＳ ゴシック" w:hAnsi="ＭＳ ゴシック"/>
                <w:sz w:val="16"/>
                <w:szCs w:val="16"/>
              </w:rPr>
            </w:pPr>
          </w:p>
          <w:p w14:paraId="17CDC3F2" w14:textId="77777777" w:rsidR="00E165C0" w:rsidRPr="0094033A" w:rsidRDefault="00E165C0">
            <w:pPr>
              <w:rPr>
                <w:rFonts w:ascii="ＭＳ ゴシック" w:eastAsia="ＭＳ ゴシック" w:hAnsi="ＭＳ ゴシック"/>
                <w:sz w:val="16"/>
                <w:szCs w:val="16"/>
                <w:bdr w:val="single" w:sz="4" w:space="0" w:color="auto"/>
              </w:rPr>
            </w:pPr>
          </w:p>
          <w:p w14:paraId="4BE2DEB9" w14:textId="77777777" w:rsidR="00E165C0" w:rsidRPr="0094033A" w:rsidRDefault="00E165C0">
            <w:pPr>
              <w:rPr>
                <w:rFonts w:ascii="ＭＳ ゴシック" w:eastAsia="ＭＳ ゴシック" w:hAnsi="ＭＳ ゴシック"/>
                <w:sz w:val="16"/>
                <w:szCs w:val="16"/>
              </w:rPr>
            </w:pPr>
          </w:p>
          <w:p w14:paraId="598747CE" w14:textId="77777777" w:rsidR="00E165C0" w:rsidRPr="0094033A" w:rsidRDefault="00E165C0">
            <w:pPr>
              <w:rPr>
                <w:rFonts w:ascii="ＭＳ ゴシック" w:eastAsia="ＭＳ ゴシック" w:hAnsi="ＭＳ ゴシック"/>
                <w:sz w:val="16"/>
                <w:szCs w:val="16"/>
              </w:rPr>
            </w:pPr>
          </w:p>
          <w:p w14:paraId="35DA998E" w14:textId="77777777" w:rsidR="00E165C0" w:rsidRPr="0094033A" w:rsidRDefault="00E165C0">
            <w:pPr>
              <w:rPr>
                <w:rFonts w:ascii="ＭＳ ゴシック" w:eastAsia="ＭＳ ゴシック" w:hAnsi="ＭＳ ゴシック"/>
                <w:sz w:val="16"/>
                <w:szCs w:val="16"/>
              </w:rPr>
            </w:pPr>
          </w:p>
          <w:p w14:paraId="1E41AFC2" w14:textId="77777777" w:rsidR="00E165C0" w:rsidRPr="0094033A" w:rsidRDefault="00E165C0">
            <w:pPr>
              <w:rPr>
                <w:rFonts w:ascii="ＭＳ ゴシック" w:eastAsia="ＭＳ ゴシック" w:hAnsi="ＭＳ ゴシック"/>
                <w:sz w:val="16"/>
                <w:szCs w:val="16"/>
              </w:rPr>
            </w:pPr>
          </w:p>
          <w:p w14:paraId="590070C7" w14:textId="77777777" w:rsidR="00E165C0" w:rsidRPr="0094033A" w:rsidRDefault="00E165C0">
            <w:pPr>
              <w:rPr>
                <w:rFonts w:ascii="ＭＳ ゴシック" w:eastAsia="ＭＳ ゴシック" w:hAnsi="ＭＳ ゴシック"/>
                <w:sz w:val="16"/>
                <w:szCs w:val="16"/>
              </w:rPr>
            </w:pPr>
          </w:p>
          <w:p w14:paraId="00F37131" w14:textId="77777777" w:rsidR="00E165C0" w:rsidRPr="0094033A" w:rsidRDefault="00E165C0">
            <w:pPr>
              <w:rPr>
                <w:rFonts w:ascii="ＭＳ ゴシック" w:eastAsia="ＭＳ ゴシック" w:hAnsi="ＭＳ ゴシック"/>
                <w:sz w:val="16"/>
                <w:szCs w:val="16"/>
              </w:rPr>
            </w:pPr>
          </w:p>
          <w:p w14:paraId="164A11B0" w14:textId="77777777" w:rsidR="00E165C0" w:rsidRPr="0094033A" w:rsidRDefault="00E165C0">
            <w:pPr>
              <w:rPr>
                <w:rFonts w:ascii="ＭＳ ゴシック" w:eastAsia="ＭＳ ゴシック" w:hAnsi="ＭＳ ゴシック"/>
                <w:sz w:val="16"/>
                <w:szCs w:val="16"/>
              </w:rPr>
            </w:pPr>
          </w:p>
          <w:p w14:paraId="329538D9" w14:textId="77777777" w:rsidR="00E165C0" w:rsidRPr="0094033A" w:rsidRDefault="00E165C0">
            <w:pPr>
              <w:rPr>
                <w:rFonts w:ascii="ＭＳ ゴシック" w:eastAsia="ＭＳ ゴシック" w:hAnsi="ＭＳ ゴシック"/>
                <w:sz w:val="16"/>
                <w:szCs w:val="16"/>
              </w:rPr>
            </w:pPr>
          </w:p>
          <w:p w14:paraId="21B2ACBF" w14:textId="77777777" w:rsidR="00E165C0" w:rsidRPr="0094033A" w:rsidRDefault="00E165C0">
            <w:pPr>
              <w:rPr>
                <w:rFonts w:ascii="ＭＳ ゴシック" w:eastAsia="ＭＳ ゴシック" w:hAnsi="ＭＳ ゴシック"/>
                <w:sz w:val="16"/>
                <w:szCs w:val="16"/>
              </w:rPr>
            </w:pPr>
          </w:p>
          <w:p w14:paraId="5E99D74A" w14:textId="77777777" w:rsidR="00E165C0" w:rsidRPr="0094033A" w:rsidRDefault="00E165C0">
            <w:pPr>
              <w:rPr>
                <w:rFonts w:ascii="ＭＳ ゴシック" w:eastAsia="ＭＳ ゴシック" w:hAnsi="ＭＳ ゴシック"/>
                <w:sz w:val="16"/>
                <w:szCs w:val="16"/>
              </w:rPr>
            </w:pPr>
          </w:p>
          <w:p w14:paraId="4EE52768" w14:textId="77777777" w:rsidR="00E165C0" w:rsidRPr="0094033A" w:rsidRDefault="00E165C0">
            <w:pPr>
              <w:rPr>
                <w:rFonts w:ascii="ＭＳ ゴシック" w:eastAsia="ＭＳ ゴシック" w:hAnsi="ＭＳ ゴシック"/>
                <w:sz w:val="16"/>
                <w:szCs w:val="16"/>
              </w:rPr>
            </w:pPr>
          </w:p>
          <w:p w14:paraId="4825AA21" w14:textId="77777777" w:rsidR="00E165C0" w:rsidRPr="0094033A" w:rsidRDefault="00E165C0">
            <w:pPr>
              <w:rPr>
                <w:rFonts w:ascii="ＭＳ ゴシック" w:eastAsia="ＭＳ ゴシック" w:hAnsi="ＭＳ ゴシック"/>
                <w:sz w:val="16"/>
                <w:szCs w:val="16"/>
              </w:rPr>
            </w:pPr>
          </w:p>
          <w:p w14:paraId="67FC9CA9" w14:textId="77777777" w:rsidR="00E165C0" w:rsidRPr="0094033A" w:rsidRDefault="00E165C0">
            <w:pPr>
              <w:rPr>
                <w:rFonts w:ascii="ＭＳ ゴシック" w:eastAsia="ＭＳ ゴシック" w:hAnsi="ＭＳ ゴシック"/>
                <w:sz w:val="16"/>
                <w:szCs w:val="16"/>
              </w:rPr>
            </w:pPr>
          </w:p>
          <w:p w14:paraId="6112F614" w14:textId="77777777" w:rsidR="00E165C0" w:rsidRPr="0094033A" w:rsidRDefault="00E165C0">
            <w:pPr>
              <w:rPr>
                <w:rFonts w:ascii="ＭＳ ゴシック" w:eastAsia="ＭＳ ゴシック" w:hAnsi="ＭＳ ゴシック"/>
                <w:sz w:val="16"/>
                <w:szCs w:val="16"/>
              </w:rPr>
            </w:pPr>
          </w:p>
          <w:p w14:paraId="2F7752AE" w14:textId="77777777" w:rsidR="00E165C0" w:rsidRDefault="00E165C0">
            <w:pPr>
              <w:rPr>
                <w:rFonts w:ascii="ＭＳ ゴシック" w:eastAsia="ＭＳ ゴシック" w:hAnsi="ＭＳ ゴシック"/>
                <w:sz w:val="16"/>
                <w:szCs w:val="16"/>
              </w:rPr>
            </w:pPr>
          </w:p>
          <w:p w14:paraId="0FABA8E4" w14:textId="77777777" w:rsidR="00BC7C79" w:rsidRDefault="00BC7C79">
            <w:pPr>
              <w:rPr>
                <w:rFonts w:ascii="ＭＳ ゴシック" w:eastAsia="ＭＳ ゴシック" w:hAnsi="ＭＳ ゴシック"/>
                <w:sz w:val="16"/>
                <w:szCs w:val="16"/>
              </w:rPr>
            </w:pPr>
          </w:p>
          <w:p w14:paraId="477AF7D6" w14:textId="77777777" w:rsidR="00BC7C79" w:rsidRPr="0094033A" w:rsidRDefault="00BC7C79">
            <w:pPr>
              <w:rPr>
                <w:rFonts w:ascii="ＭＳ ゴシック" w:eastAsia="ＭＳ ゴシック" w:hAnsi="ＭＳ ゴシック"/>
                <w:sz w:val="16"/>
                <w:szCs w:val="16"/>
              </w:rPr>
            </w:pPr>
          </w:p>
          <w:p w14:paraId="5382B1BF" w14:textId="77777777" w:rsidR="008F5938" w:rsidRPr="0094033A" w:rsidRDefault="008F5938">
            <w:pPr>
              <w:rPr>
                <w:rFonts w:ascii="ＭＳ ゴシック" w:eastAsia="ＭＳ ゴシック" w:hAnsi="ＭＳ ゴシック"/>
                <w:sz w:val="16"/>
                <w:szCs w:val="16"/>
              </w:rPr>
            </w:pPr>
          </w:p>
          <w:p w14:paraId="57E9C088"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※「○○○」⇒事業所の正式名称</w:t>
            </w:r>
          </w:p>
          <w:p w14:paraId="3D8BFA92"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※「岩手県</w:t>
            </w:r>
            <w:r w:rsidR="00180835" w:rsidRPr="0094033A">
              <w:rPr>
                <w:rFonts w:ascii="ＭＳ ゴシック" w:eastAsia="ＭＳ ゴシック" w:hAnsi="ＭＳ ゴシック" w:hint="eastAsia"/>
                <w:sz w:val="16"/>
                <w:szCs w:val="16"/>
              </w:rPr>
              <w:t>盛岡</w:t>
            </w:r>
            <w:r w:rsidRPr="0094033A">
              <w:rPr>
                <w:rFonts w:ascii="ＭＳ ゴシック" w:eastAsia="ＭＳ ゴシック" w:hAnsi="ＭＳ ゴシック" w:hint="eastAsia"/>
                <w:sz w:val="16"/>
                <w:szCs w:val="16"/>
              </w:rPr>
              <w:t>市・・・」⇒所在地は、住居表示、ビル名等を正確に記載。</w:t>
            </w:r>
          </w:p>
          <w:p w14:paraId="3E1892B9" w14:textId="77777777" w:rsidR="008F5938" w:rsidRPr="0094033A" w:rsidRDefault="008F5938" w:rsidP="008F5938">
            <w:pPr>
              <w:ind w:leftChars="100" w:left="21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（例）三丁目　○</w:t>
            </w:r>
          </w:p>
          <w:p w14:paraId="4FC19B52" w14:textId="77777777" w:rsidR="008F5938" w:rsidRPr="0094033A" w:rsidRDefault="008F5938" w:rsidP="008F5938">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 xml:space="preserve">　　　　 ３丁目　×</w:t>
            </w:r>
          </w:p>
          <w:p w14:paraId="51708A01" w14:textId="77777777" w:rsidR="00E165C0" w:rsidRPr="0094033A" w:rsidRDefault="00E165C0">
            <w:pPr>
              <w:rPr>
                <w:rFonts w:ascii="ＭＳ ゴシック" w:eastAsia="ＭＳ ゴシック" w:hAnsi="ＭＳ ゴシック"/>
                <w:sz w:val="16"/>
                <w:szCs w:val="16"/>
              </w:rPr>
            </w:pPr>
          </w:p>
          <w:p w14:paraId="656B33CF" w14:textId="77777777" w:rsidR="008F5938" w:rsidRPr="0094033A" w:rsidRDefault="008F5938">
            <w:pPr>
              <w:rPr>
                <w:rFonts w:ascii="ＭＳ ゴシック" w:eastAsia="ＭＳ ゴシック" w:hAnsi="ＭＳ ゴシック"/>
                <w:sz w:val="16"/>
                <w:szCs w:val="16"/>
              </w:rPr>
            </w:pPr>
          </w:p>
          <w:p w14:paraId="5CAF782B" w14:textId="77777777" w:rsidR="00E165C0" w:rsidRPr="0094033A" w:rsidRDefault="00E165C0">
            <w:pPr>
              <w:rPr>
                <w:rFonts w:ascii="ＭＳ ゴシック" w:eastAsia="ＭＳ ゴシック" w:hAnsi="ＭＳ ゴシック"/>
                <w:sz w:val="16"/>
                <w:szCs w:val="16"/>
              </w:rPr>
            </w:pPr>
          </w:p>
          <w:p w14:paraId="52A20002"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※「（常勤職員）」⇒管理者がサービス管理責任者を兼務する場合は、「（常勤職員。サービス管理責任者兼務）」等と記載する。</w:t>
            </w:r>
          </w:p>
          <w:p w14:paraId="2BE72644" w14:textId="77777777" w:rsidR="00E165C0" w:rsidRPr="0094033A" w:rsidRDefault="00E165C0">
            <w:pPr>
              <w:rPr>
                <w:rFonts w:ascii="ＭＳ ゴシック" w:eastAsia="ＭＳ ゴシック" w:hAnsi="ＭＳ ゴシック"/>
                <w:sz w:val="16"/>
                <w:szCs w:val="16"/>
              </w:rPr>
            </w:pPr>
          </w:p>
          <w:p w14:paraId="5DB3DADD" w14:textId="77777777" w:rsidR="00E165C0" w:rsidRPr="0094033A" w:rsidRDefault="00234339">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※「（常勤職員…</w:t>
            </w:r>
            <w:r w:rsidR="00E165C0" w:rsidRPr="0094033A">
              <w:rPr>
                <w:rFonts w:ascii="ＭＳ ゴシック" w:eastAsia="ＭＳ ゴシック" w:hAnsi="ＭＳ ゴシック" w:hint="eastAsia"/>
                <w:sz w:val="16"/>
                <w:szCs w:val="16"/>
              </w:rPr>
              <w:t>）」⇒サービス管理責任者が管理者を兼務する場合は、「（常勤職員。管理者兼務）」等と記載する。</w:t>
            </w:r>
          </w:p>
          <w:p w14:paraId="57E03A28" w14:textId="77777777" w:rsidR="00E165C0" w:rsidRPr="0094033A" w:rsidRDefault="00E165C0">
            <w:pPr>
              <w:ind w:left="160" w:hangingChars="100" w:hanging="160"/>
              <w:rPr>
                <w:rFonts w:ascii="ＭＳ ゴシック" w:eastAsia="ＭＳ ゴシック" w:hAnsi="ＭＳ ゴシック"/>
                <w:sz w:val="16"/>
                <w:szCs w:val="16"/>
              </w:rPr>
            </w:pPr>
          </w:p>
          <w:p w14:paraId="5024039F" w14:textId="77777777" w:rsidR="00E165C0" w:rsidRPr="0094033A" w:rsidRDefault="00E165C0">
            <w:pPr>
              <w:ind w:left="160" w:hangingChars="100" w:hanging="160"/>
              <w:rPr>
                <w:rFonts w:ascii="ＭＳ ゴシック" w:eastAsia="ＭＳ ゴシック" w:hAnsi="ＭＳ ゴシック"/>
                <w:sz w:val="16"/>
                <w:szCs w:val="16"/>
              </w:rPr>
            </w:pPr>
          </w:p>
          <w:p w14:paraId="10ABC49B" w14:textId="77777777" w:rsidR="00E165C0" w:rsidRPr="0094033A" w:rsidRDefault="00E165C0">
            <w:pPr>
              <w:ind w:left="160" w:hangingChars="100" w:hanging="160"/>
              <w:rPr>
                <w:rFonts w:ascii="ＭＳ ゴシック" w:eastAsia="ＭＳ ゴシック" w:hAnsi="ＭＳ ゴシック"/>
                <w:sz w:val="16"/>
                <w:szCs w:val="16"/>
              </w:rPr>
            </w:pPr>
          </w:p>
          <w:p w14:paraId="28A2199E" w14:textId="77777777" w:rsidR="00E165C0" w:rsidRPr="0094033A" w:rsidRDefault="00E165C0">
            <w:pPr>
              <w:ind w:left="160" w:hangingChars="100" w:hanging="160"/>
              <w:rPr>
                <w:rFonts w:ascii="ＭＳ ゴシック" w:eastAsia="ＭＳ ゴシック" w:hAnsi="ＭＳ ゴシック"/>
                <w:sz w:val="16"/>
                <w:szCs w:val="16"/>
              </w:rPr>
            </w:pPr>
          </w:p>
          <w:p w14:paraId="6DBD9BC9" w14:textId="77777777" w:rsidR="00E165C0" w:rsidRPr="0094033A" w:rsidRDefault="00E165C0">
            <w:pPr>
              <w:ind w:left="160" w:hangingChars="100" w:hanging="160"/>
              <w:rPr>
                <w:rFonts w:ascii="ＭＳ ゴシック" w:eastAsia="ＭＳ ゴシック" w:hAnsi="ＭＳ ゴシック"/>
                <w:sz w:val="16"/>
                <w:szCs w:val="16"/>
              </w:rPr>
            </w:pPr>
          </w:p>
          <w:p w14:paraId="1E0E629C" w14:textId="77777777" w:rsidR="00E165C0" w:rsidRPr="0094033A" w:rsidRDefault="00E165C0">
            <w:pPr>
              <w:ind w:left="160" w:hangingChars="100" w:hanging="160"/>
              <w:rPr>
                <w:rFonts w:ascii="ＭＳ ゴシック" w:eastAsia="ＭＳ ゴシック" w:hAnsi="ＭＳ ゴシック"/>
                <w:sz w:val="16"/>
                <w:szCs w:val="16"/>
              </w:rPr>
            </w:pPr>
          </w:p>
          <w:p w14:paraId="28E9C66D" w14:textId="77777777" w:rsidR="00E165C0" w:rsidRPr="0094033A" w:rsidRDefault="00E165C0">
            <w:pPr>
              <w:ind w:left="160" w:hangingChars="100" w:hanging="160"/>
              <w:rPr>
                <w:rFonts w:ascii="ＭＳ ゴシック" w:eastAsia="ＭＳ ゴシック" w:hAnsi="ＭＳ ゴシック"/>
                <w:sz w:val="16"/>
                <w:szCs w:val="16"/>
              </w:rPr>
            </w:pPr>
          </w:p>
          <w:p w14:paraId="2B6E0F94" w14:textId="77777777" w:rsidR="00E165C0" w:rsidRPr="0094033A" w:rsidRDefault="00E165C0">
            <w:pPr>
              <w:ind w:left="160" w:hangingChars="100" w:hanging="160"/>
              <w:rPr>
                <w:rFonts w:ascii="ＭＳ ゴシック" w:eastAsia="ＭＳ ゴシック" w:hAnsi="ＭＳ ゴシック"/>
                <w:sz w:val="16"/>
                <w:szCs w:val="16"/>
              </w:rPr>
            </w:pPr>
          </w:p>
          <w:p w14:paraId="38585B49" w14:textId="77777777" w:rsidR="00E165C0" w:rsidRPr="0094033A" w:rsidRDefault="00E165C0">
            <w:pPr>
              <w:ind w:left="160" w:hangingChars="100" w:hanging="160"/>
              <w:rPr>
                <w:rFonts w:ascii="ＭＳ ゴシック" w:eastAsia="ＭＳ ゴシック" w:hAnsi="ＭＳ ゴシック"/>
                <w:sz w:val="16"/>
                <w:szCs w:val="16"/>
              </w:rPr>
            </w:pPr>
          </w:p>
          <w:p w14:paraId="30B2D40A" w14:textId="77777777" w:rsidR="00E165C0" w:rsidRPr="0094033A" w:rsidRDefault="00E165C0">
            <w:pPr>
              <w:ind w:left="160" w:hangingChars="100" w:hanging="160"/>
              <w:rPr>
                <w:rFonts w:ascii="ＭＳ ゴシック" w:eastAsia="ＭＳ ゴシック" w:hAnsi="ＭＳ ゴシック"/>
                <w:sz w:val="16"/>
                <w:szCs w:val="16"/>
              </w:rPr>
            </w:pPr>
          </w:p>
          <w:p w14:paraId="577D5946" w14:textId="77777777" w:rsidR="00E165C0" w:rsidRPr="0094033A" w:rsidRDefault="00E165C0">
            <w:pPr>
              <w:ind w:left="160" w:hangingChars="100" w:hanging="160"/>
              <w:rPr>
                <w:rFonts w:ascii="ＭＳ ゴシック" w:eastAsia="ＭＳ ゴシック" w:hAnsi="ＭＳ ゴシック"/>
                <w:sz w:val="16"/>
                <w:szCs w:val="16"/>
              </w:rPr>
            </w:pPr>
          </w:p>
          <w:p w14:paraId="7ED6C3DE" w14:textId="77777777" w:rsidR="00E165C0" w:rsidRPr="0094033A" w:rsidRDefault="00E165C0">
            <w:pPr>
              <w:ind w:left="160" w:hangingChars="100" w:hanging="160"/>
              <w:rPr>
                <w:rFonts w:ascii="ＭＳ ゴシック" w:eastAsia="ＭＳ ゴシック" w:hAnsi="ＭＳ ゴシック"/>
                <w:sz w:val="16"/>
                <w:szCs w:val="16"/>
              </w:rPr>
            </w:pPr>
          </w:p>
          <w:p w14:paraId="10251C01" w14:textId="77777777" w:rsidR="00E165C0" w:rsidRPr="0094033A" w:rsidRDefault="00E165C0">
            <w:pPr>
              <w:ind w:left="160" w:hangingChars="100" w:hanging="160"/>
              <w:rPr>
                <w:rFonts w:ascii="ＭＳ ゴシック" w:eastAsia="ＭＳ ゴシック" w:hAnsi="ＭＳ ゴシック"/>
                <w:sz w:val="16"/>
                <w:szCs w:val="16"/>
              </w:rPr>
            </w:pPr>
          </w:p>
          <w:p w14:paraId="7AB00BAE" w14:textId="77777777" w:rsidR="00E165C0" w:rsidRPr="0094033A" w:rsidRDefault="00E165C0">
            <w:pPr>
              <w:ind w:left="160" w:hangingChars="100" w:hanging="160"/>
              <w:rPr>
                <w:rFonts w:ascii="ＭＳ ゴシック" w:eastAsia="ＭＳ ゴシック" w:hAnsi="ＭＳ ゴシック"/>
                <w:sz w:val="16"/>
                <w:szCs w:val="16"/>
              </w:rPr>
            </w:pPr>
          </w:p>
          <w:p w14:paraId="4EBD10B0" w14:textId="77777777" w:rsidR="00E165C0" w:rsidRPr="0094033A" w:rsidRDefault="00E165C0">
            <w:pPr>
              <w:ind w:left="160" w:hangingChars="100" w:hanging="160"/>
              <w:rPr>
                <w:rFonts w:ascii="ＭＳ ゴシック" w:eastAsia="ＭＳ ゴシック" w:hAnsi="ＭＳ ゴシック"/>
                <w:sz w:val="16"/>
                <w:szCs w:val="16"/>
              </w:rPr>
            </w:pPr>
          </w:p>
          <w:p w14:paraId="46362127" w14:textId="77777777" w:rsidR="00E165C0" w:rsidRPr="0094033A" w:rsidRDefault="00E165C0">
            <w:pPr>
              <w:ind w:left="160" w:hangingChars="100" w:hanging="160"/>
              <w:rPr>
                <w:rFonts w:ascii="ＭＳ ゴシック" w:eastAsia="ＭＳ ゴシック" w:hAnsi="ＭＳ ゴシック"/>
                <w:sz w:val="16"/>
                <w:szCs w:val="16"/>
              </w:rPr>
            </w:pPr>
          </w:p>
          <w:p w14:paraId="25A2C09E" w14:textId="77777777" w:rsidR="00E165C0" w:rsidRDefault="00E165C0">
            <w:pPr>
              <w:ind w:left="160" w:hangingChars="100" w:hanging="160"/>
              <w:rPr>
                <w:rFonts w:ascii="ＭＳ ゴシック" w:eastAsia="ＭＳ ゴシック" w:hAnsi="ＭＳ ゴシック"/>
                <w:sz w:val="16"/>
                <w:szCs w:val="16"/>
              </w:rPr>
            </w:pPr>
          </w:p>
          <w:p w14:paraId="6FC43301" w14:textId="77777777" w:rsidR="00A62C73" w:rsidRPr="0094033A" w:rsidRDefault="00A62C73">
            <w:pPr>
              <w:ind w:left="160" w:hangingChars="100" w:hanging="160"/>
              <w:rPr>
                <w:rFonts w:ascii="ＭＳ ゴシック" w:eastAsia="ＭＳ ゴシック" w:hAnsi="ＭＳ ゴシック"/>
                <w:sz w:val="16"/>
                <w:szCs w:val="16"/>
              </w:rPr>
            </w:pPr>
          </w:p>
          <w:p w14:paraId="54E5A3C0" w14:textId="77777777" w:rsidR="00E165C0" w:rsidRPr="0094033A" w:rsidRDefault="00E165C0">
            <w:pPr>
              <w:ind w:left="160" w:hangingChars="100" w:hanging="160"/>
              <w:rPr>
                <w:rFonts w:ascii="ＭＳ ゴシック" w:eastAsia="ＭＳ ゴシック" w:hAnsi="ＭＳ ゴシック"/>
                <w:sz w:val="16"/>
                <w:szCs w:val="16"/>
              </w:rPr>
            </w:pPr>
          </w:p>
          <w:p w14:paraId="08C7D64B"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※計画の見直しは、少なくとも</w:t>
            </w:r>
            <w:r w:rsidR="00662C8A" w:rsidRPr="0094033A">
              <w:rPr>
                <w:rFonts w:ascii="ＭＳ ゴシック" w:eastAsia="ＭＳ ゴシック" w:hAnsi="ＭＳ ゴシック" w:hint="eastAsia"/>
                <w:sz w:val="16"/>
                <w:szCs w:val="16"/>
              </w:rPr>
              <w:t>３</w:t>
            </w:r>
            <w:r w:rsidRPr="0094033A">
              <w:rPr>
                <w:rFonts w:ascii="ＭＳ ゴシック" w:eastAsia="ＭＳ ゴシック" w:hAnsi="ＭＳ ゴシック" w:hint="eastAsia"/>
                <w:sz w:val="16"/>
                <w:szCs w:val="16"/>
              </w:rPr>
              <w:t>月に１回以上必要。</w:t>
            </w:r>
          </w:p>
          <w:p w14:paraId="7574B10B" w14:textId="77777777" w:rsidR="00E165C0" w:rsidRPr="0094033A" w:rsidRDefault="00E165C0">
            <w:pPr>
              <w:ind w:left="160" w:hangingChars="100" w:hanging="160"/>
              <w:rPr>
                <w:rFonts w:ascii="ＭＳ ゴシック" w:eastAsia="ＭＳ ゴシック" w:hAnsi="ＭＳ ゴシック"/>
                <w:sz w:val="16"/>
                <w:szCs w:val="16"/>
              </w:rPr>
            </w:pPr>
          </w:p>
          <w:p w14:paraId="18B8DCDF" w14:textId="77777777" w:rsidR="00E165C0" w:rsidRPr="0094033A" w:rsidRDefault="00E165C0">
            <w:pPr>
              <w:ind w:left="160" w:hangingChars="100" w:hanging="160"/>
              <w:rPr>
                <w:rFonts w:ascii="ＭＳ ゴシック" w:eastAsia="ＭＳ ゴシック" w:hAnsi="ＭＳ ゴシック"/>
                <w:sz w:val="16"/>
                <w:szCs w:val="16"/>
              </w:rPr>
            </w:pPr>
          </w:p>
          <w:p w14:paraId="06FE23D1" w14:textId="77777777" w:rsidR="00E165C0" w:rsidRPr="0094033A" w:rsidRDefault="00E165C0">
            <w:pPr>
              <w:ind w:left="160" w:hangingChars="100" w:hanging="160"/>
              <w:rPr>
                <w:rFonts w:ascii="ＭＳ ゴシック" w:eastAsia="ＭＳ ゴシック" w:hAnsi="ＭＳ ゴシック"/>
                <w:sz w:val="16"/>
                <w:szCs w:val="16"/>
              </w:rPr>
            </w:pPr>
          </w:p>
          <w:p w14:paraId="5EB0C35E" w14:textId="77777777" w:rsidR="00E165C0" w:rsidRPr="0094033A" w:rsidRDefault="00E165C0">
            <w:pPr>
              <w:ind w:left="160" w:hangingChars="100" w:hanging="160"/>
              <w:rPr>
                <w:rFonts w:ascii="ＭＳ ゴシック" w:eastAsia="ＭＳ ゴシック" w:hAnsi="ＭＳ ゴシック"/>
                <w:sz w:val="16"/>
                <w:szCs w:val="16"/>
              </w:rPr>
            </w:pPr>
          </w:p>
          <w:p w14:paraId="3E43E110" w14:textId="77777777" w:rsidR="00E165C0" w:rsidRPr="0094033A" w:rsidRDefault="00E165C0">
            <w:pPr>
              <w:ind w:left="160" w:hangingChars="100" w:hanging="160"/>
              <w:rPr>
                <w:rFonts w:ascii="ＭＳ ゴシック" w:eastAsia="ＭＳ ゴシック" w:hAnsi="ＭＳ ゴシック"/>
                <w:sz w:val="16"/>
                <w:szCs w:val="16"/>
              </w:rPr>
            </w:pPr>
          </w:p>
          <w:p w14:paraId="4D1DFC93" w14:textId="77777777" w:rsidR="00E165C0" w:rsidRPr="0094033A" w:rsidRDefault="00E165C0">
            <w:pPr>
              <w:ind w:left="160" w:hangingChars="100" w:hanging="160"/>
              <w:rPr>
                <w:rFonts w:ascii="ＭＳ ゴシック" w:eastAsia="ＭＳ ゴシック" w:hAnsi="ＭＳ ゴシック"/>
                <w:sz w:val="16"/>
                <w:szCs w:val="16"/>
              </w:rPr>
            </w:pPr>
          </w:p>
          <w:p w14:paraId="126F8479" w14:textId="77777777" w:rsidR="00E165C0" w:rsidRPr="0094033A" w:rsidRDefault="00E165C0">
            <w:pPr>
              <w:ind w:left="160" w:hangingChars="100" w:hanging="160"/>
              <w:rPr>
                <w:rFonts w:ascii="ＭＳ ゴシック" w:eastAsia="ＭＳ ゴシック" w:hAnsi="ＭＳ ゴシック"/>
                <w:sz w:val="16"/>
                <w:szCs w:val="16"/>
              </w:rPr>
            </w:pPr>
          </w:p>
          <w:p w14:paraId="5B39CD1A" w14:textId="77777777" w:rsidR="00E165C0" w:rsidRPr="0094033A" w:rsidRDefault="00E165C0">
            <w:pPr>
              <w:ind w:left="160" w:hangingChars="100" w:hanging="160"/>
              <w:rPr>
                <w:rFonts w:ascii="ＭＳ ゴシック" w:eastAsia="ＭＳ ゴシック" w:hAnsi="ＭＳ ゴシック"/>
                <w:sz w:val="16"/>
                <w:szCs w:val="16"/>
              </w:rPr>
            </w:pPr>
          </w:p>
          <w:p w14:paraId="537E52A9" w14:textId="77777777" w:rsidR="00E165C0" w:rsidRPr="0094033A" w:rsidRDefault="00E165C0">
            <w:pPr>
              <w:ind w:left="160" w:hangingChars="100" w:hanging="160"/>
              <w:rPr>
                <w:rFonts w:ascii="ＭＳ ゴシック" w:eastAsia="ＭＳ ゴシック" w:hAnsi="ＭＳ ゴシック"/>
                <w:sz w:val="16"/>
                <w:szCs w:val="16"/>
              </w:rPr>
            </w:pPr>
          </w:p>
          <w:p w14:paraId="3035ECAC" w14:textId="77777777" w:rsidR="00E165C0" w:rsidRPr="0094033A" w:rsidRDefault="00E165C0">
            <w:pPr>
              <w:ind w:left="160" w:hangingChars="100" w:hanging="160"/>
              <w:rPr>
                <w:rFonts w:ascii="ＭＳ ゴシック" w:eastAsia="ＭＳ ゴシック" w:hAnsi="ＭＳ ゴシック"/>
                <w:sz w:val="16"/>
                <w:szCs w:val="16"/>
              </w:rPr>
            </w:pPr>
          </w:p>
          <w:p w14:paraId="1FC53CB5" w14:textId="77777777" w:rsidR="00E165C0" w:rsidRPr="0094033A" w:rsidRDefault="00E165C0">
            <w:pPr>
              <w:ind w:left="160" w:hangingChars="100" w:hanging="160"/>
              <w:rPr>
                <w:rFonts w:ascii="ＭＳ ゴシック" w:eastAsia="ＭＳ ゴシック" w:hAnsi="ＭＳ ゴシック"/>
                <w:sz w:val="16"/>
                <w:szCs w:val="16"/>
              </w:rPr>
            </w:pPr>
          </w:p>
          <w:p w14:paraId="6CB6A466" w14:textId="77777777" w:rsidR="00E165C0" w:rsidRPr="0094033A" w:rsidRDefault="00E165C0">
            <w:pPr>
              <w:ind w:left="160" w:hangingChars="100" w:hanging="160"/>
              <w:rPr>
                <w:rFonts w:ascii="ＭＳ ゴシック" w:eastAsia="ＭＳ ゴシック" w:hAnsi="ＭＳ ゴシック"/>
                <w:sz w:val="16"/>
                <w:szCs w:val="16"/>
              </w:rPr>
            </w:pPr>
          </w:p>
          <w:p w14:paraId="35CDC32F"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※「・・・」⇒実際に行う業務の内容を記載する。</w:t>
            </w:r>
          </w:p>
          <w:p w14:paraId="31C5ABBB"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理学療法士又は作業療法士を確保することが困難な場合は、日常生活を営むのに必要な機能の減退を防止するための訓練を行う能力を有する看護師その他の者を機能訓練指導員として置くことができる。この場合は、「機能訓練指導員」と記載する。</w:t>
            </w:r>
          </w:p>
          <w:p w14:paraId="0759ED9E"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※生活支援員（訪問担当）は、訪問による機能訓練を行わない場合は記載しない。</w:t>
            </w:r>
          </w:p>
          <w:p w14:paraId="1FFD8138"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※運転手、栄養士、調理員、事務職員は、配置しない場合は記載しない。</w:t>
            </w:r>
          </w:p>
          <w:p w14:paraId="5B530B5F" w14:textId="77777777" w:rsidR="00E165C0" w:rsidRPr="0094033A" w:rsidRDefault="00E165C0">
            <w:pPr>
              <w:ind w:left="160" w:hangingChars="100" w:hanging="160"/>
              <w:rPr>
                <w:rFonts w:ascii="ＭＳ ゴシック" w:eastAsia="ＭＳ ゴシック" w:hAnsi="ＭＳ ゴシック"/>
                <w:sz w:val="16"/>
                <w:szCs w:val="16"/>
              </w:rPr>
            </w:pPr>
          </w:p>
          <w:p w14:paraId="1BE82709" w14:textId="77777777" w:rsidR="00E165C0" w:rsidRPr="0094033A" w:rsidRDefault="00E165C0">
            <w:pPr>
              <w:ind w:left="160" w:hangingChars="100" w:hanging="160"/>
              <w:rPr>
                <w:rFonts w:ascii="ＭＳ ゴシック" w:eastAsia="ＭＳ ゴシック" w:hAnsi="ＭＳ ゴシック"/>
                <w:sz w:val="16"/>
                <w:szCs w:val="16"/>
              </w:rPr>
            </w:pPr>
          </w:p>
          <w:p w14:paraId="342E50D9" w14:textId="77777777" w:rsidR="00E165C0" w:rsidRPr="0094033A" w:rsidRDefault="00E165C0">
            <w:pPr>
              <w:ind w:left="160" w:hangingChars="100" w:hanging="160"/>
              <w:rPr>
                <w:rFonts w:ascii="ＭＳ ゴシック" w:eastAsia="ＭＳ ゴシック" w:hAnsi="ＭＳ ゴシック"/>
                <w:sz w:val="16"/>
                <w:szCs w:val="16"/>
              </w:rPr>
            </w:pPr>
          </w:p>
          <w:p w14:paraId="6FE060BB"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と記載する。</w:t>
            </w:r>
          </w:p>
          <w:p w14:paraId="0DEBE637" w14:textId="77777777" w:rsidR="00E165C0" w:rsidRPr="0094033A" w:rsidRDefault="00E165C0">
            <w:pPr>
              <w:ind w:left="160" w:hangingChars="100" w:hanging="160"/>
              <w:rPr>
                <w:rFonts w:ascii="ＭＳ ゴシック" w:eastAsia="ＭＳ ゴシック" w:hAnsi="ＭＳ ゴシック"/>
                <w:sz w:val="16"/>
                <w:szCs w:val="16"/>
              </w:rPr>
            </w:pPr>
          </w:p>
          <w:p w14:paraId="2DEB7E42" w14:textId="77777777" w:rsidR="00484B6F" w:rsidRPr="0094033A" w:rsidRDefault="00484B6F">
            <w:pPr>
              <w:ind w:left="160" w:hangingChars="100" w:hanging="160"/>
              <w:rPr>
                <w:rFonts w:ascii="ＭＳ ゴシック" w:eastAsia="ＭＳ ゴシック" w:hAnsi="ＭＳ ゴシック"/>
                <w:sz w:val="16"/>
                <w:szCs w:val="16"/>
              </w:rPr>
            </w:pPr>
          </w:p>
          <w:p w14:paraId="3E577F3F" w14:textId="77777777" w:rsidR="00484B6F" w:rsidRPr="0094033A" w:rsidRDefault="00484B6F">
            <w:pPr>
              <w:ind w:left="160" w:hangingChars="100" w:hanging="160"/>
              <w:rPr>
                <w:rFonts w:ascii="ＭＳ ゴシック" w:eastAsia="ＭＳ ゴシック" w:hAnsi="ＭＳ ゴシック"/>
                <w:sz w:val="16"/>
                <w:szCs w:val="16"/>
              </w:rPr>
            </w:pPr>
          </w:p>
          <w:p w14:paraId="3DB9627D" w14:textId="77777777" w:rsidR="00E165C0" w:rsidRPr="0094033A" w:rsidRDefault="00E165C0">
            <w:pPr>
              <w:rPr>
                <w:rFonts w:ascii="ＭＳ ゴシック" w:eastAsia="ＭＳ ゴシック" w:hAnsi="ＭＳ ゴシック"/>
                <w:sz w:val="16"/>
                <w:szCs w:val="16"/>
              </w:rPr>
            </w:pPr>
          </w:p>
          <w:p w14:paraId="0C041DA5" w14:textId="77777777" w:rsidR="00E165C0" w:rsidRPr="0094033A" w:rsidRDefault="00E165C0">
            <w:pPr>
              <w:rPr>
                <w:rFonts w:ascii="ＭＳ ゴシック" w:eastAsia="ＭＳ ゴシック" w:hAnsi="ＭＳ ゴシック"/>
                <w:sz w:val="16"/>
                <w:szCs w:val="16"/>
              </w:rPr>
            </w:pPr>
          </w:p>
          <w:p w14:paraId="14F1FA51" w14:textId="77777777" w:rsidR="00180835" w:rsidRPr="0094033A" w:rsidRDefault="00180835">
            <w:pPr>
              <w:ind w:left="160" w:hangingChars="100" w:hanging="160"/>
              <w:rPr>
                <w:rFonts w:ascii="ＭＳ ゴシック" w:eastAsia="ＭＳ ゴシック" w:hAnsi="ＭＳ ゴシック"/>
                <w:sz w:val="16"/>
                <w:szCs w:val="16"/>
              </w:rPr>
            </w:pPr>
          </w:p>
          <w:p w14:paraId="221CB1D2" w14:textId="77777777" w:rsidR="00484B6F" w:rsidRPr="0094033A" w:rsidRDefault="00484B6F">
            <w:pPr>
              <w:ind w:left="160" w:hangingChars="100" w:hanging="160"/>
              <w:rPr>
                <w:rFonts w:ascii="ＭＳ ゴシック" w:eastAsia="ＭＳ ゴシック" w:hAnsi="ＭＳ ゴシック"/>
                <w:sz w:val="16"/>
                <w:szCs w:val="16"/>
              </w:rPr>
            </w:pPr>
          </w:p>
          <w:p w14:paraId="41DE8833" w14:textId="77777777" w:rsidR="008F5938" w:rsidRPr="0094033A" w:rsidRDefault="008F5938">
            <w:pPr>
              <w:ind w:left="160" w:hangingChars="100" w:hanging="160"/>
              <w:rPr>
                <w:rFonts w:ascii="ＭＳ ゴシック" w:eastAsia="ＭＳ ゴシック" w:hAnsi="ＭＳ ゴシック"/>
                <w:sz w:val="16"/>
                <w:szCs w:val="16"/>
              </w:rPr>
            </w:pPr>
          </w:p>
          <w:p w14:paraId="111BEE3D"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※左記事例は一例であり、運営規程の作成にあたっては、実際に提供する自立訓練（機能訓練）の内容について記載する。</w:t>
            </w:r>
          </w:p>
          <w:p w14:paraId="778F483D" w14:textId="77777777" w:rsidR="00E165C0" w:rsidRPr="0094033A" w:rsidRDefault="00234339">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※「理学療法や…</w:t>
            </w:r>
            <w:r w:rsidR="00E165C0" w:rsidRPr="0094033A">
              <w:rPr>
                <w:rFonts w:ascii="ＭＳ ゴシック" w:eastAsia="ＭＳ ゴシック" w:hAnsi="ＭＳ ゴシック" w:hint="eastAsia"/>
                <w:sz w:val="16"/>
                <w:szCs w:val="16"/>
              </w:rPr>
              <w:t>」⇒実際に提供する訓練プログラムを記載する。</w:t>
            </w:r>
          </w:p>
          <w:p w14:paraId="4ED34133" w14:textId="77777777" w:rsidR="00E165C0" w:rsidRPr="0094033A" w:rsidRDefault="00E165C0">
            <w:pPr>
              <w:ind w:left="160" w:hangingChars="100" w:hanging="160"/>
              <w:rPr>
                <w:rFonts w:ascii="ＭＳ ゴシック" w:eastAsia="ＭＳ ゴシック" w:hAnsi="ＭＳ ゴシック"/>
                <w:sz w:val="16"/>
                <w:szCs w:val="16"/>
              </w:rPr>
            </w:pPr>
          </w:p>
          <w:p w14:paraId="197910E1" w14:textId="77777777" w:rsidR="00E165C0" w:rsidRPr="0094033A" w:rsidRDefault="00234339">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※「訪問による…」「食事の提供」「入浴…」「送迎サービス」⇒提供しない場合は記載しない。</w:t>
            </w:r>
          </w:p>
          <w:p w14:paraId="548948ED" w14:textId="77777777" w:rsidR="00E165C0" w:rsidRPr="0094033A" w:rsidRDefault="00E165C0">
            <w:pPr>
              <w:ind w:left="160" w:hangingChars="100" w:hanging="160"/>
              <w:rPr>
                <w:rFonts w:ascii="ＭＳ ゴシック" w:eastAsia="ＭＳ ゴシック" w:hAnsi="ＭＳ ゴシック"/>
                <w:sz w:val="16"/>
                <w:szCs w:val="16"/>
              </w:rPr>
            </w:pPr>
          </w:p>
          <w:p w14:paraId="31BF86FD" w14:textId="77777777" w:rsidR="00E165C0" w:rsidRPr="0094033A" w:rsidRDefault="00E165C0">
            <w:pPr>
              <w:ind w:left="160" w:hangingChars="100" w:hanging="160"/>
              <w:rPr>
                <w:rFonts w:ascii="ＭＳ ゴシック" w:eastAsia="ＭＳ ゴシック" w:hAnsi="ＭＳ ゴシック"/>
                <w:sz w:val="16"/>
                <w:szCs w:val="16"/>
              </w:rPr>
            </w:pPr>
          </w:p>
          <w:p w14:paraId="1BAA580D" w14:textId="77777777" w:rsidR="00E165C0" w:rsidRPr="0094033A" w:rsidRDefault="00E165C0">
            <w:pPr>
              <w:ind w:left="160" w:hangingChars="100" w:hanging="160"/>
              <w:rPr>
                <w:rFonts w:ascii="ＭＳ ゴシック" w:eastAsia="ＭＳ ゴシック" w:hAnsi="ＭＳ ゴシック"/>
                <w:sz w:val="16"/>
                <w:szCs w:val="16"/>
              </w:rPr>
            </w:pPr>
          </w:p>
          <w:p w14:paraId="7100B0C7" w14:textId="77777777" w:rsidR="00E165C0" w:rsidRPr="0094033A" w:rsidRDefault="00E165C0">
            <w:pPr>
              <w:ind w:left="160" w:hangingChars="100" w:hanging="160"/>
              <w:rPr>
                <w:rFonts w:ascii="ＭＳ ゴシック" w:eastAsia="ＭＳ ゴシック" w:hAnsi="ＭＳ ゴシック"/>
                <w:sz w:val="16"/>
                <w:szCs w:val="16"/>
              </w:rPr>
            </w:pPr>
          </w:p>
          <w:p w14:paraId="428ABC20" w14:textId="77777777" w:rsidR="00E165C0" w:rsidRPr="0094033A" w:rsidRDefault="00E165C0">
            <w:pPr>
              <w:ind w:left="160" w:hangingChars="100" w:hanging="160"/>
              <w:rPr>
                <w:rFonts w:ascii="ＭＳ ゴシック" w:eastAsia="ＭＳ ゴシック" w:hAnsi="ＭＳ ゴシック"/>
                <w:sz w:val="16"/>
                <w:szCs w:val="16"/>
              </w:rPr>
            </w:pPr>
          </w:p>
          <w:p w14:paraId="5F5FFEF3" w14:textId="77777777" w:rsidR="00E165C0" w:rsidRPr="0094033A" w:rsidRDefault="00E165C0">
            <w:pPr>
              <w:ind w:left="160" w:hangingChars="100" w:hanging="160"/>
              <w:rPr>
                <w:rFonts w:ascii="ＭＳ ゴシック" w:eastAsia="ＭＳ ゴシック" w:hAnsi="ＭＳ ゴシック"/>
                <w:sz w:val="16"/>
                <w:szCs w:val="16"/>
              </w:rPr>
            </w:pPr>
          </w:p>
          <w:p w14:paraId="00C49CA1" w14:textId="77777777" w:rsidR="00E165C0" w:rsidRPr="0094033A" w:rsidRDefault="00E165C0">
            <w:pPr>
              <w:ind w:left="160" w:hangingChars="100" w:hanging="160"/>
              <w:rPr>
                <w:rFonts w:ascii="ＭＳ ゴシック" w:eastAsia="ＭＳ ゴシック" w:hAnsi="ＭＳ ゴシック"/>
                <w:sz w:val="16"/>
                <w:szCs w:val="16"/>
              </w:rPr>
            </w:pPr>
          </w:p>
          <w:p w14:paraId="11B972A1" w14:textId="77777777" w:rsidR="00E165C0" w:rsidRPr="0094033A" w:rsidRDefault="00E165C0">
            <w:pPr>
              <w:ind w:left="160" w:hangingChars="100" w:hanging="160"/>
              <w:rPr>
                <w:rFonts w:ascii="ＭＳ ゴシック" w:eastAsia="ＭＳ ゴシック" w:hAnsi="ＭＳ ゴシック"/>
                <w:sz w:val="16"/>
                <w:szCs w:val="16"/>
              </w:rPr>
            </w:pPr>
          </w:p>
          <w:p w14:paraId="126F4F6D" w14:textId="77777777" w:rsidR="00E165C0" w:rsidRPr="0094033A" w:rsidRDefault="00E165C0">
            <w:pPr>
              <w:ind w:left="160" w:hangingChars="100" w:hanging="160"/>
              <w:rPr>
                <w:rFonts w:ascii="ＭＳ ゴシック" w:eastAsia="ＭＳ ゴシック" w:hAnsi="ＭＳ ゴシック"/>
                <w:sz w:val="16"/>
                <w:szCs w:val="16"/>
              </w:rPr>
            </w:pPr>
          </w:p>
          <w:p w14:paraId="5346CBC5" w14:textId="77777777" w:rsidR="00E165C0" w:rsidRPr="0094033A" w:rsidRDefault="00E165C0">
            <w:pPr>
              <w:ind w:left="160" w:hangingChars="100" w:hanging="160"/>
              <w:rPr>
                <w:rFonts w:ascii="ＭＳ ゴシック" w:eastAsia="ＭＳ ゴシック" w:hAnsi="ＭＳ ゴシック"/>
                <w:sz w:val="16"/>
                <w:szCs w:val="16"/>
              </w:rPr>
            </w:pPr>
          </w:p>
          <w:p w14:paraId="5E042B7B" w14:textId="77777777" w:rsidR="00E165C0" w:rsidRPr="0094033A" w:rsidRDefault="00E165C0">
            <w:pPr>
              <w:ind w:left="160" w:hangingChars="100" w:hanging="160"/>
              <w:rPr>
                <w:rFonts w:ascii="ＭＳ ゴシック" w:eastAsia="ＭＳ ゴシック" w:hAnsi="ＭＳ ゴシック"/>
                <w:sz w:val="16"/>
                <w:szCs w:val="16"/>
              </w:rPr>
            </w:pPr>
          </w:p>
          <w:p w14:paraId="6104E6D9" w14:textId="77777777" w:rsidR="00E165C0" w:rsidRPr="0094033A" w:rsidRDefault="00E165C0">
            <w:pPr>
              <w:ind w:left="160" w:hangingChars="100" w:hanging="160"/>
              <w:rPr>
                <w:rFonts w:ascii="ＭＳ ゴシック" w:eastAsia="ＭＳ ゴシック" w:hAnsi="ＭＳ ゴシック"/>
                <w:sz w:val="16"/>
                <w:szCs w:val="16"/>
              </w:rPr>
            </w:pPr>
          </w:p>
          <w:p w14:paraId="1418F285" w14:textId="77777777" w:rsidR="00E165C0" w:rsidRPr="0094033A" w:rsidRDefault="00E165C0">
            <w:pPr>
              <w:ind w:left="160" w:hangingChars="100" w:hanging="160"/>
              <w:rPr>
                <w:rFonts w:ascii="ＭＳ ゴシック" w:eastAsia="ＭＳ ゴシック" w:hAnsi="ＭＳ ゴシック"/>
                <w:sz w:val="16"/>
                <w:szCs w:val="16"/>
              </w:rPr>
            </w:pPr>
          </w:p>
          <w:p w14:paraId="1C1C8A12" w14:textId="77777777" w:rsidR="00234339" w:rsidRPr="0094033A" w:rsidRDefault="00234339">
            <w:pPr>
              <w:ind w:left="160" w:hangingChars="100" w:hanging="160"/>
              <w:rPr>
                <w:rFonts w:ascii="ＭＳ ゴシック" w:eastAsia="ＭＳ ゴシック" w:hAnsi="ＭＳ ゴシック"/>
                <w:sz w:val="16"/>
                <w:szCs w:val="16"/>
              </w:rPr>
            </w:pPr>
          </w:p>
          <w:p w14:paraId="0DE99F65" w14:textId="77777777" w:rsidR="00234339" w:rsidRPr="0094033A" w:rsidRDefault="00234339">
            <w:pPr>
              <w:ind w:left="160" w:hangingChars="100" w:hanging="160"/>
              <w:rPr>
                <w:rFonts w:ascii="ＭＳ ゴシック" w:eastAsia="ＭＳ ゴシック" w:hAnsi="ＭＳ ゴシック"/>
                <w:sz w:val="16"/>
                <w:szCs w:val="16"/>
              </w:rPr>
            </w:pPr>
          </w:p>
          <w:p w14:paraId="5694AAC6" w14:textId="77777777" w:rsidR="00E165C0" w:rsidRPr="0094033A" w:rsidRDefault="00E165C0">
            <w:pPr>
              <w:ind w:left="160" w:hangingChars="100" w:hanging="160"/>
              <w:rPr>
                <w:rFonts w:ascii="ＭＳ ゴシック" w:eastAsia="ＭＳ ゴシック" w:hAnsi="ＭＳ ゴシック"/>
                <w:sz w:val="16"/>
                <w:szCs w:val="16"/>
              </w:rPr>
            </w:pPr>
          </w:p>
          <w:p w14:paraId="206859E7"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※当項については実際に提供する自立訓練（機能訓練）の内容ごとに発生する利用者負担金について記載する。</w:t>
            </w:r>
          </w:p>
          <w:p w14:paraId="5E4DC2F1" w14:textId="77777777" w:rsidR="00E165C0" w:rsidRPr="0094033A" w:rsidRDefault="00234339">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※「食事の提供…</w:t>
            </w:r>
            <w:r w:rsidR="00E165C0" w:rsidRPr="0094033A">
              <w:rPr>
                <w:rFonts w:ascii="ＭＳ ゴシック" w:eastAsia="ＭＳ ゴシック" w:hAnsi="ＭＳ ゴシック" w:hint="eastAsia"/>
                <w:sz w:val="16"/>
                <w:szCs w:val="16"/>
              </w:rPr>
              <w:t>」</w:t>
            </w:r>
            <w:r w:rsidRPr="0094033A">
              <w:rPr>
                <w:rFonts w:ascii="ＭＳ ゴシック" w:eastAsia="ＭＳ ゴシック" w:hAnsi="ＭＳ ゴシック" w:hint="eastAsia"/>
                <w:sz w:val="16"/>
                <w:szCs w:val="16"/>
              </w:rPr>
              <w:t>「入浴サービス…</w:t>
            </w:r>
            <w:r w:rsidR="00415904" w:rsidRPr="0094033A">
              <w:rPr>
                <w:rFonts w:ascii="ＭＳ ゴシック" w:eastAsia="ＭＳ ゴシック" w:hAnsi="ＭＳ ゴシック" w:hint="eastAsia"/>
                <w:sz w:val="16"/>
                <w:szCs w:val="16"/>
              </w:rPr>
              <w:t>」</w:t>
            </w:r>
            <w:r w:rsidR="00E165C0" w:rsidRPr="0094033A">
              <w:rPr>
                <w:rFonts w:ascii="ＭＳ ゴシック" w:eastAsia="ＭＳ ゴシック" w:hAnsi="ＭＳ ゴシック" w:hint="eastAsia"/>
                <w:sz w:val="16"/>
                <w:szCs w:val="16"/>
              </w:rPr>
              <w:t>⇒行わない場合は記載しない。</w:t>
            </w:r>
          </w:p>
          <w:p w14:paraId="683C7117" w14:textId="77777777" w:rsidR="00E165C0" w:rsidRPr="0094033A" w:rsidRDefault="00C3496B">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※「ただし…」⇒食事提供体制加算を算定しない場合は記載しない。</w:t>
            </w:r>
          </w:p>
          <w:p w14:paraId="71CB5B84" w14:textId="77777777" w:rsidR="00E165C0" w:rsidRPr="0094033A" w:rsidRDefault="00E165C0">
            <w:pPr>
              <w:ind w:left="160" w:hangingChars="100" w:hanging="160"/>
              <w:rPr>
                <w:rFonts w:ascii="ＭＳ ゴシック" w:eastAsia="ＭＳ ゴシック" w:hAnsi="ＭＳ ゴシック"/>
                <w:sz w:val="16"/>
                <w:szCs w:val="16"/>
              </w:rPr>
            </w:pPr>
          </w:p>
          <w:p w14:paraId="2182C0D4" w14:textId="77777777" w:rsidR="00234339" w:rsidRPr="0094033A" w:rsidRDefault="00234339">
            <w:pPr>
              <w:ind w:left="160" w:hangingChars="100" w:hanging="160"/>
              <w:rPr>
                <w:rFonts w:ascii="ＭＳ ゴシック" w:eastAsia="ＭＳ ゴシック" w:hAnsi="ＭＳ ゴシック"/>
                <w:sz w:val="16"/>
                <w:szCs w:val="16"/>
              </w:rPr>
            </w:pPr>
          </w:p>
          <w:p w14:paraId="302C51D2"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lastRenderedPageBreak/>
              <w:t>※「第12</w:t>
            </w:r>
            <w:r w:rsidR="00234339" w:rsidRPr="0094033A">
              <w:rPr>
                <w:rFonts w:ascii="ＭＳ ゴシック" w:eastAsia="ＭＳ ゴシック" w:hAnsi="ＭＳ ゴシック" w:hint="eastAsia"/>
                <w:sz w:val="16"/>
                <w:szCs w:val="16"/>
              </w:rPr>
              <w:t>条に規定する…</w:t>
            </w:r>
            <w:r w:rsidRPr="0094033A">
              <w:rPr>
                <w:rFonts w:ascii="ＭＳ ゴシック" w:eastAsia="ＭＳ ゴシック" w:hAnsi="ＭＳ ゴシック" w:hint="eastAsia"/>
                <w:sz w:val="16"/>
                <w:szCs w:val="16"/>
              </w:rPr>
              <w:t>」⇒通常の</w:t>
            </w:r>
            <w:r w:rsidR="003A7C73" w:rsidRPr="0094033A">
              <w:rPr>
                <w:rFonts w:ascii="ＭＳ ゴシック" w:eastAsia="ＭＳ ゴシック" w:hAnsi="ＭＳ ゴシック" w:hint="eastAsia"/>
                <w:sz w:val="16"/>
                <w:szCs w:val="16"/>
              </w:rPr>
              <w:t>事業の</w:t>
            </w:r>
            <w:r w:rsidRPr="0094033A">
              <w:rPr>
                <w:rFonts w:ascii="ＭＳ ゴシック" w:eastAsia="ＭＳ ゴシック" w:hAnsi="ＭＳ ゴシック" w:hint="eastAsia"/>
                <w:sz w:val="16"/>
                <w:szCs w:val="16"/>
              </w:rPr>
              <w:t>実施地域を越えて、訪問による生活訓練を行う場合、利用者から訪問サービスに要する実費（燃料費等）の支払を受けることができる。訪問による生活訓練を行わない場合は記載しない。</w:t>
            </w:r>
          </w:p>
          <w:p w14:paraId="2F4B9FBC" w14:textId="77777777" w:rsidR="00E165C0" w:rsidRDefault="00E165C0">
            <w:pPr>
              <w:ind w:left="160" w:hangingChars="100" w:hanging="160"/>
              <w:rPr>
                <w:rFonts w:ascii="ＭＳ ゴシック" w:eastAsia="ＭＳ ゴシック" w:hAnsi="ＭＳ ゴシック"/>
                <w:sz w:val="16"/>
                <w:szCs w:val="16"/>
              </w:rPr>
            </w:pPr>
          </w:p>
          <w:p w14:paraId="033BBCDA" w14:textId="77777777" w:rsidR="00527406" w:rsidRPr="0094033A" w:rsidRDefault="00527406">
            <w:pPr>
              <w:ind w:left="160" w:hangingChars="100" w:hanging="160"/>
              <w:rPr>
                <w:rFonts w:ascii="ＭＳ ゴシック" w:eastAsia="ＭＳ ゴシック" w:hAnsi="ＭＳ ゴシック"/>
                <w:sz w:val="16"/>
                <w:szCs w:val="16"/>
              </w:rPr>
            </w:pPr>
          </w:p>
          <w:p w14:paraId="25C8AA99" w14:textId="77777777" w:rsidR="00E165C0" w:rsidRPr="0094033A" w:rsidRDefault="00E165C0">
            <w:pPr>
              <w:ind w:left="160" w:hangingChars="100" w:hanging="160"/>
              <w:rPr>
                <w:rFonts w:ascii="ＭＳ ゴシック" w:eastAsia="ＭＳ ゴシック" w:hAnsi="ＭＳ ゴシック"/>
                <w:sz w:val="16"/>
                <w:szCs w:val="16"/>
              </w:rPr>
            </w:pPr>
          </w:p>
          <w:p w14:paraId="1E457A4A" w14:textId="77777777" w:rsidR="00E165C0" w:rsidRPr="0094033A" w:rsidRDefault="00E165C0">
            <w:pPr>
              <w:ind w:left="160" w:hangingChars="100" w:hanging="160"/>
              <w:rPr>
                <w:rFonts w:ascii="ＭＳ ゴシック" w:eastAsia="ＭＳ ゴシック" w:hAnsi="ＭＳ ゴシック"/>
                <w:sz w:val="16"/>
                <w:szCs w:val="16"/>
              </w:rPr>
            </w:pPr>
          </w:p>
          <w:p w14:paraId="6A713708" w14:textId="77777777" w:rsidR="00E165C0" w:rsidRPr="0094033A" w:rsidRDefault="00E165C0">
            <w:pPr>
              <w:ind w:left="160" w:hangingChars="100" w:hanging="160"/>
              <w:rPr>
                <w:rFonts w:ascii="ＭＳ ゴシック" w:eastAsia="ＭＳ ゴシック" w:hAnsi="ＭＳ ゴシック"/>
                <w:sz w:val="16"/>
                <w:szCs w:val="16"/>
              </w:rPr>
            </w:pPr>
          </w:p>
          <w:p w14:paraId="1459190F" w14:textId="77777777" w:rsidR="00E165C0" w:rsidRPr="0094033A" w:rsidRDefault="00E165C0">
            <w:pPr>
              <w:ind w:left="160" w:hangingChars="100" w:hanging="160"/>
              <w:rPr>
                <w:rFonts w:ascii="ＭＳ ゴシック" w:eastAsia="ＭＳ ゴシック" w:hAnsi="ＭＳ ゴシック"/>
                <w:sz w:val="16"/>
                <w:szCs w:val="16"/>
              </w:rPr>
            </w:pPr>
          </w:p>
          <w:p w14:paraId="3922FE2F" w14:textId="77777777" w:rsidR="00E165C0" w:rsidRPr="0094033A" w:rsidRDefault="00E165C0">
            <w:pPr>
              <w:ind w:left="160" w:hangingChars="100" w:hanging="160"/>
              <w:rPr>
                <w:rFonts w:ascii="ＭＳ ゴシック" w:eastAsia="ＭＳ ゴシック" w:hAnsi="ＭＳ ゴシック"/>
                <w:sz w:val="16"/>
                <w:szCs w:val="16"/>
              </w:rPr>
            </w:pPr>
          </w:p>
          <w:p w14:paraId="0E7E3196" w14:textId="77777777" w:rsidR="00E165C0" w:rsidRPr="0094033A" w:rsidRDefault="00E165C0">
            <w:pPr>
              <w:ind w:left="160" w:hangingChars="100" w:hanging="160"/>
              <w:rPr>
                <w:rFonts w:ascii="ＭＳ ゴシック" w:eastAsia="ＭＳ ゴシック" w:hAnsi="ＭＳ ゴシック"/>
                <w:sz w:val="16"/>
                <w:szCs w:val="16"/>
              </w:rPr>
            </w:pPr>
          </w:p>
          <w:p w14:paraId="1A40F92C" w14:textId="77777777" w:rsidR="00E165C0" w:rsidRPr="0094033A" w:rsidRDefault="00E165C0">
            <w:pPr>
              <w:ind w:left="160" w:hangingChars="100" w:hanging="160"/>
              <w:rPr>
                <w:rFonts w:ascii="ＭＳ ゴシック" w:eastAsia="ＭＳ ゴシック" w:hAnsi="ＭＳ ゴシック"/>
                <w:sz w:val="16"/>
                <w:szCs w:val="16"/>
              </w:rPr>
            </w:pPr>
          </w:p>
          <w:p w14:paraId="49A3D0DF" w14:textId="77777777" w:rsidR="00E165C0" w:rsidRPr="0094033A" w:rsidRDefault="00E165C0">
            <w:pPr>
              <w:ind w:left="160" w:hangingChars="100" w:hanging="160"/>
              <w:rPr>
                <w:rFonts w:ascii="ＭＳ ゴシック" w:eastAsia="ＭＳ ゴシック" w:hAnsi="ＭＳ ゴシック"/>
                <w:sz w:val="16"/>
                <w:szCs w:val="16"/>
              </w:rPr>
            </w:pPr>
          </w:p>
          <w:p w14:paraId="2C90C438" w14:textId="77777777" w:rsidR="00E165C0" w:rsidRPr="0094033A" w:rsidRDefault="00E165C0">
            <w:pPr>
              <w:ind w:left="160" w:hangingChars="100" w:hanging="160"/>
              <w:rPr>
                <w:rFonts w:ascii="ＭＳ ゴシック" w:eastAsia="ＭＳ ゴシック" w:hAnsi="ＭＳ ゴシック"/>
                <w:sz w:val="16"/>
                <w:szCs w:val="16"/>
              </w:rPr>
            </w:pPr>
          </w:p>
          <w:p w14:paraId="48C45D94" w14:textId="77777777" w:rsidR="00680EE3" w:rsidRPr="0094033A" w:rsidRDefault="00680EE3">
            <w:pPr>
              <w:ind w:left="160" w:hangingChars="100" w:hanging="160"/>
              <w:rPr>
                <w:rFonts w:ascii="ＭＳ ゴシック" w:eastAsia="ＭＳ ゴシック" w:hAnsi="ＭＳ ゴシック"/>
                <w:sz w:val="16"/>
                <w:szCs w:val="16"/>
              </w:rPr>
            </w:pPr>
          </w:p>
          <w:p w14:paraId="3046CA50" w14:textId="77777777" w:rsidR="00680EE3" w:rsidRPr="0094033A" w:rsidRDefault="00680EE3">
            <w:pPr>
              <w:ind w:left="160" w:hangingChars="100" w:hanging="160"/>
              <w:rPr>
                <w:rFonts w:ascii="ＭＳ ゴシック" w:eastAsia="ＭＳ ゴシック" w:hAnsi="ＭＳ ゴシック"/>
                <w:sz w:val="16"/>
                <w:szCs w:val="16"/>
              </w:rPr>
            </w:pPr>
          </w:p>
          <w:p w14:paraId="26CC26D8" w14:textId="1C616400" w:rsidR="00680EE3" w:rsidRDefault="00680EE3">
            <w:pPr>
              <w:ind w:left="160" w:hangingChars="100" w:hanging="160"/>
              <w:rPr>
                <w:rFonts w:ascii="ＭＳ ゴシック" w:eastAsia="ＭＳ ゴシック" w:hAnsi="ＭＳ ゴシック"/>
                <w:sz w:val="16"/>
                <w:szCs w:val="16"/>
              </w:rPr>
            </w:pPr>
          </w:p>
          <w:p w14:paraId="5F462299" w14:textId="20AA362E" w:rsidR="00364C9F" w:rsidRDefault="00364C9F">
            <w:pPr>
              <w:ind w:left="160" w:hangingChars="100" w:hanging="160"/>
              <w:rPr>
                <w:rFonts w:ascii="ＭＳ ゴシック" w:eastAsia="ＭＳ ゴシック" w:hAnsi="ＭＳ ゴシック"/>
                <w:sz w:val="16"/>
                <w:szCs w:val="16"/>
              </w:rPr>
            </w:pPr>
          </w:p>
          <w:p w14:paraId="3CED3A15" w14:textId="77777777" w:rsidR="00364C9F" w:rsidRPr="0094033A" w:rsidRDefault="00364C9F">
            <w:pPr>
              <w:ind w:left="160" w:hangingChars="100" w:hanging="160"/>
              <w:rPr>
                <w:rFonts w:ascii="ＭＳ ゴシック" w:eastAsia="ＭＳ ゴシック" w:hAnsi="ＭＳ ゴシック" w:hint="eastAsia"/>
                <w:sz w:val="16"/>
                <w:szCs w:val="16"/>
              </w:rPr>
            </w:pPr>
          </w:p>
          <w:p w14:paraId="00FB06C3" w14:textId="77777777" w:rsidR="00E165C0" w:rsidRPr="0094033A" w:rsidRDefault="00E165C0">
            <w:pPr>
              <w:ind w:left="160" w:hangingChars="100" w:hanging="160"/>
              <w:rPr>
                <w:rFonts w:ascii="ＭＳ ゴシック" w:eastAsia="ＭＳ ゴシック" w:hAnsi="ＭＳ ゴシック"/>
                <w:sz w:val="16"/>
                <w:szCs w:val="16"/>
              </w:rPr>
            </w:pPr>
          </w:p>
          <w:p w14:paraId="393F1599" w14:textId="77777777" w:rsidR="00E165C0" w:rsidRPr="0094033A" w:rsidRDefault="00E165C0">
            <w:pPr>
              <w:ind w:left="160" w:hangingChars="100" w:hanging="160"/>
              <w:rPr>
                <w:rFonts w:ascii="ＭＳ ゴシック" w:eastAsia="ＭＳ ゴシック" w:hAnsi="ＭＳ ゴシック"/>
                <w:sz w:val="16"/>
                <w:szCs w:val="16"/>
              </w:rPr>
            </w:pPr>
          </w:p>
          <w:p w14:paraId="442C4F3F" w14:textId="77777777" w:rsidR="00234339" w:rsidRPr="0094033A" w:rsidRDefault="00234339">
            <w:pPr>
              <w:ind w:left="160" w:hangingChars="100" w:hanging="160"/>
              <w:rPr>
                <w:rFonts w:ascii="ＭＳ ゴシック" w:eastAsia="ＭＳ ゴシック" w:hAnsi="ＭＳ ゴシック"/>
                <w:sz w:val="16"/>
                <w:szCs w:val="16"/>
              </w:rPr>
            </w:pPr>
          </w:p>
          <w:p w14:paraId="72E8FFD2" w14:textId="77777777" w:rsidR="00234339" w:rsidRPr="0094033A" w:rsidRDefault="00234339">
            <w:pPr>
              <w:ind w:left="160" w:hangingChars="100" w:hanging="160"/>
              <w:rPr>
                <w:rFonts w:ascii="ＭＳ ゴシック" w:eastAsia="ＭＳ ゴシック" w:hAnsi="ＭＳ ゴシック"/>
                <w:sz w:val="16"/>
                <w:szCs w:val="16"/>
              </w:rPr>
            </w:pPr>
          </w:p>
          <w:p w14:paraId="6FAB169E" w14:textId="77777777" w:rsidR="00E165C0" w:rsidRPr="0094033A" w:rsidRDefault="00E165C0">
            <w:pPr>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7C0E3A" w:rsidRPr="0094033A">
              <w:rPr>
                <w:rFonts w:ascii="ＭＳ ゴシック" w:eastAsia="ＭＳ ゴシック" w:hAnsi="ＭＳ ゴシック" w:hint="eastAsia"/>
                <w:sz w:val="16"/>
                <w:szCs w:val="16"/>
              </w:rPr>
              <w:t>等</w:t>
            </w:r>
            <w:r w:rsidRPr="0094033A">
              <w:rPr>
                <w:rFonts w:ascii="ＭＳ ゴシック" w:eastAsia="ＭＳ ゴシック" w:hAnsi="ＭＳ ゴシック" w:hint="eastAsia"/>
                <w:sz w:val="16"/>
                <w:szCs w:val="16"/>
              </w:rPr>
              <w:t>（例えば、</w:t>
            </w:r>
            <w:r w:rsidR="007C0E3A" w:rsidRPr="0094033A">
              <w:rPr>
                <w:rFonts w:ascii="ＭＳ ゴシック" w:eastAsia="ＭＳ ゴシック" w:hAnsi="ＭＳ ゴシック" w:hint="eastAsia"/>
                <w:sz w:val="16"/>
                <w:szCs w:val="16"/>
              </w:rPr>
              <w:t>外出</w:t>
            </w:r>
            <w:r w:rsidRPr="0094033A">
              <w:rPr>
                <w:rFonts w:ascii="ＭＳ ゴシック" w:eastAsia="ＭＳ ゴシック" w:hAnsi="ＭＳ ゴシック" w:hint="eastAsia"/>
                <w:sz w:val="16"/>
                <w:szCs w:val="16"/>
              </w:rPr>
              <w:t>の際の「許可」等）については、規定することはできない。）</w:t>
            </w:r>
          </w:p>
          <w:p w14:paraId="118FAB01" w14:textId="77777777" w:rsidR="00E165C0" w:rsidRPr="0094033A" w:rsidRDefault="00E165C0">
            <w:pPr>
              <w:rPr>
                <w:rFonts w:ascii="ＭＳ ゴシック" w:eastAsia="ＭＳ ゴシック" w:hAnsi="ＭＳ ゴシック"/>
                <w:sz w:val="16"/>
                <w:szCs w:val="16"/>
              </w:rPr>
            </w:pPr>
          </w:p>
          <w:p w14:paraId="4FA005BA" w14:textId="77777777" w:rsidR="00E165C0" w:rsidRPr="0094033A" w:rsidRDefault="00E165C0">
            <w:pPr>
              <w:rPr>
                <w:rFonts w:ascii="ＭＳ ゴシック" w:eastAsia="ＭＳ ゴシック" w:hAnsi="ＭＳ ゴシック"/>
                <w:sz w:val="16"/>
                <w:szCs w:val="16"/>
              </w:rPr>
            </w:pPr>
          </w:p>
          <w:p w14:paraId="49088B88" w14:textId="77777777" w:rsidR="00E165C0" w:rsidRPr="0094033A" w:rsidRDefault="00E165C0">
            <w:pPr>
              <w:rPr>
                <w:rFonts w:ascii="ＭＳ ゴシック" w:eastAsia="ＭＳ ゴシック" w:hAnsi="ＭＳ ゴシック"/>
                <w:sz w:val="16"/>
                <w:szCs w:val="16"/>
              </w:rPr>
            </w:pPr>
          </w:p>
          <w:p w14:paraId="67DDCDE0" w14:textId="77777777" w:rsidR="00E165C0" w:rsidRPr="0094033A" w:rsidRDefault="00E165C0">
            <w:pPr>
              <w:rPr>
                <w:rFonts w:ascii="ＭＳ ゴシック" w:eastAsia="ＭＳ ゴシック" w:hAnsi="ＭＳ ゴシック"/>
                <w:sz w:val="16"/>
                <w:szCs w:val="16"/>
              </w:rPr>
            </w:pPr>
          </w:p>
          <w:p w14:paraId="432FF2AD" w14:textId="77777777" w:rsidR="00E165C0" w:rsidRPr="0094033A" w:rsidRDefault="00E165C0">
            <w:pPr>
              <w:rPr>
                <w:rFonts w:ascii="ＭＳ ゴシック" w:eastAsia="ＭＳ ゴシック" w:hAnsi="ＭＳ ゴシック"/>
                <w:sz w:val="16"/>
                <w:szCs w:val="16"/>
              </w:rPr>
            </w:pPr>
          </w:p>
          <w:p w14:paraId="217DAAB2" w14:textId="77777777" w:rsidR="00E165C0" w:rsidRPr="0094033A" w:rsidRDefault="00E165C0">
            <w:pPr>
              <w:rPr>
                <w:rFonts w:ascii="ＭＳ ゴシック" w:eastAsia="ＭＳ ゴシック" w:hAnsi="ＭＳ ゴシック"/>
                <w:sz w:val="16"/>
                <w:szCs w:val="16"/>
              </w:rPr>
            </w:pPr>
          </w:p>
          <w:p w14:paraId="6D0A2BF4" w14:textId="77777777" w:rsidR="00E165C0" w:rsidRPr="0094033A" w:rsidRDefault="00E165C0">
            <w:pPr>
              <w:rPr>
                <w:rFonts w:ascii="ＭＳ ゴシック" w:eastAsia="ＭＳ ゴシック" w:hAnsi="ＭＳ ゴシック"/>
                <w:sz w:val="16"/>
                <w:szCs w:val="16"/>
              </w:rPr>
            </w:pPr>
          </w:p>
          <w:p w14:paraId="3A451FCF" w14:textId="77777777" w:rsidR="00E165C0" w:rsidRPr="0094033A" w:rsidRDefault="00E165C0">
            <w:pPr>
              <w:rPr>
                <w:rFonts w:ascii="ＭＳ ゴシック" w:eastAsia="ＭＳ ゴシック" w:hAnsi="ＭＳ ゴシック"/>
                <w:sz w:val="16"/>
                <w:szCs w:val="16"/>
              </w:rPr>
            </w:pPr>
          </w:p>
          <w:p w14:paraId="3B5AF4BC"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※通常の事業の実施地域については、原則市町村単位で記載する。なお、市町村内の一部地域のみを対象とする場合は「○○市○○町」など客観的に区域が分かるように記載する。</w:t>
            </w:r>
          </w:p>
          <w:p w14:paraId="2B6BAF88" w14:textId="77777777" w:rsidR="00E165C0" w:rsidRPr="0094033A" w:rsidRDefault="00E165C0">
            <w:pPr>
              <w:rPr>
                <w:rFonts w:ascii="ＭＳ ゴシック" w:eastAsia="ＭＳ ゴシック" w:hAnsi="ＭＳ ゴシック"/>
                <w:sz w:val="16"/>
                <w:szCs w:val="16"/>
              </w:rPr>
            </w:pPr>
          </w:p>
          <w:p w14:paraId="5D39C913" w14:textId="77777777" w:rsidR="00E165C0" w:rsidRPr="0094033A" w:rsidRDefault="00E165C0">
            <w:pPr>
              <w:rPr>
                <w:rFonts w:ascii="ＭＳ ゴシック" w:eastAsia="ＭＳ ゴシック" w:hAnsi="ＭＳ ゴシック"/>
                <w:sz w:val="16"/>
                <w:szCs w:val="16"/>
              </w:rPr>
            </w:pPr>
          </w:p>
          <w:p w14:paraId="0CE3C17C" w14:textId="77777777" w:rsidR="00E165C0" w:rsidRPr="0094033A" w:rsidRDefault="00E165C0">
            <w:pPr>
              <w:rPr>
                <w:rFonts w:ascii="ＭＳ ゴシック" w:eastAsia="ＭＳ ゴシック" w:hAnsi="ＭＳ ゴシック"/>
                <w:sz w:val="16"/>
                <w:szCs w:val="16"/>
              </w:rPr>
            </w:pPr>
          </w:p>
          <w:p w14:paraId="188274E3" w14:textId="77777777" w:rsidR="00E165C0" w:rsidRPr="0094033A" w:rsidRDefault="00E165C0">
            <w:pPr>
              <w:rPr>
                <w:rFonts w:ascii="ＭＳ ゴシック" w:eastAsia="ＭＳ ゴシック" w:hAnsi="ＭＳ ゴシック"/>
                <w:sz w:val="16"/>
                <w:szCs w:val="16"/>
              </w:rPr>
            </w:pPr>
          </w:p>
          <w:p w14:paraId="5FCADCD7" w14:textId="77777777" w:rsidR="00E165C0" w:rsidRPr="0094033A" w:rsidRDefault="00E165C0">
            <w:pPr>
              <w:rPr>
                <w:rFonts w:ascii="ＭＳ ゴシック" w:eastAsia="ＭＳ ゴシック" w:hAnsi="ＭＳ ゴシック"/>
                <w:sz w:val="16"/>
                <w:szCs w:val="16"/>
              </w:rPr>
            </w:pPr>
          </w:p>
          <w:p w14:paraId="0486FCAD" w14:textId="77777777" w:rsidR="00E165C0" w:rsidRPr="0094033A" w:rsidRDefault="00E165C0">
            <w:pPr>
              <w:rPr>
                <w:rFonts w:ascii="ＭＳ ゴシック" w:eastAsia="ＭＳ ゴシック" w:hAnsi="ＭＳ ゴシック"/>
                <w:sz w:val="16"/>
                <w:szCs w:val="16"/>
                <w:bdr w:val="single" w:sz="4" w:space="0" w:color="auto"/>
              </w:rPr>
            </w:pPr>
          </w:p>
          <w:p w14:paraId="499820C9" w14:textId="77777777" w:rsidR="00E165C0" w:rsidRPr="0094033A" w:rsidRDefault="00E165C0">
            <w:pPr>
              <w:rPr>
                <w:rFonts w:ascii="ＭＳ ゴシック" w:eastAsia="ＭＳ ゴシック" w:hAnsi="ＭＳ ゴシック"/>
                <w:sz w:val="16"/>
                <w:szCs w:val="16"/>
                <w:bdr w:val="single" w:sz="4" w:space="0" w:color="auto"/>
              </w:rPr>
            </w:pPr>
          </w:p>
          <w:p w14:paraId="6C2E91BD" w14:textId="77777777" w:rsidR="00E165C0" w:rsidRPr="0094033A" w:rsidRDefault="00E165C0">
            <w:pPr>
              <w:rPr>
                <w:rFonts w:ascii="ＭＳ ゴシック" w:eastAsia="ＭＳ ゴシック" w:hAnsi="ＭＳ ゴシック"/>
                <w:sz w:val="16"/>
                <w:szCs w:val="16"/>
                <w:bdr w:val="single" w:sz="4" w:space="0" w:color="auto"/>
              </w:rPr>
            </w:pPr>
          </w:p>
          <w:p w14:paraId="5199EDE1" w14:textId="77777777" w:rsidR="00E165C0" w:rsidRPr="0094033A" w:rsidRDefault="00E165C0">
            <w:pPr>
              <w:rPr>
                <w:rFonts w:ascii="ＭＳ ゴシック" w:eastAsia="ＭＳ ゴシック" w:hAnsi="ＭＳ ゴシック"/>
                <w:sz w:val="16"/>
                <w:szCs w:val="16"/>
                <w:bdr w:val="single" w:sz="4" w:space="0" w:color="auto"/>
              </w:rPr>
            </w:pPr>
          </w:p>
          <w:p w14:paraId="1947B213" w14:textId="77777777" w:rsidR="00E165C0" w:rsidRPr="0094033A" w:rsidRDefault="00E165C0">
            <w:pPr>
              <w:rPr>
                <w:rFonts w:ascii="ＭＳ ゴシック" w:eastAsia="ＭＳ ゴシック" w:hAnsi="ＭＳ ゴシック"/>
                <w:sz w:val="16"/>
                <w:szCs w:val="16"/>
                <w:bdr w:val="single" w:sz="4" w:space="0" w:color="auto"/>
              </w:rPr>
            </w:pPr>
          </w:p>
          <w:p w14:paraId="6E873481" w14:textId="77777777" w:rsidR="00E165C0" w:rsidRPr="0094033A" w:rsidRDefault="00E165C0">
            <w:pPr>
              <w:rPr>
                <w:rFonts w:ascii="ＭＳ ゴシック" w:eastAsia="ＭＳ ゴシック" w:hAnsi="ＭＳ ゴシック"/>
                <w:sz w:val="16"/>
                <w:szCs w:val="16"/>
                <w:bdr w:val="single" w:sz="4" w:space="0" w:color="auto"/>
              </w:rPr>
            </w:pPr>
          </w:p>
          <w:p w14:paraId="53F61C24" w14:textId="77777777" w:rsidR="00E165C0" w:rsidRPr="0094033A" w:rsidRDefault="00E165C0">
            <w:pPr>
              <w:rPr>
                <w:rFonts w:ascii="ＭＳ ゴシック" w:eastAsia="ＭＳ ゴシック" w:hAnsi="ＭＳ ゴシック"/>
                <w:sz w:val="16"/>
                <w:szCs w:val="16"/>
                <w:bdr w:val="single" w:sz="4" w:space="0" w:color="auto"/>
              </w:rPr>
            </w:pPr>
          </w:p>
          <w:p w14:paraId="23A284D8" w14:textId="77777777" w:rsidR="00E165C0" w:rsidRPr="0094033A" w:rsidRDefault="00E165C0">
            <w:pPr>
              <w:rPr>
                <w:rFonts w:ascii="ＭＳ ゴシック" w:eastAsia="ＭＳ ゴシック" w:hAnsi="ＭＳ ゴシック"/>
                <w:sz w:val="16"/>
                <w:szCs w:val="16"/>
                <w:bdr w:val="single" w:sz="4" w:space="0" w:color="auto"/>
              </w:rPr>
            </w:pPr>
          </w:p>
          <w:p w14:paraId="2CCF1E4C" w14:textId="77777777" w:rsidR="00E165C0" w:rsidRPr="0094033A" w:rsidRDefault="00E165C0">
            <w:pPr>
              <w:rPr>
                <w:rFonts w:ascii="ＭＳ ゴシック" w:eastAsia="ＭＳ ゴシック" w:hAnsi="ＭＳ ゴシック"/>
                <w:sz w:val="16"/>
                <w:szCs w:val="16"/>
                <w:bdr w:val="single" w:sz="4" w:space="0" w:color="auto"/>
              </w:rPr>
            </w:pPr>
          </w:p>
          <w:p w14:paraId="20CA1C8F" w14:textId="77777777" w:rsidR="00E165C0" w:rsidRPr="0094033A" w:rsidRDefault="00E165C0">
            <w:pPr>
              <w:rPr>
                <w:rFonts w:ascii="ＭＳ ゴシック" w:eastAsia="ＭＳ ゴシック" w:hAnsi="ＭＳ ゴシック"/>
                <w:sz w:val="16"/>
                <w:szCs w:val="16"/>
                <w:bdr w:val="single" w:sz="4" w:space="0" w:color="auto"/>
              </w:rPr>
            </w:pPr>
          </w:p>
          <w:p w14:paraId="04B6505A" w14:textId="77777777" w:rsidR="00E165C0" w:rsidRPr="0094033A" w:rsidRDefault="00E165C0">
            <w:pPr>
              <w:rPr>
                <w:rFonts w:ascii="ＭＳ ゴシック" w:eastAsia="ＭＳ ゴシック" w:hAnsi="ＭＳ ゴシック"/>
                <w:sz w:val="16"/>
                <w:szCs w:val="16"/>
                <w:bdr w:val="single" w:sz="4" w:space="0" w:color="auto"/>
              </w:rPr>
            </w:pPr>
          </w:p>
          <w:p w14:paraId="61353B39" w14:textId="77777777" w:rsidR="00E165C0" w:rsidRPr="0094033A" w:rsidRDefault="00E165C0">
            <w:pPr>
              <w:rPr>
                <w:rFonts w:ascii="ＭＳ ゴシック" w:eastAsia="ＭＳ ゴシック" w:hAnsi="ＭＳ ゴシック"/>
                <w:sz w:val="16"/>
                <w:szCs w:val="16"/>
                <w:bdr w:val="single" w:sz="4" w:space="0" w:color="auto"/>
              </w:rPr>
            </w:pPr>
          </w:p>
          <w:p w14:paraId="522DF231" w14:textId="77777777" w:rsidR="00E165C0" w:rsidRPr="0094033A" w:rsidRDefault="00E165C0">
            <w:pPr>
              <w:rPr>
                <w:rFonts w:ascii="ＭＳ ゴシック" w:eastAsia="ＭＳ ゴシック" w:hAnsi="ＭＳ ゴシック"/>
                <w:sz w:val="16"/>
                <w:szCs w:val="16"/>
                <w:bdr w:val="single" w:sz="4" w:space="0" w:color="auto"/>
              </w:rPr>
            </w:pPr>
          </w:p>
          <w:p w14:paraId="47B11EA3" w14:textId="77777777" w:rsidR="00E165C0" w:rsidRPr="0094033A" w:rsidRDefault="00E165C0">
            <w:pPr>
              <w:rPr>
                <w:rFonts w:ascii="ＭＳ ゴシック" w:eastAsia="ＭＳ ゴシック" w:hAnsi="ＭＳ ゴシック"/>
                <w:sz w:val="16"/>
                <w:szCs w:val="16"/>
                <w:bdr w:val="single" w:sz="4" w:space="0" w:color="auto"/>
              </w:rPr>
            </w:pPr>
          </w:p>
          <w:p w14:paraId="70F12F13" w14:textId="77777777" w:rsidR="00E165C0" w:rsidRPr="0094033A" w:rsidRDefault="00E165C0">
            <w:pPr>
              <w:rPr>
                <w:rFonts w:ascii="ＭＳ ゴシック" w:eastAsia="ＭＳ ゴシック" w:hAnsi="ＭＳ ゴシック"/>
                <w:sz w:val="16"/>
                <w:szCs w:val="16"/>
                <w:bdr w:val="single" w:sz="4" w:space="0" w:color="auto"/>
              </w:rPr>
            </w:pPr>
          </w:p>
          <w:p w14:paraId="6FA7E043" w14:textId="77777777" w:rsidR="00E165C0" w:rsidRPr="0094033A" w:rsidRDefault="00E165C0">
            <w:pPr>
              <w:rPr>
                <w:rFonts w:ascii="ＭＳ ゴシック" w:eastAsia="ＭＳ ゴシック" w:hAnsi="ＭＳ ゴシック"/>
                <w:sz w:val="16"/>
                <w:szCs w:val="16"/>
                <w:bdr w:val="single" w:sz="4" w:space="0" w:color="auto"/>
              </w:rPr>
            </w:pPr>
          </w:p>
          <w:p w14:paraId="16536DFE" w14:textId="77777777" w:rsidR="00E165C0" w:rsidRPr="0094033A" w:rsidRDefault="00E165C0">
            <w:pPr>
              <w:rPr>
                <w:rFonts w:ascii="ＭＳ ゴシック" w:eastAsia="ＭＳ ゴシック" w:hAnsi="ＭＳ ゴシック"/>
                <w:sz w:val="16"/>
                <w:szCs w:val="16"/>
                <w:bdr w:val="single" w:sz="4" w:space="0" w:color="auto"/>
              </w:rPr>
            </w:pPr>
          </w:p>
          <w:p w14:paraId="19AF624C" w14:textId="77777777" w:rsidR="00E165C0" w:rsidRPr="0094033A" w:rsidRDefault="00E165C0">
            <w:pPr>
              <w:rPr>
                <w:rFonts w:ascii="ＭＳ ゴシック" w:eastAsia="ＭＳ ゴシック" w:hAnsi="ＭＳ ゴシック"/>
                <w:sz w:val="16"/>
                <w:szCs w:val="16"/>
                <w:bdr w:val="single" w:sz="4" w:space="0" w:color="auto"/>
              </w:rPr>
            </w:pPr>
          </w:p>
          <w:p w14:paraId="785AB9D9" w14:textId="77777777" w:rsidR="00E165C0" w:rsidRPr="0094033A" w:rsidRDefault="00E165C0">
            <w:pPr>
              <w:rPr>
                <w:rFonts w:ascii="ＭＳ ゴシック" w:eastAsia="ＭＳ ゴシック" w:hAnsi="ＭＳ ゴシック"/>
                <w:sz w:val="16"/>
                <w:szCs w:val="16"/>
              </w:rPr>
            </w:pPr>
          </w:p>
          <w:p w14:paraId="4B98BB88" w14:textId="77777777" w:rsidR="00E165C0" w:rsidRPr="0094033A" w:rsidRDefault="00E165C0">
            <w:pPr>
              <w:ind w:left="160" w:hangingChars="100" w:hanging="160"/>
              <w:rPr>
                <w:rFonts w:ascii="ＭＳ ゴシック" w:eastAsia="ＭＳ ゴシック" w:hAnsi="ＭＳ ゴシック"/>
                <w:sz w:val="16"/>
                <w:szCs w:val="16"/>
              </w:rPr>
            </w:pPr>
          </w:p>
          <w:p w14:paraId="3D5F3A6E" w14:textId="77777777" w:rsidR="00E165C0" w:rsidRPr="0094033A" w:rsidRDefault="00E165C0">
            <w:pPr>
              <w:ind w:left="160" w:hangingChars="100" w:hanging="160"/>
              <w:rPr>
                <w:rFonts w:ascii="ＭＳ ゴシック" w:eastAsia="ＭＳ ゴシック" w:hAnsi="ＭＳ ゴシック"/>
                <w:sz w:val="16"/>
                <w:szCs w:val="16"/>
              </w:rPr>
            </w:pPr>
          </w:p>
          <w:p w14:paraId="095168A1" w14:textId="77777777" w:rsidR="00E165C0" w:rsidRPr="0094033A" w:rsidRDefault="00E165C0">
            <w:pPr>
              <w:ind w:left="160" w:hangingChars="100" w:hanging="160"/>
              <w:rPr>
                <w:rFonts w:ascii="ＭＳ ゴシック" w:eastAsia="ＭＳ ゴシック" w:hAnsi="ＭＳ ゴシック"/>
                <w:sz w:val="16"/>
                <w:szCs w:val="16"/>
              </w:rPr>
            </w:pPr>
          </w:p>
          <w:p w14:paraId="132793BA" w14:textId="77777777" w:rsidR="00E165C0" w:rsidRPr="0094033A" w:rsidRDefault="00E165C0">
            <w:pPr>
              <w:ind w:left="160" w:hangingChars="100" w:hanging="160"/>
              <w:rPr>
                <w:rFonts w:ascii="ＭＳ ゴシック" w:eastAsia="ＭＳ ゴシック" w:hAnsi="ＭＳ ゴシック"/>
                <w:sz w:val="16"/>
                <w:szCs w:val="16"/>
              </w:rPr>
            </w:pPr>
          </w:p>
          <w:p w14:paraId="705AF2A0" w14:textId="77777777" w:rsidR="00E165C0" w:rsidRPr="0094033A" w:rsidRDefault="00E165C0">
            <w:pPr>
              <w:ind w:left="160" w:hangingChars="100" w:hanging="160"/>
              <w:rPr>
                <w:rFonts w:ascii="ＭＳ ゴシック" w:eastAsia="ＭＳ ゴシック" w:hAnsi="ＭＳ ゴシック"/>
                <w:sz w:val="16"/>
                <w:szCs w:val="16"/>
              </w:rPr>
            </w:pPr>
          </w:p>
          <w:p w14:paraId="6C1ADCD5" w14:textId="77777777" w:rsidR="00E165C0" w:rsidRPr="0094033A" w:rsidRDefault="00E165C0">
            <w:pPr>
              <w:ind w:left="160" w:hangingChars="100" w:hanging="160"/>
              <w:rPr>
                <w:rFonts w:ascii="ＭＳ ゴシック" w:eastAsia="ＭＳ ゴシック" w:hAnsi="ＭＳ ゴシック"/>
                <w:sz w:val="16"/>
                <w:szCs w:val="16"/>
              </w:rPr>
            </w:pPr>
          </w:p>
          <w:p w14:paraId="5D96C932" w14:textId="77777777" w:rsidR="00E165C0" w:rsidRPr="0094033A" w:rsidRDefault="00E165C0">
            <w:pPr>
              <w:ind w:left="160" w:hangingChars="100" w:hanging="160"/>
              <w:rPr>
                <w:rFonts w:ascii="ＭＳ ゴシック" w:eastAsia="ＭＳ ゴシック" w:hAnsi="ＭＳ ゴシック"/>
                <w:sz w:val="16"/>
                <w:szCs w:val="16"/>
              </w:rPr>
            </w:pPr>
          </w:p>
          <w:p w14:paraId="7CB159B4" w14:textId="77777777" w:rsidR="00E165C0" w:rsidRPr="0094033A" w:rsidRDefault="00E165C0">
            <w:pPr>
              <w:ind w:left="160" w:hangingChars="100" w:hanging="160"/>
              <w:rPr>
                <w:rFonts w:ascii="ＭＳ ゴシック" w:eastAsia="ＭＳ ゴシック" w:hAnsi="ＭＳ ゴシック"/>
                <w:sz w:val="16"/>
                <w:szCs w:val="16"/>
              </w:rPr>
            </w:pPr>
          </w:p>
          <w:p w14:paraId="3ACB46BA" w14:textId="77777777" w:rsidR="00E165C0" w:rsidRPr="0094033A" w:rsidRDefault="00E165C0">
            <w:pPr>
              <w:ind w:left="160" w:hangingChars="100" w:hanging="160"/>
              <w:rPr>
                <w:rFonts w:ascii="ＭＳ ゴシック" w:eastAsia="ＭＳ ゴシック" w:hAnsi="ＭＳ ゴシック"/>
                <w:sz w:val="16"/>
                <w:szCs w:val="16"/>
              </w:rPr>
            </w:pPr>
          </w:p>
          <w:p w14:paraId="23651C9F" w14:textId="77777777" w:rsidR="00E165C0" w:rsidRPr="0094033A" w:rsidRDefault="00E165C0">
            <w:pPr>
              <w:ind w:left="160" w:hangingChars="100" w:hanging="160"/>
              <w:rPr>
                <w:rFonts w:ascii="ＭＳ ゴシック" w:eastAsia="ＭＳ ゴシック" w:hAnsi="ＭＳ ゴシック"/>
                <w:sz w:val="16"/>
                <w:szCs w:val="16"/>
              </w:rPr>
            </w:pPr>
          </w:p>
          <w:p w14:paraId="7907CB70" w14:textId="77777777" w:rsidR="00E165C0" w:rsidRPr="0094033A" w:rsidRDefault="00E165C0">
            <w:pPr>
              <w:ind w:left="160" w:hangingChars="100" w:hanging="160"/>
              <w:rPr>
                <w:rFonts w:ascii="ＭＳ ゴシック" w:eastAsia="ＭＳ ゴシック" w:hAnsi="ＭＳ ゴシック"/>
                <w:sz w:val="16"/>
                <w:szCs w:val="16"/>
              </w:rPr>
            </w:pPr>
          </w:p>
          <w:p w14:paraId="3B14730F" w14:textId="77777777" w:rsidR="00E165C0" w:rsidRPr="0094033A" w:rsidRDefault="00E165C0">
            <w:pPr>
              <w:ind w:left="160" w:hangingChars="100" w:hanging="160"/>
              <w:rPr>
                <w:rFonts w:ascii="ＭＳ ゴシック" w:eastAsia="ＭＳ ゴシック" w:hAnsi="ＭＳ ゴシック"/>
                <w:sz w:val="16"/>
                <w:szCs w:val="16"/>
              </w:rPr>
            </w:pPr>
          </w:p>
          <w:p w14:paraId="1A8EEB88" w14:textId="77777777" w:rsidR="00E165C0" w:rsidRPr="0094033A" w:rsidRDefault="00E165C0">
            <w:pPr>
              <w:ind w:left="160" w:hangingChars="100" w:hanging="160"/>
              <w:rPr>
                <w:rFonts w:ascii="ＭＳ ゴシック" w:eastAsia="ＭＳ ゴシック" w:hAnsi="ＭＳ ゴシック"/>
                <w:sz w:val="16"/>
                <w:szCs w:val="16"/>
              </w:rPr>
            </w:pPr>
          </w:p>
          <w:p w14:paraId="77EE7527" w14:textId="77777777" w:rsidR="00E165C0" w:rsidRPr="0094033A" w:rsidRDefault="00E165C0">
            <w:pPr>
              <w:ind w:left="160" w:hangingChars="100" w:hanging="160"/>
              <w:rPr>
                <w:rFonts w:ascii="ＭＳ ゴシック" w:eastAsia="ＭＳ ゴシック" w:hAnsi="ＭＳ ゴシック"/>
                <w:sz w:val="16"/>
                <w:szCs w:val="16"/>
              </w:rPr>
            </w:pPr>
          </w:p>
          <w:p w14:paraId="12115494" w14:textId="77777777" w:rsidR="00E165C0" w:rsidRPr="0094033A" w:rsidRDefault="00E165C0">
            <w:pPr>
              <w:ind w:left="160" w:hangingChars="100" w:hanging="160"/>
              <w:rPr>
                <w:rFonts w:ascii="ＭＳ ゴシック" w:eastAsia="ＭＳ ゴシック" w:hAnsi="ＭＳ ゴシック"/>
                <w:sz w:val="16"/>
                <w:szCs w:val="16"/>
              </w:rPr>
            </w:pPr>
          </w:p>
          <w:p w14:paraId="3DE66B89" w14:textId="77777777" w:rsidR="00E165C0" w:rsidRPr="0094033A" w:rsidRDefault="00E165C0">
            <w:pPr>
              <w:ind w:left="160" w:hangingChars="100" w:hanging="160"/>
              <w:rPr>
                <w:rFonts w:ascii="ＭＳ ゴシック" w:eastAsia="ＭＳ ゴシック" w:hAnsi="ＭＳ ゴシック"/>
                <w:sz w:val="16"/>
                <w:szCs w:val="16"/>
              </w:rPr>
            </w:pPr>
          </w:p>
          <w:p w14:paraId="4BB84255" w14:textId="77777777" w:rsidR="00E165C0" w:rsidRPr="0094033A" w:rsidRDefault="00E165C0">
            <w:pPr>
              <w:ind w:left="160" w:hangingChars="100" w:hanging="160"/>
              <w:rPr>
                <w:rFonts w:ascii="ＭＳ ゴシック" w:eastAsia="ＭＳ ゴシック" w:hAnsi="ＭＳ ゴシック"/>
                <w:sz w:val="16"/>
                <w:szCs w:val="16"/>
              </w:rPr>
            </w:pPr>
          </w:p>
          <w:p w14:paraId="76D58F5E" w14:textId="77777777" w:rsidR="00E165C0" w:rsidRPr="0094033A" w:rsidRDefault="00E165C0">
            <w:pPr>
              <w:ind w:left="160" w:hangingChars="100" w:hanging="160"/>
              <w:rPr>
                <w:rFonts w:ascii="ＭＳ ゴシック" w:eastAsia="ＭＳ ゴシック" w:hAnsi="ＭＳ ゴシック"/>
                <w:sz w:val="16"/>
                <w:szCs w:val="16"/>
              </w:rPr>
            </w:pPr>
          </w:p>
          <w:p w14:paraId="79E9F6D7" w14:textId="77777777" w:rsidR="00E165C0" w:rsidRPr="0094033A" w:rsidRDefault="00E165C0">
            <w:pPr>
              <w:ind w:left="160" w:hangingChars="100" w:hanging="160"/>
              <w:rPr>
                <w:rFonts w:ascii="ＭＳ ゴシック" w:eastAsia="ＭＳ ゴシック" w:hAnsi="ＭＳ ゴシック"/>
                <w:sz w:val="16"/>
                <w:szCs w:val="16"/>
              </w:rPr>
            </w:pPr>
          </w:p>
          <w:p w14:paraId="1FAF9350" w14:textId="77777777" w:rsidR="00E165C0" w:rsidRPr="0094033A" w:rsidRDefault="00E165C0">
            <w:pPr>
              <w:ind w:left="160" w:hangingChars="100" w:hanging="160"/>
              <w:rPr>
                <w:rFonts w:ascii="ＭＳ ゴシック" w:eastAsia="ＭＳ ゴシック" w:hAnsi="ＭＳ ゴシック"/>
                <w:sz w:val="16"/>
                <w:szCs w:val="16"/>
              </w:rPr>
            </w:pPr>
          </w:p>
          <w:p w14:paraId="2DB32B9F" w14:textId="77777777" w:rsidR="00E165C0" w:rsidRPr="0094033A" w:rsidRDefault="00E165C0">
            <w:pPr>
              <w:ind w:left="160" w:hangingChars="100" w:hanging="160"/>
              <w:rPr>
                <w:rFonts w:ascii="ＭＳ ゴシック" w:eastAsia="ＭＳ ゴシック" w:hAnsi="ＭＳ ゴシック"/>
                <w:sz w:val="16"/>
                <w:szCs w:val="16"/>
              </w:rPr>
            </w:pPr>
          </w:p>
          <w:p w14:paraId="4D9D3825" w14:textId="77777777" w:rsidR="00E165C0" w:rsidRPr="0094033A" w:rsidRDefault="00E165C0">
            <w:pPr>
              <w:ind w:left="160" w:hangingChars="100" w:hanging="160"/>
              <w:rPr>
                <w:rFonts w:ascii="ＭＳ ゴシック" w:eastAsia="ＭＳ ゴシック" w:hAnsi="ＭＳ ゴシック"/>
                <w:sz w:val="16"/>
                <w:szCs w:val="16"/>
              </w:rPr>
            </w:pPr>
          </w:p>
          <w:p w14:paraId="237FC4ED" w14:textId="77777777" w:rsidR="00E165C0" w:rsidRPr="0094033A" w:rsidRDefault="00E165C0">
            <w:pPr>
              <w:ind w:left="160" w:hangingChars="100" w:hanging="160"/>
              <w:rPr>
                <w:rFonts w:ascii="ＭＳ ゴシック" w:eastAsia="ＭＳ ゴシック" w:hAnsi="ＭＳ ゴシック"/>
                <w:sz w:val="16"/>
                <w:szCs w:val="16"/>
              </w:rPr>
            </w:pPr>
          </w:p>
          <w:p w14:paraId="77B277A2" w14:textId="77777777" w:rsidR="00E165C0" w:rsidRPr="0094033A" w:rsidRDefault="00E165C0">
            <w:pPr>
              <w:ind w:left="160" w:hangingChars="100" w:hanging="160"/>
              <w:rPr>
                <w:rFonts w:ascii="ＭＳ ゴシック" w:eastAsia="ＭＳ ゴシック" w:hAnsi="ＭＳ ゴシック"/>
                <w:sz w:val="16"/>
                <w:szCs w:val="16"/>
              </w:rPr>
            </w:pPr>
          </w:p>
          <w:p w14:paraId="14A48341" w14:textId="77777777" w:rsidR="00E165C0" w:rsidRPr="0094033A" w:rsidRDefault="00E165C0">
            <w:pPr>
              <w:ind w:left="160" w:hangingChars="100" w:hanging="160"/>
              <w:rPr>
                <w:rFonts w:ascii="ＭＳ ゴシック" w:eastAsia="ＭＳ ゴシック" w:hAnsi="ＭＳ ゴシック"/>
                <w:sz w:val="16"/>
                <w:szCs w:val="16"/>
              </w:rPr>
            </w:pPr>
          </w:p>
          <w:p w14:paraId="064C22C4" w14:textId="77777777" w:rsidR="00E165C0" w:rsidRPr="0094033A" w:rsidRDefault="00E165C0">
            <w:pPr>
              <w:ind w:left="160" w:hangingChars="100" w:hanging="160"/>
              <w:rPr>
                <w:rFonts w:ascii="ＭＳ ゴシック" w:eastAsia="ＭＳ ゴシック" w:hAnsi="ＭＳ ゴシック"/>
                <w:sz w:val="16"/>
                <w:szCs w:val="16"/>
              </w:rPr>
            </w:pPr>
          </w:p>
          <w:p w14:paraId="31DE7DFD" w14:textId="77777777" w:rsidR="00E165C0" w:rsidRPr="0094033A" w:rsidRDefault="00E165C0">
            <w:pPr>
              <w:rPr>
                <w:rFonts w:ascii="ＭＳ ゴシック" w:eastAsia="ＭＳ ゴシック" w:hAnsi="ＭＳ ゴシック"/>
                <w:sz w:val="16"/>
                <w:szCs w:val="16"/>
              </w:rPr>
            </w:pPr>
          </w:p>
          <w:p w14:paraId="3F942302" w14:textId="77777777" w:rsidR="00680EE3" w:rsidRPr="0094033A" w:rsidRDefault="00680EE3">
            <w:pPr>
              <w:rPr>
                <w:rFonts w:ascii="ＭＳ ゴシック" w:eastAsia="ＭＳ ゴシック" w:hAnsi="ＭＳ ゴシック"/>
                <w:sz w:val="16"/>
                <w:szCs w:val="16"/>
              </w:rPr>
            </w:pPr>
          </w:p>
          <w:p w14:paraId="310FE43C" w14:textId="77777777" w:rsidR="00680EE3" w:rsidRPr="0094033A" w:rsidRDefault="00680EE3">
            <w:pPr>
              <w:rPr>
                <w:rFonts w:ascii="ＭＳ ゴシック" w:eastAsia="ＭＳ ゴシック" w:hAnsi="ＭＳ ゴシック"/>
                <w:sz w:val="16"/>
                <w:szCs w:val="16"/>
              </w:rPr>
            </w:pPr>
          </w:p>
          <w:p w14:paraId="49B3A9D6" w14:textId="77777777" w:rsidR="003D169A" w:rsidRPr="0094033A" w:rsidRDefault="003D169A">
            <w:pPr>
              <w:rPr>
                <w:rFonts w:ascii="ＭＳ ゴシック" w:eastAsia="ＭＳ ゴシック" w:hAnsi="ＭＳ ゴシック"/>
                <w:sz w:val="16"/>
                <w:szCs w:val="16"/>
              </w:rPr>
            </w:pPr>
          </w:p>
          <w:p w14:paraId="0C8760FE" w14:textId="77777777" w:rsidR="003D169A" w:rsidRPr="0094033A" w:rsidRDefault="003D169A">
            <w:pPr>
              <w:rPr>
                <w:rFonts w:ascii="ＭＳ ゴシック" w:eastAsia="ＭＳ ゴシック" w:hAnsi="ＭＳ ゴシック"/>
                <w:sz w:val="16"/>
                <w:szCs w:val="16"/>
              </w:rPr>
            </w:pPr>
          </w:p>
          <w:p w14:paraId="40A0B97B" w14:textId="77777777" w:rsidR="00680EE3" w:rsidRPr="0094033A" w:rsidRDefault="00680EE3">
            <w:pPr>
              <w:rPr>
                <w:rFonts w:ascii="ＭＳ ゴシック" w:eastAsia="ＭＳ ゴシック" w:hAnsi="ＭＳ ゴシック"/>
                <w:sz w:val="16"/>
                <w:szCs w:val="16"/>
              </w:rPr>
            </w:pPr>
          </w:p>
          <w:p w14:paraId="70F868EA" w14:textId="77777777" w:rsidR="00680EE3" w:rsidRPr="0094033A" w:rsidRDefault="00680EE3">
            <w:pPr>
              <w:rPr>
                <w:rFonts w:ascii="ＭＳ ゴシック" w:eastAsia="ＭＳ ゴシック" w:hAnsi="ＭＳ ゴシック"/>
                <w:sz w:val="16"/>
                <w:szCs w:val="16"/>
              </w:rPr>
            </w:pPr>
          </w:p>
          <w:p w14:paraId="04DDD2EC" w14:textId="77777777" w:rsidR="00E165C0" w:rsidRPr="0094033A" w:rsidRDefault="00E165C0">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※左記の他に</w:t>
            </w:r>
            <w:r w:rsidR="002C7D06" w:rsidRPr="0094033A">
              <w:rPr>
                <w:rFonts w:ascii="ＭＳ ゴシック" w:eastAsia="ＭＳ ゴシック" w:hAnsi="ＭＳ ゴシック" w:hint="eastAsia"/>
                <w:sz w:val="16"/>
                <w:szCs w:val="16"/>
              </w:rPr>
              <w:t>行うものが</w:t>
            </w:r>
            <w:r w:rsidRPr="0094033A">
              <w:rPr>
                <w:rFonts w:ascii="ＭＳ ゴシック" w:eastAsia="ＭＳ ゴシック" w:hAnsi="ＭＳ ゴシック" w:hint="eastAsia"/>
                <w:sz w:val="16"/>
                <w:szCs w:val="16"/>
              </w:rPr>
              <w:t>あればそれも記載する。</w:t>
            </w:r>
          </w:p>
          <w:p w14:paraId="4CF1493A" w14:textId="77777777" w:rsidR="00E165C0" w:rsidRPr="0094033A" w:rsidRDefault="00E165C0">
            <w:pPr>
              <w:ind w:left="160" w:hangingChars="100" w:hanging="160"/>
              <w:rPr>
                <w:rFonts w:ascii="ＭＳ ゴシック" w:eastAsia="ＭＳ ゴシック" w:hAnsi="ＭＳ ゴシック"/>
                <w:sz w:val="16"/>
                <w:szCs w:val="16"/>
              </w:rPr>
            </w:pPr>
          </w:p>
          <w:p w14:paraId="5F931753" w14:textId="77777777" w:rsidR="00E165C0" w:rsidRPr="0094033A" w:rsidRDefault="00E165C0">
            <w:pPr>
              <w:ind w:left="160" w:hangingChars="100" w:hanging="160"/>
              <w:rPr>
                <w:rFonts w:ascii="ＭＳ ゴシック" w:eastAsia="ＭＳ ゴシック" w:hAnsi="ＭＳ ゴシック"/>
                <w:sz w:val="16"/>
                <w:szCs w:val="16"/>
              </w:rPr>
            </w:pPr>
          </w:p>
          <w:p w14:paraId="28F2C284" w14:textId="77777777" w:rsidR="00E165C0" w:rsidRPr="0094033A" w:rsidRDefault="00E165C0">
            <w:pPr>
              <w:ind w:left="160" w:hangingChars="100" w:hanging="160"/>
              <w:rPr>
                <w:rFonts w:ascii="ＭＳ ゴシック" w:eastAsia="ＭＳ ゴシック" w:hAnsi="ＭＳ ゴシック"/>
                <w:sz w:val="16"/>
                <w:szCs w:val="16"/>
              </w:rPr>
            </w:pPr>
          </w:p>
          <w:p w14:paraId="041D02FF" w14:textId="77777777" w:rsidR="00E165C0" w:rsidRPr="0094033A" w:rsidRDefault="00E165C0">
            <w:pPr>
              <w:ind w:left="160" w:hangingChars="100" w:hanging="160"/>
              <w:rPr>
                <w:rFonts w:ascii="ＭＳ ゴシック" w:eastAsia="ＭＳ ゴシック" w:hAnsi="ＭＳ ゴシック"/>
                <w:sz w:val="16"/>
                <w:szCs w:val="16"/>
              </w:rPr>
            </w:pPr>
          </w:p>
          <w:p w14:paraId="68089739" w14:textId="77777777" w:rsidR="00E165C0" w:rsidRPr="0094033A" w:rsidRDefault="00E165C0">
            <w:pPr>
              <w:ind w:left="160" w:hangingChars="100" w:hanging="160"/>
              <w:rPr>
                <w:rFonts w:ascii="ＭＳ ゴシック" w:eastAsia="ＭＳ ゴシック" w:hAnsi="ＭＳ ゴシック"/>
                <w:sz w:val="16"/>
                <w:szCs w:val="16"/>
              </w:rPr>
            </w:pPr>
          </w:p>
          <w:p w14:paraId="2C9E5474" w14:textId="77777777" w:rsidR="00E165C0" w:rsidRPr="0094033A" w:rsidRDefault="00E165C0">
            <w:pPr>
              <w:ind w:left="160" w:hangingChars="100" w:hanging="160"/>
              <w:rPr>
                <w:rFonts w:ascii="ＭＳ ゴシック" w:eastAsia="ＭＳ ゴシック" w:hAnsi="ＭＳ ゴシック"/>
                <w:sz w:val="16"/>
                <w:szCs w:val="16"/>
              </w:rPr>
            </w:pPr>
          </w:p>
          <w:p w14:paraId="511AAB73" w14:textId="77777777" w:rsidR="00E165C0" w:rsidRPr="0094033A" w:rsidRDefault="00E165C0">
            <w:pPr>
              <w:ind w:left="160" w:hangingChars="100" w:hanging="160"/>
              <w:rPr>
                <w:rFonts w:ascii="ＭＳ ゴシック" w:eastAsia="ＭＳ ゴシック" w:hAnsi="ＭＳ ゴシック"/>
                <w:sz w:val="16"/>
                <w:szCs w:val="16"/>
              </w:rPr>
            </w:pPr>
          </w:p>
          <w:p w14:paraId="0730354B" w14:textId="77777777" w:rsidR="00E165C0" w:rsidRPr="0094033A" w:rsidRDefault="00E165C0">
            <w:pPr>
              <w:ind w:left="160" w:hangingChars="100" w:hanging="160"/>
              <w:rPr>
                <w:rFonts w:ascii="ＭＳ ゴシック" w:eastAsia="ＭＳ ゴシック" w:hAnsi="ＭＳ ゴシック"/>
                <w:sz w:val="16"/>
                <w:szCs w:val="16"/>
              </w:rPr>
            </w:pPr>
          </w:p>
          <w:p w14:paraId="5F7941E8"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49E23BF2"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07228484"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2426803"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89D0D6F"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1C194D11"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11AE54AE"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67F33FF8"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79EA061A"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21F8FAB3"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67B66431"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B2E8A5C"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237ECE1B"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2B59DC0"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1C71B494" w14:textId="73DA1A62" w:rsidR="0094033A" w:rsidRDefault="0094033A" w:rsidP="0094033A">
            <w:pPr>
              <w:spacing w:line="240" w:lineRule="exact"/>
              <w:ind w:left="160" w:hangingChars="100" w:hanging="160"/>
              <w:rPr>
                <w:rFonts w:ascii="ＭＳ ゴシック" w:eastAsia="ＭＳ ゴシック" w:hAnsi="ＭＳ ゴシック"/>
                <w:sz w:val="16"/>
                <w:szCs w:val="16"/>
              </w:rPr>
            </w:pPr>
          </w:p>
          <w:p w14:paraId="11330AE1" w14:textId="6E351527" w:rsidR="00364C9F" w:rsidRDefault="00364C9F" w:rsidP="0094033A">
            <w:pPr>
              <w:spacing w:line="240" w:lineRule="exact"/>
              <w:ind w:left="160" w:hangingChars="100" w:hanging="160"/>
              <w:rPr>
                <w:rFonts w:ascii="ＭＳ ゴシック" w:eastAsia="ＭＳ ゴシック" w:hAnsi="ＭＳ ゴシック"/>
                <w:sz w:val="16"/>
                <w:szCs w:val="16"/>
              </w:rPr>
            </w:pPr>
          </w:p>
          <w:p w14:paraId="05797AF3" w14:textId="206E6078" w:rsidR="00364C9F" w:rsidRDefault="00364C9F" w:rsidP="0094033A">
            <w:pPr>
              <w:spacing w:line="240" w:lineRule="exact"/>
              <w:ind w:left="160" w:hangingChars="100" w:hanging="160"/>
              <w:rPr>
                <w:rFonts w:ascii="ＭＳ ゴシック" w:eastAsia="ＭＳ ゴシック" w:hAnsi="ＭＳ ゴシック"/>
                <w:sz w:val="16"/>
                <w:szCs w:val="16"/>
              </w:rPr>
            </w:pPr>
          </w:p>
          <w:p w14:paraId="4577AB2B" w14:textId="1AEE66B7" w:rsidR="00364C9F" w:rsidRDefault="00364C9F" w:rsidP="0094033A">
            <w:pPr>
              <w:spacing w:line="240" w:lineRule="exact"/>
              <w:ind w:left="160" w:hangingChars="100" w:hanging="160"/>
              <w:rPr>
                <w:rFonts w:ascii="ＭＳ ゴシック" w:eastAsia="ＭＳ ゴシック" w:hAnsi="ＭＳ ゴシック"/>
                <w:sz w:val="16"/>
                <w:szCs w:val="16"/>
              </w:rPr>
            </w:pPr>
          </w:p>
          <w:p w14:paraId="46E74901" w14:textId="31E892FE" w:rsidR="00364C9F" w:rsidRDefault="00364C9F" w:rsidP="0094033A">
            <w:pPr>
              <w:spacing w:line="240" w:lineRule="exact"/>
              <w:ind w:left="160" w:hangingChars="100" w:hanging="160"/>
              <w:rPr>
                <w:rFonts w:ascii="ＭＳ ゴシック" w:eastAsia="ＭＳ ゴシック" w:hAnsi="ＭＳ ゴシック"/>
                <w:sz w:val="16"/>
                <w:szCs w:val="16"/>
              </w:rPr>
            </w:pPr>
          </w:p>
          <w:p w14:paraId="425BD5C4" w14:textId="77777777" w:rsidR="00364C9F" w:rsidRDefault="00364C9F" w:rsidP="0094033A">
            <w:pPr>
              <w:spacing w:line="240" w:lineRule="exact"/>
              <w:ind w:left="160" w:hangingChars="100" w:hanging="160"/>
              <w:rPr>
                <w:rFonts w:ascii="ＭＳ ゴシック" w:eastAsia="ＭＳ ゴシック" w:hAnsi="ＭＳ ゴシック" w:hint="eastAsia"/>
                <w:sz w:val="16"/>
                <w:szCs w:val="16"/>
              </w:rPr>
            </w:pPr>
          </w:p>
          <w:p w14:paraId="512965D6"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3C3494F0"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48429EFE"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3EDA4E04"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7EFBDD4"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235247B5"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2695AE7E"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753D30A"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45D41A79"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750866C0"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E5AC8F0"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BDB7C52"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0E3D4D87"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60D3F18F"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3DE6D9A9"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5C38F2A6"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0FC1A45F"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12CB90BA"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267BFC99"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7D9648ED" w14:textId="77777777" w:rsidR="0094033A" w:rsidRDefault="0094033A" w:rsidP="0094033A">
            <w:pPr>
              <w:spacing w:line="240" w:lineRule="exact"/>
              <w:ind w:left="160" w:hangingChars="100" w:hanging="160"/>
              <w:rPr>
                <w:rFonts w:ascii="ＭＳ ゴシック" w:eastAsia="ＭＳ ゴシック" w:hAnsi="ＭＳ ゴシック"/>
                <w:sz w:val="16"/>
                <w:szCs w:val="16"/>
              </w:rPr>
            </w:pPr>
          </w:p>
          <w:p w14:paraId="0978BA04" w14:textId="77777777" w:rsidR="00E165C0" w:rsidRPr="0094033A" w:rsidRDefault="00E165C0">
            <w:pPr>
              <w:ind w:left="160" w:hangingChars="100" w:hanging="160"/>
              <w:rPr>
                <w:rFonts w:ascii="ＭＳ ゴシック" w:eastAsia="ＭＳ ゴシック" w:hAnsi="ＭＳ ゴシック"/>
                <w:sz w:val="16"/>
                <w:szCs w:val="16"/>
              </w:rPr>
            </w:pPr>
          </w:p>
          <w:p w14:paraId="7784E020" w14:textId="77777777" w:rsidR="00E165C0" w:rsidRPr="0094033A" w:rsidRDefault="00E165C0">
            <w:pPr>
              <w:ind w:left="160" w:hangingChars="100" w:hanging="160"/>
              <w:rPr>
                <w:rFonts w:ascii="ＭＳ ゴシック" w:eastAsia="ＭＳ ゴシック" w:hAnsi="ＭＳ ゴシック"/>
                <w:sz w:val="16"/>
                <w:szCs w:val="16"/>
              </w:rPr>
            </w:pPr>
          </w:p>
          <w:p w14:paraId="3F972010" w14:textId="77777777" w:rsidR="00E165C0" w:rsidRPr="0094033A" w:rsidRDefault="00E165C0">
            <w:pPr>
              <w:ind w:left="160" w:hangingChars="100" w:hanging="160"/>
              <w:rPr>
                <w:rFonts w:ascii="ＭＳ ゴシック" w:eastAsia="ＭＳ ゴシック" w:hAnsi="ＭＳ ゴシック"/>
                <w:sz w:val="16"/>
                <w:szCs w:val="16"/>
              </w:rPr>
            </w:pPr>
          </w:p>
          <w:p w14:paraId="23B5EA25" w14:textId="77777777" w:rsidR="00E165C0" w:rsidRPr="0094033A" w:rsidRDefault="00E165C0">
            <w:pPr>
              <w:ind w:left="160" w:hangingChars="100" w:hanging="160"/>
              <w:rPr>
                <w:rFonts w:ascii="ＭＳ ゴシック" w:eastAsia="ＭＳ ゴシック" w:hAnsi="ＭＳ ゴシック"/>
                <w:sz w:val="16"/>
                <w:szCs w:val="16"/>
              </w:rPr>
            </w:pPr>
          </w:p>
          <w:p w14:paraId="14E4493D" w14:textId="77777777" w:rsidR="00E165C0" w:rsidRPr="0094033A" w:rsidRDefault="00E165C0">
            <w:pPr>
              <w:ind w:left="160" w:hangingChars="100" w:hanging="160"/>
              <w:rPr>
                <w:rFonts w:ascii="ＭＳ ゴシック" w:eastAsia="ＭＳ ゴシック" w:hAnsi="ＭＳ ゴシック"/>
                <w:sz w:val="16"/>
                <w:szCs w:val="16"/>
              </w:rPr>
            </w:pPr>
          </w:p>
          <w:p w14:paraId="14DA5AB1" w14:textId="77777777" w:rsidR="00E165C0" w:rsidRPr="0094033A" w:rsidRDefault="00E165C0">
            <w:pPr>
              <w:ind w:left="160" w:hangingChars="100" w:hanging="160"/>
              <w:rPr>
                <w:rFonts w:ascii="ＭＳ ゴシック" w:eastAsia="ＭＳ ゴシック" w:hAnsi="ＭＳ ゴシック"/>
                <w:sz w:val="16"/>
                <w:szCs w:val="16"/>
              </w:rPr>
            </w:pPr>
          </w:p>
          <w:p w14:paraId="17D5EE40" w14:textId="77777777" w:rsidR="00861CC2" w:rsidRPr="0094033A" w:rsidRDefault="00861CC2" w:rsidP="00861CC2">
            <w:pPr>
              <w:spacing w:line="240" w:lineRule="exact"/>
              <w:ind w:left="160" w:hangingChars="100" w:hanging="160"/>
              <w:rPr>
                <w:rFonts w:ascii="ＭＳ ゴシック" w:eastAsia="ＭＳ ゴシック" w:hAnsi="ＭＳ ゴシック"/>
                <w:sz w:val="16"/>
                <w:szCs w:val="16"/>
              </w:rPr>
            </w:pPr>
          </w:p>
          <w:p w14:paraId="0521DEB3" w14:textId="77777777" w:rsidR="00E165C0" w:rsidRDefault="00E165C0">
            <w:pPr>
              <w:ind w:left="160" w:hangingChars="100" w:hanging="160"/>
              <w:rPr>
                <w:rFonts w:ascii="ＭＳ ゴシック" w:eastAsia="ＭＳ ゴシック" w:hAnsi="ＭＳ ゴシック"/>
                <w:sz w:val="16"/>
                <w:szCs w:val="16"/>
              </w:rPr>
            </w:pPr>
          </w:p>
          <w:p w14:paraId="7F693D82" w14:textId="77777777" w:rsidR="0094033A" w:rsidRDefault="0094033A">
            <w:pPr>
              <w:ind w:left="160" w:hangingChars="100" w:hanging="160"/>
              <w:rPr>
                <w:rFonts w:ascii="ＭＳ ゴシック" w:eastAsia="ＭＳ ゴシック" w:hAnsi="ＭＳ ゴシック"/>
                <w:sz w:val="16"/>
                <w:szCs w:val="16"/>
              </w:rPr>
            </w:pPr>
          </w:p>
          <w:p w14:paraId="0369A52F" w14:textId="77777777" w:rsidR="0094033A" w:rsidRDefault="0094033A">
            <w:pPr>
              <w:ind w:left="160" w:hangingChars="100" w:hanging="160"/>
              <w:rPr>
                <w:rFonts w:ascii="ＭＳ ゴシック" w:eastAsia="ＭＳ ゴシック" w:hAnsi="ＭＳ ゴシック"/>
                <w:sz w:val="16"/>
                <w:szCs w:val="16"/>
              </w:rPr>
            </w:pPr>
          </w:p>
          <w:p w14:paraId="06F2A06B" w14:textId="77777777" w:rsidR="0094033A" w:rsidRDefault="0094033A">
            <w:pPr>
              <w:ind w:left="160" w:hangingChars="100" w:hanging="160"/>
              <w:rPr>
                <w:rFonts w:ascii="ＭＳ ゴシック" w:eastAsia="ＭＳ ゴシック" w:hAnsi="ＭＳ ゴシック"/>
                <w:sz w:val="16"/>
                <w:szCs w:val="16"/>
              </w:rPr>
            </w:pPr>
          </w:p>
          <w:p w14:paraId="2500E005" w14:textId="77777777" w:rsidR="0094033A" w:rsidRDefault="0094033A">
            <w:pPr>
              <w:ind w:left="160" w:hangingChars="100" w:hanging="160"/>
              <w:rPr>
                <w:rFonts w:ascii="ＭＳ ゴシック" w:eastAsia="ＭＳ ゴシック" w:hAnsi="ＭＳ ゴシック"/>
                <w:sz w:val="16"/>
                <w:szCs w:val="16"/>
              </w:rPr>
            </w:pPr>
          </w:p>
          <w:p w14:paraId="2D9EEDAB" w14:textId="77777777" w:rsidR="0094033A" w:rsidRDefault="0094033A">
            <w:pPr>
              <w:ind w:left="160" w:hangingChars="100" w:hanging="160"/>
              <w:rPr>
                <w:rFonts w:ascii="ＭＳ ゴシック" w:eastAsia="ＭＳ ゴシック" w:hAnsi="ＭＳ ゴシック"/>
                <w:sz w:val="16"/>
                <w:szCs w:val="16"/>
              </w:rPr>
            </w:pPr>
          </w:p>
          <w:p w14:paraId="45108865" w14:textId="77777777" w:rsidR="0094033A" w:rsidRDefault="0094033A">
            <w:pPr>
              <w:ind w:left="160" w:hangingChars="100" w:hanging="160"/>
              <w:rPr>
                <w:rFonts w:ascii="ＭＳ ゴシック" w:eastAsia="ＭＳ ゴシック" w:hAnsi="ＭＳ ゴシック"/>
                <w:sz w:val="16"/>
                <w:szCs w:val="16"/>
              </w:rPr>
            </w:pPr>
          </w:p>
          <w:p w14:paraId="264D6B47" w14:textId="77777777" w:rsidR="0094033A" w:rsidRDefault="0094033A">
            <w:pPr>
              <w:ind w:left="160" w:hangingChars="100" w:hanging="160"/>
              <w:rPr>
                <w:rFonts w:ascii="ＭＳ ゴシック" w:eastAsia="ＭＳ ゴシック" w:hAnsi="ＭＳ ゴシック"/>
                <w:sz w:val="16"/>
                <w:szCs w:val="16"/>
              </w:rPr>
            </w:pPr>
          </w:p>
          <w:p w14:paraId="03193B71" w14:textId="77777777" w:rsidR="0094033A" w:rsidRDefault="0094033A">
            <w:pPr>
              <w:ind w:left="160" w:hangingChars="100" w:hanging="160"/>
              <w:rPr>
                <w:rFonts w:ascii="ＭＳ ゴシック" w:eastAsia="ＭＳ ゴシック" w:hAnsi="ＭＳ ゴシック"/>
                <w:sz w:val="16"/>
                <w:szCs w:val="16"/>
              </w:rPr>
            </w:pPr>
          </w:p>
          <w:p w14:paraId="7A0A1DD0" w14:textId="77777777" w:rsidR="0094033A" w:rsidRDefault="0094033A">
            <w:pPr>
              <w:ind w:left="160" w:hangingChars="100" w:hanging="160"/>
              <w:rPr>
                <w:rFonts w:ascii="ＭＳ ゴシック" w:eastAsia="ＭＳ ゴシック" w:hAnsi="ＭＳ ゴシック"/>
                <w:sz w:val="16"/>
                <w:szCs w:val="16"/>
              </w:rPr>
            </w:pPr>
          </w:p>
          <w:p w14:paraId="7126A481" w14:textId="77777777" w:rsidR="0094033A" w:rsidRDefault="0094033A">
            <w:pPr>
              <w:ind w:left="160" w:hangingChars="100" w:hanging="160"/>
              <w:rPr>
                <w:rFonts w:ascii="ＭＳ ゴシック" w:eastAsia="ＭＳ ゴシック" w:hAnsi="ＭＳ ゴシック"/>
                <w:sz w:val="16"/>
                <w:szCs w:val="16"/>
              </w:rPr>
            </w:pPr>
          </w:p>
          <w:p w14:paraId="7281E804" w14:textId="77777777" w:rsidR="0094033A" w:rsidRDefault="0094033A">
            <w:pPr>
              <w:ind w:left="160" w:hangingChars="100" w:hanging="160"/>
              <w:rPr>
                <w:rFonts w:ascii="ＭＳ ゴシック" w:eastAsia="ＭＳ ゴシック" w:hAnsi="ＭＳ ゴシック"/>
                <w:sz w:val="16"/>
                <w:szCs w:val="16"/>
              </w:rPr>
            </w:pPr>
          </w:p>
          <w:p w14:paraId="7CAEC4BB" w14:textId="77777777" w:rsidR="0094033A" w:rsidRDefault="0094033A">
            <w:pPr>
              <w:ind w:left="160" w:hangingChars="100" w:hanging="160"/>
              <w:rPr>
                <w:rFonts w:ascii="ＭＳ ゴシック" w:eastAsia="ＭＳ ゴシック" w:hAnsi="ＭＳ ゴシック"/>
                <w:sz w:val="16"/>
                <w:szCs w:val="16"/>
              </w:rPr>
            </w:pPr>
          </w:p>
          <w:p w14:paraId="57BE2DB2" w14:textId="77777777" w:rsidR="0094033A" w:rsidRDefault="0094033A">
            <w:pPr>
              <w:ind w:left="160" w:hangingChars="100" w:hanging="160"/>
              <w:rPr>
                <w:rFonts w:ascii="ＭＳ ゴシック" w:eastAsia="ＭＳ ゴシック" w:hAnsi="ＭＳ ゴシック"/>
                <w:sz w:val="16"/>
                <w:szCs w:val="16"/>
              </w:rPr>
            </w:pPr>
          </w:p>
          <w:p w14:paraId="35EBF7EE" w14:textId="77777777" w:rsidR="0094033A" w:rsidRDefault="0094033A">
            <w:pPr>
              <w:ind w:left="160" w:hangingChars="100" w:hanging="160"/>
              <w:rPr>
                <w:rFonts w:ascii="ＭＳ ゴシック" w:eastAsia="ＭＳ ゴシック" w:hAnsi="ＭＳ ゴシック"/>
                <w:sz w:val="16"/>
                <w:szCs w:val="16"/>
              </w:rPr>
            </w:pPr>
          </w:p>
          <w:p w14:paraId="38933F60" w14:textId="77777777" w:rsidR="0094033A" w:rsidRDefault="0094033A">
            <w:pPr>
              <w:ind w:left="160" w:hangingChars="100" w:hanging="160"/>
              <w:rPr>
                <w:rFonts w:ascii="ＭＳ ゴシック" w:eastAsia="ＭＳ ゴシック" w:hAnsi="ＭＳ ゴシック"/>
                <w:sz w:val="16"/>
                <w:szCs w:val="16"/>
              </w:rPr>
            </w:pPr>
          </w:p>
          <w:p w14:paraId="03F31E85" w14:textId="77777777" w:rsidR="0094033A" w:rsidRDefault="0094033A">
            <w:pPr>
              <w:ind w:left="160" w:hangingChars="100" w:hanging="160"/>
              <w:rPr>
                <w:rFonts w:ascii="ＭＳ ゴシック" w:eastAsia="ＭＳ ゴシック" w:hAnsi="ＭＳ ゴシック"/>
                <w:sz w:val="16"/>
                <w:szCs w:val="16"/>
              </w:rPr>
            </w:pPr>
          </w:p>
          <w:p w14:paraId="20E68339" w14:textId="77777777" w:rsidR="0094033A" w:rsidRDefault="0094033A">
            <w:pPr>
              <w:ind w:left="160" w:hangingChars="100" w:hanging="160"/>
              <w:rPr>
                <w:rFonts w:ascii="ＭＳ ゴシック" w:eastAsia="ＭＳ ゴシック" w:hAnsi="ＭＳ ゴシック"/>
                <w:sz w:val="16"/>
                <w:szCs w:val="16"/>
              </w:rPr>
            </w:pPr>
          </w:p>
          <w:p w14:paraId="4644F04F" w14:textId="77777777" w:rsidR="0094033A" w:rsidRPr="0094033A" w:rsidRDefault="0094033A">
            <w:pPr>
              <w:ind w:left="160" w:hangingChars="100" w:hanging="160"/>
              <w:rPr>
                <w:rFonts w:ascii="ＭＳ ゴシック" w:eastAsia="ＭＳ ゴシック" w:hAnsi="ＭＳ ゴシック"/>
                <w:sz w:val="16"/>
                <w:szCs w:val="16"/>
              </w:rPr>
            </w:pPr>
          </w:p>
          <w:p w14:paraId="5DC3CEEE" w14:textId="77777777" w:rsidR="00F64F27" w:rsidRPr="0094033A" w:rsidRDefault="00F64F27" w:rsidP="00F64F27">
            <w:pPr>
              <w:ind w:left="160" w:hangingChars="100" w:hanging="160"/>
              <w:rPr>
                <w:rFonts w:ascii="ＭＳ ゴシック" w:eastAsia="ＭＳ ゴシック" w:hAnsi="ＭＳ ゴシック"/>
                <w:sz w:val="16"/>
                <w:szCs w:val="16"/>
              </w:rPr>
            </w:pPr>
            <w:r w:rsidRPr="0094033A">
              <w:rPr>
                <w:rFonts w:ascii="ＭＳ ゴシック" w:eastAsia="ＭＳ ゴシック" w:hAnsi="ＭＳ ゴシック" w:hint="eastAsia"/>
                <w:sz w:val="16"/>
                <w:szCs w:val="16"/>
              </w:rPr>
              <w:t>※新規のときは指定年月日。</w:t>
            </w:r>
          </w:p>
          <w:p w14:paraId="3BE65E32" w14:textId="77777777" w:rsidR="00F64F27" w:rsidRPr="0094033A" w:rsidRDefault="00F64F27" w:rsidP="00F64F27">
            <w:pPr>
              <w:rPr>
                <w:rFonts w:ascii="ＭＳ ゴシック" w:eastAsia="ＭＳ ゴシック" w:hAnsi="ＭＳ ゴシック"/>
                <w:sz w:val="16"/>
                <w:szCs w:val="16"/>
              </w:rPr>
            </w:pPr>
          </w:p>
          <w:p w14:paraId="0FB886EC" w14:textId="77777777" w:rsidR="00E165C0" w:rsidRPr="0094033A" w:rsidRDefault="00F64F27" w:rsidP="00F64F27">
            <w:pPr>
              <w:ind w:left="160" w:hangingChars="100" w:hanging="160"/>
              <w:rPr>
                <w:rFonts w:ascii="ＭＳ ゴシック" w:eastAsia="ＭＳ ゴシック" w:hAnsi="ＭＳ ゴシック"/>
                <w:sz w:val="18"/>
                <w:szCs w:val="18"/>
              </w:rPr>
            </w:pPr>
            <w:r w:rsidRPr="0094033A">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2D3071A6" w14:textId="77777777" w:rsidR="00E165C0" w:rsidRPr="0094033A" w:rsidRDefault="00E165C0">
      <w:pPr>
        <w:rPr>
          <w:rFonts w:ascii="ＭＳ ゴシック" w:eastAsia="ＭＳ ゴシック" w:hAnsi="ＭＳ ゴシック"/>
        </w:rPr>
      </w:pPr>
    </w:p>
    <w:p w14:paraId="3684C1C0" w14:textId="77777777" w:rsidR="00E165C0" w:rsidRPr="0094033A" w:rsidRDefault="00E165C0">
      <w:pPr>
        <w:rPr>
          <w:rFonts w:ascii="ＭＳ ゴシック" w:eastAsia="ＭＳ ゴシック" w:hAnsi="ＭＳ ゴシック"/>
        </w:rPr>
      </w:pPr>
    </w:p>
    <w:sectPr w:rsidR="00E165C0" w:rsidRPr="0094033A">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AACFF" w14:textId="77777777" w:rsidR="002D1FDA" w:rsidRDefault="002D1FDA">
      <w:r>
        <w:separator/>
      </w:r>
    </w:p>
  </w:endnote>
  <w:endnote w:type="continuationSeparator" w:id="0">
    <w:p w14:paraId="2F604BFB" w14:textId="77777777" w:rsidR="002D1FDA" w:rsidRDefault="002D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70784" w14:textId="77777777" w:rsidR="00E165C0" w:rsidRDefault="00E165C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CA80F91" w14:textId="77777777" w:rsidR="00E165C0" w:rsidRDefault="00E165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9B16D" w14:textId="77777777" w:rsidR="002D1FDA" w:rsidRDefault="002D1FDA">
      <w:r>
        <w:separator/>
      </w:r>
    </w:p>
  </w:footnote>
  <w:footnote w:type="continuationSeparator" w:id="0">
    <w:p w14:paraId="146278BA" w14:textId="77777777" w:rsidR="002D1FDA" w:rsidRDefault="002D1F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992"/>
    <w:rsid w:val="00015957"/>
    <w:rsid w:val="00016567"/>
    <w:rsid w:val="0006423E"/>
    <w:rsid w:val="00065857"/>
    <w:rsid w:val="00073BCC"/>
    <w:rsid w:val="00074B6A"/>
    <w:rsid w:val="00077D96"/>
    <w:rsid w:val="00096701"/>
    <w:rsid w:val="00143362"/>
    <w:rsid w:val="0015476A"/>
    <w:rsid w:val="00157BEA"/>
    <w:rsid w:val="00180835"/>
    <w:rsid w:val="0019685A"/>
    <w:rsid w:val="001978C2"/>
    <w:rsid w:val="00234339"/>
    <w:rsid w:val="00280805"/>
    <w:rsid w:val="0028743A"/>
    <w:rsid w:val="002C7D06"/>
    <w:rsid w:val="002D1FDA"/>
    <w:rsid w:val="002F18F1"/>
    <w:rsid w:val="00347530"/>
    <w:rsid w:val="00364C9F"/>
    <w:rsid w:val="00392E9D"/>
    <w:rsid w:val="003A7C73"/>
    <w:rsid w:val="003C6C7A"/>
    <w:rsid w:val="003D169A"/>
    <w:rsid w:val="00415904"/>
    <w:rsid w:val="00484B6F"/>
    <w:rsid w:val="004B2EDD"/>
    <w:rsid w:val="004C172E"/>
    <w:rsid w:val="004E5E8B"/>
    <w:rsid w:val="004F1431"/>
    <w:rsid w:val="00500253"/>
    <w:rsid w:val="00527406"/>
    <w:rsid w:val="0057426D"/>
    <w:rsid w:val="0058568B"/>
    <w:rsid w:val="005C2270"/>
    <w:rsid w:val="00602478"/>
    <w:rsid w:val="006170FF"/>
    <w:rsid w:val="00624616"/>
    <w:rsid w:val="00637301"/>
    <w:rsid w:val="00660839"/>
    <w:rsid w:val="00662C8A"/>
    <w:rsid w:val="00680EE3"/>
    <w:rsid w:val="0068639A"/>
    <w:rsid w:val="006A4638"/>
    <w:rsid w:val="006C3024"/>
    <w:rsid w:val="006E0325"/>
    <w:rsid w:val="00767CB4"/>
    <w:rsid w:val="007C0E3A"/>
    <w:rsid w:val="00836BAF"/>
    <w:rsid w:val="008517F1"/>
    <w:rsid w:val="00854AE1"/>
    <w:rsid w:val="00861CC2"/>
    <w:rsid w:val="008F5938"/>
    <w:rsid w:val="0094033A"/>
    <w:rsid w:val="009528C4"/>
    <w:rsid w:val="00972A3A"/>
    <w:rsid w:val="009A7A85"/>
    <w:rsid w:val="009B79CB"/>
    <w:rsid w:val="009C6581"/>
    <w:rsid w:val="009D06E7"/>
    <w:rsid w:val="009F5590"/>
    <w:rsid w:val="00A46AC1"/>
    <w:rsid w:val="00A62C73"/>
    <w:rsid w:val="00A77FFB"/>
    <w:rsid w:val="00A9205E"/>
    <w:rsid w:val="00AB1312"/>
    <w:rsid w:val="00AE1CFA"/>
    <w:rsid w:val="00B45F51"/>
    <w:rsid w:val="00B84992"/>
    <w:rsid w:val="00BA283F"/>
    <w:rsid w:val="00BC7C79"/>
    <w:rsid w:val="00C21BA6"/>
    <w:rsid w:val="00C21E41"/>
    <w:rsid w:val="00C3496B"/>
    <w:rsid w:val="00C73686"/>
    <w:rsid w:val="00D066C4"/>
    <w:rsid w:val="00D25DE0"/>
    <w:rsid w:val="00D463E9"/>
    <w:rsid w:val="00D51400"/>
    <w:rsid w:val="00D900F7"/>
    <w:rsid w:val="00DE2458"/>
    <w:rsid w:val="00DF038C"/>
    <w:rsid w:val="00E165C0"/>
    <w:rsid w:val="00EB0C50"/>
    <w:rsid w:val="00ED16C6"/>
    <w:rsid w:val="00F64F27"/>
    <w:rsid w:val="00FF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D7E73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BC7C79"/>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link w:val="a9"/>
    <w:uiPriority w:val="99"/>
    <w:semiHidden/>
    <w:unhideWhenUsed/>
    <w:rsid w:val="00BC7C79"/>
    <w:pPr>
      <w:jc w:val="left"/>
    </w:pPr>
  </w:style>
  <w:style w:type="character" w:customStyle="1" w:styleId="a9">
    <w:name w:val="コメント文字列 (文字)"/>
    <w:link w:val="a8"/>
    <w:uiPriority w:val="99"/>
    <w:semiHidden/>
    <w:rsid w:val="00BC7C79"/>
    <w:rPr>
      <w:kern w:val="2"/>
      <w:sz w:val="21"/>
      <w:szCs w:val="24"/>
    </w:rPr>
  </w:style>
  <w:style w:type="paragraph" w:styleId="aa">
    <w:name w:val="annotation subject"/>
    <w:basedOn w:val="a8"/>
    <w:next w:val="a8"/>
    <w:link w:val="ab"/>
    <w:uiPriority w:val="99"/>
    <w:semiHidden/>
    <w:unhideWhenUsed/>
    <w:rsid w:val="00BC7C79"/>
    <w:rPr>
      <w:b/>
      <w:bCs/>
    </w:rPr>
  </w:style>
  <w:style w:type="character" w:customStyle="1" w:styleId="ab">
    <w:name w:val="コメント内容 (文字)"/>
    <w:link w:val="aa"/>
    <w:uiPriority w:val="99"/>
    <w:semiHidden/>
    <w:rsid w:val="00BC7C7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6223">
      <w:bodyDiv w:val="1"/>
      <w:marLeft w:val="0"/>
      <w:marRight w:val="0"/>
      <w:marTop w:val="0"/>
      <w:marBottom w:val="0"/>
      <w:divBdr>
        <w:top w:val="none" w:sz="0" w:space="0" w:color="auto"/>
        <w:left w:val="none" w:sz="0" w:space="0" w:color="auto"/>
        <w:bottom w:val="none" w:sz="0" w:space="0" w:color="auto"/>
        <w:right w:val="none" w:sz="0" w:space="0" w:color="auto"/>
      </w:divBdr>
    </w:div>
    <w:div w:id="227037167">
      <w:bodyDiv w:val="1"/>
      <w:marLeft w:val="0"/>
      <w:marRight w:val="0"/>
      <w:marTop w:val="0"/>
      <w:marBottom w:val="0"/>
      <w:divBdr>
        <w:top w:val="none" w:sz="0" w:space="0" w:color="auto"/>
        <w:left w:val="none" w:sz="0" w:space="0" w:color="auto"/>
        <w:bottom w:val="none" w:sz="0" w:space="0" w:color="auto"/>
        <w:right w:val="none" w:sz="0" w:space="0" w:color="auto"/>
      </w:divBdr>
    </w:div>
    <w:div w:id="248009849">
      <w:bodyDiv w:val="1"/>
      <w:marLeft w:val="0"/>
      <w:marRight w:val="0"/>
      <w:marTop w:val="0"/>
      <w:marBottom w:val="0"/>
      <w:divBdr>
        <w:top w:val="none" w:sz="0" w:space="0" w:color="auto"/>
        <w:left w:val="none" w:sz="0" w:space="0" w:color="auto"/>
        <w:bottom w:val="none" w:sz="0" w:space="0" w:color="auto"/>
        <w:right w:val="none" w:sz="0" w:space="0" w:color="auto"/>
      </w:divBdr>
    </w:div>
    <w:div w:id="518155779">
      <w:bodyDiv w:val="1"/>
      <w:marLeft w:val="0"/>
      <w:marRight w:val="0"/>
      <w:marTop w:val="0"/>
      <w:marBottom w:val="0"/>
      <w:divBdr>
        <w:top w:val="none" w:sz="0" w:space="0" w:color="auto"/>
        <w:left w:val="none" w:sz="0" w:space="0" w:color="auto"/>
        <w:bottom w:val="none" w:sz="0" w:space="0" w:color="auto"/>
        <w:right w:val="none" w:sz="0" w:space="0" w:color="auto"/>
      </w:divBdr>
    </w:div>
    <w:div w:id="930550183">
      <w:bodyDiv w:val="1"/>
      <w:marLeft w:val="0"/>
      <w:marRight w:val="0"/>
      <w:marTop w:val="0"/>
      <w:marBottom w:val="0"/>
      <w:divBdr>
        <w:top w:val="none" w:sz="0" w:space="0" w:color="auto"/>
        <w:left w:val="none" w:sz="0" w:space="0" w:color="auto"/>
        <w:bottom w:val="none" w:sz="0" w:space="0" w:color="auto"/>
        <w:right w:val="none" w:sz="0" w:space="0" w:color="auto"/>
      </w:divBdr>
    </w:div>
    <w:div w:id="208105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F140E-4D47-4CF4-A2A2-92396818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8281</Words>
  <Characters>578</Characters>
  <Application>Microsoft Office Word</Application>
  <DocSecurity>0</DocSecurity>
  <Lines>4</Lines>
  <Paragraphs>17</Paragraphs>
  <ScaleCrop>false</ScaleCrop>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2025-02-13T02:44:00Z</dcterms:created>
  <dcterms:modified xsi:type="dcterms:W3CDTF">2025-02-13T02:49:00Z</dcterms:modified>
</cp:coreProperties>
</file>