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"/>
        <w:gridCol w:w="1743"/>
        <w:gridCol w:w="1494"/>
        <w:gridCol w:w="1743"/>
        <w:gridCol w:w="996"/>
        <w:gridCol w:w="996"/>
        <w:gridCol w:w="1020"/>
      </w:tblGrid>
      <w:tr w:rsidR="0073065F">
        <w:trPr>
          <w:trHeight w:val="375"/>
        </w:trPr>
        <w:tc>
          <w:tcPr>
            <w:tcW w:w="95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065F" w:rsidRDefault="0073065F">
            <w:pPr>
              <w:pStyle w:val="xl25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rPr>
                <w:rFonts w:cs="Times New Roman"/>
                <w:kern w:val="2"/>
              </w:rPr>
            </w:pPr>
            <w:bookmarkStart w:id="0" w:name="_GoBack"/>
            <w:bookmarkEnd w:id="0"/>
            <w:r>
              <w:rPr>
                <w:rFonts w:cs="Times New Roman"/>
                <w:kern w:val="2"/>
              </w:rPr>
              <w:t>役員新旧対照表</w:t>
            </w:r>
          </w:p>
        </w:tc>
      </w:tr>
      <w:tr w:rsidR="0073065F">
        <w:trPr>
          <w:trHeight w:val="540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新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旧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役職名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役職名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新任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継続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退任</w:t>
            </w: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 w:hint="eastAsia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 w:hint="eastAsia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73065F">
        <w:trPr>
          <w:trHeight w:val="54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65F" w:rsidRDefault="0073065F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</w:tbl>
    <w:p w:rsidR="0073065F" w:rsidRDefault="0073065F">
      <w:pPr>
        <w:rPr>
          <w:rFonts w:hint="eastAsia"/>
        </w:rPr>
      </w:pPr>
    </w:p>
    <w:p w:rsidR="0073065F" w:rsidRDefault="0073065F">
      <w:pPr>
        <w:ind w:firstLineChars="400" w:firstLine="998"/>
        <w:rPr>
          <w:rFonts w:hint="eastAsia"/>
        </w:rPr>
      </w:pPr>
      <w:r>
        <w:rPr>
          <w:rFonts w:hint="eastAsia"/>
        </w:rPr>
        <w:t>変更前・変更後の役員全員が記載されたものを提出してください。</w:t>
      </w:r>
    </w:p>
    <w:p w:rsidR="0073065F" w:rsidRDefault="0073065F">
      <w:pPr>
        <w:ind w:firstLineChars="400" w:firstLine="998"/>
        <w:rPr>
          <w:rFonts w:hint="eastAsia"/>
        </w:rPr>
      </w:pPr>
      <w:r>
        <w:rPr>
          <w:rFonts w:hint="eastAsia"/>
        </w:rPr>
        <w:t>区分欄の該当項目に○印を記入してください。</w:t>
      </w:r>
    </w:p>
    <w:sectPr w:rsidR="00730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851" w:footer="992" w:gutter="0"/>
      <w:cols w:space="425"/>
      <w:docGrid w:type="linesAndChars" w:linePitch="400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13" w:rsidRDefault="00664D13" w:rsidP="00664D13">
      <w:r>
        <w:separator/>
      </w:r>
    </w:p>
  </w:endnote>
  <w:endnote w:type="continuationSeparator" w:id="0">
    <w:p w:rsidR="00664D13" w:rsidRDefault="00664D13" w:rsidP="006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13" w:rsidRDefault="00664D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13" w:rsidRDefault="00664D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13" w:rsidRDefault="00664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13" w:rsidRDefault="00664D13" w:rsidP="00664D13">
      <w:r>
        <w:separator/>
      </w:r>
    </w:p>
  </w:footnote>
  <w:footnote w:type="continuationSeparator" w:id="0">
    <w:p w:rsidR="00664D13" w:rsidRDefault="00664D13" w:rsidP="0066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13" w:rsidRDefault="00664D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13" w:rsidRDefault="00664D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13" w:rsidRDefault="00664D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4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5F"/>
    <w:rsid w:val="00664D13"/>
    <w:rsid w:val="0073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25">
    <w:name w:val="xl2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b/>
      <w:bCs/>
      <w:kern w:val="0"/>
      <w:sz w:val="32"/>
      <w:szCs w:val="32"/>
    </w:rPr>
  </w:style>
  <w:style w:type="paragraph" w:styleId="a3">
    <w:name w:val="header"/>
    <w:basedOn w:val="a"/>
    <w:link w:val="a4"/>
    <w:rsid w:val="0066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4D13"/>
    <w:rPr>
      <w:kern w:val="2"/>
      <w:sz w:val="21"/>
      <w:szCs w:val="24"/>
    </w:rPr>
  </w:style>
  <w:style w:type="paragraph" w:styleId="a5">
    <w:name w:val="footer"/>
    <w:basedOn w:val="a"/>
    <w:link w:val="a6"/>
    <w:rsid w:val="0066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4D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2022-04-18T08:21:00Z</dcterms:created>
  <dcterms:modified xsi:type="dcterms:W3CDTF">2022-04-18T08:21:00Z</dcterms:modified>
</cp:coreProperties>
</file>