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E65" w:rsidRDefault="002D7E65" w:rsidP="002D7E65">
      <w:pPr>
        <w:jc w:val="center"/>
        <w:rPr>
          <w:sz w:val="26"/>
          <w:szCs w:val="26"/>
        </w:rPr>
      </w:pPr>
    </w:p>
    <w:p w:rsidR="002D7E65" w:rsidRPr="002D7E65" w:rsidRDefault="003F605E" w:rsidP="002D7E65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特別管理</w:t>
      </w:r>
      <w:r w:rsidR="002D7E65" w:rsidRPr="002D7E65">
        <w:rPr>
          <w:rFonts w:hint="eastAsia"/>
          <w:sz w:val="26"/>
          <w:szCs w:val="26"/>
        </w:rPr>
        <w:t>産業廃棄物収集運搬業更新申請書の添付書類の省略について</w:t>
      </w:r>
    </w:p>
    <w:p w:rsidR="00C1220A" w:rsidRPr="002D7E65" w:rsidRDefault="00C1220A"/>
    <w:p w:rsidR="009509D3" w:rsidRDefault="009509D3"/>
    <w:tbl>
      <w:tblPr>
        <w:tblStyle w:val="a9"/>
        <w:tblW w:w="0" w:type="auto"/>
        <w:tblInd w:w="355" w:type="dxa"/>
        <w:tblLook w:val="04A0" w:firstRow="1" w:lastRow="0" w:firstColumn="1" w:lastColumn="0" w:noHBand="0" w:noVBand="1"/>
      </w:tblPr>
      <w:tblGrid>
        <w:gridCol w:w="900"/>
        <w:gridCol w:w="6840"/>
      </w:tblGrid>
      <w:tr w:rsidR="00A12905" w:rsidTr="004272E2">
        <w:tc>
          <w:tcPr>
            <w:tcW w:w="900" w:type="dxa"/>
          </w:tcPr>
          <w:p w:rsidR="00A12905" w:rsidRDefault="00A12905" w:rsidP="004272E2"/>
        </w:tc>
        <w:tc>
          <w:tcPr>
            <w:tcW w:w="6840" w:type="dxa"/>
          </w:tcPr>
          <w:p w:rsidR="00A12905" w:rsidRDefault="00A12905" w:rsidP="004272E2">
            <w:r>
              <w:rPr>
                <w:rFonts w:hint="eastAsia"/>
              </w:rPr>
              <w:t>事業計画（様式第六号の二　第１面）</w:t>
            </w:r>
            <w:bookmarkStart w:id="0" w:name="_GoBack"/>
            <w:bookmarkEnd w:id="0"/>
          </w:p>
        </w:tc>
      </w:tr>
      <w:tr w:rsidR="00A12905" w:rsidTr="004272E2">
        <w:tc>
          <w:tcPr>
            <w:tcW w:w="900" w:type="dxa"/>
          </w:tcPr>
          <w:p w:rsidR="00A12905" w:rsidRDefault="00A12905" w:rsidP="004272E2"/>
        </w:tc>
        <w:tc>
          <w:tcPr>
            <w:tcW w:w="6840" w:type="dxa"/>
          </w:tcPr>
          <w:p w:rsidR="00A12905" w:rsidRDefault="00A12905" w:rsidP="004272E2">
            <w:r>
              <w:rPr>
                <w:rFonts w:hint="eastAsia"/>
              </w:rPr>
              <w:t>事業計画（様式第六号の二　第３面）</w:t>
            </w:r>
          </w:p>
        </w:tc>
      </w:tr>
      <w:tr w:rsidR="00A12905" w:rsidTr="004272E2">
        <w:tc>
          <w:tcPr>
            <w:tcW w:w="900" w:type="dxa"/>
          </w:tcPr>
          <w:p w:rsidR="00A12905" w:rsidRDefault="00A12905" w:rsidP="004272E2"/>
        </w:tc>
        <w:tc>
          <w:tcPr>
            <w:tcW w:w="6840" w:type="dxa"/>
          </w:tcPr>
          <w:p w:rsidR="00A12905" w:rsidRDefault="00A12905" w:rsidP="004272E2">
            <w:r>
              <w:rPr>
                <w:rFonts w:hint="eastAsia"/>
              </w:rPr>
              <w:t>事業計画（様式第六号の二　第４面）</w:t>
            </w:r>
          </w:p>
        </w:tc>
      </w:tr>
      <w:tr w:rsidR="00A12905" w:rsidTr="004272E2">
        <w:tc>
          <w:tcPr>
            <w:tcW w:w="900" w:type="dxa"/>
          </w:tcPr>
          <w:p w:rsidR="00A12905" w:rsidRDefault="00A12905" w:rsidP="004272E2"/>
        </w:tc>
        <w:tc>
          <w:tcPr>
            <w:tcW w:w="6840" w:type="dxa"/>
          </w:tcPr>
          <w:p w:rsidR="00A12905" w:rsidRDefault="00A12905" w:rsidP="004272E2">
            <w:r>
              <w:rPr>
                <w:rFonts w:hint="eastAsia"/>
              </w:rPr>
              <w:t>事業計画（様式第六号の二　第５面）</w:t>
            </w:r>
          </w:p>
        </w:tc>
      </w:tr>
      <w:tr w:rsidR="00A12905" w:rsidTr="004272E2">
        <w:tc>
          <w:tcPr>
            <w:tcW w:w="900" w:type="dxa"/>
          </w:tcPr>
          <w:p w:rsidR="00A12905" w:rsidRDefault="00A12905" w:rsidP="004272E2"/>
        </w:tc>
        <w:tc>
          <w:tcPr>
            <w:tcW w:w="6840" w:type="dxa"/>
          </w:tcPr>
          <w:p w:rsidR="00A12905" w:rsidRDefault="00A12905" w:rsidP="004272E2">
            <w:r>
              <w:rPr>
                <w:rFonts w:hint="eastAsia"/>
              </w:rPr>
              <w:t>積替え保管施設に係る平面図、立面図、断面図、構造図及び設計計算書</w:t>
            </w:r>
          </w:p>
        </w:tc>
      </w:tr>
      <w:tr w:rsidR="00A12905" w:rsidTr="004272E2">
        <w:tc>
          <w:tcPr>
            <w:tcW w:w="900" w:type="dxa"/>
          </w:tcPr>
          <w:p w:rsidR="00A12905" w:rsidRDefault="00A12905" w:rsidP="004272E2"/>
        </w:tc>
        <w:tc>
          <w:tcPr>
            <w:tcW w:w="6840" w:type="dxa"/>
          </w:tcPr>
          <w:p w:rsidR="00A12905" w:rsidRDefault="00A12905" w:rsidP="004272E2">
            <w:pPr>
              <w:rPr>
                <w:rFonts w:hint="eastAsia"/>
              </w:rPr>
            </w:pPr>
            <w:r>
              <w:rPr>
                <w:rFonts w:hint="eastAsia"/>
              </w:rPr>
              <w:t>収集運搬容器等の写真（様式第六号の二　第７面）</w:t>
            </w:r>
          </w:p>
        </w:tc>
      </w:tr>
      <w:tr w:rsidR="00A12905" w:rsidTr="004272E2">
        <w:tc>
          <w:tcPr>
            <w:tcW w:w="900" w:type="dxa"/>
          </w:tcPr>
          <w:p w:rsidR="00A12905" w:rsidRDefault="00A12905" w:rsidP="004272E2"/>
        </w:tc>
        <w:tc>
          <w:tcPr>
            <w:tcW w:w="6840" w:type="dxa"/>
          </w:tcPr>
          <w:p w:rsidR="00A12905" w:rsidRDefault="00A12905" w:rsidP="004272E2">
            <w:pPr>
              <w:rPr>
                <w:rFonts w:hint="eastAsia"/>
              </w:rPr>
            </w:pPr>
            <w:r>
              <w:rPr>
                <w:rFonts w:hint="eastAsia"/>
              </w:rPr>
              <w:t>収集場所を管轄する県等（岩手県を含む）の産業廃棄物収集運搬業許可証の写し</w:t>
            </w:r>
          </w:p>
        </w:tc>
      </w:tr>
      <w:tr w:rsidR="00A12905" w:rsidTr="004272E2">
        <w:tc>
          <w:tcPr>
            <w:tcW w:w="900" w:type="dxa"/>
          </w:tcPr>
          <w:p w:rsidR="00A12905" w:rsidRDefault="00A12905" w:rsidP="004272E2"/>
        </w:tc>
        <w:tc>
          <w:tcPr>
            <w:tcW w:w="6840" w:type="dxa"/>
          </w:tcPr>
          <w:p w:rsidR="00A12905" w:rsidRDefault="00A12905" w:rsidP="004272E2">
            <w:pPr>
              <w:rPr>
                <w:rFonts w:hint="eastAsia"/>
              </w:rPr>
            </w:pPr>
            <w:r>
              <w:rPr>
                <w:rFonts w:hint="eastAsia"/>
              </w:rPr>
              <w:t>運搬先を管轄する県等（岩手県を含む）の産業廃棄物収集運搬業の写し</w:t>
            </w:r>
          </w:p>
        </w:tc>
      </w:tr>
      <w:tr w:rsidR="00A12905" w:rsidTr="004272E2">
        <w:tc>
          <w:tcPr>
            <w:tcW w:w="900" w:type="dxa"/>
          </w:tcPr>
          <w:p w:rsidR="00A12905" w:rsidRDefault="00A12905" w:rsidP="004272E2"/>
        </w:tc>
        <w:tc>
          <w:tcPr>
            <w:tcW w:w="6840" w:type="dxa"/>
          </w:tcPr>
          <w:p w:rsidR="00A12905" w:rsidRDefault="00A12905" w:rsidP="004272E2">
            <w:pPr>
              <w:rPr>
                <w:rFonts w:hint="eastAsia"/>
              </w:rPr>
            </w:pPr>
            <w:r>
              <w:rPr>
                <w:rFonts w:hint="eastAsia"/>
              </w:rPr>
              <w:t>予定搬入事業場に係る産業廃棄物処分業許可証の写し</w:t>
            </w:r>
          </w:p>
        </w:tc>
      </w:tr>
    </w:tbl>
    <w:p w:rsidR="002D7E65" w:rsidRPr="00A12905" w:rsidRDefault="002D7E65"/>
    <w:p w:rsidR="002D7E65" w:rsidRDefault="003F605E" w:rsidP="0007346C">
      <w:pPr>
        <w:ind w:leftChars="200" w:lef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特別管理</w:t>
      </w:r>
      <w:r w:rsidR="00C1220A" w:rsidRPr="009509D3">
        <w:rPr>
          <w:rFonts w:hint="eastAsia"/>
          <w:sz w:val="24"/>
          <w:szCs w:val="24"/>
        </w:rPr>
        <w:t>産業廃棄物</w:t>
      </w:r>
      <w:r w:rsidR="0007346C">
        <w:rPr>
          <w:rFonts w:hint="eastAsia"/>
          <w:sz w:val="24"/>
          <w:szCs w:val="24"/>
        </w:rPr>
        <w:t>集</w:t>
      </w:r>
      <w:r w:rsidR="00C1220A" w:rsidRPr="009509D3">
        <w:rPr>
          <w:rFonts w:hint="eastAsia"/>
          <w:sz w:val="24"/>
          <w:szCs w:val="24"/>
        </w:rPr>
        <w:t>業</w:t>
      </w:r>
      <w:r w:rsidR="0007346C">
        <w:rPr>
          <w:rFonts w:hint="eastAsia"/>
          <w:sz w:val="24"/>
          <w:szCs w:val="24"/>
        </w:rPr>
        <w:t>運搬業</w:t>
      </w:r>
      <w:r w:rsidR="00A21B02">
        <w:rPr>
          <w:rFonts w:hint="eastAsia"/>
          <w:sz w:val="24"/>
          <w:szCs w:val="24"/>
        </w:rPr>
        <w:t>の更新申請において</w:t>
      </w:r>
      <w:r w:rsidR="00DA062C">
        <w:rPr>
          <w:rFonts w:hint="eastAsia"/>
          <w:sz w:val="24"/>
          <w:szCs w:val="24"/>
        </w:rPr>
        <w:t>、上記一覧表に</w:t>
      </w:r>
      <w:proofErr w:type="gramStart"/>
      <w:r w:rsidR="00DA062C">
        <w:rPr>
          <w:rFonts w:hint="eastAsia"/>
          <w:sz w:val="24"/>
          <w:szCs w:val="24"/>
        </w:rPr>
        <w:t>〇</w:t>
      </w:r>
      <w:proofErr w:type="gramEnd"/>
      <w:r w:rsidR="00DA062C">
        <w:rPr>
          <w:rFonts w:hint="eastAsia"/>
          <w:sz w:val="24"/>
          <w:szCs w:val="24"/>
        </w:rPr>
        <w:t>印を付した事項について</w:t>
      </w:r>
      <w:r w:rsidR="00C1220A" w:rsidRPr="009509D3">
        <w:rPr>
          <w:rFonts w:hint="eastAsia"/>
          <w:sz w:val="24"/>
          <w:szCs w:val="24"/>
        </w:rPr>
        <w:t>変更</w:t>
      </w:r>
      <w:r w:rsidR="009509D3">
        <w:rPr>
          <w:rFonts w:hint="eastAsia"/>
          <w:sz w:val="24"/>
          <w:szCs w:val="24"/>
        </w:rPr>
        <w:t>は</w:t>
      </w:r>
      <w:r w:rsidR="00C1220A" w:rsidRPr="009509D3">
        <w:rPr>
          <w:rFonts w:hint="eastAsia"/>
          <w:sz w:val="24"/>
          <w:szCs w:val="24"/>
        </w:rPr>
        <w:t>ありません。</w:t>
      </w:r>
    </w:p>
    <w:p w:rsidR="002D7E65" w:rsidRPr="002D7E65" w:rsidRDefault="002D7E65" w:rsidP="002D7E65">
      <w:pPr>
        <w:rPr>
          <w:sz w:val="24"/>
          <w:szCs w:val="24"/>
        </w:rPr>
      </w:pPr>
    </w:p>
    <w:p w:rsidR="002D7E65" w:rsidRPr="00DA062C" w:rsidRDefault="002D7E65" w:rsidP="002D7E65">
      <w:pPr>
        <w:rPr>
          <w:sz w:val="24"/>
          <w:szCs w:val="24"/>
        </w:rPr>
      </w:pPr>
    </w:p>
    <w:p w:rsidR="002D7E65" w:rsidRDefault="002D7E65" w:rsidP="002D7E65">
      <w:pPr>
        <w:rPr>
          <w:sz w:val="24"/>
          <w:szCs w:val="24"/>
        </w:rPr>
      </w:pPr>
    </w:p>
    <w:p w:rsidR="002D7E65" w:rsidRPr="001E7906" w:rsidRDefault="003D03EE" w:rsidP="002D7E6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B2F9C">
        <w:rPr>
          <w:rFonts w:hint="eastAsia"/>
          <w:sz w:val="24"/>
          <w:szCs w:val="24"/>
        </w:rPr>
        <w:t xml:space="preserve">　　</w:t>
      </w:r>
      <w:r w:rsidR="002D7E65" w:rsidRPr="001E7906">
        <w:rPr>
          <w:rFonts w:hint="eastAsia"/>
          <w:sz w:val="24"/>
          <w:szCs w:val="24"/>
        </w:rPr>
        <w:t>年　　月　　日</w:t>
      </w:r>
    </w:p>
    <w:p w:rsidR="002D7E65" w:rsidRDefault="002D7E65" w:rsidP="002D7E65">
      <w:pPr>
        <w:jc w:val="center"/>
        <w:rPr>
          <w:sz w:val="24"/>
          <w:szCs w:val="24"/>
        </w:rPr>
      </w:pPr>
    </w:p>
    <w:p w:rsidR="002D7E65" w:rsidRDefault="002D7E65" w:rsidP="002D7E65">
      <w:pPr>
        <w:jc w:val="center"/>
        <w:rPr>
          <w:sz w:val="24"/>
          <w:szCs w:val="24"/>
        </w:rPr>
      </w:pPr>
    </w:p>
    <w:p w:rsidR="002D7E65" w:rsidRPr="001E7906" w:rsidRDefault="002D7E65" w:rsidP="002D7E65">
      <w:pPr>
        <w:jc w:val="center"/>
        <w:rPr>
          <w:sz w:val="24"/>
          <w:szCs w:val="24"/>
        </w:rPr>
      </w:pPr>
    </w:p>
    <w:p w:rsidR="002D7E65" w:rsidRPr="001E7906" w:rsidRDefault="002D7E65" w:rsidP="001469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1E7906">
        <w:rPr>
          <w:rFonts w:hint="eastAsia"/>
          <w:sz w:val="24"/>
          <w:szCs w:val="24"/>
        </w:rPr>
        <w:t xml:space="preserve">申請者氏名　</w:t>
      </w:r>
      <w:r w:rsidR="001469F7">
        <w:rPr>
          <w:rFonts w:hint="eastAsia"/>
          <w:sz w:val="24"/>
          <w:szCs w:val="24"/>
        </w:rPr>
        <w:t xml:space="preserve">　　　　　　　　　　　　</w:t>
      </w:r>
    </w:p>
    <w:p w:rsidR="002D7E65" w:rsidRPr="00EB2F9C" w:rsidRDefault="00EB2F9C" w:rsidP="002D7E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6050F6" w:rsidRDefault="006050F6" w:rsidP="002D7E65">
      <w:pPr>
        <w:rPr>
          <w:sz w:val="24"/>
          <w:szCs w:val="24"/>
        </w:rPr>
      </w:pPr>
    </w:p>
    <w:p w:rsidR="002D7E65" w:rsidRDefault="002D7E65" w:rsidP="002D7E65">
      <w:pPr>
        <w:rPr>
          <w:sz w:val="24"/>
          <w:szCs w:val="24"/>
        </w:rPr>
      </w:pPr>
    </w:p>
    <w:p w:rsidR="002D7E65" w:rsidRPr="002D7E65" w:rsidRDefault="002D7E65" w:rsidP="002D7E65">
      <w:pPr>
        <w:rPr>
          <w:sz w:val="24"/>
          <w:szCs w:val="24"/>
        </w:rPr>
      </w:pPr>
    </w:p>
    <w:sectPr w:rsidR="002D7E65" w:rsidRPr="002D7E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BDD" w:rsidRDefault="007B3BDD" w:rsidP="007B3BDD">
      <w:r>
        <w:separator/>
      </w:r>
    </w:p>
  </w:endnote>
  <w:endnote w:type="continuationSeparator" w:id="0">
    <w:p w:rsidR="007B3BDD" w:rsidRDefault="007B3BDD" w:rsidP="007B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BDD" w:rsidRDefault="007B3BDD" w:rsidP="007B3BDD">
      <w:r>
        <w:separator/>
      </w:r>
    </w:p>
  </w:footnote>
  <w:footnote w:type="continuationSeparator" w:id="0">
    <w:p w:rsidR="007B3BDD" w:rsidRDefault="007B3BDD" w:rsidP="007B3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0A"/>
    <w:rsid w:val="0007346C"/>
    <w:rsid w:val="000E29C9"/>
    <w:rsid w:val="001469F7"/>
    <w:rsid w:val="00165D8E"/>
    <w:rsid w:val="00244736"/>
    <w:rsid w:val="002D7E65"/>
    <w:rsid w:val="003D03EE"/>
    <w:rsid w:val="003F605E"/>
    <w:rsid w:val="004C6E88"/>
    <w:rsid w:val="006050F6"/>
    <w:rsid w:val="007B3BDD"/>
    <w:rsid w:val="00943264"/>
    <w:rsid w:val="009509D3"/>
    <w:rsid w:val="009740C8"/>
    <w:rsid w:val="00A12905"/>
    <w:rsid w:val="00A21B02"/>
    <w:rsid w:val="00AC531A"/>
    <w:rsid w:val="00C1220A"/>
    <w:rsid w:val="00C35088"/>
    <w:rsid w:val="00DA062C"/>
    <w:rsid w:val="00EB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C150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08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3508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3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3BD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B3B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3BDD"/>
    <w:rPr>
      <w:kern w:val="2"/>
      <w:sz w:val="21"/>
      <w:szCs w:val="22"/>
    </w:rPr>
  </w:style>
  <w:style w:type="table" w:styleId="a9">
    <w:name w:val="Table Grid"/>
    <w:basedOn w:val="a1"/>
    <w:uiPriority w:val="59"/>
    <w:rsid w:val="00DA0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2022-04-14T00:55:00Z</dcterms:created>
  <dcterms:modified xsi:type="dcterms:W3CDTF">2023-03-08T01:02:00Z</dcterms:modified>
</cp:coreProperties>
</file>