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A" w:rsidRDefault="00BB3D5A" w:rsidP="00F30AFD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様式第20号（第18条の６関係）</w:t>
      </w:r>
      <w:r w:rsidR="00BD32A6">
        <w:rPr>
          <w:rFonts w:hint="eastAsia"/>
        </w:rPr>
        <w:t>（Ａ４）</w:t>
      </w:r>
    </w:p>
    <w:p w:rsidR="00BB3D5A" w:rsidRDefault="00BB3D5A" w:rsidP="00BB3D5A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生活環境の保全上留意すべき事項等</w:t>
      </w:r>
    </w:p>
    <w:tbl>
      <w:tblPr>
        <w:tblW w:w="8820" w:type="dxa"/>
        <w:tblInd w:w="30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8820"/>
      </w:tblGrid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  <w:r>
              <w:rPr>
                <w:rFonts w:hAnsi="ＭＳ 明朝" w:hint="eastAsia"/>
                <w:spacing w:val="22"/>
              </w:rPr>
              <w:t>生活環境の保全上留意すべき事項</w:t>
            </w: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41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  <w:r>
              <w:rPr>
                <w:rFonts w:hAnsi="ＭＳ 明朝" w:hint="eastAsia"/>
                <w:spacing w:val="22"/>
              </w:rPr>
              <w:t>上記事項に係る生活環境の保全対策</w:t>
            </w: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41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  <w:tr w:rsidR="00BB3D5A" w:rsidTr="00BB3D5A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5A" w:rsidRDefault="00BB3D5A" w:rsidP="00BB3D5A">
            <w:pPr>
              <w:wordWrap w:val="0"/>
              <w:rPr>
                <w:rFonts w:hAnsi="ＭＳ 明朝" w:hint="eastAsia"/>
                <w:spacing w:val="22"/>
              </w:rPr>
            </w:pPr>
          </w:p>
        </w:tc>
      </w:tr>
    </w:tbl>
    <w:p w:rsidR="00BB3D5A" w:rsidRDefault="00BB3D5A" w:rsidP="00BD32A6">
      <w:pPr>
        <w:autoSpaceDE w:val="0"/>
        <w:autoSpaceDN w:val="0"/>
        <w:adjustRightInd w:val="0"/>
        <w:ind w:firstLineChars="100" w:firstLine="210"/>
        <w:rPr>
          <w:rFonts w:hint="eastAsia"/>
        </w:rPr>
      </w:pPr>
      <w:r>
        <w:rPr>
          <w:rFonts w:hint="eastAsia"/>
        </w:rPr>
        <w:t>備考　調査結果に基づく留意事項について検討し，保全対策の検討結果を記載してください。</w:t>
      </w:r>
    </w:p>
    <w:sectPr w:rsidR="00BB3D5A" w:rsidSect="00BB3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BC" w:rsidRDefault="00341BBC" w:rsidP="003F059E">
      <w:r>
        <w:separator/>
      </w:r>
    </w:p>
  </w:endnote>
  <w:endnote w:type="continuationSeparator" w:id="0">
    <w:p w:rsidR="00341BBC" w:rsidRDefault="00341BBC" w:rsidP="003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9E" w:rsidRDefault="003F05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9E" w:rsidRDefault="003F05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9E" w:rsidRDefault="003F05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BC" w:rsidRDefault="00341BBC" w:rsidP="003F059E">
      <w:r>
        <w:separator/>
      </w:r>
    </w:p>
  </w:footnote>
  <w:footnote w:type="continuationSeparator" w:id="0">
    <w:p w:rsidR="00341BBC" w:rsidRDefault="00341BBC" w:rsidP="003F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9E" w:rsidRDefault="003F05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9E" w:rsidRDefault="003F05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9E" w:rsidRDefault="003F05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71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E6D27"/>
    <w:rsid w:val="001A5BCE"/>
    <w:rsid w:val="002B737C"/>
    <w:rsid w:val="00341BBC"/>
    <w:rsid w:val="003F059E"/>
    <w:rsid w:val="00526D55"/>
    <w:rsid w:val="005E09DA"/>
    <w:rsid w:val="007935C8"/>
    <w:rsid w:val="00965DC2"/>
    <w:rsid w:val="00BB3D5A"/>
    <w:rsid w:val="00BD32A6"/>
    <w:rsid w:val="00BF6680"/>
    <w:rsid w:val="00F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F0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059E"/>
    <w:rPr>
      <w:rFonts w:ascii="ＭＳ 明朝"/>
      <w:sz w:val="21"/>
      <w:szCs w:val="24"/>
    </w:rPr>
  </w:style>
  <w:style w:type="paragraph" w:styleId="a5">
    <w:name w:val="footer"/>
    <w:basedOn w:val="a"/>
    <w:link w:val="a6"/>
    <w:rsid w:val="003F0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059E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2022-04-14T07:32:00Z</dcterms:created>
  <dcterms:modified xsi:type="dcterms:W3CDTF">2022-04-14T07:32:00Z</dcterms:modified>
</cp:coreProperties>
</file>