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AC" w:rsidRDefault="003966AC" w:rsidP="003966AC">
      <w:pPr>
        <w:autoSpaceDE w:val="0"/>
        <w:autoSpaceDN w:val="0"/>
        <w:adjustRightInd w:val="0"/>
        <w:rPr>
          <w:rFonts w:hint="eastAsia"/>
        </w:rPr>
      </w:pPr>
      <w:bookmarkStart w:id="0" w:name="_GoBack"/>
      <w:bookmarkEnd w:id="0"/>
      <w:r>
        <w:rPr>
          <w:rFonts w:hint="eastAsia"/>
        </w:rPr>
        <w:t>様式第16号（第18条の６関係）</w:t>
      </w:r>
      <w:r w:rsidR="0003036F">
        <w:rPr>
          <w:rFonts w:hint="eastAsia"/>
        </w:rPr>
        <w:t>（Ａ４）</w:t>
      </w:r>
    </w:p>
    <w:p w:rsidR="003966AC" w:rsidRDefault="003966AC" w:rsidP="003966AC">
      <w:pPr>
        <w:autoSpaceDE w:val="0"/>
        <w:autoSpaceDN w:val="0"/>
        <w:adjustRightInd w:val="0"/>
        <w:jc w:val="center"/>
        <w:rPr>
          <w:rFonts w:hint="eastAsia"/>
        </w:rPr>
      </w:pPr>
      <w:r>
        <w:rPr>
          <w:rFonts w:hint="eastAsia"/>
        </w:rPr>
        <w:t>排　出　事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2048"/>
        <w:gridCol w:w="2992"/>
        <w:gridCol w:w="2415"/>
        <w:gridCol w:w="1365"/>
      </w:tblGrid>
      <w:tr w:rsidR="003966AC" w:rsidTr="006B650C">
        <w:tc>
          <w:tcPr>
            <w:tcW w:w="2048" w:type="dxa"/>
            <w:shd w:val="clear" w:color="auto" w:fill="auto"/>
            <w:vAlign w:val="center"/>
          </w:tcPr>
          <w:p w:rsidR="003966AC" w:rsidRDefault="00137201" w:rsidP="006B650C">
            <w:pPr>
              <w:autoSpaceDE w:val="0"/>
              <w:autoSpaceDN w:val="0"/>
              <w:adjustRightInd w:val="0"/>
              <w:jc w:val="distribute"/>
              <w:rPr>
                <w:rFonts w:hint="eastAsia"/>
              </w:rPr>
            </w:pPr>
            <w:r>
              <w:rPr>
                <w:rFonts w:hint="eastAsia"/>
              </w:rPr>
              <w:t>事業者名</w:t>
            </w:r>
          </w:p>
        </w:tc>
        <w:tc>
          <w:tcPr>
            <w:tcW w:w="2992" w:type="dxa"/>
            <w:shd w:val="clear" w:color="auto" w:fill="auto"/>
            <w:vAlign w:val="center"/>
          </w:tcPr>
          <w:p w:rsidR="003966AC" w:rsidRDefault="00137201" w:rsidP="006B650C">
            <w:pPr>
              <w:autoSpaceDE w:val="0"/>
              <w:autoSpaceDN w:val="0"/>
              <w:adjustRightInd w:val="0"/>
              <w:jc w:val="distribute"/>
              <w:rPr>
                <w:rFonts w:hint="eastAsia"/>
              </w:rPr>
            </w:pPr>
            <w:r>
              <w:rPr>
                <w:rFonts w:hint="eastAsia"/>
              </w:rPr>
              <w:t>事業場の所在地</w:t>
            </w:r>
          </w:p>
        </w:tc>
        <w:tc>
          <w:tcPr>
            <w:tcW w:w="2415" w:type="dxa"/>
            <w:shd w:val="clear" w:color="auto" w:fill="auto"/>
          </w:tcPr>
          <w:p w:rsidR="003966AC" w:rsidRDefault="00393822" w:rsidP="006B650C">
            <w:pPr>
              <w:autoSpaceDE w:val="0"/>
              <w:autoSpaceDN w:val="0"/>
              <w:adjustRightInd w:val="0"/>
              <w:rPr>
                <w:rFonts w:hint="eastAsia"/>
              </w:rPr>
            </w:pPr>
            <w:r>
              <w:rPr>
                <w:rFonts w:hint="eastAsia"/>
              </w:rPr>
              <w:t>廃棄物の種類，排出工程及び性状</w:t>
            </w:r>
          </w:p>
        </w:tc>
        <w:tc>
          <w:tcPr>
            <w:tcW w:w="1365" w:type="dxa"/>
            <w:shd w:val="clear" w:color="auto" w:fill="auto"/>
            <w:vAlign w:val="center"/>
          </w:tcPr>
          <w:p w:rsidR="003966AC" w:rsidRDefault="00393822" w:rsidP="006B650C">
            <w:pPr>
              <w:autoSpaceDE w:val="0"/>
              <w:autoSpaceDN w:val="0"/>
              <w:adjustRightInd w:val="0"/>
              <w:jc w:val="distribute"/>
              <w:rPr>
                <w:rFonts w:hint="eastAsia"/>
              </w:rPr>
            </w:pPr>
            <w:r>
              <w:rPr>
                <w:rFonts w:hint="eastAsia"/>
              </w:rPr>
              <w:t>受託予定量</w:t>
            </w:r>
          </w:p>
        </w:tc>
      </w:tr>
      <w:tr w:rsidR="003966AC" w:rsidTr="005A7ED2">
        <w:trPr>
          <w:trHeight w:val="10288"/>
        </w:trPr>
        <w:tc>
          <w:tcPr>
            <w:tcW w:w="2048" w:type="dxa"/>
            <w:shd w:val="clear" w:color="auto" w:fill="auto"/>
          </w:tcPr>
          <w:p w:rsidR="003966AC" w:rsidRDefault="003966AC" w:rsidP="006B650C">
            <w:pPr>
              <w:autoSpaceDE w:val="0"/>
              <w:autoSpaceDN w:val="0"/>
              <w:adjustRightInd w:val="0"/>
              <w:rPr>
                <w:rFonts w:hint="eastAsia"/>
              </w:rPr>
            </w:pPr>
          </w:p>
        </w:tc>
        <w:tc>
          <w:tcPr>
            <w:tcW w:w="2992" w:type="dxa"/>
            <w:shd w:val="clear" w:color="auto" w:fill="auto"/>
          </w:tcPr>
          <w:p w:rsidR="003966AC" w:rsidRDefault="00393822" w:rsidP="006B650C">
            <w:pPr>
              <w:autoSpaceDE w:val="0"/>
              <w:autoSpaceDN w:val="0"/>
              <w:adjustRightInd w:val="0"/>
              <w:rPr>
                <w:rFonts w:hint="eastAsia"/>
              </w:rPr>
            </w:pPr>
            <w:r>
              <w:rPr>
                <w:rFonts w:hint="eastAsia"/>
              </w:rPr>
              <w:t xml:space="preserve">　　　　　　　　　　　　　</w:t>
            </w:r>
          </w:p>
        </w:tc>
        <w:tc>
          <w:tcPr>
            <w:tcW w:w="2415" w:type="dxa"/>
            <w:shd w:val="clear" w:color="auto" w:fill="auto"/>
          </w:tcPr>
          <w:p w:rsidR="003966AC" w:rsidRDefault="00393822" w:rsidP="006B650C">
            <w:pPr>
              <w:autoSpaceDE w:val="0"/>
              <w:autoSpaceDN w:val="0"/>
              <w:adjustRightInd w:val="0"/>
              <w:rPr>
                <w:rFonts w:hint="eastAsia"/>
              </w:rPr>
            </w:pPr>
            <w:r>
              <w:rPr>
                <w:rFonts w:hint="eastAsia"/>
              </w:rPr>
              <w:t xml:space="preserve">　　　　　　　　　　　</w:t>
            </w:r>
          </w:p>
        </w:tc>
        <w:tc>
          <w:tcPr>
            <w:tcW w:w="1365" w:type="dxa"/>
            <w:shd w:val="clear" w:color="auto" w:fill="auto"/>
          </w:tcPr>
          <w:p w:rsidR="003966AC" w:rsidRDefault="00393822" w:rsidP="006B650C">
            <w:pPr>
              <w:autoSpaceDE w:val="0"/>
              <w:autoSpaceDN w:val="0"/>
              <w:adjustRightInd w:val="0"/>
              <w:rPr>
                <w:rFonts w:hint="eastAsia"/>
              </w:rPr>
            </w:pPr>
            <w:r>
              <w:rPr>
                <w:rFonts w:hint="eastAsia"/>
              </w:rPr>
              <w:t xml:space="preserve">　　　　　　</w:t>
            </w:r>
          </w:p>
        </w:tc>
      </w:tr>
    </w:tbl>
    <w:p w:rsidR="005A7ED2" w:rsidRDefault="00393822" w:rsidP="0003036F">
      <w:pPr>
        <w:autoSpaceDE w:val="0"/>
        <w:autoSpaceDN w:val="0"/>
        <w:adjustRightInd w:val="0"/>
        <w:ind w:leftChars="100" w:left="630" w:hangingChars="200" w:hanging="420"/>
      </w:pPr>
      <w:r>
        <w:rPr>
          <w:rFonts w:hint="eastAsia"/>
        </w:rPr>
        <w:t>備考</w:t>
      </w:r>
    </w:p>
    <w:p w:rsidR="005E09DA" w:rsidRDefault="00393822" w:rsidP="0003036F">
      <w:pPr>
        <w:autoSpaceDE w:val="0"/>
        <w:autoSpaceDN w:val="0"/>
        <w:adjustRightInd w:val="0"/>
        <w:ind w:leftChars="200" w:left="630" w:rightChars="113" w:right="237" w:hangingChars="100" w:hanging="210"/>
        <w:rPr>
          <w:rFonts w:hint="eastAsia"/>
        </w:rPr>
      </w:pPr>
      <w:r>
        <w:rPr>
          <w:rFonts w:hint="eastAsia"/>
        </w:rPr>
        <w:t>１　「廃棄物の種類，排出工程及び性状」欄は，一般廃棄物又は産業廃棄物の区分，廃棄物の処理及び清掃に関する法律施行令による区分を明記してください。</w:t>
      </w:r>
    </w:p>
    <w:p w:rsidR="00393822" w:rsidRDefault="00393822" w:rsidP="0003036F">
      <w:pPr>
        <w:autoSpaceDE w:val="0"/>
        <w:autoSpaceDN w:val="0"/>
        <w:adjustRightInd w:val="0"/>
        <w:ind w:leftChars="200" w:left="630" w:rightChars="113" w:right="237" w:hangingChars="100" w:hanging="210"/>
        <w:rPr>
          <w:rFonts w:hint="eastAsia"/>
        </w:rPr>
      </w:pPr>
      <w:r>
        <w:rPr>
          <w:rFonts w:hint="eastAsia"/>
        </w:rPr>
        <w:t>２　「受託予定量」欄には，単位も記載してください。</w:t>
      </w:r>
    </w:p>
    <w:p w:rsidR="003966AC" w:rsidRPr="0003036F" w:rsidRDefault="003966AC" w:rsidP="005A7ED2">
      <w:pPr>
        <w:autoSpaceDE w:val="0"/>
        <w:autoSpaceDN w:val="0"/>
        <w:adjustRightInd w:val="0"/>
        <w:ind w:rightChars="113" w:right="237"/>
        <w:jc w:val="right"/>
        <w:rPr>
          <w:rFonts w:hint="eastAsia"/>
        </w:rPr>
      </w:pPr>
    </w:p>
    <w:sectPr w:rsidR="003966AC" w:rsidRPr="0003036F"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18" w:rsidRDefault="00A20A18" w:rsidP="00BE4EF8">
      <w:r>
        <w:separator/>
      </w:r>
    </w:p>
  </w:endnote>
  <w:endnote w:type="continuationSeparator" w:id="0">
    <w:p w:rsidR="00A20A18" w:rsidRDefault="00A20A18" w:rsidP="00BE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18" w:rsidRDefault="00A20A18" w:rsidP="00BE4EF8">
      <w:r>
        <w:separator/>
      </w:r>
    </w:p>
  </w:footnote>
  <w:footnote w:type="continuationSeparator" w:id="0">
    <w:p w:rsidR="00A20A18" w:rsidRDefault="00A20A18" w:rsidP="00BE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8" w:rsidRDefault="00BE4E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3036F"/>
    <w:rsid w:val="000E6D27"/>
    <w:rsid w:val="00137201"/>
    <w:rsid w:val="00335FFB"/>
    <w:rsid w:val="00393822"/>
    <w:rsid w:val="003966AC"/>
    <w:rsid w:val="00526D55"/>
    <w:rsid w:val="005A7ED2"/>
    <w:rsid w:val="005E09DA"/>
    <w:rsid w:val="006B650C"/>
    <w:rsid w:val="007935C8"/>
    <w:rsid w:val="00A20A18"/>
    <w:rsid w:val="00B317DE"/>
    <w:rsid w:val="00BE4EF8"/>
    <w:rsid w:val="00BF6680"/>
    <w:rsid w:val="00F3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966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4EF8"/>
    <w:pPr>
      <w:tabs>
        <w:tab w:val="center" w:pos="4252"/>
        <w:tab w:val="right" w:pos="8504"/>
      </w:tabs>
      <w:snapToGrid w:val="0"/>
    </w:pPr>
  </w:style>
  <w:style w:type="character" w:customStyle="1" w:styleId="a5">
    <w:name w:val="ヘッダー (文字)"/>
    <w:link w:val="a4"/>
    <w:rsid w:val="00BE4EF8"/>
    <w:rPr>
      <w:rFonts w:ascii="ＭＳ 明朝"/>
      <w:sz w:val="21"/>
      <w:szCs w:val="24"/>
    </w:rPr>
  </w:style>
  <w:style w:type="paragraph" w:styleId="a6">
    <w:name w:val="footer"/>
    <w:basedOn w:val="a"/>
    <w:link w:val="a7"/>
    <w:rsid w:val="00BE4EF8"/>
    <w:pPr>
      <w:tabs>
        <w:tab w:val="center" w:pos="4252"/>
        <w:tab w:val="right" w:pos="8504"/>
      </w:tabs>
      <w:snapToGrid w:val="0"/>
    </w:pPr>
  </w:style>
  <w:style w:type="character" w:customStyle="1" w:styleId="a7">
    <w:name w:val="フッター (文字)"/>
    <w:link w:val="a6"/>
    <w:rsid w:val="00BE4EF8"/>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2022-04-14T07:24:00Z</dcterms:created>
  <dcterms:modified xsi:type="dcterms:W3CDTF">2022-04-14T07:24:00Z</dcterms:modified>
</cp:coreProperties>
</file>