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1E348" w14:textId="77777777" w:rsidR="00375FC0" w:rsidRDefault="00375FC0">
      <w:pPr>
        <w:rPr>
          <w:rFonts w:hint="eastAsia"/>
          <w:b/>
          <w:bCs/>
        </w:rPr>
      </w:pPr>
      <w:r>
        <w:rPr>
          <w:rFonts w:hint="eastAsia"/>
        </w:rPr>
        <w:t xml:space="preserve">（裏）　　　　　　　　　　　　</w:t>
      </w:r>
      <w:r>
        <w:rPr>
          <w:rFonts w:hint="eastAsia"/>
          <w:b/>
          <w:bCs/>
          <w:sz w:val="33"/>
        </w:rPr>
        <w:t>クリーニング所構造設備の概要</w:t>
      </w:r>
    </w:p>
    <w:tbl>
      <w:tblPr>
        <w:tblW w:w="5000" w:type="pct"/>
        <w:tblBorders>
          <w:top w:val="single" w:sz="12" w:space="0" w:color="auto"/>
          <w:bottom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709"/>
        <w:gridCol w:w="1371"/>
        <w:gridCol w:w="2159"/>
        <w:gridCol w:w="555"/>
        <w:gridCol w:w="1510"/>
        <w:gridCol w:w="1117"/>
        <w:gridCol w:w="377"/>
        <w:gridCol w:w="1929"/>
      </w:tblGrid>
      <w:tr w:rsidR="00375FC0" w14:paraId="7D1B22B4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14:paraId="13C90F9C" w14:textId="77777777" w:rsidR="00375FC0" w:rsidRDefault="00375FC0">
            <w:pPr>
              <w:jc w:val="distribute"/>
              <w:rPr>
                <w:rFonts w:hint="eastAsia"/>
              </w:rPr>
            </w:pPr>
          </w:p>
        </w:tc>
        <w:tc>
          <w:tcPr>
            <w:tcW w:w="3676" w:type="pct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3688DF8" w14:textId="77777777" w:rsidR="00375FC0" w:rsidRDefault="00375FC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　　　　　　　　　造</w:t>
            </w:r>
          </w:p>
        </w:tc>
      </w:tr>
      <w:tr w:rsidR="00375FC0" w14:paraId="4DF5691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14:paraId="150F5BC3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305" w:type="pct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011CC" w14:textId="77777777" w:rsidR="00375FC0" w:rsidRDefault="00375F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2"/>
                <w:kern w:val="0"/>
                <w:fitText w:val="1809" w:id="-1562721523"/>
              </w:rPr>
              <w:t>洗濯</w:t>
            </w:r>
            <w:r>
              <w:rPr>
                <w:rFonts w:hint="eastAsia"/>
                <w:kern w:val="0"/>
                <w:fitText w:val="1809" w:id="-1562721523"/>
              </w:rPr>
              <w:t>場</w:t>
            </w:r>
          </w:p>
        </w:tc>
        <w:tc>
          <w:tcPr>
            <w:tcW w:w="126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9F77D4C" w14:textId="77777777" w:rsidR="00375FC0" w:rsidRDefault="00375F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2"/>
                <w:kern w:val="0"/>
                <w:fitText w:val="1809" w:id="-1562721522"/>
              </w:rPr>
              <w:t>仕上</w:t>
            </w:r>
            <w:r>
              <w:rPr>
                <w:rFonts w:hint="eastAsia"/>
                <w:kern w:val="0"/>
                <w:fitText w:val="1809" w:id="-1562721522"/>
              </w:rPr>
              <w:t>場</w:t>
            </w:r>
          </w:p>
        </w:tc>
        <w:tc>
          <w:tcPr>
            <w:tcW w:w="1108" w:type="pct"/>
            <w:gridSpan w:val="2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68EC3AC" w14:textId="77777777" w:rsidR="00375FC0" w:rsidRDefault="00375F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  <w:fitText w:val="1809" w:id="-1562721521"/>
              </w:rPr>
              <w:t>受渡し</w:t>
            </w:r>
            <w:r>
              <w:rPr>
                <w:rFonts w:hint="eastAsia"/>
                <w:spacing w:val="1"/>
                <w:kern w:val="0"/>
                <w:fitText w:val="1809" w:id="-1562721521"/>
              </w:rPr>
              <w:t>場</w:t>
            </w:r>
          </w:p>
        </w:tc>
      </w:tr>
      <w:tr w:rsidR="00375FC0" w14:paraId="3EC0B8B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ACD5565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面積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ECD2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6BF6E1B1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93D4659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75FC0" w14:paraId="438E106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4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7A61F4" w14:textId="77777777" w:rsidR="00375FC0" w:rsidRDefault="00375FC0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61"/>
                <w:kern w:val="0"/>
                <w:fitText w:val="1809" w:id="-1562721520"/>
              </w:rPr>
              <w:t>内外部仕上</w:t>
            </w:r>
            <w:r>
              <w:rPr>
                <w:rFonts w:hint="eastAsia"/>
                <w:kern w:val="0"/>
                <w:fitText w:val="1809" w:id="-1562721520"/>
              </w:rPr>
              <w:t>げ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0C8696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外壁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0421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046F5C74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3F3A885C" w14:textId="77777777" w:rsidR="00375FC0" w:rsidRDefault="00375FC0">
            <w:pPr>
              <w:rPr>
                <w:rFonts w:hint="eastAsia"/>
              </w:rPr>
            </w:pPr>
          </w:p>
        </w:tc>
      </w:tr>
      <w:tr w:rsidR="00375FC0" w14:paraId="183F5C7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4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C193217" w14:textId="77777777" w:rsidR="00375FC0" w:rsidRDefault="00375FC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365F0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9E6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090D81DD" w14:textId="77777777" w:rsidR="00375FC0" w:rsidRDefault="00375FC0">
            <w:pPr>
              <w:ind w:left="74"/>
              <w:rPr>
                <w:rFonts w:hint="eastAsia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63B9E93" w14:textId="77777777" w:rsidR="00375FC0" w:rsidRDefault="00375FC0">
            <w:pPr>
              <w:rPr>
                <w:rFonts w:hint="eastAsia"/>
              </w:rPr>
            </w:pPr>
          </w:p>
        </w:tc>
      </w:tr>
      <w:tr w:rsidR="00375FC0" w14:paraId="6F09C90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4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1CA6298" w14:textId="77777777" w:rsidR="00375FC0" w:rsidRDefault="00375FC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C35519C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腰張り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B933" w14:textId="77777777" w:rsidR="00375FC0" w:rsidRDefault="00375FC0">
            <w:pPr>
              <w:jc w:val="right"/>
              <w:rPr>
                <w:rFonts w:hint="eastAsia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0C357FBF" w14:textId="77777777" w:rsidR="00375FC0" w:rsidRDefault="00375FC0">
            <w:pPr>
              <w:ind w:left="74"/>
              <w:jc w:val="right"/>
              <w:rPr>
                <w:rFonts w:hint="eastAsia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7B7267EC" w14:textId="77777777" w:rsidR="00375FC0" w:rsidRDefault="00375FC0">
            <w:pPr>
              <w:jc w:val="right"/>
              <w:rPr>
                <w:rFonts w:hint="eastAsia"/>
              </w:rPr>
            </w:pPr>
          </w:p>
        </w:tc>
      </w:tr>
      <w:tr w:rsidR="00375FC0" w14:paraId="1D703F3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4" w:type="pct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7150BA" w14:textId="77777777" w:rsidR="00375FC0" w:rsidRDefault="00375FC0">
            <w:pPr>
              <w:ind w:left="113" w:right="113"/>
              <w:jc w:val="distribute"/>
              <w:rPr>
                <w:rFonts w:hint="eastAsia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32EB47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内壁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D85D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42112BE5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7CDCE4E" w14:textId="77777777" w:rsidR="00375FC0" w:rsidRDefault="00375F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375FC0" w14:paraId="24F408E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24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35A8EB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9E4951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天井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6B56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4F75A3F3" w14:textId="77777777" w:rsidR="00375FC0" w:rsidRDefault="00375FC0">
            <w:pPr>
              <w:rPr>
                <w:rFonts w:hint="eastAsia"/>
              </w:rPr>
            </w:pP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6F1F75B8" w14:textId="77777777" w:rsidR="00375FC0" w:rsidRDefault="00375F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</w:tc>
      </w:tr>
      <w:tr w:rsidR="00375FC0" w14:paraId="67F011C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059573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腰張りの高さ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4455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45A12567" w14:textId="77777777" w:rsidR="00375FC0" w:rsidRDefault="00375FC0">
            <w:pPr>
              <w:ind w:left="7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224C6EB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375FC0" w14:paraId="1404FCA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FE76C36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床面から天井までの高さ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6128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0AF1A03" w14:textId="77777777" w:rsidR="00375FC0" w:rsidRDefault="00375FC0">
            <w:pPr>
              <w:ind w:left="74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0885E73E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375FC0" w14:paraId="77AC239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E5C94CA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窓の面積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D3A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7B67DDB9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AB1F260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375FC0" w14:paraId="7AC5365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1DD5196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照明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AE26" w14:textId="77777777" w:rsidR="00375FC0" w:rsidRDefault="00375FC0">
            <w:pPr>
              <w:wordWrap w:val="0"/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</w:rPr>
              <w:t>Ｗ　×　　　個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1D18CCA9" w14:textId="77777777" w:rsidR="00375FC0" w:rsidRDefault="00375FC0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Ｗ　×　　　個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5B70359A" w14:textId="77777777" w:rsidR="00375FC0" w:rsidRDefault="00375FC0">
            <w:pPr>
              <w:jc w:val="right"/>
            </w:pPr>
            <w:r>
              <w:rPr>
                <w:rFonts w:hint="eastAsia"/>
              </w:rPr>
              <w:t>Ｗ　×　　　個</w:t>
            </w:r>
          </w:p>
        </w:tc>
      </w:tr>
      <w:tr w:rsidR="00375FC0" w14:paraId="2BCD00B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AC2F9A0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305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4EF74B9" w14:textId="77777777" w:rsidR="00375FC0" w:rsidRDefault="00375FC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3"/>
                <w:kern w:val="0"/>
                <w:fitText w:val="2010" w:id="-1562721536"/>
              </w:rPr>
              <w:t>自然換気・機械換</w:t>
            </w:r>
            <w:r>
              <w:rPr>
                <w:rFonts w:hint="eastAsia"/>
                <w:spacing w:val="1"/>
                <w:kern w:val="0"/>
                <w:fitText w:val="2010" w:id="-1562721536"/>
              </w:rPr>
              <w:t>気</w:t>
            </w:r>
          </w:p>
        </w:tc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thickThinSmallGap" w:sz="12" w:space="0" w:color="auto"/>
            </w:tcBorders>
          </w:tcPr>
          <w:p w14:paraId="115DB1F4" w14:textId="77777777" w:rsidR="00375FC0" w:rsidRDefault="00375FC0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"/>
                <w:kern w:val="0"/>
                <w:fitText w:val="2010" w:id="-1562721535"/>
              </w:rPr>
              <w:t>自然換気・機械換</w:t>
            </w:r>
            <w:r>
              <w:rPr>
                <w:rFonts w:hint="eastAsia"/>
                <w:spacing w:val="1"/>
                <w:kern w:val="0"/>
                <w:fitText w:val="2010" w:id="-1562721535"/>
              </w:rPr>
              <w:t>気</w:t>
            </w:r>
          </w:p>
        </w:tc>
        <w:tc>
          <w:tcPr>
            <w:tcW w:w="1108" w:type="pct"/>
            <w:gridSpan w:val="2"/>
            <w:tcBorders>
              <w:top w:val="single" w:sz="4" w:space="0" w:color="auto"/>
              <w:left w:val="thickThinSmallGap" w:sz="12" w:space="0" w:color="auto"/>
              <w:bottom w:val="thickThinSmallGap" w:sz="18" w:space="0" w:color="auto"/>
              <w:right w:val="thickThinSmallGap" w:sz="12" w:space="0" w:color="auto"/>
            </w:tcBorders>
          </w:tcPr>
          <w:p w14:paraId="5280A1D3" w14:textId="77777777" w:rsidR="00375FC0" w:rsidRDefault="00375FC0">
            <w:pPr>
              <w:jc w:val="center"/>
            </w:pPr>
            <w:r>
              <w:rPr>
                <w:rFonts w:hint="eastAsia"/>
                <w:spacing w:val="13"/>
                <w:kern w:val="0"/>
                <w:fitText w:val="2010" w:id="-1562721534"/>
              </w:rPr>
              <w:t>自然換気・機械換</w:t>
            </w:r>
            <w:r>
              <w:rPr>
                <w:rFonts w:hint="eastAsia"/>
                <w:spacing w:val="1"/>
                <w:kern w:val="0"/>
                <w:fitText w:val="2010" w:id="-1562721534"/>
              </w:rPr>
              <w:t>気</w:t>
            </w:r>
          </w:p>
        </w:tc>
      </w:tr>
      <w:tr w:rsidR="00375FC0" w14:paraId="7E89758C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14:paraId="72A1E10B" w14:textId="77777777" w:rsidR="00375FC0" w:rsidRDefault="00375FC0">
            <w:pPr>
              <w:jc w:val="distribute"/>
              <w:rPr>
                <w:rFonts w:hint="eastAsia"/>
              </w:rPr>
            </w:pPr>
          </w:p>
        </w:tc>
        <w:tc>
          <w:tcPr>
            <w:tcW w:w="3676" w:type="pct"/>
            <w:gridSpan w:val="6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7435E67" w14:textId="77777777" w:rsidR="00375FC0" w:rsidRDefault="00375FC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8"/>
                <w:kern w:val="0"/>
                <w:fitText w:val="3015" w:id="-1562721533"/>
              </w:rPr>
              <w:t>設　　備　（規格、数量</w:t>
            </w:r>
            <w:r>
              <w:rPr>
                <w:rFonts w:hint="eastAsia"/>
                <w:kern w:val="0"/>
                <w:fitText w:val="3015" w:id="-1562721533"/>
              </w:rPr>
              <w:t>）</w:t>
            </w:r>
          </w:p>
        </w:tc>
      </w:tr>
      <w:tr w:rsidR="00375FC0" w14:paraId="0E3E08BE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A6F7DC8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卓上ボイラー</w:t>
            </w:r>
          </w:p>
        </w:tc>
        <w:tc>
          <w:tcPr>
            <w:tcW w:w="3676" w:type="pct"/>
            <w:gridSpan w:val="6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960A9" w14:textId="77777777" w:rsidR="00375FC0" w:rsidRDefault="00375F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0A4B91A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CE2103A" w14:textId="77777777" w:rsidR="00375FC0" w:rsidRDefault="00375FC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プレス機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56B8C" w14:textId="77777777" w:rsidR="00375FC0" w:rsidRDefault="00375FC0">
            <w:pPr>
              <w:pStyle w:val="a3"/>
              <w:ind w:firstLineChars="4" w:firstLine="7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553E5A0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20A66B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噴霧器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9D010E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686B3E9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5411174F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アイロン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B81E32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69EBBB5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754D7CFF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洗濯物格納設備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C147C9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</w:rPr>
              <w:t>既洗濯物</w:t>
            </w:r>
            <w:r>
              <w:rPr>
                <w:rFonts w:hint="eastAsia"/>
                <w:kern w:val="0"/>
              </w:rPr>
              <w:t xml:space="preserve">　　　　　　　　　　個　　　・　　　未洗濯物　　　　　　　　　　個</w:t>
            </w:r>
          </w:p>
        </w:tc>
      </w:tr>
      <w:tr w:rsidR="00375FC0" w14:paraId="550A571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37DEF57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洗濯機</w:t>
            </w:r>
          </w:p>
        </w:tc>
        <w:tc>
          <w:tcPr>
            <w:tcW w:w="103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9912" w14:textId="77777777" w:rsidR="00375FC0" w:rsidRDefault="00375FC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33"/>
                <w:kern w:val="0"/>
                <w:fitText w:val="1528" w:id="-1562680576"/>
              </w:rPr>
              <w:t>洗濯機の種</w:t>
            </w:r>
            <w:r>
              <w:rPr>
                <w:rFonts w:hint="eastAsia"/>
                <w:kern w:val="0"/>
                <w:fitText w:val="1528" w:id="-1562680576"/>
              </w:rPr>
              <w:t>類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37C8" w14:textId="77777777" w:rsidR="00375FC0" w:rsidRDefault="00375FC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66"/>
                <w:kern w:val="0"/>
                <w:fitText w:val="1528" w:id="-1562680575"/>
              </w:rPr>
              <w:t>溶剤の種</w:t>
            </w:r>
            <w:r>
              <w:rPr>
                <w:rFonts w:hint="eastAsia"/>
                <w:kern w:val="0"/>
                <w:fitText w:val="1528" w:id="-1562680575"/>
              </w:rPr>
              <w:t>類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D13F" w14:textId="77777777" w:rsidR="00375FC0" w:rsidRDefault="00375FC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277"/>
                <w:kern w:val="0"/>
                <w:fitText w:val="955" w:id="-1562680574"/>
              </w:rPr>
              <w:t>能</w:t>
            </w:r>
            <w:r>
              <w:rPr>
                <w:rFonts w:hint="eastAsia"/>
                <w:kern w:val="0"/>
                <w:fitText w:val="955" w:id="-1562680574"/>
              </w:rPr>
              <w:t>力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40C57" w14:textId="77777777" w:rsidR="00375FC0" w:rsidRDefault="00375FC0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564"/>
                <w:kern w:val="0"/>
                <w:fitText w:val="1528" w:id="-1562680573"/>
              </w:rPr>
              <w:t>備</w:t>
            </w:r>
            <w:r>
              <w:rPr>
                <w:rFonts w:hint="eastAsia"/>
                <w:kern w:val="0"/>
                <w:fitText w:val="1528" w:id="-1562680573"/>
              </w:rPr>
              <w:t>考</w:t>
            </w:r>
          </w:p>
        </w:tc>
      </w:tr>
      <w:tr w:rsidR="00375FC0" w14:paraId="09370B3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vMerge/>
            <w:tcBorders>
              <w:left w:val="single" w:sz="12" w:space="0" w:color="auto"/>
              <w:bottom w:val="dotted" w:sz="4" w:space="0" w:color="auto"/>
            </w:tcBorders>
          </w:tcPr>
          <w:p w14:paraId="08BD2139" w14:textId="77777777" w:rsidR="00375FC0" w:rsidRDefault="00375FC0">
            <w:pPr>
              <w:jc w:val="distribute"/>
              <w:rPr>
                <w:rFonts w:hint="eastAsia"/>
              </w:rPr>
            </w:pPr>
          </w:p>
        </w:tc>
        <w:tc>
          <w:tcPr>
            <w:tcW w:w="1038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B03CD4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A88E7" w14:textId="77777777" w:rsidR="00375FC0" w:rsidRDefault="00375FC0">
            <w:pPr>
              <w:rPr>
                <w:rFonts w:hint="eastAsia"/>
                <w:kern w:val="0"/>
              </w:rPr>
            </w:pP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2D15F" w14:textId="77777777" w:rsidR="00375FC0" w:rsidRDefault="00375FC0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㎏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E26FFFB" w14:textId="77777777" w:rsidR="00375FC0" w:rsidRDefault="00375FC0">
            <w:pPr>
              <w:rPr>
                <w:rFonts w:hint="eastAsia"/>
                <w:kern w:val="0"/>
              </w:rPr>
            </w:pPr>
          </w:p>
        </w:tc>
      </w:tr>
      <w:tr w:rsidR="00375FC0" w14:paraId="4EF7A808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vMerge/>
            <w:tcBorders>
              <w:left w:val="single" w:sz="12" w:space="0" w:color="auto"/>
            </w:tcBorders>
          </w:tcPr>
          <w:p w14:paraId="1FB50376" w14:textId="77777777" w:rsidR="00375FC0" w:rsidRDefault="00375FC0">
            <w:pPr>
              <w:jc w:val="distribute"/>
              <w:rPr>
                <w:rFonts w:hint="eastAsia"/>
              </w:rPr>
            </w:pPr>
          </w:p>
        </w:tc>
        <w:tc>
          <w:tcPr>
            <w:tcW w:w="1038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E52833B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816592" w14:textId="77777777" w:rsidR="00375FC0" w:rsidRDefault="00375FC0">
            <w:pPr>
              <w:rPr>
                <w:rFonts w:hint="eastAsia"/>
                <w:kern w:val="0"/>
              </w:rPr>
            </w:pPr>
          </w:p>
        </w:tc>
        <w:tc>
          <w:tcPr>
            <w:tcW w:w="71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2264B0" w14:textId="77777777" w:rsidR="00375FC0" w:rsidRDefault="00375FC0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㎏</w:t>
            </w:r>
          </w:p>
        </w:tc>
        <w:tc>
          <w:tcPr>
            <w:tcW w:w="92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137D74D4" w14:textId="77777777" w:rsidR="00375FC0" w:rsidRDefault="00375FC0">
            <w:pPr>
              <w:rPr>
                <w:rFonts w:hint="eastAsia"/>
                <w:kern w:val="0"/>
              </w:rPr>
            </w:pPr>
          </w:p>
        </w:tc>
      </w:tr>
      <w:tr w:rsidR="00375FC0" w14:paraId="5119485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0DF60B88" w14:textId="77777777" w:rsidR="00375FC0" w:rsidRDefault="00375FC0">
            <w:pPr>
              <w:jc w:val="distribute"/>
              <w:rPr>
                <w:rFonts w:hint="eastAsia"/>
              </w:rPr>
            </w:pPr>
          </w:p>
        </w:tc>
        <w:tc>
          <w:tcPr>
            <w:tcW w:w="1038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32524F7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7F94A" w14:textId="77777777" w:rsidR="00375FC0" w:rsidRDefault="00375FC0">
            <w:pPr>
              <w:rPr>
                <w:rFonts w:hint="eastAsia"/>
                <w:kern w:val="0"/>
              </w:rPr>
            </w:pPr>
          </w:p>
        </w:tc>
        <w:tc>
          <w:tcPr>
            <w:tcW w:w="718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264" w14:textId="77777777" w:rsidR="00375FC0" w:rsidRDefault="00375FC0">
            <w:pPr>
              <w:jc w:val="right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㎏</w:t>
            </w:r>
          </w:p>
        </w:tc>
        <w:tc>
          <w:tcPr>
            <w:tcW w:w="9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AC9D3F" w14:textId="77777777" w:rsidR="00375FC0" w:rsidRDefault="00375FC0">
            <w:pPr>
              <w:rPr>
                <w:rFonts w:hint="eastAsia"/>
                <w:kern w:val="0"/>
              </w:rPr>
            </w:pPr>
          </w:p>
        </w:tc>
      </w:tr>
      <w:tr w:rsidR="00375FC0" w14:paraId="5B719F76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1F8EBE6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ドライ設備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EBC88" w14:textId="77777777" w:rsidR="00375FC0" w:rsidRDefault="00375FC0">
            <w:pPr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46" w:id="-1562659328"/>
              </w:rPr>
              <w:t>洗浄</w:t>
            </w:r>
            <w:r>
              <w:rPr>
                <w:rFonts w:hint="eastAsia"/>
                <w:spacing w:val="-1"/>
                <w:kern w:val="0"/>
                <w:fitText w:val="1146" w:id="-1562659328"/>
              </w:rPr>
              <w:t>機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138F69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7B6B3B55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FF567F" w14:textId="77777777" w:rsidR="00375FC0" w:rsidRDefault="00375FC0">
            <w:pPr>
              <w:jc w:val="center"/>
              <w:rPr>
                <w:rFonts w:hint="eastAsi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A61DCD" w14:textId="77777777" w:rsidR="00375FC0" w:rsidRDefault="00375FC0">
            <w:pPr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46" w:id="-1562659327"/>
              </w:rPr>
              <w:t>脱油</w:t>
            </w:r>
            <w:r>
              <w:rPr>
                <w:rFonts w:hint="eastAsia"/>
                <w:spacing w:val="-1"/>
                <w:kern w:val="0"/>
                <w:fitText w:val="1146" w:id="-1562659327"/>
              </w:rPr>
              <w:t>器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55D22F3E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25D5ED1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D0159A" w14:textId="77777777" w:rsidR="00375FC0" w:rsidRDefault="00375FC0">
            <w:pPr>
              <w:jc w:val="center"/>
              <w:rPr>
                <w:rFonts w:hint="eastAsi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D99A2C" w14:textId="77777777" w:rsidR="00375FC0" w:rsidRDefault="00375FC0">
            <w:pPr>
              <w:rPr>
                <w:rFonts w:hint="eastAsia"/>
              </w:rPr>
            </w:pPr>
            <w:r>
              <w:rPr>
                <w:rFonts w:hint="eastAsia"/>
                <w:spacing w:val="137"/>
                <w:kern w:val="0"/>
                <w:fitText w:val="1146" w:id="-1562659326"/>
              </w:rPr>
              <w:t>ろ過</w:t>
            </w:r>
            <w:r>
              <w:rPr>
                <w:rFonts w:hint="eastAsia"/>
                <w:spacing w:val="-1"/>
                <w:kern w:val="0"/>
                <w:fitText w:val="1146" w:id="-1562659326"/>
              </w:rPr>
              <w:t>器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FC7309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0BD4615B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65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F4AC59" w14:textId="77777777" w:rsidR="00375FC0" w:rsidRDefault="00375FC0">
            <w:pPr>
              <w:jc w:val="center"/>
              <w:rPr>
                <w:rFonts w:hint="eastAsia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49FE2" w14:textId="77777777" w:rsidR="00375FC0" w:rsidRDefault="00375FC0">
            <w:pPr>
              <w:rPr>
                <w:rFonts w:hint="eastAsia"/>
              </w:rPr>
            </w:pPr>
            <w:r>
              <w:rPr>
                <w:rFonts w:hint="eastAsia"/>
                <w:spacing w:val="57"/>
                <w:kern w:val="0"/>
                <w:fitText w:val="1146" w:id="-1562659325"/>
              </w:rPr>
              <w:t>ダスタ</w:t>
            </w:r>
            <w:r>
              <w:rPr>
                <w:rFonts w:hint="eastAsia"/>
                <w:spacing w:val="2"/>
                <w:kern w:val="0"/>
                <w:fitText w:val="1146" w:id="-1562659325"/>
              </w:rPr>
              <w:t>ー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F67ADD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704B36F9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DA79747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洗濯用ボイラー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6379F9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25F4F7E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1088CF6B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89F125" w14:textId="77777777" w:rsidR="00375FC0" w:rsidRDefault="00375FC0">
            <w:pPr>
              <w:rPr>
                <w:rFonts w:hint="eastAsia"/>
                <w:kern w:val="0"/>
              </w:rPr>
            </w:pPr>
          </w:p>
        </w:tc>
      </w:tr>
      <w:tr w:rsidR="00375FC0" w14:paraId="567E89FF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1D71C47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煮沸釜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64B4F1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台</w:t>
            </w:r>
          </w:p>
        </w:tc>
      </w:tr>
      <w:tr w:rsidR="00375FC0" w14:paraId="33286C91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F80CCA2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薬品格納戸棚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74A41" w14:textId="77777777" w:rsidR="00375FC0" w:rsidRDefault="00375FC0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　　　　　　　　　　　　　　個</w:t>
            </w:r>
          </w:p>
        </w:tc>
      </w:tr>
      <w:tr w:rsidR="00375FC0" w14:paraId="483057F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30D9BF0F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汚水処理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8367C2" w14:textId="77777777" w:rsidR="00375FC0" w:rsidRDefault="00375FC0">
            <w:pPr>
              <w:ind w:leftChars="-1" w:left="-2" w:firstLineChars="100" w:firstLine="18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有　　・　　無　　処理方法（　　　　　　　　　　　　　　　　　　　　　）</w:t>
            </w:r>
          </w:p>
        </w:tc>
      </w:tr>
      <w:tr w:rsidR="00375FC0" w14:paraId="64C80A02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single" w:sz="4" w:space="0" w:color="auto"/>
              <w:left w:val="single" w:sz="12" w:space="0" w:color="auto"/>
              <w:bottom w:val="thickThinSmallGap" w:sz="12" w:space="0" w:color="auto"/>
            </w:tcBorders>
          </w:tcPr>
          <w:p w14:paraId="01AC6EF0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乾燥方法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thickThinSmallGap" w:sz="12" w:space="0" w:color="auto"/>
              <w:right w:val="single" w:sz="12" w:space="0" w:color="auto"/>
            </w:tcBorders>
          </w:tcPr>
          <w:p w14:paraId="4F28A17D" w14:textId="77777777" w:rsidR="00375FC0" w:rsidRDefault="00375FC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　然　・　乾燥室（　　　　　　　　　　　　　　　　　　　　　　　　　　）</w:t>
            </w:r>
          </w:p>
        </w:tc>
      </w:tr>
      <w:tr w:rsidR="00375FC0" w14:paraId="7ABE1CFA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</w:tcBorders>
          </w:tcPr>
          <w:p w14:paraId="6934D826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受付洗濯物収納容器</w:t>
            </w:r>
          </w:p>
        </w:tc>
        <w:tc>
          <w:tcPr>
            <w:tcW w:w="3676" w:type="pct"/>
            <w:gridSpan w:val="6"/>
            <w:tcBorders>
              <w:top w:val="thickThinSmallGap" w:sz="12" w:space="0" w:color="auto"/>
              <w:bottom w:val="single" w:sz="4" w:space="0" w:color="auto"/>
              <w:right w:val="thickThinSmallGap" w:sz="12" w:space="0" w:color="auto"/>
            </w:tcBorders>
          </w:tcPr>
          <w:p w14:paraId="2B551973" w14:textId="77777777" w:rsidR="00375FC0" w:rsidRDefault="00375FC0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　　　　　　　　　個（材質：　　　　　　　　　　　　　　　　　　　　　　）</w:t>
            </w:r>
          </w:p>
        </w:tc>
      </w:tr>
      <w:tr w:rsidR="00375FC0" w14:paraId="7D287BC7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vMerge w:val="restart"/>
            <w:tcBorders>
              <w:top w:val="single" w:sz="4" w:space="0" w:color="auto"/>
              <w:left w:val="thickThinSmallGap" w:sz="12" w:space="0" w:color="auto"/>
            </w:tcBorders>
            <w:vAlign w:val="center"/>
          </w:tcPr>
          <w:p w14:paraId="6A6A989B" w14:textId="77777777" w:rsidR="00375FC0" w:rsidRDefault="00375FC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仕上洗濯物格納容器</w:t>
            </w: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14:paraId="166D60D5" w14:textId="77777777" w:rsidR="00375FC0" w:rsidRDefault="00375FC0">
            <w:pPr>
              <w:ind w:firstLineChars="100" w:firstLine="18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棚　　　　　　　　　　　　　　段　×　　　　　個</w:t>
            </w:r>
          </w:p>
        </w:tc>
      </w:tr>
      <w:tr w:rsidR="00375FC0" w14:paraId="365DD57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324" w:type="pct"/>
            <w:gridSpan w:val="3"/>
            <w:vMerge/>
            <w:tcBorders>
              <w:left w:val="thickThinSmallGap" w:sz="12" w:space="0" w:color="auto"/>
              <w:bottom w:val="thickThinSmallGap" w:sz="12" w:space="0" w:color="auto"/>
            </w:tcBorders>
          </w:tcPr>
          <w:p w14:paraId="15218E89" w14:textId="77777777" w:rsidR="00375FC0" w:rsidRDefault="00375FC0">
            <w:pPr>
              <w:jc w:val="distribute"/>
              <w:rPr>
                <w:rFonts w:hint="eastAsia"/>
              </w:rPr>
            </w:pPr>
          </w:p>
        </w:tc>
        <w:tc>
          <w:tcPr>
            <w:tcW w:w="3676" w:type="pct"/>
            <w:gridSpan w:val="6"/>
            <w:tcBorders>
              <w:top w:val="single" w:sz="4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4365E062" w14:textId="77777777" w:rsidR="00375FC0" w:rsidRDefault="00375FC0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ポール　　　　　　　　　　　　　　　　　　　　　本</w:t>
            </w:r>
          </w:p>
        </w:tc>
      </w:tr>
    </w:tbl>
    <w:p w14:paraId="48D1E841" w14:textId="77777777" w:rsidR="00375FC0" w:rsidRDefault="00375FC0">
      <w:pPr>
        <w:ind w:leftChars="-100" w:left="20" w:hangingChars="111" w:hanging="200"/>
        <w:rPr>
          <w:rFonts w:hint="eastAsia"/>
        </w:rPr>
      </w:pPr>
    </w:p>
    <w:p w14:paraId="37C7D2CA" w14:textId="77777777" w:rsidR="00375FC0" w:rsidRDefault="00375FC0">
      <w:pPr>
        <w:ind w:leftChars="-100" w:left="20" w:hangingChars="111" w:hanging="200"/>
        <w:rPr>
          <w:rFonts w:hint="eastAsia"/>
        </w:rPr>
      </w:pPr>
      <w:r>
        <w:rPr>
          <w:noProof/>
        </w:rPr>
        <w:pict w14:anchorId="07EE6CAC">
          <v:rect id="_x0000_s1029" style="position:absolute;left:0;text-align:left;margin-left:273.75pt;margin-top:-.45pt;width:20.25pt;height:16.25pt;z-index:251657728" strokeweight="3.75pt">
            <v:stroke linestyle="thinThick"/>
            <w10:anchorlock/>
          </v:rect>
        </w:pict>
      </w:r>
      <w:r>
        <w:rPr>
          <w:rFonts w:hint="eastAsia"/>
        </w:rPr>
        <w:t>※　洗濯物の受取及び引渡しを行わないクリーニング所については、　　　内の項目は記入しないでください。</w:t>
      </w:r>
    </w:p>
    <w:sectPr w:rsidR="00375FC0">
      <w:headerReference w:type="default" r:id="rId6"/>
      <w:type w:val="nextColumn"/>
      <w:pgSz w:w="11906" w:h="16838" w:code="9"/>
      <w:pgMar w:top="851" w:right="851" w:bottom="851" w:left="851" w:header="284" w:footer="284" w:gutter="0"/>
      <w:cols w:space="425"/>
      <w:docGrid w:type="linesAndChars" w:linePitch="302" w:charSpace="-4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75779" w14:textId="77777777" w:rsidR="00000000" w:rsidRDefault="00EE57F3">
      <w:r>
        <w:separator/>
      </w:r>
    </w:p>
  </w:endnote>
  <w:endnote w:type="continuationSeparator" w:id="0">
    <w:p w14:paraId="0BB974FB" w14:textId="77777777" w:rsidR="00000000" w:rsidRDefault="00E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BBB6E" w14:textId="77777777" w:rsidR="00000000" w:rsidRDefault="00EE57F3">
      <w:r>
        <w:separator/>
      </w:r>
    </w:p>
  </w:footnote>
  <w:footnote w:type="continuationSeparator" w:id="0">
    <w:p w14:paraId="3DBB3B0B" w14:textId="77777777" w:rsidR="00000000" w:rsidRDefault="00E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591A9" w14:textId="77777777" w:rsidR="00375FC0" w:rsidRDefault="00375FC0">
    <w:pPr>
      <w:pStyle w:val="a3"/>
      <w:rPr>
        <w:rFonts w:hint="eastAsia"/>
      </w:rPr>
    </w:pPr>
  </w:p>
  <w:p w14:paraId="0201C8C8" w14:textId="77777777" w:rsidR="00375FC0" w:rsidRDefault="00375FC0">
    <w:pPr>
      <w:pStyle w:val="a3"/>
      <w:rPr>
        <w:rFonts w:hint="eastAsia"/>
      </w:rPr>
    </w:pPr>
    <w:r>
      <w:rPr>
        <w:rFonts w:hint="eastAsia"/>
      </w:rPr>
      <w:t>[別紙3-3]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4B34"/>
    <w:rsid w:val="00375FC0"/>
    <w:rsid w:val="00634A05"/>
    <w:rsid w:val="00EE57F3"/>
    <w:rsid w:val="00F2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3341102"/>
  <w15:chartTrackingRefBased/>
  <w15:docId w15:val="{4DD88FF3-34BF-458C-9843-31B61159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（表）　　　　　　　　　　　　　クリーニング所台帳</vt:lpstr>
    </vt:vector>
  </TitlesOfParts>
  <Company>盛岡市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（ク）構造設備の概要（洗濯所）</dc:title>
  <dc:subject/>
  <dc:creator>生活衛生課</dc:creator>
  <cp:keywords/>
  <dc:description/>
  <cp:lastModifiedBy>佐藤　智崇</cp:lastModifiedBy>
  <cp:revision>2</cp:revision>
  <cp:lastPrinted>2006-03-08T00:01:00Z</cp:lastPrinted>
  <dcterms:created xsi:type="dcterms:W3CDTF">2024-01-24T01:36:00Z</dcterms:created>
  <dcterms:modified xsi:type="dcterms:W3CDTF">2024-01-24T01:36:00Z</dcterms:modified>
</cp:coreProperties>
</file>