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6E78E" w14:textId="57BE5A3D" w:rsidR="006B39E5" w:rsidRPr="004B519C" w:rsidRDefault="006B39E5" w:rsidP="006B39E5">
      <w:pPr>
        <w:widowControl w:val="0"/>
        <w:autoSpaceDE w:val="0"/>
        <w:autoSpaceDN w:val="0"/>
        <w:jc w:val="center"/>
        <w:rPr>
          <w:rFonts w:ascii="ＭＳ ゴシック" w:eastAsia="ＭＳ ゴシック" w:hAnsi="ＭＳ ゴシック" w:cs="Times New Roman"/>
          <w:color w:val="000000" w:themeColor="text1"/>
          <w:sz w:val="22"/>
        </w:rPr>
      </w:pPr>
      <w:r w:rsidRPr="004B519C">
        <w:rPr>
          <w:rFonts w:ascii="ＭＳ ゴシック" w:eastAsia="ＭＳ ゴシック" w:hAnsi="ＭＳ ゴシック" w:cs="Times New Roman" w:hint="eastAsia"/>
          <w:color w:val="000000" w:themeColor="text1"/>
          <w:sz w:val="22"/>
        </w:rPr>
        <w:t>令和</w:t>
      </w:r>
      <w:r w:rsidR="004975BB" w:rsidRPr="004B519C">
        <w:rPr>
          <w:rFonts w:ascii="ＭＳ ゴシック" w:eastAsia="ＭＳ ゴシック" w:hAnsi="ＭＳ ゴシック" w:cs="Times New Roman" w:hint="eastAsia"/>
          <w:color w:val="000000" w:themeColor="text1"/>
          <w:sz w:val="22"/>
        </w:rPr>
        <w:t>８</w:t>
      </w:r>
      <w:r w:rsidRPr="004B519C">
        <w:rPr>
          <w:rFonts w:ascii="ＭＳ ゴシック" w:eastAsia="ＭＳ ゴシック" w:hAnsi="ＭＳ ゴシック" w:cs="Times New Roman" w:hint="eastAsia"/>
          <w:color w:val="000000" w:themeColor="text1"/>
          <w:sz w:val="22"/>
        </w:rPr>
        <w:t>年度</w:t>
      </w:r>
      <w:r w:rsidR="009E3797" w:rsidRPr="004B519C">
        <w:rPr>
          <w:rFonts w:ascii="ＭＳ ゴシック" w:eastAsia="ＭＳ ゴシック" w:hAnsi="ＭＳ ゴシック" w:cs="Times New Roman" w:hint="eastAsia"/>
          <w:color w:val="000000" w:themeColor="text1"/>
          <w:sz w:val="22"/>
        </w:rPr>
        <w:t xml:space="preserve">　介護予防</w:t>
      </w:r>
      <w:r w:rsidRPr="004B519C">
        <w:rPr>
          <w:rFonts w:ascii="ＭＳ ゴシック" w:eastAsia="ＭＳ ゴシック" w:hAnsi="ＭＳ ゴシック" w:cs="Times New Roman" w:hint="eastAsia"/>
          <w:color w:val="000000" w:themeColor="text1"/>
          <w:sz w:val="22"/>
        </w:rPr>
        <w:t>教室運営業務委託</w:t>
      </w:r>
      <w:r w:rsidR="009E3797" w:rsidRPr="004B519C">
        <w:rPr>
          <w:rFonts w:ascii="ＭＳ ゴシック" w:eastAsia="ＭＳ ゴシック" w:hAnsi="ＭＳ ゴシック" w:cs="Times New Roman" w:hint="eastAsia"/>
          <w:color w:val="000000" w:themeColor="text1"/>
          <w:sz w:val="22"/>
        </w:rPr>
        <w:t xml:space="preserve">　</w:t>
      </w:r>
      <w:r w:rsidRPr="004B519C">
        <w:rPr>
          <w:rFonts w:ascii="ＭＳ ゴシック" w:eastAsia="ＭＳ ゴシック" w:hAnsi="ＭＳ ゴシック" w:cs="Times New Roman" w:hint="eastAsia"/>
          <w:color w:val="000000" w:themeColor="text1"/>
          <w:sz w:val="22"/>
        </w:rPr>
        <w:t>実施要項</w:t>
      </w:r>
    </w:p>
    <w:p w14:paraId="28F099C2" w14:textId="77777777" w:rsidR="00D860D4" w:rsidRPr="004B519C" w:rsidRDefault="00D860D4" w:rsidP="006B39E5">
      <w:pPr>
        <w:widowControl w:val="0"/>
        <w:autoSpaceDE w:val="0"/>
        <w:autoSpaceDN w:val="0"/>
        <w:rPr>
          <w:rFonts w:hAnsi="ＭＳ 明朝" w:cs="Times New Roman"/>
          <w:color w:val="000000" w:themeColor="text1"/>
          <w:szCs w:val="21"/>
        </w:rPr>
      </w:pPr>
    </w:p>
    <w:p w14:paraId="7ED66120" w14:textId="77777777" w:rsidR="006B39E5" w:rsidRPr="004B519C" w:rsidRDefault="006B39E5" w:rsidP="006B39E5">
      <w:pPr>
        <w:widowControl w:val="0"/>
        <w:autoSpaceDE w:val="0"/>
        <w:autoSpaceDN w:val="0"/>
        <w:ind w:firstLineChars="100" w:firstLine="210"/>
        <w:rPr>
          <w:rFonts w:hAnsi="ＭＳ 明朝" w:cs="Times New Roman"/>
          <w:color w:val="000000" w:themeColor="text1"/>
          <w:szCs w:val="21"/>
        </w:rPr>
      </w:pPr>
      <w:r w:rsidRPr="004B519C">
        <w:rPr>
          <w:rFonts w:hAnsi="ＭＳ 明朝" w:cs="Times New Roman" w:hint="eastAsia"/>
          <w:color w:val="000000" w:themeColor="text1"/>
          <w:szCs w:val="21"/>
        </w:rPr>
        <w:t>（趣旨）</w:t>
      </w:r>
    </w:p>
    <w:p w14:paraId="0158FA98" w14:textId="547DFE50" w:rsidR="006B39E5" w:rsidRPr="004B519C" w:rsidRDefault="006B39E5" w:rsidP="006B39E5">
      <w:pPr>
        <w:widowControl w:val="0"/>
        <w:autoSpaceDE w:val="0"/>
        <w:autoSpaceDN w:val="0"/>
        <w:ind w:left="420" w:hangingChars="200" w:hanging="420"/>
        <w:rPr>
          <w:rFonts w:hAnsi="ＭＳ 明朝" w:cs="Times New Roman"/>
          <w:color w:val="000000" w:themeColor="text1"/>
          <w:szCs w:val="21"/>
        </w:rPr>
      </w:pPr>
      <w:r w:rsidRPr="004B519C">
        <w:rPr>
          <w:rFonts w:hAnsi="ＭＳ 明朝" w:cs="Times New Roman" w:hint="eastAsia"/>
          <w:color w:val="000000" w:themeColor="text1"/>
          <w:szCs w:val="21"/>
        </w:rPr>
        <w:t>第１　この要項は</w:t>
      </w:r>
      <w:r w:rsidR="00E7749E" w:rsidRPr="004B519C">
        <w:rPr>
          <w:rFonts w:hAnsi="ＭＳ 明朝" w:cs="Times New Roman" w:hint="eastAsia"/>
          <w:color w:val="000000" w:themeColor="text1"/>
          <w:szCs w:val="21"/>
        </w:rPr>
        <w:t>、</w:t>
      </w:r>
      <w:r w:rsidRPr="004B519C">
        <w:rPr>
          <w:rFonts w:hAnsi="ＭＳ 明朝" w:cs="Times New Roman" w:hint="eastAsia"/>
          <w:color w:val="000000" w:themeColor="text1"/>
          <w:szCs w:val="21"/>
        </w:rPr>
        <w:t>参加者の介護予防に関する知識の普及啓発を行い</w:t>
      </w:r>
      <w:r w:rsidR="00E7749E" w:rsidRPr="004B519C">
        <w:rPr>
          <w:rFonts w:hAnsi="ＭＳ 明朝" w:cs="Times New Roman" w:hint="eastAsia"/>
          <w:color w:val="000000" w:themeColor="text1"/>
          <w:szCs w:val="21"/>
        </w:rPr>
        <w:t>、</w:t>
      </w:r>
      <w:r w:rsidRPr="004B519C">
        <w:rPr>
          <w:rFonts w:hAnsi="ＭＳ 明朝" w:cs="Times New Roman" w:hint="eastAsia"/>
          <w:color w:val="000000" w:themeColor="text1"/>
          <w:szCs w:val="21"/>
        </w:rPr>
        <w:t>介護予防の取組を促し</w:t>
      </w:r>
      <w:r w:rsidR="00E7749E" w:rsidRPr="004B519C">
        <w:rPr>
          <w:rFonts w:hAnsi="ＭＳ 明朝" w:cs="Times New Roman" w:hint="eastAsia"/>
          <w:color w:val="000000" w:themeColor="text1"/>
          <w:szCs w:val="21"/>
        </w:rPr>
        <w:t>、</w:t>
      </w:r>
      <w:r w:rsidRPr="004B519C">
        <w:rPr>
          <w:rFonts w:hAnsi="ＭＳ 明朝" w:cs="Times New Roman" w:hint="eastAsia"/>
          <w:color w:val="000000" w:themeColor="text1"/>
          <w:szCs w:val="21"/>
        </w:rPr>
        <w:t>また</w:t>
      </w:r>
      <w:r w:rsidR="00E7749E" w:rsidRPr="004B519C">
        <w:rPr>
          <w:rFonts w:hAnsi="ＭＳ 明朝" w:cs="Times New Roman" w:hint="eastAsia"/>
          <w:color w:val="000000" w:themeColor="text1"/>
          <w:szCs w:val="21"/>
        </w:rPr>
        <w:t>、</w:t>
      </w:r>
      <w:r w:rsidRPr="004B519C">
        <w:rPr>
          <w:rFonts w:hAnsi="ＭＳ 明朝" w:cs="Times New Roman" w:hint="eastAsia"/>
          <w:color w:val="000000" w:themeColor="text1"/>
          <w:szCs w:val="21"/>
        </w:rPr>
        <w:t>教室での人と人とのつながりを通じて</w:t>
      </w:r>
      <w:r w:rsidR="00E7749E" w:rsidRPr="004B519C">
        <w:rPr>
          <w:rFonts w:hAnsi="ＭＳ 明朝" w:cs="Times New Roman" w:hint="eastAsia"/>
          <w:color w:val="000000" w:themeColor="text1"/>
          <w:szCs w:val="21"/>
        </w:rPr>
        <w:t>、</w:t>
      </w:r>
      <w:r w:rsidRPr="004B519C">
        <w:rPr>
          <w:rFonts w:hAnsi="ＭＳ 明朝" w:cs="Times New Roman" w:hint="eastAsia"/>
          <w:color w:val="000000" w:themeColor="text1"/>
          <w:szCs w:val="21"/>
        </w:rPr>
        <w:t>参加者や通いの場が継続的に拡大していくような地域づくりを推進するための機会とする令和</w:t>
      </w:r>
      <w:r w:rsidR="004975BB" w:rsidRPr="004B519C">
        <w:rPr>
          <w:rFonts w:hAnsi="ＭＳ 明朝" w:cs="Times New Roman" w:hint="eastAsia"/>
          <w:color w:val="000000" w:themeColor="text1"/>
          <w:szCs w:val="21"/>
        </w:rPr>
        <w:t>８</w:t>
      </w:r>
      <w:r w:rsidRPr="004B519C">
        <w:rPr>
          <w:rFonts w:hAnsi="ＭＳ 明朝" w:cs="Times New Roman" w:hint="eastAsia"/>
          <w:color w:val="000000" w:themeColor="text1"/>
          <w:szCs w:val="21"/>
        </w:rPr>
        <w:t>年度</w:t>
      </w:r>
      <w:r w:rsidR="00AC713B" w:rsidRPr="004B519C">
        <w:rPr>
          <w:rFonts w:hAnsi="ＭＳ 明朝" w:cs="Times New Roman" w:hint="eastAsia"/>
          <w:color w:val="000000" w:themeColor="text1"/>
          <w:szCs w:val="21"/>
        </w:rPr>
        <w:t>介護予防</w:t>
      </w:r>
      <w:r w:rsidRPr="004B519C">
        <w:rPr>
          <w:rFonts w:hAnsi="ＭＳ 明朝" w:cs="Times New Roman" w:hint="eastAsia"/>
          <w:color w:val="000000" w:themeColor="text1"/>
          <w:szCs w:val="21"/>
        </w:rPr>
        <w:t>教室運営業務委託（以下「</w:t>
      </w:r>
      <w:r w:rsidR="00AC713B" w:rsidRPr="004B519C">
        <w:rPr>
          <w:rFonts w:hAnsi="ＭＳ 明朝" w:cs="Times New Roman" w:hint="eastAsia"/>
          <w:color w:val="000000" w:themeColor="text1"/>
          <w:szCs w:val="21"/>
        </w:rPr>
        <w:t>介護予防</w:t>
      </w:r>
      <w:r w:rsidRPr="004B519C">
        <w:rPr>
          <w:rFonts w:hAnsi="ＭＳ 明朝" w:cs="Times New Roman" w:hint="eastAsia"/>
          <w:color w:val="000000" w:themeColor="text1"/>
          <w:szCs w:val="21"/>
        </w:rPr>
        <w:t>教室運営業務委託」という。）に関し</w:t>
      </w:r>
      <w:r w:rsidR="00E7749E" w:rsidRPr="004B519C">
        <w:rPr>
          <w:rFonts w:hAnsi="ＭＳ 明朝" w:cs="Times New Roman" w:hint="eastAsia"/>
          <w:color w:val="000000" w:themeColor="text1"/>
          <w:szCs w:val="21"/>
        </w:rPr>
        <w:t>、</w:t>
      </w:r>
      <w:r w:rsidRPr="004B519C">
        <w:rPr>
          <w:rFonts w:hAnsi="ＭＳ 明朝" w:cs="Times New Roman" w:hint="eastAsia"/>
          <w:color w:val="000000" w:themeColor="text1"/>
          <w:szCs w:val="21"/>
        </w:rPr>
        <w:t>必要事項を定めるものとする。</w:t>
      </w:r>
    </w:p>
    <w:p w14:paraId="4D925755" w14:textId="33FF45AC" w:rsidR="006B39E5" w:rsidRPr="004B519C" w:rsidRDefault="006B39E5" w:rsidP="006B39E5">
      <w:pPr>
        <w:widowControl w:val="0"/>
        <w:autoSpaceDE w:val="0"/>
        <w:autoSpaceDN w:val="0"/>
        <w:ind w:left="420" w:hangingChars="200" w:hanging="420"/>
        <w:rPr>
          <w:rFonts w:hAnsi="ＭＳ 明朝" w:cs="Times New Roman"/>
          <w:color w:val="000000" w:themeColor="text1"/>
          <w:szCs w:val="21"/>
        </w:rPr>
      </w:pPr>
    </w:p>
    <w:p w14:paraId="6320AFD3" w14:textId="35627B74" w:rsidR="00364E16" w:rsidRPr="004B519C" w:rsidRDefault="00364E16" w:rsidP="006B39E5">
      <w:pPr>
        <w:widowControl w:val="0"/>
        <w:autoSpaceDE w:val="0"/>
        <w:autoSpaceDN w:val="0"/>
        <w:ind w:left="420" w:hangingChars="200" w:hanging="420"/>
        <w:rPr>
          <w:rFonts w:hAnsi="ＭＳ 明朝" w:cs="Times New Roman"/>
          <w:color w:val="000000" w:themeColor="text1"/>
          <w:szCs w:val="21"/>
        </w:rPr>
      </w:pPr>
      <w:r w:rsidRPr="004B519C">
        <w:rPr>
          <w:rFonts w:hAnsi="ＭＳ 明朝" w:cs="Times New Roman" w:hint="eastAsia"/>
          <w:color w:val="000000" w:themeColor="text1"/>
          <w:szCs w:val="21"/>
        </w:rPr>
        <w:t xml:space="preserve">　（対象者）</w:t>
      </w:r>
    </w:p>
    <w:p w14:paraId="062D60B2" w14:textId="07E6E2F9" w:rsidR="006B39E5" w:rsidRPr="004B519C" w:rsidRDefault="00364E16" w:rsidP="00364E16">
      <w:pPr>
        <w:widowControl w:val="0"/>
        <w:autoSpaceDE w:val="0"/>
        <w:autoSpaceDN w:val="0"/>
        <w:ind w:left="420" w:hangingChars="200" w:hanging="420"/>
        <w:rPr>
          <w:rFonts w:hAnsi="ＭＳ 明朝" w:cs="Times New Roman"/>
          <w:color w:val="000000" w:themeColor="text1"/>
          <w:szCs w:val="21"/>
        </w:rPr>
      </w:pPr>
      <w:r w:rsidRPr="004B519C">
        <w:rPr>
          <w:rFonts w:hAnsi="ＭＳ 明朝" w:cs="Times New Roman" w:hint="eastAsia"/>
          <w:color w:val="000000" w:themeColor="text1"/>
          <w:szCs w:val="21"/>
        </w:rPr>
        <w:t>第２　介護予防教室の対象者は</w:t>
      </w:r>
      <w:r w:rsidR="006B39E5" w:rsidRPr="004B519C">
        <w:rPr>
          <w:rFonts w:hAnsi="ＭＳ 明朝" w:cs="Times New Roman" w:hint="eastAsia"/>
          <w:color w:val="000000" w:themeColor="text1"/>
          <w:szCs w:val="21"/>
        </w:rPr>
        <w:t>65歳以上の</w:t>
      </w:r>
      <w:r w:rsidR="00D76E9D" w:rsidRPr="004B519C">
        <w:rPr>
          <w:rFonts w:hAnsi="ＭＳ 明朝" w:cs="Times New Roman" w:hint="eastAsia"/>
          <w:color w:val="000000" w:themeColor="text1"/>
          <w:szCs w:val="21"/>
        </w:rPr>
        <w:t>盛岡</w:t>
      </w:r>
      <w:r w:rsidR="006B39E5" w:rsidRPr="004B519C">
        <w:rPr>
          <w:rFonts w:hAnsi="ＭＳ 明朝" w:cs="Times New Roman" w:hint="eastAsia"/>
          <w:color w:val="000000" w:themeColor="text1"/>
          <w:szCs w:val="21"/>
        </w:rPr>
        <w:t>市民</w:t>
      </w:r>
      <w:r w:rsidR="00BA79D5" w:rsidRPr="004B519C">
        <w:rPr>
          <w:rFonts w:hAnsi="ＭＳ 明朝" w:cs="Times New Roman" w:hint="eastAsia"/>
          <w:color w:val="000000" w:themeColor="text1"/>
          <w:szCs w:val="21"/>
        </w:rPr>
        <w:t>とする</w:t>
      </w:r>
      <w:r w:rsidR="006B39E5" w:rsidRPr="004B519C">
        <w:rPr>
          <w:rFonts w:hAnsi="ＭＳ 明朝" w:cs="Times New Roman" w:hint="eastAsia"/>
          <w:color w:val="000000" w:themeColor="text1"/>
          <w:szCs w:val="21"/>
        </w:rPr>
        <w:t>（</w:t>
      </w:r>
      <w:r w:rsidR="00D76E9D" w:rsidRPr="004B519C">
        <w:rPr>
          <w:rFonts w:hAnsi="ＭＳ 明朝" w:cs="Times New Roman" w:hint="eastAsia"/>
          <w:color w:val="000000" w:themeColor="text1"/>
          <w:szCs w:val="21"/>
        </w:rPr>
        <w:t>なお、</w:t>
      </w:r>
      <w:r w:rsidR="006B39E5" w:rsidRPr="004B519C">
        <w:rPr>
          <w:rFonts w:hAnsi="ＭＳ 明朝" w:cs="Times New Roman" w:hint="eastAsia"/>
          <w:color w:val="000000" w:themeColor="text1"/>
          <w:szCs w:val="21"/>
        </w:rPr>
        <w:t>要支援</w:t>
      </w:r>
      <w:r w:rsidR="00E7749E" w:rsidRPr="004B519C">
        <w:rPr>
          <w:rFonts w:hAnsi="ＭＳ 明朝" w:cs="Times New Roman" w:hint="eastAsia"/>
          <w:color w:val="000000" w:themeColor="text1"/>
          <w:szCs w:val="21"/>
        </w:rPr>
        <w:t>、</w:t>
      </w:r>
      <w:r w:rsidR="006B39E5" w:rsidRPr="004B519C">
        <w:rPr>
          <w:rFonts w:hAnsi="ＭＳ 明朝" w:cs="Times New Roman" w:hint="eastAsia"/>
          <w:color w:val="000000" w:themeColor="text1"/>
          <w:szCs w:val="21"/>
        </w:rPr>
        <w:t>要介護認定者も参加</w:t>
      </w:r>
      <w:r w:rsidR="00D76E9D" w:rsidRPr="004B519C">
        <w:rPr>
          <w:rFonts w:hAnsi="ＭＳ 明朝" w:cs="Times New Roman" w:hint="eastAsia"/>
          <w:color w:val="000000" w:themeColor="text1"/>
          <w:szCs w:val="21"/>
        </w:rPr>
        <w:t>可とする</w:t>
      </w:r>
      <w:r w:rsidR="006B39E5" w:rsidRPr="004B519C">
        <w:rPr>
          <w:rFonts w:hAnsi="ＭＳ 明朝" w:cs="Times New Roman" w:hint="eastAsia"/>
          <w:color w:val="000000" w:themeColor="text1"/>
          <w:szCs w:val="21"/>
        </w:rPr>
        <w:t>。</w:t>
      </w:r>
      <w:r w:rsidR="00D76E9D" w:rsidRPr="004B519C">
        <w:rPr>
          <w:rFonts w:hAnsi="ＭＳ 明朝" w:cs="Times New Roman" w:hint="eastAsia"/>
          <w:color w:val="000000" w:themeColor="text1"/>
          <w:szCs w:val="21"/>
        </w:rPr>
        <w:t>）</w:t>
      </w:r>
      <w:r w:rsidR="00BA79D5" w:rsidRPr="004B519C">
        <w:rPr>
          <w:rFonts w:hAnsi="ＭＳ 明朝" w:cs="Times New Roman" w:hint="eastAsia"/>
          <w:color w:val="000000" w:themeColor="text1"/>
          <w:szCs w:val="21"/>
        </w:rPr>
        <w:t>。</w:t>
      </w:r>
    </w:p>
    <w:p w14:paraId="2BA887F0" w14:textId="77777777" w:rsidR="000C6731" w:rsidRPr="004B519C" w:rsidRDefault="000C6731" w:rsidP="00364E16">
      <w:pPr>
        <w:widowControl w:val="0"/>
        <w:autoSpaceDE w:val="0"/>
        <w:autoSpaceDN w:val="0"/>
        <w:ind w:left="420" w:hangingChars="200" w:hanging="420"/>
        <w:rPr>
          <w:rFonts w:hAnsi="ＭＳ 明朝" w:cs="Times New Roman"/>
          <w:color w:val="000000" w:themeColor="text1"/>
          <w:szCs w:val="21"/>
        </w:rPr>
      </w:pPr>
    </w:p>
    <w:p w14:paraId="2FECA647" w14:textId="4E1B51DC" w:rsidR="00AC713B" w:rsidRPr="004B519C" w:rsidRDefault="00364E16" w:rsidP="00AC713B">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 xml:space="preserve">　（開催</w:t>
      </w:r>
      <w:r w:rsidR="005F24BE" w:rsidRPr="004B519C">
        <w:rPr>
          <w:rFonts w:hAnsi="ＭＳ 明朝" w:cs="Times New Roman" w:hint="eastAsia"/>
          <w:color w:val="000000" w:themeColor="text1"/>
          <w:szCs w:val="21"/>
        </w:rPr>
        <w:t>の目的</w:t>
      </w:r>
      <w:r w:rsidRPr="004B519C">
        <w:rPr>
          <w:rFonts w:hAnsi="ＭＳ 明朝" w:cs="Times New Roman" w:hint="eastAsia"/>
          <w:color w:val="000000" w:themeColor="text1"/>
          <w:szCs w:val="21"/>
        </w:rPr>
        <w:t>）</w:t>
      </w:r>
    </w:p>
    <w:p w14:paraId="5AE683C9" w14:textId="4EC78ECA" w:rsidR="00364E16" w:rsidRPr="004B519C" w:rsidRDefault="00364E16" w:rsidP="007872B7">
      <w:pPr>
        <w:widowControl w:val="0"/>
        <w:autoSpaceDE w:val="0"/>
        <w:autoSpaceDN w:val="0"/>
        <w:ind w:left="420" w:hangingChars="200" w:hanging="420"/>
        <w:rPr>
          <w:rFonts w:hAnsi="ＭＳ 明朝" w:cs="Times New Roman"/>
          <w:color w:val="000000" w:themeColor="text1"/>
          <w:szCs w:val="21"/>
        </w:rPr>
      </w:pPr>
      <w:r w:rsidRPr="004B519C">
        <w:rPr>
          <w:rFonts w:hAnsi="ＭＳ 明朝" w:cs="Times New Roman" w:hint="eastAsia"/>
          <w:color w:val="000000" w:themeColor="text1"/>
          <w:szCs w:val="21"/>
        </w:rPr>
        <w:t>第３　介護予防教室は、</w:t>
      </w:r>
      <w:bookmarkStart w:id="0" w:name="_Hlk157778961"/>
      <w:r w:rsidR="007D3C32" w:rsidRPr="004B519C">
        <w:rPr>
          <w:rFonts w:hAnsi="ＭＳ 明朝" w:cs="Times New Roman" w:hint="eastAsia"/>
          <w:color w:val="000000" w:themeColor="text1"/>
          <w:szCs w:val="21"/>
        </w:rPr>
        <w:t>健康状態</w:t>
      </w:r>
      <w:r w:rsidR="007872B7" w:rsidRPr="004B519C">
        <w:rPr>
          <w:rFonts w:hAnsi="ＭＳ 明朝" w:cs="Times New Roman" w:hint="eastAsia"/>
          <w:color w:val="000000" w:themeColor="text1"/>
          <w:szCs w:val="21"/>
        </w:rPr>
        <w:t>等によって</w:t>
      </w:r>
      <w:r w:rsidR="007D3C32" w:rsidRPr="004B519C">
        <w:rPr>
          <w:rFonts w:hAnsi="ＭＳ 明朝" w:cs="Times New Roman" w:hint="eastAsia"/>
          <w:color w:val="000000" w:themeColor="text1"/>
          <w:szCs w:val="21"/>
        </w:rPr>
        <w:t>参加者を</w:t>
      </w:r>
      <w:r w:rsidR="007723D8" w:rsidRPr="004B519C">
        <w:rPr>
          <w:rFonts w:hAnsi="ＭＳ 明朝" w:cs="Times New Roman" w:hint="eastAsia"/>
          <w:color w:val="000000" w:themeColor="text1"/>
          <w:szCs w:val="21"/>
        </w:rPr>
        <w:t>初級編・中級編に分けて開催する</w:t>
      </w:r>
      <w:bookmarkEnd w:id="0"/>
      <w:r w:rsidR="007872B7" w:rsidRPr="004B519C">
        <w:rPr>
          <w:rFonts w:hAnsi="ＭＳ 明朝" w:cs="Times New Roman" w:hint="eastAsia"/>
          <w:color w:val="000000" w:themeColor="text1"/>
          <w:szCs w:val="21"/>
        </w:rPr>
        <w:t>こととし、</w:t>
      </w:r>
      <w:r w:rsidR="007723D8" w:rsidRPr="004B519C">
        <w:rPr>
          <w:rFonts w:hAnsi="ＭＳ 明朝" w:cs="Times New Roman" w:hint="eastAsia"/>
          <w:color w:val="000000" w:themeColor="text1"/>
          <w:szCs w:val="21"/>
        </w:rPr>
        <w:t>それぞれの教室に係る開催の目的は次のとおりとする。</w:t>
      </w:r>
    </w:p>
    <w:p w14:paraId="50D86A3B" w14:textId="495B5D65" w:rsidR="00DD67F7" w:rsidRPr="004B519C" w:rsidRDefault="00DD67F7" w:rsidP="00AC713B">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 xml:space="preserve">　</w:t>
      </w:r>
      <w:bookmarkStart w:id="1" w:name="_Hlk157778993"/>
      <w:r w:rsidRPr="004B519C">
        <w:rPr>
          <w:rFonts w:hAnsi="ＭＳ 明朝" w:cs="Times New Roman" w:hint="eastAsia"/>
          <w:color w:val="000000" w:themeColor="text1"/>
          <w:szCs w:val="21"/>
        </w:rPr>
        <w:t>(1) 初級編</w:t>
      </w:r>
    </w:p>
    <w:p w14:paraId="511AB69E" w14:textId="5F366DA6" w:rsidR="00DD67F7" w:rsidRPr="004B519C" w:rsidRDefault="00DD67F7" w:rsidP="007872B7">
      <w:pPr>
        <w:widowControl w:val="0"/>
        <w:autoSpaceDE w:val="0"/>
        <w:autoSpaceDN w:val="0"/>
        <w:ind w:left="420" w:hangingChars="200" w:hanging="420"/>
        <w:rPr>
          <w:rFonts w:hAnsi="ＭＳ 明朝" w:cs="Times New Roman"/>
          <w:color w:val="000000" w:themeColor="text1"/>
          <w:szCs w:val="21"/>
        </w:rPr>
      </w:pPr>
      <w:r w:rsidRPr="004B519C">
        <w:rPr>
          <w:rFonts w:hAnsi="ＭＳ 明朝" w:cs="Times New Roman" w:hint="eastAsia"/>
          <w:color w:val="000000" w:themeColor="text1"/>
          <w:szCs w:val="21"/>
        </w:rPr>
        <w:t xml:space="preserve">　　</w:t>
      </w:r>
      <w:r w:rsidR="007D3C32" w:rsidRPr="004B519C">
        <w:rPr>
          <w:rFonts w:hAnsi="ＭＳ 明朝" w:cs="Times New Roman" w:hint="eastAsia"/>
          <w:color w:val="000000" w:themeColor="text1"/>
          <w:szCs w:val="21"/>
        </w:rPr>
        <w:t xml:space="preserve">　</w:t>
      </w:r>
      <w:r w:rsidR="00A30B13" w:rsidRPr="004B519C">
        <w:rPr>
          <w:rFonts w:hAnsi="ＭＳ 明朝" w:cs="Times New Roman" w:hint="eastAsia"/>
          <w:color w:val="000000" w:themeColor="text1"/>
          <w:szCs w:val="21"/>
        </w:rPr>
        <w:t>プレフレイルの高齢者</w:t>
      </w:r>
      <w:r w:rsidRPr="004B519C">
        <w:rPr>
          <w:rFonts w:hAnsi="ＭＳ 明朝" w:cs="Times New Roman" w:hint="eastAsia"/>
          <w:color w:val="000000" w:themeColor="text1"/>
          <w:szCs w:val="21"/>
        </w:rPr>
        <w:t>を</w:t>
      </w:r>
      <w:r w:rsidR="00A30B13" w:rsidRPr="004B519C">
        <w:rPr>
          <w:rFonts w:hAnsi="ＭＳ 明朝" w:cs="Times New Roman" w:hint="eastAsia"/>
          <w:color w:val="000000" w:themeColor="text1"/>
          <w:szCs w:val="21"/>
        </w:rPr>
        <w:t>主な</w:t>
      </w:r>
      <w:r w:rsidRPr="004B519C">
        <w:rPr>
          <w:rFonts w:hAnsi="ＭＳ 明朝" w:cs="Times New Roman" w:hint="eastAsia"/>
          <w:color w:val="000000" w:themeColor="text1"/>
          <w:szCs w:val="21"/>
        </w:rPr>
        <w:t>対象とし、特別な道具を用いずに自宅でできる介護予防に係る知識等を学ぶ</w:t>
      </w:r>
      <w:r w:rsidR="000C6731" w:rsidRPr="004B519C">
        <w:rPr>
          <w:rFonts w:hAnsi="ＭＳ 明朝" w:cs="Times New Roman" w:hint="eastAsia"/>
          <w:color w:val="000000" w:themeColor="text1"/>
          <w:szCs w:val="21"/>
        </w:rPr>
        <w:t>ことで、活動的</w:t>
      </w:r>
      <w:r w:rsidR="007872B7" w:rsidRPr="004B519C">
        <w:rPr>
          <w:rFonts w:hAnsi="ＭＳ 明朝" w:cs="Times New Roman" w:hint="eastAsia"/>
          <w:color w:val="000000" w:themeColor="text1"/>
          <w:szCs w:val="21"/>
        </w:rPr>
        <w:t>・意欲的</w:t>
      </w:r>
      <w:r w:rsidR="000C6731" w:rsidRPr="004B519C">
        <w:rPr>
          <w:rFonts w:hAnsi="ＭＳ 明朝" w:cs="Times New Roman" w:hint="eastAsia"/>
          <w:color w:val="000000" w:themeColor="text1"/>
          <w:szCs w:val="21"/>
        </w:rPr>
        <w:t>な生活習慣を定着させ、社会的活動等の参加に</w:t>
      </w:r>
      <w:r w:rsidR="00BA79D5" w:rsidRPr="004B519C">
        <w:rPr>
          <w:rFonts w:hAnsi="ＭＳ 明朝" w:cs="Times New Roman" w:hint="eastAsia"/>
          <w:color w:val="000000" w:themeColor="text1"/>
          <w:szCs w:val="21"/>
        </w:rPr>
        <w:t>つな</w:t>
      </w:r>
      <w:r w:rsidR="000C6731" w:rsidRPr="004B519C">
        <w:rPr>
          <w:rFonts w:hAnsi="ＭＳ 明朝" w:cs="Times New Roman" w:hint="eastAsia"/>
          <w:color w:val="000000" w:themeColor="text1"/>
          <w:szCs w:val="21"/>
        </w:rPr>
        <w:t>げることを目指すもの</w:t>
      </w:r>
      <w:r w:rsidRPr="004B519C">
        <w:rPr>
          <w:rFonts w:hAnsi="ＭＳ 明朝" w:cs="Times New Roman" w:hint="eastAsia"/>
          <w:color w:val="000000" w:themeColor="text1"/>
          <w:szCs w:val="21"/>
        </w:rPr>
        <w:t>。</w:t>
      </w:r>
    </w:p>
    <w:p w14:paraId="54A4F4BE" w14:textId="7B987E97" w:rsidR="00DD67F7" w:rsidRPr="004B519C" w:rsidRDefault="00DD67F7" w:rsidP="00DD67F7">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 xml:space="preserve">　(2) 中級編</w:t>
      </w:r>
    </w:p>
    <w:p w14:paraId="289CA054" w14:textId="09A5CE4E" w:rsidR="00364E16" w:rsidRPr="004B519C" w:rsidRDefault="00364E16" w:rsidP="007872B7">
      <w:pPr>
        <w:widowControl w:val="0"/>
        <w:autoSpaceDE w:val="0"/>
        <w:autoSpaceDN w:val="0"/>
        <w:ind w:left="420" w:hangingChars="200" w:hanging="420"/>
        <w:rPr>
          <w:rFonts w:hAnsi="ＭＳ 明朝" w:cs="Times New Roman"/>
          <w:color w:val="000000" w:themeColor="text1"/>
          <w:szCs w:val="21"/>
        </w:rPr>
      </w:pPr>
      <w:r w:rsidRPr="004B519C">
        <w:rPr>
          <w:rFonts w:hAnsi="ＭＳ 明朝" w:cs="Times New Roman" w:hint="eastAsia"/>
          <w:color w:val="000000" w:themeColor="text1"/>
          <w:szCs w:val="21"/>
        </w:rPr>
        <w:t xml:space="preserve">　　　</w:t>
      </w:r>
      <w:r w:rsidR="007D3C32" w:rsidRPr="004B519C">
        <w:rPr>
          <w:rFonts w:hAnsi="ＭＳ 明朝" w:cs="Times New Roman" w:hint="eastAsia"/>
          <w:color w:val="000000" w:themeColor="text1"/>
          <w:szCs w:val="21"/>
        </w:rPr>
        <w:t>運動習慣がある高齢者（または、元気</w:t>
      </w:r>
      <w:r w:rsidR="00DD67F7" w:rsidRPr="004B519C">
        <w:rPr>
          <w:rFonts w:hAnsi="ＭＳ 明朝" w:cs="Times New Roman" w:hint="eastAsia"/>
          <w:color w:val="000000" w:themeColor="text1"/>
          <w:szCs w:val="21"/>
        </w:rPr>
        <w:t>高齢者</w:t>
      </w:r>
      <w:r w:rsidR="007D3C32" w:rsidRPr="004B519C">
        <w:rPr>
          <w:rFonts w:hAnsi="ＭＳ 明朝" w:cs="Times New Roman" w:hint="eastAsia"/>
          <w:color w:val="000000" w:themeColor="text1"/>
          <w:szCs w:val="21"/>
        </w:rPr>
        <w:t>に該当するような方）を対象</w:t>
      </w:r>
      <w:r w:rsidR="00DD67F7" w:rsidRPr="004B519C">
        <w:rPr>
          <w:rFonts w:hAnsi="ＭＳ 明朝" w:cs="Times New Roman" w:hint="eastAsia"/>
          <w:color w:val="000000" w:themeColor="text1"/>
          <w:szCs w:val="21"/>
        </w:rPr>
        <w:t>とし、強度の高い運動機会</w:t>
      </w:r>
      <w:r w:rsidR="00EE1970" w:rsidRPr="004B519C">
        <w:rPr>
          <w:rFonts w:hAnsi="ＭＳ 明朝" w:cs="Times New Roman" w:hint="eastAsia"/>
          <w:color w:val="000000" w:themeColor="text1"/>
          <w:szCs w:val="21"/>
        </w:rPr>
        <w:t>等</w:t>
      </w:r>
      <w:r w:rsidR="00DD67F7" w:rsidRPr="004B519C">
        <w:rPr>
          <w:rFonts w:hAnsi="ＭＳ 明朝" w:cs="Times New Roman" w:hint="eastAsia"/>
          <w:color w:val="000000" w:themeColor="text1"/>
          <w:szCs w:val="21"/>
        </w:rPr>
        <w:t>の提供を通じて、参加者同士が励まし合う</w:t>
      </w:r>
      <w:r w:rsidR="00A654C1" w:rsidRPr="004B519C">
        <w:rPr>
          <w:rFonts w:hAnsi="ＭＳ 明朝" w:cs="Times New Roman" w:hint="eastAsia"/>
          <w:color w:val="000000" w:themeColor="text1"/>
          <w:szCs w:val="21"/>
        </w:rPr>
        <w:t>（声を掛け合う）</w:t>
      </w:r>
      <w:r w:rsidR="00DD67F7" w:rsidRPr="004B519C">
        <w:rPr>
          <w:rFonts w:hAnsi="ＭＳ 明朝" w:cs="Times New Roman" w:hint="eastAsia"/>
          <w:color w:val="000000" w:themeColor="text1"/>
          <w:szCs w:val="21"/>
        </w:rPr>
        <w:t>機会とすることで、</w:t>
      </w:r>
      <w:r w:rsidR="00BA11EE" w:rsidRPr="004B519C">
        <w:rPr>
          <w:rFonts w:hAnsi="ＭＳ 明朝" w:cs="Times New Roman" w:hint="eastAsia"/>
          <w:color w:val="000000" w:themeColor="text1"/>
          <w:szCs w:val="21"/>
        </w:rPr>
        <w:t>活動的な生活習慣の</w:t>
      </w:r>
      <w:r w:rsidR="00DD67F7" w:rsidRPr="004B519C">
        <w:rPr>
          <w:rFonts w:hAnsi="ＭＳ 明朝" w:cs="Times New Roman" w:hint="eastAsia"/>
          <w:color w:val="000000" w:themeColor="text1"/>
          <w:szCs w:val="21"/>
        </w:rPr>
        <w:t>維持に向けたモチベーションアップを目指すもの。</w:t>
      </w:r>
    </w:p>
    <w:bookmarkEnd w:id="1"/>
    <w:p w14:paraId="204F2962" w14:textId="11332B27" w:rsidR="00AC713B" w:rsidRPr="004B519C" w:rsidRDefault="00AC713B" w:rsidP="00AC713B">
      <w:pPr>
        <w:widowControl w:val="0"/>
        <w:autoSpaceDE w:val="0"/>
        <w:autoSpaceDN w:val="0"/>
        <w:rPr>
          <w:rFonts w:hAnsi="ＭＳ 明朝" w:cs="Times New Roman"/>
          <w:color w:val="000000" w:themeColor="text1"/>
          <w:szCs w:val="21"/>
        </w:rPr>
      </w:pPr>
    </w:p>
    <w:p w14:paraId="730B3F52" w14:textId="29041D40" w:rsidR="00C67F68" w:rsidRPr="004B519C" w:rsidRDefault="00C67F68" w:rsidP="00C67F68">
      <w:pPr>
        <w:widowControl w:val="0"/>
        <w:autoSpaceDE w:val="0"/>
        <w:autoSpaceDN w:val="0"/>
        <w:ind w:firstLineChars="100" w:firstLine="210"/>
        <w:rPr>
          <w:rFonts w:hAnsi="ＭＳ 明朝" w:cs="Times New Roman"/>
          <w:color w:val="000000" w:themeColor="text1"/>
          <w:szCs w:val="21"/>
        </w:rPr>
      </w:pPr>
      <w:r w:rsidRPr="004B519C">
        <w:rPr>
          <w:rFonts w:hAnsi="ＭＳ 明朝" w:cs="Times New Roman" w:hint="eastAsia"/>
          <w:color w:val="000000" w:themeColor="text1"/>
          <w:szCs w:val="21"/>
        </w:rPr>
        <w:t>（開催時間）</w:t>
      </w:r>
    </w:p>
    <w:p w14:paraId="6813FB81" w14:textId="77777777" w:rsidR="00742E02" w:rsidRPr="004B519C" w:rsidRDefault="00C67F68" w:rsidP="007872B7">
      <w:pPr>
        <w:widowControl w:val="0"/>
        <w:autoSpaceDE w:val="0"/>
        <w:autoSpaceDN w:val="0"/>
        <w:ind w:left="420" w:hangingChars="200" w:hanging="420"/>
        <w:rPr>
          <w:rFonts w:hAnsi="ＭＳ 明朝" w:cs="Times New Roman"/>
          <w:color w:val="000000" w:themeColor="text1"/>
          <w:szCs w:val="21"/>
        </w:rPr>
      </w:pPr>
      <w:r w:rsidRPr="004B519C">
        <w:rPr>
          <w:rFonts w:hAnsi="ＭＳ 明朝" w:cs="Times New Roman" w:hint="eastAsia"/>
          <w:color w:val="000000" w:themeColor="text1"/>
          <w:szCs w:val="21"/>
        </w:rPr>
        <w:t xml:space="preserve">第４　</w:t>
      </w:r>
      <w:bookmarkStart w:id="2" w:name="_Hlk157778788"/>
      <w:r w:rsidRPr="004B519C">
        <w:rPr>
          <w:rFonts w:hAnsi="ＭＳ 明朝" w:cs="Times New Roman" w:hint="eastAsia"/>
          <w:color w:val="000000" w:themeColor="text1"/>
          <w:szCs w:val="21"/>
        </w:rPr>
        <w:t>介護予防教室の開催時間は次のとおりとする。なお、開催時間には、会場準備、受付、教室開催、撤収の時間を含む</w:t>
      </w:r>
      <w:r w:rsidR="0089565E" w:rsidRPr="004B519C">
        <w:rPr>
          <w:rFonts w:hAnsi="ＭＳ 明朝" w:cs="Times New Roman" w:hint="eastAsia"/>
          <w:color w:val="000000" w:themeColor="text1"/>
          <w:szCs w:val="21"/>
        </w:rPr>
        <w:t>こととする。</w:t>
      </w:r>
    </w:p>
    <w:p w14:paraId="6C8848C5" w14:textId="08CFD6AA" w:rsidR="00AC713B" w:rsidRPr="004B519C" w:rsidRDefault="00C67F68" w:rsidP="00742E02">
      <w:pPr>
        <w:widowControl w:val="0"/>
        <w:autoSpaceDE w:val="0"/>
        <w:autoSpaceDN w:val="0"/>
        <w:ind w:leftChars="200" w:left="420" w:firstLineChars="100" w:firstLine="210"/>
        <w:rPr>
          <w:rFonts w:hAnsi="ＭＳ 明朝" w:cs="Times New Roman"/>
          <w:color w:val="000000" w:themeColor="text1"/>
          <w:szCs w:val="21"/>
        </w:rPr>
      </w:pPr>
      <w:r w:rsidRPr="004B519C">
        <w:rPr>
          <w:rFonts w:hAnsi="ＭＳ 明朝" w:cs="Times New Roman" w:hint="eastAsia"/>
          <w:color w:val="000000" w:themeColor="text1"/>
          <w:szCs w:val="21"/>
        </w:rPr>
        <w:t>教室開催の時間は、60分～90分を目安にする</w:t>
      </w:r>
      <w:r w:rsidR="0089565E" w:rsidRPr="004B519C">
        <w:rPr>
          <w:rFonts w:hAnsi="ＭＳ 明朝" w:cs="Times New Roman" w:hint="eastAsia"/>
          <w:color w:val="000000" w:themeColor="text1"/>
          <w:szCs w:val="21"/>
        </w:rPr>
        <w:t>が</w:t>
      </w:r>
      <w:r w:rsidRPr="004B519C">
        <w:rPr>
          <w:rFonts w:hAnsi="ＭＳ 明朝" w:cs="Times New Roman" w:hint="eastAsia"/>
          <w:color w:val="000000" w:themeColor="text1"/>
          <w:szCs w:val="21"/>
        </w:rPr>
        <w:t>、</w:t>
      </w:r>
      <w:r w:rsidR="0089565E" w:rsidRPr="004B519C">
        <w:rPr>
          <w:rFonts w:hAnsi="ＭＳ 明朝" w:cs="Times New Roman" w:hint="eastAsia"/>
          <w:color w:val="000000" w:themeColor="text1"/>
          <w:szCs w:val="21"/>
        </w:rPr>
        <w:t>１回当たりの定員を超える申込みがあった場合は</w:t>
      </w:r>
      <w:r w:rsidR="007872B7" w:rsidRPr="004B519C">
        <w:rPr>
          <w:rFonts w:hAnsi="ＭＳ 明朝" w:cs="Times New Roman" w:hint="eastAsia"/>
          <w:color w:val="000000" w:themeColor="text1"/>
          <w:szCs w:val="21"/>
        </w:rPr>
        <w:t>、</w:t>
      </w:r>
      <w:r w:rsidR="0089565E" w:rsidRPr="004B519C">
        <w:rPr>
          <w:rFonts w:hAnsi="ＭＳ 明朝" w:cs="Times New Roman" w:hint="eastAsia"/>
          <w:color w:val="000000" w:themeColor="text1"/>
          <w:szCs w:val="21"/>
        </w:rPr>
        <w:t>時間を短縮</w:t>
      </w:r>
      <w:r w:rsidR="00EE1970" w:rsidRPr="004B519C">
        <w:rPr>
          <w:rFonts w:hAnsi="ＭＳ 明朝" w:cs="Times New Roman"/>
          <w:color w:val="000000" w:themeColor="text1"/>
          <w:szCs w:val="21"/>
        </w:rPr>
        <w:t>（45分が目安）</w:t>
      </w:r>
      <w:r w:rsidR="0089565E" w:rsidRPr="004B519C">
        <w:rPr>
          <w:rFonts w:hAnsi="ＭＳ 明朝" w:cs="Times New Roman" w:hint="eastAsia"/>
          <w:color w:val="000000" w:themeColor="text1"/>
          <w:szCs w:val="21"/>
        </w:rPr>
        <w:t>し、</w:t>
      </w:r>
      <w:r w:rsidR="00F44372" w:rsidRPr="004B519C">
        <w:rPr>
          <w:rFonts w:hAnsi="ＭＳ 明朝" w:cs="Times New Roman" w:hint="eastAsia"/>
          <w:color w:val="000000" w:themeColor="text1"/>
          <w:szCs w:val="21"/>
        </w:rPr>
        <w:t>１日２回（以下「２コース制」という。）</w:t>
      </w:r>
      <w:r w:rsidR="0089565E" w:rsidRPr="004B519C">
        <w:rPr>
          <w:rFonts w:hAnsi="ＭＳ 明朝" w:cs="Times New Roman" w:hint="eastAsia"/>
          <w:color w:val="000000" w:themeColor="text1"/>
          <w:szCs w:val="21"/>
        </w:rPr>
        <w:t>開催する。</w:t>
      </w:r>
    </w:p>
    <w:p w14:paraId="401D3C03" w14:textId="70E4DD90" w:rsidR="00C67F68" w:rsidRPr="004B519C" w:rsidRDefault="00C67F68" w:rsidP="00AC713B">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 xml:space="preserve">　(1) 初級編</w:t>
      </w:r>
    </w:p>
    <w:p w14:paraId="65CCF056" w14:textId="3E294E54" w:rsidR="00F94EDF" w:rsidRPr="004B519C" w:rsidRDefault="00C67F68" w:rsidP="00F94EDF">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 xml:space="preserve">　　</w:t>
      </w:r>
      <w:r w:rsidR="00301CF4" w:rsidRPr="004B519C">
        <w:rPr>
          <w:rFonts w:hAnsi="ＭＳ 明朝" w:cs="Times New Roman" w:hint="eastAsia"/>
          <w:color w:val="000000" w:themeColor="text1"/>
          <w:szCs w:val="21"/>
        </w:rPr>
        <w:t xml:space="preserve">ア　</w:t>
      </w:r>
      <w:r w:rsidRPr="004B519C">
        <w:rPr>
          <w:rFonts w:hAnsi="ＭＳ 明朝" w:cs="Times New Roman" w:hint="eastAsia"/>
          <w:color w:val="000000" w:themeColor="text1"/>
          <w:szCs w:val="21"/>
        </w:rPr>
        <w:t>会場ごとに概ね週１回半日コース</w:t>
      </w:r>
      <w:r w:rsidR="00301CF4" w:rsidRPr="004B519C">
        <w:rPr>
          <w:rFonts w:hAnsi="ＭＳ 明朝" w:cs="Times New Roman" w:hint="eastAsia"/>
          <w:color w:val="000000" w:themeColor="text1"/>
          <w:szCs w:val="21"/>
        </w:rPr>
        <w:t xml:space="preserve">　</w:t>
      </w:r>
      <w:r w:rsidR="003434A1" w:rsidRPr="004B519C">
        <w:rPr>
          <w:rFonts w:hAnsi="ＭＳ 明朝" w:cs="Times New Roman" w:hint="eastAsia"/>
          <w:color w:val="000000" w:themeColor="text1"/>
          <w:szCs w:val="21"/>
        </w:rPr>
        <w:t>全19回</w:t>
      </w:r>
    </w:p>
    <w:p w14:paraId="0536CA88" w14:textId="0FF408B4" w:rsidR="00F94EDF" w:rsidRPr="004B519C" w:rsidRDefault="00301CF4" w:rsidP="00301CF4">
      <w:pPr>
        <w:widowControl w:val="0"/>
        <w:autoSpaceDE w:val="0"/>
        <w:autoSpaceDN w:val="0"/>
        <w:ind w:leftChars="200" w:left="63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 xml:space="preserve">イ　</w:t>
      </w:r>
      <w:r w:rsidR="007E2D7E" w:rsidRPr="004B519C">
        <w:rPr>
          <w:rFonts w:hAnsi="ＭＳ 明朝" w:cs="Times New Roman" w:hint="eastAsia"/>
          <w:color w:val="000000" w:themeColor="text1"/>
          <w:szCs w:val="21"/>
        </w:rPr>
        <w:t>開催日程により前期と後期に分ける。</w:t>
      </w:r>
      <w:r w:rsidR="00344A88" w:rsidRPr="004B519C">
        <w:rPr>
          <w:rFonts w:hAnsi="ＭＳ 明朝" w:cs="Times New Roman" w:hint="eastAsia"/>
          <w:color w:val="000000" w:themeColor="text1"/>
          <w:szCs w:val="21"/>
        </w:rPr>
        <w:t>ただし、教室の内容は前期・後期に関わらず同</w:t>
      </w:r>
      <w:r w:rsidR="00733235" w:rsidRPr="004B519C">
        <w:rPr>
          <w:rFonts w:hAnsi="ＭＳ 明朝" w:cs="Times New Roman" w:hint="eastAsia"/>
          <w:color w:val="000000" w:themeColor="text1"/>
          <w:szCs w:val="21"/>
        </w:rPr>
        <w:t>じ</w:t>
      </w:r>
      <w:r w:rsidR="00344A88" w:rsidRPr="004B519C">
        <w:rPr>
          <w:rFonts w:hAnsi="ＭＳ 明朝" w:cs="Times New Roman" w:hint="eastAsia"/>
          <w:color w:val="000000" w:themeColor="text1"/>
          <w:szCs w:val="21"/>
        </w:rPr>
        <w:t>内容を実施する。</w:t>
      </w:r>
    </w:p>
    <w:p w14:paraId="21A79B19" w14:textId="4B717B60" w:rsidR="00C67F68" w:rsidRPr="004B519C" w:rsidRDefault="00FB641C" w:rsidP="00AC713B">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 xml:space="preserve">　(2) 中級編</w:t>
      </w:r>
    </w:p>
    <w:p w14:paraId="5B96FBE6" w14:textId="7B60920D" w:rsidR="00FB641C" w:rsidRPr="004B519C" w:rsidRDefault="00FB641C" w:rsidP="00AC713B">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 xml:space="preserve">　　</w:t>
      </w:r>
      <w:r w:rsidR="00301CF4" w:rsidRPr="004B519C">
        <w:rPr>
          <w:rFonts w:hAnsi="ＭＳ 明朝" w:cs="Times New Roman" w:hint="eastAsia"/>
          <w:color w:val="000000" w:themeColor="text1"/>
          <w:szCs w:val="21"/>
        </w:rPr>
        <w:t xml:space="preserve">ア　</w:t>
      </w:r>
      <w:r w:rsidRPr="004B519C">
        <w:rPr>
          <w:rFonts w:hAnsi="ＭＳ 明朝" w:cs="Times New Roman" w:hint="eastAsia"/>
          <w:color w:val="000000" w:themeColor="text1"/>
          <w:szCs w:val="21"/>
        </w:rPr>
        <w:t>会場ごとに概ね月１回半日コース</w:t>
      </w:r>
      <w:r w:rsidR="006501F4" w:rsidRPr="004B519C">
        <w:rPr>
          <w:rFonts w:hAnsi="ＭＳ 明朝" w:cs="Times New Roman" w:hint="eastAsia"/>
          <w:color w:val="000000" w:themeColor="text1"/>
          <w:szCs w:val="21"/>
        </w:rPr>
        <w:t xml:space="preserve">　全</w:t>
      </w:r>
      <w:r w:rsidR="003434A1" w:rsidRPr="004B519C">
        <w:rPr>
          <w:rFonts w:hAnsi="ＭＳ 明朝" w:cs="Times New Roman" w:hint="eastAsia"/>
          <w:color w:val="000000" w:themeColor="text1"/>
          <w:szCs w:val="21"/>
        </w:rPr>
        <w:t>10回</w:t>
      </w:r>
    </w:p>
    <w:bookmarkEnd w:id="2"/>
    <w:p w14:paraId="5BC8E182" w14:textId="77777777" w:rsidR="00C67F68" w:rsidRPr="004B519C" w:rsidRDefault="00C67F68" w:rsidP="00AC713B">
      <w:pPr>
        <w:widowControl w:val="0"/>
        <w:autoSpaceDE w:val="0"/>
        <w:autoSpaceDN w:val="0"/>
        <w:rPr>
          <w:rFonts w:hAnsi="ＭＳ 明朝" w:cs="Times New Roman"/>
          <w:color w:val="000000" w:themeColor="text1"/>
          <w:szCs w:val="21"/>
        </w:rPr>
      </w:pPr>
    </w:p>
    <w:p w14:paraId="0189991C" w14:textId="463398CE" w:rsidR="00C67F68" w:rsidRPr="004B519C" w:rsidRDefault="00FB641C" w:rsidP="00FB641C">
      <w:pPr>
        <w:widowControl w:val="0"/>
        <w:autoSpaceDE w:val="0"/>
        <w:autoSpaceDN w:val="0"/>
        <w:ind w:firstLineChars="100" w:firstLine="210"/>
        <w:rPr>
          <w:rFonts w:hAnsi="ＭＳ 明朝" w:cs="Times New Roman"/>
          <w:color w:val="000000" w:themeColor="text1"/>
          <w:szCs w:val="21"/>
        </w:rPr>
      </w:pPr>
      <w:r w:rsidRPr="004B519C">
        <w:rPr>
          <w:rFonts w:hAnsi="ＭＳ 明朝" w:cs="Times New Roman" w:hint="eastAsia"/>
          <w:color w:val="000000" w:themeColor="text1"/>
          <w:szCs w:val="21"/>
        </w:rPr>
        <w:t>（開催会場及び開催日時）</w:t>
      </w:r>
    </w:p>
    <w:p w14:paraId="1A95B066" w14:textId="769BAD95" w:rsidR="00FB641C" w:rsidRPr="004B519C" w:rsidRDefault="00FB641C" w:rsidP="00FB641C">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第５　開催会場及び開催日時は次のとおりとする。</w:t>
      </w:r>
    </w:p>
    <w:p w14:paraId="0C2E1228" w14:textId="4D5F21F1" w:rsidR="003434A1" w:rsidRPr="004B519C" w:rsidRDefault="00FB641C" w:rsidP="00FB641C">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 xml:space="preserve">　(1) 初級編</w:t>
      </w:r>
      <w:r w:rsidR="007E2D7E" w:rsidRPr="004B519C">
        <w:rPr>
          <w:rFonts w:hAnsi="ＭＳ 明朝" w:cs="Times New Roman" w:hint="eastAsia"/>
          <w:color w:val="000000" w:themeColor="text1"/>
          <w:szCs w:val="21"/>
        </w:rPr>
        <w:t>（前期）</w:t>
      </w:r>
    </w:p>
    <w:tbl>
      <w:tblPr>
        <w:tblStyle w:val="a8"/>
        <w:tblW w:w="9067" w:type="dxa"/>
        <w:tblLook w:val="04A0" w:firstRow="1" w:lastRow="0" w:firstColumn="1" w:lastColumn="0" w:noHBand="0" w:noVBand="1"/>
      </w:tblPr>
      <w:tblGrid>
        <w:gridCol w:w="1780"/>
        <w:gridCol w:w="3035"/>
        <w:gridCol w:w="709"/>
        <w:gridCol w:w="708"/>
        <w:gridCol w:w="709"/>
        <w:gridCol w:w="709"/>
        <w:gridCol w:w="709"/>
        <w:gridCol w:w="708"/>
      </w:tblGrid>
      <w:tr w:rsidR="004B519C" w:rsidRPr="004B519C" w14:paraId="23842155" w14:textId="77777777" w:rsidTr="006551B1">
        <w:trPr>
          <w:trHeight w:val="150"/>
        </w:trPr>
        <w:tc>
          <w:tcPr>
            <w:tcW w:w="1780" w:type="dxa"/>
            <w:shd w:val="clear" w:color="auto" w:fill="BFBFBF" w:themeFill="background1" w:themeFillShade="BF"/>
          </w:tcPr>
          <w:p w14:paraId="6ACFC5EF" w14:textId="422EF54F" w:rsidR="00FB641C" w:rsidRPr="004B519C" w:rsidRDefault="00FB641C" w:rsidP="00FB641C">
            <w:pPr>
              <w:widowControl w:val="0"/>
              <w:autoSpaceDE w:val="0"/>
              <w:autoSpaceDN w:val="0"/>
              <w:rPr>
                <w:rFonts w:hAnsi="ＭＳ 明朝" w:cs="Times New Roman"/>
                <w:color w:val="000000" w:themeColor="text1"/>
                <w:szCs w:val="21"/>
              </w:rPr>
            </w:pPr>
            <w:bookmarkStart w:id="3" w:name="_Hlk157784816"/>
            <w:bookmarkStart w:id="4" w:name="_Hlk157784489"/>
            <w:r w:rsidRPr="004B519C">
              <w:rPr>
                <w:rFonts w:hAnsi="ＭＳ 明朝" w:cs="Times New Roman" w:hint="eastAsia"/>
                <w:color w:val="000000" w:themeColor="text1"/>
                <w:szCs w:val="21"/>
              </w:rPr>
              <w:t>圏域</w:t>
            </w:r>
          </w:p>
        </w:tc>
        <w:tc>
          <w:tcPr>
            <w:tcW w:w="3035" w:type="dxa"/>
            <w:shd w:val="clear" w:color="auto" w:fill="BFBFBF" w:themeFill="background1" w:themeFillShade="BF"/>
          </w:tcPr>
          <w:p w14:paraId="3FE948B3" w14:textId="3FBD71FA" w:rsidR="00FB641C" w:rsidRPr="004B519C" w:rsidRDefault="00FB641C" w:rsidP="00FB641C">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施設名、</w:t>
            </w:r>
            <w:r w:rsidR="006551B1" w:rsidRPr="004B519C">
              <w:rPr>
                <w:rFonts w:hAnsi="ＭＳ 明朝" w:cs="Times New Roman" w:hint="eastAsia"/>
                <w:color w:val="000000" w:themeColor="text1"/>
                <w:szCs w:val="21"/>
              </w:rPr>
              <w:t>会場</w:t>
            </w:r>
            <w:r w:rsidRPr="004B519C">
              <w:rPr>
                <w:rFonts w:hAnsi="ＭＳ 明朝" w:cs="Times New Roman" w:hint="eastAsia"/>
                <w:color w:val="000000" w:themeColor="text1"/>
                <w:szCs w:val="21"/>
              </w:rPr>
              <w:t>及び</w:t>
            </w:r>
            <w:r w:rsidR="006551B1" w:rsidRPr="004B519C">
              <w:rPr>
                <w:rFonts w:hAnsi="ＭＳ 明朝" w:cs="Times New Roman" w:hint="eastAsia"/>
                <w:color w:val="000000" w:themeColor="text1"/>
                <w:szCs w:val="21"/>
              </w:rPr>
              <w:t>時間</w:t>
            </w:r>
          </w:p>
        </w:tc>
        <w:tc>
          <w:tcPr>
            <w:tcW w:w="709" w:type="dxa"/>
            <w:shd w:val="clear" w:color="auto" w:fill="BFBFBF" w:themeFill="background1" w:themeFillShade="BF"/>
          </w:tcPr>
          <w:p w14:paraId="7396E400" w14:textId="2464425E" w:rsidR="00FB641C" w:rsidRPr="004B519C" w:rsidRDefault="00FB641C" w:rsidP="00FB641C">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６月</w:t>
            </w:r>
          </w:p>
        </w:tc>
        <w:tc>
          <w:tcPr>
            <w:tcW w:w="708" w:type="dxa"/>
            <w:shd w:val="clear" w:color="auto" w:fill="BFBFBF" w:themeFill="background1" w:themeFillShade="BF"/>
          </w:tcPr>
          <w:p w14:paraId="7EB5C031" w14:textId="4A927331" w:rsidR="00FB641C" w:rsidRPr="004B519C" w:rsidRDefault="00FB641C" w:rsidP="00FB641C">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７月</w:t>
            </w:r>
          </w:p>
        </w:tc>
        <w:tc>
          <w:tcPr>
            <w:tcW w:w="709" w:type="dxa"/>
            <w:shd w:val="clear" w:color="auto" w:fill="BFBFBF" w:themeFill="background1" w:themeFillShade="BF"/>
          </w:tcPr>
          <w:p w14:paraId="1D9B2318" w14:textId="61563789" w:rsidR="00FB641C" w:rsidRPr="004B519C" w:rsidRDefault="00FB641C" w:rsidP="00FB641C">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８月</w:t>
            </w:r>
          </w:p>
        </w:tc>
        <w:tc>
          <w:tcPr>
            <w:tcW w:w="709" w:type="dxa"/>
            <w:shd w:val="clear" w:color="auto" w:fill="BFBFBF" w:themeFill="background1" w:themeFillShade="BF"/>
          </w:tcPr>
          <w:p w14:paraId="639E1CF8" w14:textId="6D8BEEA6" w:rsidR="00FB641C" w:rsidRPr="004B519C" w:rsidRDefault="00FB641C" w:rsidP="00FB641C">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９月</w:t>
            </w:r>
          </w:p>
        </w:tc>
        <w:tc>
          <w:tcPr>
            <w:tcW w:w="709" w:type="dxa"/>
            <w:shd w:val="clear" w:color="auto" w:fill="BFBFBF" w:themeFill="background1" w:themeFillShade="BF"/>
          </w:tcPr>
          <w:p w14:paraId="43CA3A59" w14:textId="5F0CFC40" w:rsidR="00FB641C" w:rsidRPr="004B519C" w:rsidRDefault="00FB641C" w:rsidP="00FB641C">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10月</w:t>
            </w:r>
          </w:p>
        </w:tc>
        <w:tc>
          <w:tcPr>
            <w:tcW w:w="708" w:type="dxa"/>
            <w:shd w:val="clear" w:color="auto" w:fill="BFBFBF" w:themeFill="background1" w:themeFillShade="BF"/>
          </w:tcPr>
          <w:p w14:paraId="402D4385" w14:textId="40FE217A" w:rsidR="00FB641C" w:rsidRPr="004B519C" w:rsidRDefault="00FB641C" w:rsidP="00FB641C">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11月</w:t>
            </w:r>
          </w:p>
        </w:tc>
      </w:tr>
      <w:tr w:rsidR="004B519C" w:rsidRPr="004B519C" w14:paraId="24C254DE" w14:textId="77777777" w:rsidTr="00C87F0D">
        <w:tc>
          <w:tcPr>
            <w:tcW w:w="1780" w:type="dxa"/>
          </w:tcPr>
          <w:p w14:paraId="1EFF6F74" w14:textId="7A029D02" w:rsidR="007F3070" w:rsidRPr="004B519C" w:rsidRDefault="007F3070" w:rsidP="007F3070">
            <w:pPr>
              <w:widowControl w:val="0"/>
              <w:autoSpaceDE w:val="0"/>
              <w:autoSpaceDN w:val="0"/>
              <w:rPr>
                <w:rFonts w:hAnsi="ＭＳ 明朝" w:cs="Times New Roman"/>
                <w:color w:val="000000" w:themeColor="text1"/>
                <w:szCs w:val="21"/>
              </w:rPr>
            </w:pPr>
            <w:r w:rsidRPr="004B519C">
              <w:rPr>
                <w:rFonts w:hAnsi="ＭＳ 明朝" w:cs="Times New Roman"/>
                <w:color w:val="000000" w:themeColor="text1"/>
                <w:szCs w:val="21"/>
              </w:rPr>
              <w:t>仁王・上田</w:t>
            </w:r>
          </w:p>
        </w:tc>
        <w:tc>
          <w:tcPr>
            <w:tcW w:w="3035" w:type="dxa"/>
          </w:tcPr>
          <w:p w14:paraId="07476524" w14:textId="54FB6AD9" w:rsidR="007F3070" w:rsidRPr="004B519C" w:rsidRDefault="007F3070" w:rsidP="007F3070">
            <w:pPr>
              <w:widowControl w:val="0"/>
              <w:autoSpaceDE w:val="0"/>
              <w:autoSpaceDN w:val="0"/>
              <w:rPr>
                <w:rFonts w:hAnsi="ＭＳ 明朝" w:cs="Times New Roman"/>
                <w:color w:val="000000" w:themeColor="text1"/>
                <w:szCs w:val="21"/>
              </w:rPr>
            </w:pPr>
            <w:r w:rsidRPr="004B519C">
              <w:rPr>
                <w:rFonts w:hAnsi="ＭＳ 明朝" w:cs="Times New Roman"/>
                <w:color w:val="000000" w:themeColor="text1"/>
                <w:szCs w:val="21"/>
              </w:rPr>
              <w:t>仁王老人福祉センター</w:t>
            </w:r>
          </w:p>
          <w:p w14:paraId="0A26D381" w14:textId="4FD2F2DC" w:rsidR="007F3070" w:rsidRPr="004B519C" w:rsidRDefault="007F3070" w:rsidP="007F3070">
            <w:pPr>
              <w:widowControl w:val="0"/>
              <w:autoSpaceDE w:val="0"/>
              <w:autoSpaceDN w:val="0"/>
              <w:rPr>
                <w:rFonts w:hAnsi="ＭＳ 明朝" w:cs="Times New Roman"/>
                <w:color w:val="000000" w:themeColor="text1"/>
                <w:szCs w:val="21"/>
              </w:rPr>
            </w:pPr>
            <w:r w:rsidRPr="004B519C">
              <w:rPr>
                <w:rFonts w:hAnsi="ＭＳ 明朝" w:cs="Times New Roman"/>
                <w:color w:val="000000" w:themeColor="text1"/>
                <w:szCs w:val="21"/>
              </w:rPr>
              <w:t>和室</w:t>
            </w:r>
          </w:p>
          <w:p w14:paraId="3A49A8F8" w14:textId="03ECB169" w:rsidR="007F3070" w:rsidRPr="004B519C" w:rsidRDefault="007F3070" w:rsidP="007F3070">
            <w:pPr>
              <w:widowControl w:val="0"/>
              <w:autoSpaceDE w:val="0"/>
              <w:autoSpaceDN w:val="0"/>
              <w:rPr>
                <w:rFonts w:hAnsi="ＭＳ 明朝" w:cs="Times New Roman"/>
                <w:color w:val="000000" w:themeColor="text1"/>
                <w:szCs w:val="21"/>
              </w:rPr>
            </w:pPr>
            <w:r w:rsidRPr="004B519C">
              <w:rPr>
                <w:rFonts w:hAnsi="ＭＳ 明朝" w:cs="Times New Roman"/>
                <w:color w:val="000000" w:themeColor="text1"/>
                <w:szCs w:val="21"/>
              </w:rPr>
              <w:t>毎週水曜日</w:t>
            </w:r>
          </w:p>
          <w:p w14:paraId="48638A1C" w14:textId="7EDE0D73" w:rsidR="007F3070" w:rsidRPr="004B519C" w:rsidRDefault="007F3070" w:rsidP="007F3070">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10時～11時30分</w:t>
            </w:r>
          </w:p>
        </w:tc>
        <w:tc>
          <w:tcPr>
            <w:tcW w:w="709" w:type="dxa"/>
          </w:tcPr>
          <w:p w14:paraId="7F055A18" w14:textId="64EB8F46" w:rsidR="007F3070" w:rsidRPr="004B519C" w:rsidRDefault="007F3070" w:rsidP="007F3070">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３</w:t>
            </w:r>
          </w:p>
          <w:p w14:paraId="01FFCF1C" w14:textId="3D8C33E3" w:rsidR="007F3070" w:rsidRPr="004B519C" w:rsidRDefault="007F3070" w:rsidP="007F3070">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10</w:t>
            </w:r>
          </w:p>
          <w:p w14:paraId="29BFC6CC" w14:textId="432D5C5F" w:rsidR="007F3070" w:rsidRPr="004B519C" w:rsidRDefault="007F3070" w:rsidP="007F3070">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17</w:t>
            </w:r>
          </w:p>
          <w:p w14:paraId="2DB62D43" w14:textId="2B6123D2" w:rsidR="007F3070" w:rsidRPr="004B519C" w:rsidRDefault="007F3070" w:rsidP="007F3070">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24</w:t>
            </w:r>
          </w:p>
        </w:tc>
        <w:tc>
          <w:tcPr>
            <w:tcW w:w="708" w:type="dxa"/>
          </w:tcPr>
          <w:p w14:paraId="0524808D" w14:textId="77777777" w:rsidR="007F3070" w:rsidRPr="004B519C" w:rsidRDefault="007F3070" w:rsidP="007F3070">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１</w:t>
            </w:r>
          </w:p>
          <w:p w14:paraId="64644F87" w14:textId="77777777" w:rsidR="007F3070" w:rsidRPr="004B519C" w:rsidRDefault="007F3070" w:rsidP="007F3070">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８</w:t>
            </w:r>
          </w:p>
          <w:p w14:paraId="32B5A9F6" w14:textId="6128B66F" w:rsidR="007F3070" w:rsidRPr="004B519C" w:rsidRDefault="007F3070" w:rsidP="007F3070">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15</w:t>
            </w:r>
          </w:p>
          <w:p w14:paraId="40F33C0E" w14:textId="7E461D1A" w:rsidR="007F3070" w:rsidRPr="004B519C" w:rsidRDefault="007F3070" w:rsidP="007F3070">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29</w:t>
            </w:r>
          </w:p>
        </w:tc>
        <w:tc>
          <w:tcPr>
            <w:tcW w:w="709" w:type="dxa"/>
          </w:tcPr>
          <w:p w14:paraId="7D8BCA52" w14:textId="77777777" w:rsidR="007F3070" w:rsidRPr="004B519C" w:rsidRDefault="007F3070" w:rsidP="007F3070">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５</w:t>
            </w:r>
          </w:p>
          <w:p w14:paraId="76DDB2CF" w14:textId="77777777" w:rsidR="007F3070" w:rsidRPr="004B519C" w:rsidRDefault="007F3070" w:rsidP="007F3070">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12</w:t>
            </w:r>
          </w:p>
          <w:p w14:paraId="32219554" w14:textId="77777777" w:rsidR="007F3070" w:rsidRPr="004B519C" w:rsidRDefault="007F3070" w:rsidP="007F3070">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19</w:t>
            </w:r>
          </w:p>
          <w:p w14:paraId="4E53C152" w14:textId="4D6A812B" w:rsidR="007F3070" w:rsidRPr="004B519C" w:rsidRDefault="007F3070" w:rsidP="007F3070">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26</w:t>
            </w:r>
          </w:p>
        </w:tc>
        <w:tc>
          <w:tcPr>
            <w:tcW w:w="709" w:type="dxa"/>
          </w:tcPr>
          <w:p w14:paraId="7A4C83F0" w14:textId="77777777" w:rsidR="007F3070" w:rsidRPr="004B519C" w:rsidRDefault="007F3070" w:rsidP="007F3070">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２</w:t>
            </w:r>
          </w:p>
          <w:p w14:paraId="646E7E94" w14:textId="77777777" w:rsidR="007F3070" w:rsidRPr="004B519C" w:rsidRDefault="007F3070" w:rsidP="007F3070">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９</w:t>
            </w:r>
          </w:p>
          <w:p w14:paraId="7DFADF49" w14:textId="77777777" w:rsidR="007F3070" w:rsidRPr="004B519C" w:rsidRDefault="007F3070" w:rsidP="007F3070">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16</w:t>
            </w:r>
          </w:p>
          <w:p w14:paraId="7E2C57A1" w14:textId="1C54E676" w:rsidR="007F3070" w:rsidRPr="004B519C" w:rsidRDefault="007F3070" w:rsidP="007F3070">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30</w:t>
            </w:r>
          </w:p>
        </w:tc>
        <w:tc>
          <w:tcPr>
            <w:tcW w:w="709" w:type="dxa"/>
          </w:tcPr>
          <w:p w14:paraId="01D5073A" w14:textId="77777777" w:rsidR="007F3070" w:rsidRPr="004B519C" w:rsidRDefault="007F3070" w:rsidP="007F3070">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７</w:t>
            </w:r>
          </w:p>
          <w:p w14:paraId="53754713" w14:textId="77777777" w:rsidR="007F3070" w:rsidRPr="004B519C" w:rsidRDefault="007F3070" w:rsidP="007F3070">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14</w:t>
            </w:r>
          </w:p>
          <w:p w14:paraId="062AAA76" w14:textId="625E9D1A" w:rsidR="007E02EE" w:rsidRPr="004B519C" w:rsidRDefault="007E02EE" w:rsidP="007F3070">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21</w:t>
            </w:r>
          </w:p>
        </w:tc>
        <w:tc>
          <w:tcPr>
            <w:tcW w:w="708" w:type="dxa"/>
          </w:tcPr>
          <w:p w14:paraId="2DDA24CB" w14:textId="0CC27E34" w:rsidR="007F3070" w:rsidRPr="004B519C" w:rsidRDefault="007F3070" w:rsidP="007F3070">
            <w:pPr>
              <w:widowControl w:val="0"/>
              <w:autoSpaceDE w:val="0"/>
              <w:autoSpaceDN w:val="0"/>
              <w:rPr>
                <w:rFonts w:hAnsi="ＭＳ 明朝" w:cs="Times New Roman"/>
                <w:color w:val="000000" w:themeColor="text1"/>
                <w:szCs w:val="21"/>
              </w:rPr>
            </w:pPr>
          </w:p>
        </w:tc>
      </w:tr>
      <w:tr w:rsidR="004B519C" w:rsidRPr="004B519C" w14:paraId="2312B0D7" w14:textId="77777777" w:rsidTr="00C87F0D">
        <w:tc>
          <w:tcPr>
            <w:tcW w:w="1780" w:type="dxa"/>
          </w:tcPr>
          <w:p w14:paraId="4E3E8950" w14:textId="1F4FC02D"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color w:val="000000" w:themeColor="text1"/>
                <w:szCs w:val="21"/>
              </w:rPr>
              <w:lastRenderedPageBreak/>
              <w:t>米内・山岸</w:t>
            </w:r>
          </w:p>
        </w:tc>
        <w:tc>
          <w:tcPr>
            <w:tcW w:w="3035" w:type="dxa"/>
          </w:tcPr>
          <w:p w14:paraId="6D3B1623" w14:textId="6BB18AC3"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color w:val="000000" w:themeColor="text1"/>
                <w:szCs w:val="21"/>
              </w:rPr>
              <w:t>愛宕山老人福祉センター</w:t>
            </w:r>
          </w:p>
          <w:p w14:paraId="058AE772" w14:textId="4150E64B"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color w:val="000000" w:themeColor="text1"/>
                <w:szCs w:val="21"/>
              </w:rPr>
              <w:t>機能訓練・運動室</w:t>
            </w:r>
          </w:p>
          <w:p w14:paraId="7E9D2F9E"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毎週火曜日</w:t>
            </w:r>
          </w:p>
          <w:p w14:paraId="50269289" w14:textId="79E80664"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13時30分～15時</w:t>
            </w:r>
          </w:p>
        </w:tc>
        <w:tc>
          <w:tcPr>
            <w:tcW w:w="709" w:type="dxa"/>
          </w:tcPr>
          <w:p w14:paraId="353DBA2B"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２</w:t>
            </w:r>
          </w:p>
          <w:p w14:paraId="1C1BDD2A"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９</w:t>
            </w:r>
          </w:p>
          <w:p w14:paraId="74004A0E"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16</w:t>
            </w:r>
          </w:p>
          <w:p w14:paraId="4A25E4F6"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23</w:t>
            </w:r>
          </w:p>
          <w:p w14:paraId="72D06EC1" w14:textId="2ACD7E2C"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30</w:t>
            </w:r>
          </w:p>
        </w:tc>
        <w:tc>
          <w:tcPr>
            <w:tcW w:w="708" w:type="dxa"/>
          </w:tcPr>
          <w:p w14:paraId="22AC0184"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７</w:t>
            </w:r>
          </w:p>
          <w:p w14:paraId="3BC2D85B"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14</w:t>
            </w:r>
          </w:p>
          <w:p w14:paraId="4135CBEA" w14:textId="3CF2E5C3"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28</w:t>
            </w:r>
          </w:p>
        </w:tc>
        <w:tc>
          <w:tcPr>
            <w:tcW w:w="709" w:type="dxa"/>
          </w:tcPr>
          <w:p w14:paraId="416F158C"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４</w:t>
            </w:r>
          </w:p>
          <w:p w14:paraId="5D9A6B22"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18</w:t>
            </w:r>
          </w:p>
          <w:p w14:paraId="47DC95C4" w14:textId="080CD7F0"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25</w:t>
            </w:r>
          </w:p>
        </w:tc>
        <w:tc>
          <w:tcPr>
            <w:tcW w:w="709" w:type="dxa"/>
          </w:tcPr>
          <w:p w14:paraId="6BA63381"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１</w:t>
            </w:r>
          </w:p>
          <w:p w14:paraId="6212CBE1"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８</w:t>
            </w:r>
          </w:p>
          <w:p w14:paraId="062465DC" w14:textId="2B9AEC35" w:rsidR="005F561D" w:rsidRPr="004B519C" w:rsidRDefault="00232108"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15</w:t>
            </w:r>
          </w:p>
          <w:p w14:paraId="746A5E29" w14:textId="3D646AB6"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29</w:t>
            </w:r>
          </w:p>
        </w:tc>
        <w:tc>
          <w:tcPr>
            <w:tcW w:w="709" w:type="dxa"/>
          </w:tcPr>
          <w:p w14:paraId="567B6813"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６</w:t>
            </w:r>
          </w:p>
          <w:p w14:paraId="57549052"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20</w:t>
            </w:r>
          </w:p>
          <w:p w14:paraId="2FAB428E" w14:textId="65614015" w:rsidR="005F561D" w:rsidRPr="004B519C" w:rsidRDefault="005F561D" w:rsidP="005F561D">
            <w:pPr>
              <w:widowControl w:val="0"/>
              <w:autoSpaceDE w:val="0"/>
              <w:autoSpaceDN w:val="0"/>
              <w:rPr>
                <w:rFonts w:hAnsi="ＭＳ 明朝" w:cs="Times New Roman"/>
                <w:color w:val="000000" w:themeColor="text1"/>
                <w:szCs w:val="21"/>
              </w:rPr>
            </w:pPr>
          </w:p>
        </w:tc>
        <w:tc>
          <w:tcPr>
            <w:tcW w:w="708" w:type="dxa"/>
          </w:tcPr>
          <w:p w14:paraId="7ADB9148"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10</w:t>
            </w:r>
          </w:p>
          <w:p w14:paraId="58251E92" w14:textId="2B601E89"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17</w:t>
            </w:r>
          </w:p>
        </w:tc>
      </w:tr>
      <w:tr w:rsidR="004B519C" w:rsidRPr="004B519C" w14:paraId="5F089BCD" w14:textId="77777777" w:rsidTr="00C87F0D">
        <w:tc>
          <w:tcPr>
            <w:tcW w:w="1780" w:type="dxa"/>
          </w:tcPr>
          <w:p w14:paraId="1F16EDDE" w14:textId="0C0B8ED7" w:rsidR="005F561D" w:rsidRPr="004B519C" w:rsidRDefault="005F561D" w:rsidP="005F561D">
            <w:pPr>
              <w:widowControl w:val="0"/>
              <w:autoSpaceDE w:val="0"/>
              <w:autoSpaceDN w:val="0"/>
              <w:rPr>
                <w:rFonts w:hAnsi="ＭＳ 明朝" w:cs="Times New Roman"/>
                <w:color w:val="000000" w:themeColor="text1"/>
                <w:szCs w:val="21"/>
              </w:rPr>
            </w:pPr>
            <w:bookmarkStart w:id="5" w:name="_Hlk157769338"/>
            <w:r w:rsidRPr="004B519C">
              <w:rPr>
                <w:rFonts w:hAnsi="ＭＳ 明朝" w:cs="Times New Roman" w:hint="eastAsia"/>
                <w:color w:val="000000" w:themeColor="text1"/>
                <w:szCs w:val="21"/>
              </w:rPr>
              <w:t>松園・緑が丘</w:t>
            </w:r>
          </w:p>
        </w:tc>
        <w:tc>
          <w:tcPr>
            <w:tcW w:w="3035" w:type="dxa"/>
          </w:tcPr>
          <w:p w14:paraId="170502DC"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松園地区活動センター</w:t>
            </w:r>
          </w:p>
          <w:p w14:paraId="364B76DB"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第１集会室</w:t>
            </w:r>
          </w:p>
          <w:p w14:paraId="081B8D99"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毎週木曜日</w:t>
            </w:r>
          </w:p>
          <w:p w14:paraId="4DB0153F" w14:textId="2413D87C"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13時30分～15時</w:t>
            </w:r>
          </w:p>
        </w:tc>
        <w:tc>
          <w:tcPr>
            <w:tcW w:w="709" w:type="dxa"/>
          </w:tcPr>
          <w:p w14:paraId="7806C077"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４</w:t>
            </w:r>
          </w:p>
          <w:p w14:paraId="36128241"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11</w:t>
            </w:r>
          </w:p>
          <w:p w14:paraId="7F1BB62D"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18</w:t>
            </w:r>
          </w:p>
          <w:p w14:paraId="772BE32E" w14:textId="6528CFE3"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25</w:t>
            </w:r>
          </w:p>
        </w:tc>
        <w:tc>
          <w:tcPr>
            <w:tcW w:w="708" w:type="dxa"/>
          </w:tcPr>
          <w:p w14:paraId="0FA8DA22"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２</w:t>
            </w:r>
          </w:p>
          <w:p w14:paraId="5BC5138E"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９</w:t>
            </w:r>
          </w:p>
          <w:p w14:paraId="328C1A2F"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16</w:t>
            </w:r>
          </w:p>
          <w:p w14:paraId="379432AE"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23</w:t>
            </w:r>
          </w:p>
          <w:p w14:paraId="69B75EFC" w14:textId="2FD3E97E"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30</w:t>
            </w:r>
          </w:p>
        </w:tc>
        <w:tc>
          <w:tcPr>
            <w:tcW w:w="709" w:type="dxa"/>
          </w:tcPr>
          <w:p w14:paraId="0F978F09"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６</w:t>
            </w:r>
          </w:p>
          <w:p w14:paraId="5BA35145"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20</w:t>
            </w:r>
          </w:p>
          <w:p w14:paraId="3AC3CC61" w14:textId="2371A16E"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27</w:t>
            </w:r>
          </w:p>
        </w:tc>
        <w:tc>
          <w:tcPr>
            <w:tcW w:w="709" w:type="dxa"/>
          </w:tcPr>
          <w:p w14:paraId="126D2C7A"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３</w:t>
            </w:r>
          </w:p>
          <w:p w14:paraId="01500E47"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10</w:t>
            </w:r>
          </w:p>
          <w:p w14:paraId="774077FB"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17</w:t>
            </w:r>
          </w:p>
          <w:p w14:paraId="04846F1F" w14:textId="7F47CF3E"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24</w:t>
            </w:r>
          </w:p>
        </w:tc>
        <w:tc>
          <w:tcPr>
            <w:tcW w:w="709" w:type="dxa"/>
          </w:tcPr>
          <w:p w14:paraId="6CE31934"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１</w:t>
            </w:r>
          </w:p>
          <w:p w14:paraId="5F4AC09F"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８</w:t>
            </w:r>
          </w:p>
          <w:p w14:paraId="51CC80C8"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15</w:t>
            </w:r>
          </w:p>
          <w:p w14:paraId="67A7AF7B" w14:textId="3A6918A4" w:rsidR="005F561D" w:rsidRPr="004B519C" w:rsidRDefault="005F561D" w:rsidP="005F561D">
            <w:pPr>
              <w:widowControl w:val="0"/>
              <w:autoSpaceDE w:val="0"/>
              <w:autoSpaceDN w:val="0"/>
              <w:rPr>
                <w:rFonts w:hAnsi="ＭＳ 明朝" w:cs="Times New Roman"/>
                <w:color w:val="000000" w:themeColor="text1"/>
                <w:szCs w:val="21"/>
              </w:rPr>
            </w:pPr>
          </w:p>
        </w:tc>
        <w:tc>
          <w:tcPr>
            <w:tcW w:w="708" w:type="dxa"/>
          </w:tcPr>
          <w:p w14:paraId="2703FCDE" w14:textId="2D755D83" w:rsidR="005F561D" w:rsidRPr="004B519C" w:rsidRDefault="005F561D" w:rsidP="005F561D">
            <w:pPr>
              <w:widowControl w:val="0"/>
              <w:autoSpaceDE w:val="0"/>
              <w:autoSpaceDN w:val="0"/>
              <w:rPr>
                <w:rFonts w:hAnsi="ＭＳ 明朝" w:cs="Times New Roman"/>
                <w:color w:val="000000" w:themeColor="text1"/>
                <w:szCs w:val="21"/>
              </w:rPr>
            </w:pPr>
          </w:p>
        </w:tc>
      </w:tr>
      <w:tr w:rsidR="004B519C" w:rsidRPr="004B519C" w14:paraId="4C6A3E88" w14:textId="77777777" w:rsidTr="00C87F0D">
        <w:tc>
          <w:tcPr>
            <w:tcW w:w="1780" w:type="dxa"/>
          </w:tcPr>
          <w:p w14:paraId="684DE86D" w14:textId="2F35D85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河南</w:t>
            </w:r>
          </w:p>
        </w:tc>
        <w:tc>
          <w:tcPr>
            <w:tcW w:w="3035" w:type="dxa"/>
          </w:tcPr>
          <w:p w14:paraId="44B3D90F"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加賀野老人福祉センター</w:t>
            </w:r>
          </w:p>
          <w:p w14:paraId="429AFFE6"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集会室</w:t>
            </w:r>
          </w:p>
          <w:p w14:paraId="4F57E02A"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毎週月曜日</w:t>
            </w:r>
          </w:p>
          <w:p w14:paraId="0FDA9F74" w14:textId="793F7B4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10時～11時30分</w:t>
            </w:r>
          </w:p>
        </w:tc>
        <w:tc>
          <w:tcPr>
            <w:tcW w:w="709" w:type="dxa"/>
          </w:tcPr>
          <w:p w14:paraId="3C2ADAD3"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１</w:t>
            </w:r>
          </w:p>
          <w:p w14:paraId="53199570"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８</w:t>
            </w:r>
          </w:p>
          <w:p w14:paraId="6414CAE0" w14:textId="22DF107B"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15</w:t>
            </w:r>
          </w:p>
          <w:p w14:paraId="1786B9CA"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22</w:t>
            </w:r>
          </w:p>
          <w:p w14:paraId="5123D04C" w14:textId="2692348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29</w:t>
            </w:r>
          </w:p>
        </w:tc>
        <w:tc>
          <w:tcPr>
            <w:tcW w:w="708" w:type="dxa"/>
          </w:tcPr>
          <w:p w14:paraId="1DA47F2E"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６</w:t>
            </w:r>
          </w:p>
          <w:p w14:paraId="534B0AFF" w14:textId="081BEBC4"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13</w:t>
            </w:r>
          </w:p>
          <w:p w14:paraId="65FAE56C" w14:textId="00F1B58D"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27</w:t>
            </w:r>
          </w:p>
        </w:tc>
        <w:tc>
          <w:tcPr>
            <w:tcW w:w="709" w:type="dxa"/>
          </w:tcPr>
          <w:p w14:paraId="1B56AA10"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３</w:t>
            </w:r>
          </w:p>
          <w:p w14:paraId="66C6E22E"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10</w:t>
            </w:r>
          </w:p>
          <w:p w14:paraId="76DFEBA7"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17</w:t>
            </w:r>
          </w:p>
          <w:p w14:paraId="076069EC"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24</w:t>
            </w:r>
          </w:p>
          <w:p w14:paraId="65405D10" w14:textId="278379B9"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3</w:t>
            </w:r>
            <w:r w:rsidR="00232108" w:rsidRPr="004B519C">
              <w:rPr>
                <w:rFonts w:hAnsi="ＭＳ 明朝" w:cs="Times New Roman" w:hint="eastAsia"/>
                <w:color w:val="000000" w:themeColor="text1"/>
                <w:szCs w:val="21"/>
              </w:rPr>
              <w:t>1</w:t>
            </w:r>
          </w:p>
        </w:tc>
        <w:tc>
          <w:tcPr>
            <w:tcW w:w="709" w:type="dxa"/>
          </w:tcPr>
          <w:p w14:paraId="2E7DA3A5"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７</w:t>
            </w:r>
          </w:p>
          <w:p w14:paraId="24FBCED4"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14</w:t>
            </w:r>
          </w:p>
          <w:p w14:paraId="713F202D" w14:textId="6B3A6558"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28</w:t>
            </w:r>
          </w:p>
        </w:tc>
        <w:tc>
          <w:tcPr>
            <w:tcW w:w="709" w:type="dxa"/>
          </w:tcPr>
          <w:p w14:paraId="2AC2A8E6" w14:textId="6406E82D"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５</w:t>
            </w:r>
          </w:p>
          <w:p w14:paraId="08D647F0"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19</w:t>
            </w:r>
          </w:p>
          <w:p w14:paraId="1DC257BC" w14:textId="1F928780"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26</w:t>
            </w:r>
          </w:p>
        </w:tc>
        <w:tc>
          <w:tcPr>
            <w:tcW w:w="708" w:type="dxa"/>
          </w:tcPr>
          <w:p w14:paraId="43AC84AA" w14:textId="77777777" w:rsidR="005F561D" w:rsidRPr="004B519C" w:rsidRDefault="005F561D" w:rsidP="005F561D">
            <w:pPr>
              <w:widowControl w:val="0"/>
              <w:autoSpaceDE w:val="0"/>
              <w:autoSpaceDN w:val="0"/>
              <w:rPr>
                <w:rFonts w:hAnsi="ＭＳ 明朝" w:cs="Times New Roman"/>
                <w:color w:val="000000" w:themeColor="text1"/>
                <w:szCs w:val="21"/>
              </w:rPr>
            </w:pPr>
          </w:p>
        </w:tc>
      </w:tr>
      <w:tr w:rsidR="004B519C" w:rsidRPr="004B519C" w14:paraId="55F94664" w14:textId="77777777" w:rsidTr="00C87F0D">
        <w:tc>
          <w:tcPr>
            <w:tcW w:w="1780" w:type="dxa"/>
          </w:tcPr>
          <w:p w14:paraId="7660AFE0" w14:textId="51667AE1" w:rsidR="00FB641C" w:rsidRPr="004B519C" w:rsidRDefault="00FB641C" w:rsidP="00FB641C">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見前・津志田・乙部</w:t>
            </w:r>
          </w:p>
        </w:tc>
        <w:tc>
          <w:tcPr>
            <w:tcW w:w="3035" w:type="dxa"/>
          </w:tcPr>
          <w:p w14:paraId="5ED85296" w14:textId="77777777" w:rsidR="00FB641C" w:rsidRPr="004B519C" w:rsidRDefault="007E2D7E" w:rsidP="00FB641C">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津志田老人福祉センター</w:t>
            </w:r>
          </w:p>
          <w:p w14:paraId="1D788979" w14:textId="77777777" w:rsidR="007E2D7E" w:rsidRPr="004B519C" w:rsidRDefault="007E2D7E" w:rsidP="00FB641C">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運動室</w:t>
            </w:r>
          </w:p>
          <w:p w14:paraId="666AE12D" w14:textId="77777777" w:rsidR="007E2D7E" w:rsidRPr="004B519C" w:rsidRDefault="007E2D7E" w:rsidP="00FB641C">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毎週金曜日</w:t>
            </w:r>
          </w:p>
          <w:p w14:paraId="764816B6" w14:textId="0AB50B47" w:rsidR="007E2D7E" w:rsidRPr="004B519C" w:rsidRDefault="007E2D7E" w:rsidP="00FB641C">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13時30分～15時</w:t>
            </w:r>
          </w:p>
        </w:tc>
        <w:tc>
          <w:tcPr>
            <w:tcW w:w="709" w:type="dxa"/>
          </w:tcPr>
          <w:p w14:paraId="2A158AE6"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５</w:t>
            </w:r>
          </w:p>
          <w:p w14:paraId="177E61D3"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12</w:t>
            </w:r>
          </w:p>
          <w:p w14:paraId="667BA9B0"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19</w:t>
            </w:r>
          </w:p>
          <w:p w14:paraId="469C4B83" w14:textId="3129B8D1" w:rsidR="00ED2E7B"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26</w:t>
            </w:r>
          </w:p>
        </w:tc>
        <w:tc>
          <w:tcPr>
            <w:tcW w:w="708" w:type="dxa"/>
          </w:tcPr>
          <w:p w14:paraId="3E4C9CFD"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３</w:t>
            </w:r>
          </w:p>
          <w:p w14:paraId="1C2F5D52"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10</w:t>
            </w:r>
          </w:p>
          <w:p w14:paraId="601BCA3C"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17</w:t>
            </w:r>
          </w:p>
          <w:p w14:paraId="252A4986"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24</w:t>
            </w:r>
          </w:p>
          <w:p w14:paraId="7509C31E" w14:textId="49EEA6AC" w:rsidR="00ED2E7B"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3</w:t>
            </w:r>
            <w:r w:rsidR="00232108" w:rsidRPr="004B519C">
              <w:rPr>
                <w:rFonts w:hAnsi="ＭＳ 明朝" w:cs="Times New Roman" w:hint="eastAsia"/>
                <w:color w:val="000000" w:themeColor="text1"/>
                <w:szCs w:val="21"/>
              </w:rPr>
              <w:t>1</w:t>
            </w:r>
          </w:p>
        </w:tc>
        <w:tc>
          <w:tcPr>
            <w:tcW w:w="709" w:type="dxa"/>
          </w:tcPr>
          <w:p w14:paraId="1DDC6D6D" w14:textId="4073DF82"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７</w:t>
            </w:r>
          </w:p>
          <w:p w14:paraId="2C5E9FE7"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21</w:t>
            </w:r>
          </w:p>
          <w:p w14:paraId="128F50A2" w14:textId="45292853" w:rsidR="00ED2E7B"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28</w:t>
            </w:r>
          </w:p>
        </w:tc>
        <w:tc>
          <w:tcPr>
            <w:tcW w:w="709" w:type="dxa"/>
          </w:tcPr>
          <w:p w14:paraId="432B02E5"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４</w:t>
            </w:r>
          </w:p>
          <w:p w14:paraId="641AF357"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11</w:t>
            </w:r>
          </w:p>
          <w:p w14:paraId="78F63CE0"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18</w:t>
            </w:r>
          </w:p>
          <w:p w14:paraId="1F151EB6" w14:textId="198A4946" w:rsidR="00ED2E7B"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25</w:t>
            </w:r>
          </w:p>
        </w:tc>
        <w:tc>
          <w:tcPr>
            <w:tcW w:w="709" w:type="dxa"/>
          </w:tcPr>
          <w:p w14:paraId="594B18D8"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２</w:t>
            </w:r>
          </w:p>
          <w:p w14:paraId="3104F0AF" w14:textId="77777777" w:rsidR="005F561D"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９</w:t>
            </w:r>
          </w:p>
          <w:p w14:paraId="0847E704" w14:textId="259237BA" w:rsidR="00ED2E7B" w:rsidRPr="004B519C" w:rsidRDefault="005F561D" w:rsidP="005F561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16</w:t>
            </w:r>
          </w:p>
        </w:tc>
        <w:tc>
          <w:tcPr>
            <w:tcW w:w="708" w:type="dxa"/>
          </w:tcPr>
          <w:p w14:paraId="49762F16" w14:textId="77777777" w:rsidR="00FB641C" w:rsidRPr="004B519C" w:rsidRDefault="00FB641C" w:rsidP="00FB641C">
            <w:pPr>
              <w:widowControl w:val="0"/>
              <w:autoSpaceDE w:val="0"/>
              <w:autoSpaceDN w:val="0"/>
              <w:rPr>
                <w:rFonts w:hAnsi="ＭＳ 明朝" w:cs="Times New Roman"/>
                <w:color w:val="000000" w:themeColor="text1"/>
                <w:szCs w:val="21"/>
              </w:rPr>
            </w:pPr>
          </w:p>
        </w:tc>
      </w:tr>
    </w:tbl>
    <w:bookmarkEnd w:id="3"/>
    <w:bookmarkEnd w:id="5"/>
    <w:p w14:paraId="51FA0D81" w14:textId="37F97155" w:rsidR="003F3C41" w:rsidRPr="004B519C" w:rsidRDefault="007E2D7E" w:rsidP="00FB641C">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 xml:space="preserve">　</w:t>
      </w:r>
      <w:bookmarkStart w:id="6" w:name="_Hlk157784831"/>
    </w:p>
    <w:p w14:paraId="73238B42" w14:textId="1295DA90" w:rsidR="00FB641C" w:rsidRPr="004B519C" w:rsidRDefault="007E2D7E" w:rsidP="007E2D7E">
      <w:pPr>
        <w:widowControl w:val="0"/>
        <w:autoSpaceDE w:val="0"/>
        <w:autoSpaceDN w:val="0"/>
        <w:ind w:firstLineChars="100" w:firstLine="210"/>
        <w:rPr>
          <w:rFonts w:hAnsi="ＭＳ 明朝" w:cs="Times New Roman"/>
          <w:color w:val="000000" w:themeColor="text1"/>
          <w:szCs w:val="21"/>
        </w:rPr>
      </w:pPr>
      <w:r w:rsidRPr="004B519C">
        <w:rPr>
          <w:rFonts w:hAnsi="ＭＳ 明朝" w:cs="Times New Roman" w:hint="eastAsia"/>
          <w:color w:val="000000" w:themeColor="text1"/>
          <w:szCs w:val="21"/>
        </w:rPr>
        <w:t>(2) 初級編（後期）</w:t>
      </w:r>
    </w:p>
    <w:tbl>
      <w:tblPr>
        <w:tblStyle w:val="a8"/>
        <w:tblW w:w="9067" w:type="dxa"/>
        <w:tblLook w:val="04A0" w:firstRow="1" w:lastRow="0" w:firstColumn="1" w:lastColumn="0" w:noHBand="0" w:noVBand="1"/>
      </w:tblPr>
      <w:tblGrid>
        <w:gridCol w:w="1780"/>
        <w:gridCol w:w="3035"/>
        <w:gridCol w:w="709"/>
        <w:gridCol w:w="708"/>
        <w:gridCol w:w="709"/>
        <w:gridCol w:w="709"/>
        <w:gridCol w:w="709"/>
        <w:gridCol w:w="708"/>
      </w:tblGrid>
      <w:tr w:rsidR="004B519C" w:rsidRPr="004B519C" w14:paraId="41D09528" w14:textId="77777777" w:rsidTr="00C87F0D">
        <w:tc>
          <w:tcPr>
            <w:tcW w:w="1780" w:type="dxa"/>
            <w:shd w:val="clear" w:color="auto" w:fill="BFBFBF" w:themeFill="background1" w:themeFillShade="BF"/>
          </w:tcPr>
          <w:p w14:paraId="5D4617EE" w14:textId="77777777" w:rsidR="007E2D7E" w:rsidRPr="004B519C" w:rsidRDefault="007E2D7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圏域</w:t>
            </w:r>
          </w:p>
        </w:tc>
        <w:tc>
          <w:tcPr>
            <w:tcW w:w="3035" w:type="dxa"/>
            <w:shd w:val="clear" w:color="auto" w:fill="BFBFBF" w:themeFill="background1" w:themeFillShade="BF"/>
          </w:tcPr>
          <w:p w14:paraId="6510DBB4" w14:textId="1ABE20AA" w:rsidR="007E2D7E" w:rsidRPr="004B519C" w:rsidRDefault="007E2D7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施設名、</w:t>
            </w:r>
            <w:r w:rsidR="006551B1" w:rsidRPr="004B519C">
              <w:rPr>
                <w:rFonts w:hAnsi="ＭＳ 明朝" w:cs="Times New Roman"/>
                <w:color w:val="000000" w:themeColor="text1"/>
                <w:szCs w:val="21"/>
              </w:rPr>
              <w:t>会場及び時間</w:t>
            </w:r>
          </w:p>
        </w:tc>
        <w:tc>
          <w:tcPr>
            <w:tcW w:w="709" w:type="dxa"/>
            <w:shd w:val="clear" w:color="auto" w:fill="BFBFBF" w:themeFill="background1" w:themeFillShade="BF"/>
          </w:tcPr>
          <w:p w14:paraId="52C964DA" w14:textId="472CE4B5" w:rsidR="007E2D7E" w:rsidRPr="004B519C" w:rsidRDefault="007E2D7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10月</w:t>
            </w:r>
          </w:p>
        </w:tc>
        <w:tc>
          <w:tcPr>
            <w:tcW w:w="708" w:type="dxa"/>
            <w:shd w:val="clear" w:color="auto" w:fill="BFBFBF" w:themeFill="background1" w:themeFillShade="BF"/>
          </w:tcPr>
          <w:p w14:paraId="132EDE95" w14:textId="4E6AECCB" w:rsidR="007E2D7E" w:rsidRPr="004B519C" w:rsidRDefault="007E2D7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11月</w:t>
            </w:r>
          </w:p>
        </w:tc>
        <w:tc>
          <w:tcPr>
            <w:tcW w:w="709" w:type="dxa"/>
            <w:shd w:val="clear" w:color="auto" w:fill="BFBFBF" w:themeFill="background1" w:themeFillShade="BF"/>
          </w:tcPr>
          <w:p w14:paraId="081DB660" w14:textId="46F3C407" w:rsidR="007E2D7E" w:rsidRPr="004B519C" w:rsidRDefault="007E2D7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12月</w:t>
            </w:r>
          </w:p>
        </w:tc>
        <w:tc>
          <w:tcPr>
            <w:tcW w:w="709" w:type="dxa"/>
            <w:shd w:val="clear" w:color="auto" w:fill="BFBFBF" w:themeFill="background1" w:themeFillShade="BF"/>
          </w:tcPr>
          <w:p w14:paraId="76EA35D9" w14:textId="228ADE1E" w:rsidR="007E2D7E" w:rsidRPr="004B519C" w:rsidRDefault="007E2D7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１月</w:t>
            </w:r>
          </w:p>
        </w:tc>
        <w:tc>
          <w:tcPr>
            <w:tcW w:w="709" w:type="dxa"/>
            <w:shd w:val="clear" w:color="auto" w:fill="BFBFBF" w:themeFill="background1" w:themeFillShade="BF"/>
          </w:tcPr>
          <w:p w14:paraId="1220AFC9" w14:textId="49C4AD80" w:rsidR="007E2D7E" w:rsidRPr="004B519C" w:rsidRDefault="007E2D7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２月</w:t>
            </w:r>
          </w:p>
        </w:tc>
        <w:tc>
          <w:tcPr>
            <w:tcW w:w="708" w:type="dxa"/>
            <w:shd w:val="clear" w:color="auto" w:fill="BFBFBF" w:themeFill="background1" w:themeFillShade="BF"/>
          </w:tcPr>
          <w:p w14:paraId="0B045F81" w14:textId="67899141" w:rsidR="007E2D7E" w:rsidRPr="004B519C" w:rsidRDefault="007E2D7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３月</w:t>
            </w:r>
          </w:p>
        </w:tc>
      </w:tr>
      <w:tr w:rsidR="004B519C" w:rsidRPr="004B519C" w14:paraId="779AC566" w14:textId="77777777" w:rsidTr="00C87F0D">
        <w:tc>
          <w:tcPr>
            <w:tcW w:w="1780" w:type="dxa"/>
          </w:tcPr>
          <w:p w14:paraId="79F6E955" w14:textId="7C51CCB5"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西厨川・桜城</w:t>
            </w:r>
          </w:p>
        </w:tc>
        <w:tc>
          <w:tcPr>
            <w:tcW w:w="3035" w:type="dxa"/>
          </w:tcPr>
          <w:p w14:paraId="1E1D7B3E"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桜城老人福祉センター</w:t>
            </w:r>
          </w:p>
          <w:p w14:paraId="6C0DC14D"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和室</w:t>
            </w:r>
          </w:p>
          <w:p w14:paraId="66BDA79F" w14:textId="2E9E41DB"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毎週月曜日</w:t>
            </w:r>
          </w:p>
          <w:p w14:paraId="4A37154B" w14:textId="14D47A52"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10時～11時30分</w:t>
            </w:r>
          </w:p>
        </w:tc>
        <w:tc>
          <w:tcPr>
            <w:tcW w:w="709" w:type="dxa"/>
          </w:tcPr>
          <w:p w14:paraId="5A24A86F" w14:textId="08512E7A" w:rsidR="001D342D" w:rsidRPr="004B519C" w:rsidRDefault="001D342D" w:rsidP="001D342D">
            <w:pPr>
              <w:widowControl w:val="0"/>
              <w:autoSpaceDE w:val="0"/>
              <w:autoSpaceDN w:val="0"/>
              <w:rPr>
                <w:rFonts w:hAnsi="ＭＳ 明朝" w:cs="Times New Roman"/>
                <w:color w:val="000000" w:themeColor="text1"/>
                <w:szCs w:val="21"/>
              </w:rPr>
            </w:pPr>
          </w:p>
        </w:tc>
        <w:tc>
          <w:tcPr>
            <w:tcW w:w="708" w:type="dxa"/>
          </w:tcPr>
          <w:p w14:paraId="7A881336"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２</w:t>
            </w:r>
          </w:p>
          <w:p w14:paraId="5155FDFF"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９</w:t>
            </w:r>
          </w:p>
          <w:p w14:paraId="6AFDF162"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16</w:t>
            </w:r>
          </w:p>
          <w:p w14:paraId="7C3BD6BD" w14:textId="611BE493" w:rsidR="001D342D" w:rsidRPr="004B519C" w:rsidRDefault="0038246A"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30</w:t>
            </w:r>
          </w:p>
        </w:tc>
        <w:tc>
          <w:tcPr>
            <w:tcW w:w="709" w:type="dxa"/>
          </w:tcPr>
          <w:p w14:paraId="32A9083E"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７</w:t>
            </w:r>
          </w:p>
          <w:p w14:paraId="19ADF583"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14</w:t>
            </w:r>
          </w:p>
          <w:p w14:paraId="41B064E7"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21</w:t>
            </w:r>
          </w:p>
          <w:p w14:paraId="5393ED8A" w14:textId="271BC23E"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28</w:t>
            </w:r>
          </w:p>
        </w:tc>
        <w:tc>
          <w:tcPr>
            <w:tcW w:w="709" w:type="dxa"/>
          </w:tcPr>
          <w:p w14:paraId="7E2EDB0D"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４</w:t>
            </w:r>
          </w:p>
          <w:p w14:paraId="669687B1"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18</w:t>
            </w:r>
          </w:p>
          <w:p w14:paraId="1934BA5F" w14:textId="37E088D0"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25</w:t>
            </w:r>
          </w:p>
        </w:tc>
        <w:tc>
          <w:tcPr>
            <w:tcW w:w="709" w:type="dxa"/>
          </w:tcPr>
          <w:p w14:paraId="22A890E9"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１</w:t>
            </w:r>
          </w:p>
          <w:p w14:paraId="37CBFE02"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８</w:t>
            </w:r>
          </w:p>
          <w:p w14:paraId="27DC5185"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15</w:t>
            </w:r>
          </w:p>
          <w:p w14:paraId="39122664" w14:textId="4A301709"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22</w:t>
            </w:r>
          </w:p>
        </w:tc>
        <w:tc>
          <w:tcPr>
            <w:tcW w:w="708" w:type="dxa"/>
          </w:tcPr>
          <w:p w14:paraId="7332893B"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１</w:t>
            </w:r>
          </w:p>
          <w:p w14:paraId="74C793DE"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８</w:t>
            </w:r>
          </w:p>
          <w:p w14:paraId="27809A2B"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15</w:t>
            </w:r>
          </w:p>
          <w:p w14:paraId="25E5AFEC" w14:textId="5E364F46"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29</w:t>
            </w:r>
          </w:p>
        </w:tc>
      </w:tr>
      <w:tr w:rsidR="004B519C" w:rsidRPr="004B519C" w14:paraId="5267B31C" w14:textId="77777777" w:rsidTr="00C87F0D">
        <w:tc>
          <w:tcPr>
            <w:tcW w:w="1780" w:type="dxa"/>
          </w:tcPr>
          <w:p w14:paraId="0793E400" w14:textId="2C6431E5"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厨川Ⅰ</w:t>
            </w:r>
          </w:p>
        </w:tc>
        <w:tc>
          <w:tcPr>
            <w:tcW w:w="3035" w:type="dxa"/>
          </w:tcPr>
          <w:p w14:paraId="5B33D60E"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青山老人福祉センター</w:t>
            </w:r>
          </w:p>
          <w:p w14:paraId="6EA7B6B1"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大集会室（２階）</w:t>
            </w:r>
          </w:p>
          <w:p w14:paraId="33189BD0"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毎週水曜日</w:t>
            </w:r>
          </w:p>
          <w:p w14:paraId="4713BAC1" w14:textId="521E499C"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10時～11時30分</w:t>
            </w:r>
          </w:p>
        </w:tc>
        <w:tc>
          <w:tcPr>
            <w:tcW w:w="709" w:type="dxa"/>
          </w:tcPr>
          <w:p w14:paraId="7B5D1692" w14:textId="0E34A369" w:rsidR="001D342D" w:rsidRPr="004B519C" w:rsidRDefault="001D342D" w:rsidP="001D342D">
            <w:pPr>
              <w:widowControl w:val="0"/>
              <w:autoSpaceDE w:val="0"/>
              <w:autoSpaceDN w:val="0"/>
              <w:rPr>
                <w:rFonts w:hAnsi="ＭＳ 明朝" w:cs="Times New Roman"/>
                <w:color w:val="000000" w:themeColor="text1"/>
                <w:szCs w:val="21"/>
              </w:rPr>
            </w:pPr>
          </w:p>
        </w:tc>
        <w:tc>
          <w:tcPr>
            <w:tcW w:w="708" w:type="dxa"/>
          </w:tcPr>
          <w:p w14:paraId="3E5CC451"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４</w:t>
            </w:r>
          </w:p>
          <w:p w14:paraId="396FFEC3"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11</w:t>
            </w:r>
          </w:p>
          <w:p w14:paraId="1C924913"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18</w:t>
            </w:r>
          </w:p>
          <w:p w14:paraId="54602F3B" w14:textId="659DDF60"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25</w:t>
            </w:r>
          </w:p>
        </w:tc>
        <w:tc>
          <w:tcPr>
            <w:tcW w:w="709" w:type="dxa"/>
          </w:tcPr>
          <w:p w14:paraId="117D960F"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２</w:t>
            </w:r>
          </w:p>
          <w:p w14:paraId="2B64C60C"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９</w:t>
            </w:r>
          </w:p>
          <w:p w14:paraId="5235ED85"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16</w:t>
            </w:r>
          </w:p>
          <w:p w14:paraId="4D158AB8" w14:textId="6849B900"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23</w:t>
            </w:r>
          </w:p>
        </w:tc>
        <w:tc>
          <w:tcPr>
            <w:tcW w:w="709" w:type="dxa"/>
          </w:tcPr>
          <w:p w14:paraId="278AEDC1"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６</w:t>
            </w:r>
          </w:p>
          <w:p w14:paraId="1D28C215"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13</w:t>
            </w:r>
          </w:p>
          <w:p w14:paraId="319275AE"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20</w:t>
            </w:r>
          </w:p>
          <w:p w14:paraId="6CA4FA95" w14:textId="2897C746"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27</w:t>
            </w:r>
          </w:p>
        </w:tc>
        <w:tc>
          <w:tcPr>
            <w:tcW w:w="709" w:type="dxa"/>
          </w:tcPr>
          <w:p w14:paraId="71210F77"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３</w:t>
            </w:r>
          </w:p>
          <w:p w14:paraId="4DE7C382"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10</w:t>
            </w:r>
          </w:p>
          <w:p w14:paraId="5C0FB50B"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17</w:t>
            </w:r>
          </w:p>
          <w:p w14:paraId="4963055A" w14:textId="377D115D"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24</w:t>
            </w:r>
          </w:p>
        </w:tc>
        <w:tc>
          <w:tcPr>
            <w:tcW w:w="708" w:type="dxa"/>
          </w:tcPr>
          <w:p w14:paraId="13F02CE8"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３</w:t>
            </w:r>
          </w:p>
          <w:p w14:paraId="6B6C8690"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10</w:t>
            </w:r>
          </w:p>
          <w:p w14:paraId="76D13192" w14:textId="2B292798"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17</w:t>
            </w:r>
          </w:p>
        </w:tc>
      </w:tr>
      <w:tr w:rsidR="004B519C" w:rsidRPr="004B519C" w14:paraId="5275AC85" w14:textId="77777777" w:rsidTr="00C87F0D">
        <w:tc>
          <w:tcPr>
            <w:tcW w:w="1780" w:type="dxa"/>
          </w:tcPr>
          <w:p w14:paraId="6F4F29C9" w14:textId="1AD6A8BB"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厨川Ⅱ</w:t>
            </w:r>
          </w:p>
        </w:tc>
        <w:tc>
          <w:tcPr>
            <w:tcW w:w="3035" w:type="dxa"/>
          </w:tcPr>
          <w:p w14:paraId="69EF7F4E"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みたけ老人福祉センター</w:t>
            </w:r>
          </w:p>
          <w:p w14:paraId="23F3BD96"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機能訓練・運動室</w:t>
            </w:r>
          </w:p>
          <w:p w14:paraId="58BCECB2"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毎週木曜日</w:t>
            </w:r>
          </w:p>
          <w:p w14:paraId="35F59D1B" w14:textId="7CB0E4A5"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13時30分～15時</w:t>
            </w:r>
          </w:p>
        </w:tc>
        <w:tc>
          <w:tcPr>
            <w:tcW w:w="709" w:type="dxa"/>
          </w:tcPr>
          <w:p w14:paraId="0455A42A" w14:textId="118B24B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29</w:t>
            </w:r>
          </w:p>
        </w:tc>
        <w:tc>
          <w:tcPr>
            <w:tcW w:w="708" w:type="dxa"/>
          </w:tcPr>
          <w:p w14:paraId="22F75C7B"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５</w:t>
            </w:r>
          </w:p>
          <w:p w14:paraId="06A3AE62"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12</w:t>
            </w:r>
          </w:p>
          <w:p w14:paraId="506594F5"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19</w:t>
            </w:r>
          </w:p>
          <w:p w14:paraId="6A98808D" w14:textId="64104D0C"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26</w:t>
            </w:r>
          </w:p>
        </w:tc>
        <w:tc>
          <w:tcPr>
            <w:tcW w:w="709" w:type="dxa"/>
          </w:tcPr>
          <w:p w14:paraId="2DD79DD7"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３</w:t>
            </w:r>
          </w:p>
          <w:p w14:paraId="43CF0EBB"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10</w:t>
            </w:r>
          </w:p>
          <w:p w14:paraId="7974FCAA"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17</w:t>
            </w:r>
          </w:p>
          <w:p w14:paraId="417EEADF" w14:textId="5ADC17A8"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24</w:t>
            </w:r>
          </w:p>
        </w:tc>
        <w:tc>
          <w:tcPr>
            <w:tcW w:w="709" w:type="dxa"/>
          </w:tcPr>
          <w:p w14:paraId="41CDD913"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７</w:t>
            </w:r>
          </w:p>
          <w:p w14:paraId="0D75BC79" w14:textId="78CC2F4B"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14</w:t>
            </w:r>
          </w:p>
          <w:p w14:paraId="110D911C"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21</w:t>
            </w:r>
          </w:p>
          <w:p w14:paraId="64AAD7FA" w14:textId="5084A58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28</w:t>
            </w:r>
          </w:p>
        </w:tc>
        <w:tc>
          <w:tcPr>
            <w:tcW w:w="709" w:type="dxa"/>
          </w:tcPr>
          <w:p w14:paraId="6146BBF0" w14:textId="50EE7026"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４</w:t>
            </w:r>
          </w:p>
          <w:p w14:paraId="71A4D335"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18</w:t>
            </w:r>
          </w:p>
          <w:p w14:paraId="09DD108B" w14:textId="5B477D1B"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25</w:t>
            </w:r>
          </w:p>
        </w:tc>
        <w:tc>
          <w:tcPr>
            <w:tcW w:w="708" w:type="dxa"/>
          </w:tcPr>
          <w:p w14:paraId="496F43FC"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４</w:t>
            </w:r>
          </w:p>
          <w:p w14:paraId="4C9000C0"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11</w:t>
            </w:r>
          </w:p>
          <w:p w14:paraId="00D04F0F" w14:textId="4B79964C"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18</w:t>
            </w:r>
          </w:p>
        </w:tc>
      </w:tr>
      <w:tr w:rsidR="004B519C" w:rsidRPr="004B519C" w14:paraId="2CE4C03A" w14:textId="77777777" w:rsidTr="00C87F0D">
        <w:tc>
          <w:tcPr>
            <w:tcW w:w="1780" w:type="dxa"/>
          </w:tcPr>
          <w:p w14:paraId="5C79B2A5" w14:textId="02D18C8C"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盛南</w:t>
            </w:r>
          </w:p>
        </w:tc>
        <w:tc>
          <w:tcPr>
            <w:tcW w:w="3035" w:type="dxa"/>
          </w:tcPr>
          <w:p w14:paraId="552C757E"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仙北地区活動センター</w:t>
            </w:r>
          </w:p>
          <w:p w14:paraId="25A44C33"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第２・３集会室</w:t>
            </w:r>
          </w:p>
          <w:p w14:paraId="2B0C09CF" w14:textId="61FF30E6"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毎週月曜日</w:t>
            </w:r>
          </w:p>
          <w:p w14:paraId="43C75874" w14:textId="07E11668"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13時30分～15時</w:t>
            </w:r>
          </w:p>
        </w:tc>
        <w:tc>
          <w:tcPr>
            <w:tcW w:w="709" w:type="dxa"/>
          </w:tcPr>
          <w:p w14:paraId="5199454A" w14:textId="6C9209F8" w:rsidR="001D342D" w:rsidRPr="004B519C" w:rsidRDefault="001D342D" w:rsidP="001D342D">
            <w:pPr>
              <w:widowControl w:val="0"/>
              <w:autoSpaceDE w:val="0"/>
              <w:autoSpaceDN w:val="0"/>
              <w:rPr>
                <w:rFonts w:hAnsi="ＭＳ 明朝" w:cs="Times New Roman"/>
                <w:color w:val="000000" w:themeColor="text1"/>
                <w:szCs w:val="21"/>
              </w:rPr>
            </w:pPr>
          </w:p>
        </w:tc>
        <w:tc>
          <w:tcPr>
            <w:tcW w:w="708" w:type="dxa"/>
          </w:tcPr>
          <w:p w14:paraId="61D7048B"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２</w:t>
            </w:r>
          </w:p>
          <w:p w14:paraId="10D64302"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９</w:t>
            </w:r>
          </w:p>
          <w:p w14:paraId="06D55688"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16</w:t>
            </w:r>
          </w:p>
          <w:p w14:paraId="0003F7FC" w14:textId="11093B15" w:rsidR="001D342D" w:rsidRPr="004B519C" w:rsidRDefault="0038246A"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30</w:t>
            </w:r>
          </w:p>
        </w:tc>
        <w:tc>
          <w:tcPr>
            <w:tcW w:w="709" w:type="dxa"/>
          </w:tcPr>
          <w:p w14:paraId="56A5BDCA"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７</w:t>
            </w:r>
          </w:p>
          <w:p w14:paraId="2F6ED9D5"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14</w:t>
            </w:r>
          </w:p>
          <w:p w14:paraId="4AA785FD"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21</w:t>
            </w:r>
          </w:p>
          <w:p w14:paraId="334D38B1" w14:textId="17CC0AF0"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28</w:t>
            </w:r>
          </w:p>
        </w:tc>
        <w:tc>
          <w:tcPr>
            <w:tcW w:w="709" w:type="dxa"/>
          </w:tcPr>
          <w:p w14:paraId="7D9A67F2"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４</w:t>
            </w:r>
          </w:p>
          <w:p w14:paraId="279298CA"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18</w:t>
            </w:r>
          </w:p>
          <w:p w14:paraId="3484B658" w14:textId="3DFC4A2F"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25</w:t>
            </w:r>
          </w:p>
        </w:tc>
        <w:tc>
          <w:tcPr>
            <w:tcW w:w="709" w:type="dxa"/>
          </w:tcPr>
          <w:p w14:paraId="0A0524A8"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１</w:t>
            </w:r>
          </w:p>
          <w:p w14:paraId="025BF470"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８</w:t>
            </w:r>
          </w:p>
          <w:p w14:paraId="1CBD1108"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15</w:t>
            </w:r>
          </w:p>
          <w:p w14:paraId="62541FAD" w14:textId="1C43170F"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22</w:t>
            </w:r>
          </w:p>
        </w:tc>
        <w:tc>
          <w:tcPr>
            <w:tcW w:w="708" w:type="dxa"/>
          </w:tcPr>
          <w:p w14:paraId="0AD8DBC3"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１</w:t>
            </w:r>
          </w:p>
          <w:p w14:paraId="3C7382E2"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８</w:t>
            </w:r>
          </w:p>
          <w:p w14:paraId="3670F709"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15</w:t>
            </w:r>
          </w:p>
          <w:p w14:paraId="50501FE7" w14:textId="26C1F36E"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29</w:t>
            </w:r>
          </w:p>
        </w:tc>
      </w:tr>
      <w:tr w:rsidR="004B519C" w:rsidRPr="004B519C" w14:paraId="6C34041B" w14:textId="77777777" w:rsidTr="00C87F0D">
        <w:tc>
          <w:tcPr>
            <w:tcW w:w="1780" w:type="dxa"/>
          </w:tcPr>
          <w:p w14:paraId="5EAF4CB5" w14:textId="4F006D9F" w:rsidR="007E2D7E" w:rsidRPr="004B519C" w:rsidRDefault="007E2D7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飯岡・永井</w:t>
            </w:r>
          </w:p>
        </w:tc>
        <w:tc>
          <w:tcPr>
            <w:tcW w:w="3035" w:type="dxa"/>
          </w:tcPr>
          <w:p w14:paraId="17F13B46" w14:textId="77777777" w:rsidR="007E2D7E" w:rsidRPr="004B519C" w:rsidRDefault="00323C8F"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永井地域交流活性化センター</w:t>
            </w:r>
          </w:p>
          <w:p w14:paraId="2225DC4B" w14:textId="2D8753F3" w:rsidR="00323C8F" w:rsidRPr="004B519C" w:rsidRDefault="00323C8F"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第</w:t>
            </w:r>
            <w:r w:rsidR="001D342D" w:rsidRPr="004B519C">
              <w:rPr>
                <w:rFonts w:hAnsi="ＭＳ 明朝" w:cs="Times New Roman" w:hint="eastAsia"/>
                <w:color w:val="000000" w:themeColor="text1"/>
                <w:szCs w:val="21"/>
              </w:rPr>
              <w:t>４・５</w:t>
            </w:r>
            <w:r w:rsidRPr="004B519C">
              <w:rPr>
                <w:rFonts w:hAnsi="ＭＳ 明朝" w:cs="Times New Roman" w:hint="eastAsia"/>
                <w:color w:val="000000" w:themeColor="text1"/>
                <w:szCs w:val="21"/>
              </w:rPr>
              <w:t>集会室</w:t>
            </w:r>
          </w:p>
          <w:p w14:paraId="18268B34" w14:textId="77777777" w:rsidR="00323C8F" w:rsidRPr="004B519C" w:rsidRDefault="00323C8F"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毎週金曜日</w:t>
            </w:r>
          </w:p>
          <w:p w14:paraId="061E9B37" w14:textId="3E59EE1A" w:rsidR="00323C8F" w:rsidRPr="004B519C" w:rsidRDefault="001D342D"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13時30分～15時</w:t>
            </w:r>
          </w:p>
        </w:tc>
        <w:tc>
          <w:tcPr>
            <w:tcW w:w="709" w:type="dxa"/>
          </w:tcPr>
          <w:p w14:paraId="5F355031" w14:textId="570894CA" w:rsidR="007E2D7E" w:rsidRPr="004B519C" w:rsidRDefault="007E2D7E" w:rsidP="00F2563D">
            <w:pPr>
              <w:widowControl w:val="0"/>
              <w:autoSpaceDE w:val="0"/>
              <w:autoSpaceDN w:val="0"/>
              <w:rPr>
                <w:rFonts w:hAnsi="ＭＳ 明朝" w:cs="Times New Roman"/>
                <w:color w:val="000000" w:themeColor="text1"/>
                <w:szCs w:val="21"/>
              </w:rPr>
            </w:pPr>
          </w:p>
        </w:tc>
        <w:tc>
          <w:tcPr>
            <w:tcW w:w="708" w:type="dxa"/>
          </w:tcPr>
          <w:p w14:paraId="2293BB5D"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６</w:t>
            </w:r>
          </w:p>
          <w:p w14:paraId="1887AE10"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13</w:t>
            </w:r>
          </w:p>
          <w:p w14:paraId="282D5609"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20</w:t>
            </w:r>
          </w:p>
          <w:p w14:paraId="1B523F05" w14:textId="6E4A4FEA" w:rsidR="00EA0673"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27</w:t>
            </w:r>
          </w:p>
        </w:tc>
        <w:tc>
          <w:tcPr>
            <w:tcW w:w="709" w:type="dxa"/>
          </w:tcPr>
          <w:p w14:paraId="66D2DA93"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４</w:t>
            </w:r>
          </w:p>
          <w:p w14:paraId="703AE69C" w14:textId="3D7AD17D"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11</w:t>
            </w:r>
          </w:p>
          <w:p w14:paraId="421828F9"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18</w:t>
            </w:r>
          </w:p>
          <w:p w14:paraId="3D4866C7" w14:textId="33E89DB1" w:rsidR="00EA0673"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25</w:t>
            </w:r>
          </w:p>
        </w:tc>
        <w:tc>
          <w:tcPr>
            <w:tcW w:w="709" w:type="dxa"/>
          </w:tcPr>
          <w:p w14:paraId="5E2F793C"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８</w:t>
            </w:r>
          </w:p>
          <w:p w14:paraId="5E4ADD6B"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15</w:t>
            </w:r>
          </w:p>
          <w:p w14:paraId="791D3DEA"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22</w:t>
            </w:r>
          </w:p>
          <w:p w14:paraId="1D9BB078" w14:textId="71DD375C" w:rsidR="00EA0673"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29</w:t>
            </w:r>
          </w:p>
        </w:tc>
        <w:tc>
          <w:tcPr>
            <w:tcW w:w="709" w:type="dxa"/>
          </w:tcPr>
          <w:p w14:paraId="5639B58F"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５</w:t>
            </w:r>
          </w:p>
          <w:p w14:paraId="7EF714EC"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12</w:t>
            </w:r>
          </w:p>
          <w:p w14:paraId="67EAAA1A"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19</w:t>
            </w:r>
          </w:p>
          <w:p w14:paraId="78CDACB4" w14:textId="308C97C4" w:rsidR="00EA0673"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26</w:t>
            </w:r>
          </w:p>
        </w:tc>
        <w:tc>
          <w:tcPr>
            <w:tcW w:w="708" w:type="dxa"/>
          </w:tcPr>
          <w:p w14:paraId="4C940B64"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５</w:t>
            </w:r>
          </w:p>
          <w:p w14:paraId="6685C6DB"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12</w:t>
            </w:r>
          </w:p>
          <w:p w14:paraId="352A9CFF" w14:textId="77777777" w:rsidR="001D342D" w:rsidRPr="004B519C" w:rsidRDefault="001D342D" w:rsidP="001D342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19</w:t>
            </w:r>
          </w:p>
          <w:p w14:paraId="05676FAD" w14:textId="7D3AF452" w:rsidR="00EA0673" w:rsidRPr="004B519C" w:rsidRDefault="00EA0673" w:rsidP="001D342D">
            <w:pPr>
              <w:widowControl w:val="0"/>
              <w:autoSpaceDE w:val="0"/>
              <w:autoSpaceDN w:val="0"/>
              <w:rPr>
                <w:rFonts w:hAnsi="ＭＳ 明朝" w:cs="Times New Roman"/>
                <w:color w:val="000000" w:themeColor="text1"/>
                <w:szCs w:val="21"/>
              </w:rPr>
            </w:pPr>
          </w:p>
        </w:tc>
      </w:tr>
    </w:tbl>
    <w:p w14:paraId="5C2B9603" w14:textId="51C897B4" w:rsidR="00FB641C" w:rsidRPr="004B519C" w:rsidRDefault="00FB641C" w:rsidP="00FB641C">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lastRenderedPageBreak/>
        <w:t xml:space="preserve">　(</w:t>
      </w:r>
      <w:r w:rsidR="00323C8F" w:rsidRPr="004B519C">
        <w:rPr>
          <w:rFonts w:hAnsi="ＭＳ 明朝" w:cs="Times New Roman" w:hint="eastAsia"/>
          <w:color w:val="000000" w:themeColor="text1"/>
          <w:szCs w:val="21"/>
        </w:rPr>
        <w:t>3</w:t>
      </w:r>
      <w:r w:rsidRPr="004B519C">
        <w:rPr>
          <w:rFonts w:hAnsi="ＭＳ 明朝" w:cs="Times New Roman" w:hint="eastAsia"/>
          <w:color w:val="000000" w:themeColor="text1"/>
          <w:szCs w:val="21"/>
        </w:rPr>
        <w:t>) 中級編</w:t>
      </w:r>
    </w:p>
    <w:p w14:paraId="72199DD8" w14:textId="54AAA79E" w:rsidR="00323C8F" w:rsidRPr="004B519C" w:rsidRDefault="00323C8F" w:rsidP="00FB641C">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 xml:space="preserve">　　ア　都南老人福祉センター　機能訓練・運動室</w:t>
      </w:r>
    </w:p>
    <w:p w14:paraId="31ED3E4D" w14:textId="15C78716" w:rsidR="00323C8F" w:rsidRPr="004B519C" w:rsidRDefault="00323C8F" w:rsidP="00FB641C">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 xml:space="preserve">　　　　第</w:t>
      </w:r>
      <w:r w:rsidR="004E5FFA" w:rsidRPr="004B519C">
        <w:rPr>
          <w:rFonts w:hAnsi="ＭＳ 明朝" w:cs="Times New Roman" w:hint="eastAsia"/>
          <w:color w:val="000000" w:themeColor="text1"/>
          <w:szCs w:val="21"/>
        </w:rPr>
        <w:t>４木</w:t>
      </w:r>
      <w:r w:rsidRPr="004B519C">
        <w:rPr>
          <w:rFonts w:hAnsi="ＭＳ 明朝" w:cs="Times New Roman" w:hint="eastAsia"/>
          <w:color w:val="000000" w:themeColor="text1"/>
          <w:szCs w:val="21"/>
        </w:rPr>
        <w:t>曜日　10時～11時30分</w:t>
      </w:r>
    </w:p>
    <w:tbl>
      <w:tblPr>
        <w:tblStyle w:val="a8"/>
        <w:tblpPr w:leftFromText="142" w:rightFromText="142" w:vertAnchor="text" w:horzAnchor="page" w:tblpX="1980" w:tblpY="84"/>
        <w:tblW w:w="0" w:type="auto"/>
        <w:tblLook w:val="04A0" w:firstRow="1" w:lastRow="0" w:firstColumn="1" w:lastColumn="0" w:noHBand="0" w:noVBand="1"/>
      </w:tblPr>
      <w:tblGrid>
        <w:gridCol w:w="704"/>
        <w:gridCol w:w="709"/>
        <w:gridCol w:w="709"/>
        <w:gridCol w:w="708"/>
        <w:gridCol w:w="709"/>
        <w:gridCol w:w="709"/>
        <w:gridCol w:w="709"/>
        <w:gridCol w:w="708"/>
        <w:gridCol w:w="709"/>
        <w:gridCol w:w="709"/>
      </w:tblGrid>
      <w:tr w:rsidR="004B519C" w:rsidRPr="004B519C" w14:paraId="15118754" w14:textId="77777777" w:rsidTr="00174032">
        <w:tc>
          <w:tcPr>
            <w:tcW w:w="704" w:type="dxa"/>
            <w:shd w:val="clear" w:color="auto" w:fill="BFBFBF" w:themeFill="background1" w:themeFillShade="BF"/>
          </w:tcPr>
          <w:p w14:paraId="0049C58F" w14:textId="77777777" w:rsidR="005257C6" w:rsidRPr="004B519C" w:rsidRDefault="005257C6" w:rsidP="005F24BE">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６月</w:t>
            </w:r>
          </w:p>
        </w:tc>
        <w:tc>
          <w:tcPr>
            <w:tcW w:w="709" w:type="dxa"/>
            <w:shd w:val="clear" w:color="auto" w:fill="BFBFBF" w:themeFill="background1" w:themeFillShade="BF"/>
          </w:tcPr>
          <w:p w14:paraId="292C9C2C" w14:textId="7DFB5AAE" w:rsidR="005257C6" w:rsidRPr="004B519C" w:rsidRDefault="005257C6" w:rsidP="005F24BE">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７月</w:t>
            </w:r>
          </w:p>
        </w:tc>
        <w:tc>
          <w:tcPr>
            <w:tcW w:w="709" w:type="dxa"/>
            <w:shd w:val="clear" w:color="auto" w:fill="BFBFBF" w:themeFill="background1" w:themeFillShade="BF"/>
          </w:tcPr>
          <w:p w14:paraId="2F7017AF" w14:textId="77777777" w:rsidR="005257C6" w:rsidRPr="004B519C" w:rsidRDefault="005257C6" w:rsidP="005F24BE">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８月</w:t>
            </w:r>
          </w:p>
        </w:tc>
        <w:tc>
          <w:tcPr>
            <w:tcW w:w="708" w:type="dxa"/>
            <w:shd w:val="clear" w:color="auto" w:fill="BFBFBF" w:themeFill="background1" w:themeFillShade="BF"/>
          </w:tcPr>
          <w:p w14:paraId="7A495250" w14:textId="77777777" w:rsidR="005257C6" w:rsidRPr="004B519C" w:rsidRDefault="005257C6" w:rsidP="005F24BE">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９月</w:t>
            </w:r>
          </w:p>
        </w:tc>
        <w:tc>
          <w:tcPr>
            <w:tcW w:w="709" w:type="dxa"/>
            <w:shd w:val="clear" w:color="auto" w:fill="BFBFBF" w:themeFill="background1" w:themeFillShade="BF"/>
          </w:tcPr>
          <w:p w14:paraId="69E7BAAD" w14:textId="77777777" w:rsidR="005257C6" w:rsidRPr="004B519C" w:rsidRDefault="005257C6" w:rsidP="005F24BE">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10月</w:t>
            </w:r>
          </w:p>
        </w:tc>
        <w:tc>
          <w:tcPr>
            <w:tcW w:w="709" w:type="dxa"/>
            <w:shd w:val="clear" w:color="auto" w:fill="BFBFBF" w:themeFill="background1" w:themeFillShade="BF"/>
          </w:tcPr>
          <w:p w14:paraId="79F1632C" w14:textId="77777777" w:rsidR="005257C6" w:rsidRPr="004B519C" w:rsidRDefault="005257C6" w:rsidP="005F24BE">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11月</w:t>
            </w:r>
          </w:p>
        </w:tc>
        <w:tc>
          <w:tcPr>
            <w:tcW w:w="709" w:type="dxa"/>
            <w:shd w:val="clear" w:color="auto" w:fill="BFBFBF" w:themeFill="background1" w:themeFillShade="BF"/>
          </w:tcPr>
          <w:p w14:paraId="3C769781" w14:textId="77777777" w:rsidR="005257C6" w:rsidRPr="004B519C" w:rsidRDefault="005257C6" w:rsidP="005F24BE">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12月</w:t>
            </w:r>
          </w:p>
        </w:tc>
        <w:tc>
          <w:tcPr>
            <w:tcW w:w="708" w:type="dxa"/>
            <w:shd w:val="clear" w:color="auto" w:fill="BFBFBF" w:themeFill="background1" w:themeFillShade="BF"/>
          </w:tcPr>
          <w:p w14:paraId="2C9F07E8" w14:textId="77777777" w:rsidR="005257C6" w:rsidRPr="004B519C" w:rsidRDefault="005257C6" w:rsidP="005F24BE">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１月</w:t>
            </w:r>
          </w:p>
        </w:tc>
        <w:tc>
          <w:tcPr>
            <w:tcW w:w="709" w:type="dxa"/>
            <w:shd w:val="clear" w:color="auto" w:fill="BFBFBF" w:themeFill="background1" w:themeFillShade="BF"/>
          </w:tcPr>
          <w:p w14:paraId="6BFF132A" w14:textId="77777777" w:rsidR="005257C6" w:rsidRPr="004B519C" w:rsidRDefault="005257C6" w:rsidP="005F24BE">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２月</w:t>
            </w:r>
          </w:p>
        </w:tc>
        <w:tc>
          <w:tcPr>
            <w:tcW w:w="709" w:type="dxa"/>
            <w:shd w:val="clear" w:color="auto" w:fill="BFBFBF" w:themeFill="background1" w:themeFillShade="BF"/>
          </w:tcPr>
          <w:p w14:paraId="338F21D4" w14:textId="77777777" w:rsidR="005257C6" w:rsidRPr="004B519C" w:rsidRDefault="005257C6" w:rsidP="005F24BE">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３月</w:t>
            </w:r>
          </w:p>
        </w:tc>
      </w:tr>
      <w:tr w:rsidR="004B519C" w:rsidRPr="004B519C" w14:paraId="7AFA6211" w14:textId="77777777" w:rsidTr="00174032">
        <w:tc>
          <w:tcPr>
            <w:tcW w:w="704" w:type="dxa"/>
          </w:tcPr>
          <w:p w14:paraId="5C8155AA" w14:textId="54CBC07E" w:rsidR="005257C6" w:rsidRPr="004B519C" w:rsidRDefault="005257C6" w:rsidP="005F24BE">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25</w:t>
            </w:r>
          </w:p>
        </w:tc>
        <w:tc>
          <w:tcPr>
            <w:tcW w:w="709" w:type="dxa"/>
          </w:tcPr>
          <w:p w14:paraId="68C044C7" w14:textId="6390CBD9" w:rsidR="005257C6" w:rsidRPr="004B519C" w:rsidRDefault="005257C6" w:rsidP="005F24BE">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23</w:t>
            </w:r>
          </w:p>
        </w:tc>
        <w:tc>
          <w:tcPr>
            <w:tcW w:w="709" w:type="dxa"/>
          </w:tcPr>
          <w:p w14:paraId="331B8752" w14:textId="68B391E7" w:rsidR="005257C6" w:rsidRPr="004B519C" w:rsidRDefault="005257C6" w:rsidP="005F24BE">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27</w:t>
            </w:r>
          </w:p>
        </w:tc>
        <w:tc>
          <w:tcPr>
            <w:tcW w:w="708" w:type="dxa"/>
          </w:tcPr>
          <w:p w14:paraId="42232663" w14:textId="0085D0D6" w:rsidR="005257C6" w:rsidRPr="004B519C" w:rsidRDefault="005257C6" w:rsidP="005F24BE">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24</w:t>
            </w:r>
          </w:p>
        </w:tc>
        <w:tc>
          <w:tcPr>
            <w:tcW w:w="709" w:type="dxa"/>
          </w:tcPr>
          <w:p w14:paraId="59847662" w14:textId="051FC109" w:rsidR="005257C6" w:rsidRPr="004B519C" w:rsidRDefault="005257C6" w:rsidP="005F24BE">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22</w:t>
            </w:r>
          </w:p>
        </w:tc>
        <w:tc>
          <w:tcPr>
            <w:tcW w:w="709" w:type="dxa"/>
          </w:tcPr>
          <w:p w14:paraId="49BE8650" w14:textId="7B9E244F" w:rsidR="005257C6" w:rsidRPr="004B519C" w:rsidRDefault="005257C6" w:rsidP="005F24BE">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26</w:t>
            </w:r>
          </w:p>
        </w:tc>
        <w:tc>
          <w:tcPr>
            <w:tcW w:w="709" w:type="dxa"/>
          </w:tcPr>
          <w:p w14:paraId="2D337671" w14:textId="4EEF7F2E" w:rsidR="005257C6" w:rsidRPr="004B519C" w:rsidRDefault="005257C6" w:rsidP="005F24BE">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24</w:t>
            </w:r>
          </w:p>
        </w:tc>
        <w:tc>
          <w:tcPr>
            <w:tcW w:w="708" w:type="dxa"/>
          </w:tcPr>
          <w:p w14:paraId="2A539C8D" w14:textId="6C46E4C5" w:rsidR="005257C6" w:rsidRPr="004B519C" w:rsidRDefault="005257C6" w:rsidP="005F24BE">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28</w:t>
            </w:r>
          </w:p>
        </w:tc>
        <w:tc>
          <w:tcPr>
            <w:tcW w:w="709" w:type="dxa"/>
          </w:tcPr>
          <w:p w14:paraId="64A99C58" w14:textId="3DE7BCDE" w:rsidR="005257C6" w:rsidRPr="004B519C" w:rsidRDefault="005257C6" w:rsidP="005F24BE">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25</w:t>
            </w:r>
          </w:p>
        </w:tc>
        <w:tc>
          <w:tcPr>
            <w:tcW w:w="709" w:type="dxa"/>
          </w:tcPr>
          <w:p w14:paraId="59DFD4FA" w14:textId="47A01441" w:rsidR="005257C6" w:rsidRPr="004B519C" w:rsidRDefault="005257C6" w:rsidP="005F24BE">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25</w:t>
            </w:r>
          </w:p>
        </w:tc>
      </w:tr>
    </w:tbl>
    <w:p w14:paraId="5AE5DF36" w14:textId="77777777" w:rsidR="00323C8F" w:rsidRPr="004B519C" w:rsidRDefault="00323C8F" w:rsidP="00FB641C">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 xml:space="preserve">　　</w:t>
      </w:r>
    </w:p>
    <w:p w14:paraId="3A139AD3" w14:textId="564CC9C8" w:rsidR="00323C8F" w:rsidRPr="004B519C" w:rsidRDefault="00323C8F" w:rsidP="00FB641C">
      <w:pPr>
        <w:widowControl w:val="0"/>
        <w:autoSpaceDE w:val="0"/>
        <w:autoSpaceDN w:val="0"/>
        <w:rPr>
          <w:rFonts w:hAnsi="ＭＳ 明朝" w:cs="Times New Roman"/>
          <w:color w:val="000000" w:themeColor="text1"/>
          <w:szCs w:val="21"/>
        </w:rPr>
      </w:pPr>
    </w:p>
    <w:p w14:paraId="4734D512" w14:textId="77777777" w:rsidR="005F24BE" w:rsidRPr="004B519C" w:rsidRDefault="00323C8F" w:rsidP="00FB641C">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 xml:space="preserve">　</w:t>
      </w:r>
    </w:p>
    <w:p w14:paraId="11234C7C" w14:textId="77777777" w:rsidR="005F24BE" w:rsidRPr="004B519C" w:rsidRDefault="005F24BE" w:rsidP="00FB641C">
      <w:pPr>
        <w:widowControl w:val="0"/>
        <w:autoSpaceDE w:val="0"/>
        <w:autoSpaceDN w:val="0"/>
        <w:rPr>
          <w:rFonts w:hAnsi="ＭＳ 明朝" w:cs="Times New Roman"/>
          <w:color w:val="000000" w:themeColor="text1"/>
          <w:szCs w:val="21"/>
        </w:rPr>
      </w:pPr>
    </w:p>
    <w:p w14:paraId="0F958A1C" w14:textId="61DD1E1D" w:rsidR="00323C8F" w:rsidRPr="004B519C" w:rsidRDefault="00323C8F" w:rsidP="005F24BE">
      <w:pPr>
        <w:widowControl w:val="0"/>
        <w:autoSpaceDE w:val="0"/>
        <w:autoSpaceDN w:val="0"/>
        <w:ind w:firstLineChars="100" w:firstLine="210"/>
        <w:rPr>
          <w:rFonts w:hAnsi="ＭＳ 明朝" w:cs="Times New Roman"/>
          <w:color w:val="000000" w:themeColor="text1"/>
          <w:szCs w:val="21"/>
        </w:rPr>
      </w:pPr>
      <w:r w:rsidRPr="004B519C">
        <w:rPr>
          <w:rFonts w:hAnsi="ＭＳ 明朝" w:cs="Times New Roman" w:hint="eastAsia"/>
          <w:color w:val="000000" w:themeColor="text1"/>
          <w:szCs w:val="21"/>
        </w:rPr>
        <w:t xml:space="preserve">　イ　</w:t>
      </w:r>
      <w:r w:rsidR="00155429" w:rsidRPr="004B519C">
        <w:rPr>
          <w:rFonts w:hAnsi="ＭＳ 明朝" w:cs="Times New Roman" w:hint="eastAsia"/>
          <w:color w:val="000000" w:themeColor="text1"/>
          <w:szCs w:val="21"/>
        </w:rPr>
        <w:t>仙北地区活動センター　第２・３集会室</w:t>
      </w:r>
    </w:p>
    <w:p w14:paraId="5DC729D4" w14:textId="3F5A1277" w:rsidR="00323C8F" w:rsidRPr="004B519C" w:rsidRDefault="00323C8F" w:rsidP="00FB641C">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 xml:space="preserve">　　　　</w:t>
      </w:r>
      <w:r w:rsidR="004E5FFA" w:rsidRPr="004B519C">
        <w:rPr>
          <w:rFonts w:hAnsi="ＭＳ 明朝" w:cs="Times New Roman" w:hint="eastAsia"/>
          <w:color w:val="000000" w:themeColor="text1"/>
          <w:szCs w:val="21"/>
        </w:rPr>
        <w:t>おおむね</w:t>
      </w:r>
      <w:r w:rsidRPr="004B519C">
        <w:rPr>
          <w:rFonts w:hAnsi="ＭＳ 明朝" w:cs="Times New Roman" w:hint="eastAsia"/>
          <w:color w:val="000000" w:themeColor="text1"/>
          <w:szCs w:val="21"/>
        </w:rPr>
        <w:t>第１</w:t>
      </w:r>
      <w:r w:rsidR="004E5FFA" w:rsidRPr="004B519C">
        <w:rPr>
          <w:rFonts w:hAnsi="ＭＳ 明朝" w:cs="Times New Roman" w:hint="eastAsia"/>
          <w:color w:val="000000" w:themeColor="text1"/>
          <w:szCs w:val="21"/>
        </w:rPr>
        <w:t>火</w:t>
      </w:r>
      <w:r w:rsidRPr="004B519C">
        <w:rPr>
          <w:rFonts w:hAnsi="ＭＳ 明朝" w:cs="Times New Roman" w:hint="eastAsia"/>
          <w:color w:val="000000" w:themeColor="text1"/>
          <w:szCs w:val="21"/>
        </w:rPr>
        <w:t xml:space="preserve">曜日　</w:t>
      </w:r>
      <w:r w:rsidR="004E5FFA" w:rsidRPr="004B519C">
        <w:rPr>
          <w:rFonts w:hAnsi="ＭＳ 明朝" w:cs="Times New Roman" w:hint="eastAsia"/>
          <w:color w:val="000000" w:themeColor="text1"/>
          <w:szCs w:val="21"/>
        </w:rPr>
        <w:t>13時30分～15時</w:t>
      </w:r>
    </w:p>
    <w:tbl>
      <w:tblPr>
        <w:tblStyle w:val="a8"/>
        <w:tblpPr w:leftFromText="142" w:rightFromText="142" w:vertAnchor="text" w:horzAnchor="page" w:tblpX="1980" w:tblpY="84"/>
        <w:tblW w:w="0" w:type="auto"/>
        <w:tblLook w:val="04A0" w:firstRow="1" w:lastRow="0" w:firstColumn="1" w:lastColumn="0" w:noHBand="0" w:noVBand="1"/>
      </w:tblPr>
      <w:tblGrid>
        <w:gridCol w:w="704"/>
        <w:gridCol w:w="709"/>
        <w:gridCol w:w="709"/>
        <w:gridCol w:w="708"/>
        <w:gridCol w:w="709"/>
        <w:gridCol w:w="709"/>
        <w:gridCol w:w="709"/>
        <w:gridCol w:w="708"/>
        <w:gridCol w:w="709"/>
        <w:gridCol w:w="709"/>
      </w:tblGrid>
      <w:tr w:rsidR="004B519C" w:rsidRPr="004B519C" w14:paraId="16027D03" w14:textId="77777777" w:rsidTr="00F2563D">
        <w:tc>
          <w:tcPr>
            <w:tcW w:w="704" w:type="dxa"/>
            <w:shd w:val="clear" w:color="auto" w:fill="BFBFBF" w:themeFill="background1" w:themeFillShade="BF"/>
          </w:tcPr>
          <w:p w14:paraId="0DCB0DB7" w14:textId="77777777" w:rsidR="005F24BE" w:rsidRPr="004B519C" w:rsidRDefault="005F24B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６月</w:t>
            </w:r>
          </w:p>
        </w:tc>
        <w:tc>
          <w:tcPr>
            <w:tcW w:w="709" w:type="dxa"/>
            <w:shd w:val="clear" w:color="auto" w:fill="BFBFBF" w:themeFill="background1" w:themeFillShade="BF"/>
          </w:tcPr>
          <w:p w14:paraId="41D9E791" w14:textId="77777777" w:rsidR="005F24BE" w:rsidRPr="004B519C" w:rsidRDefault="005F24B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７月</w:t>
            </w:r>
          </w:p>
        </w:tc>
        <w:tc>
          <w:tcPr>
            <w:tcW w:w="709" w:type="dxa"/>
            <w:shd w:val="clear" w:color="auto" w:fill="BFBFBF" w:themeFill="background1" w:themeFillShade="BF"/>
          </w:tcPr>
          <w:p w14:paraId="5F958775" w14:textId="77777777" w:rsidR="005F24BE" w:rsidRPr="004B519C" w:rsidRDefault="005F24B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８月</w:t>
            </w:r>
          </w:p>
        </w:tc>
        <w:tc>
          <w:tcPr>
            <w:tcW w:w="708" w:type="dxa"/>
            <w:shd w:val="clear" w:color="auto" w:fill="BFBFBF" w:themeFill="background1" w:themeFillShade="BF"/>
          </w:tcPr>
          <w:p w14:paraId="067A6EEC" w14:textId="77777777" w:rsidR="005F24BE" w:rsidRPr="004B519C" w:rsidRDefault="005F24B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９月</w:t>
            </w:r>
          </w:p>
        </w:tc>
        <w:tc>
          <w:tcPr>
            <w:tcW w:w="709" w:type="dxa"/>
            <w:shd w:val="clear" w:color="auto" w:fill="BFBFBF" w:themeFill="background1" w:themeFillShade="BF"/>
          </w:tcPr>
          <w:p w14:paraId="21FDF7ED" w14:textId="77777777" w:rsidR="005F24BE" w:rsidRPr="004B519C" w:rsidRDefault="005F24B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10月</w:t>
            </w:r>
          </w:p>
        </w:tc>
        <w:tc>
          <w:tcPr>
            <w:tcW w:w="709" w:type="dxa"/>
            <w:shd w:val="clear" w:color="auto" w:fill="BFBFBF" w:themeFill="background1" w:themeFillShade="BF"/>
          </w:tcPr>
          <w:p w14:paraId="271D0EAC" w14:textId="77777777" w:rsidR="005F24BE" w:rsidRPr="004B519C" w:rsidRDefault="005F24B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11月</w:t>
            </w:r>
          </w:p>
        </w:tc>
        <w:tc>
          <w:tcPr>
            <w:tcW w:w="709" w:type="dxa"/>
            <w:shd w:val="clear" w:color="auto" w:fill="BFBFBF" w:themeFill="background1" w:themeFillShade="BF"/>
          </w:tcPr>
          <w:p w14:paraId="20C8B294" w14:textId="77777777" w:rsidR="005F24BE" w:rsidRPr="004B519C" w:rsidRDefault="005F24B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12月</w:t>
            </w:r>
          </w:p>
        </w:tc>
        <w:tc>
          <w:tcPr>
            <w:tcW w:w="708" w:type="dxa"/>
            <w:shd w:val="clear" w:color="auto" w:fill="BFBFBF" w:themeFill="background1" w:themeFillShade="BF"/>
          </w:tcPr>
          <w:p w14:paraId="4E77A64A" w14:textId="77777777" w:rsidR="005F24BE" w:rsidRPr="004B519C" w:rsidRDefault="005F24B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１月</w:t>
            </w:r>
          </w:p>
        </w:tc>
        <w:tc>
          <w:tcPr>
            <w:tcW w:w="709" w:type="dxa"/>
            <w:shd w:val="clear" w:color="auto" w:fill="BFBFBF" w:themeFill="background1" w:themeFillShade="BF"/>
          </w:tcPr>
          <w:p w14:paraId="5F334C82" w14:textId="77777777" w:rsidR="005F24BE" w:rsidRPr="004B519C" w:rsidRDefault="005F24B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２月</w:t>
            </w:r>
          </w:p>
        </w:tc>
        <w:tc>
          <w:tcPr>
            <w:tcW w:w="709" w:type="dxa"/>
            <w:shd w:val="clear" w:color="auto" w:fill="BFBFBF" w:themeFill="background1" w:themeFillShade="BF"/>
          </w:tcPr>
          <w:p w14:paraId="4E0AF915" w14:textId="77777777" w:rsidR="005F24BE" w:rsidRPr="004B519C" w:rsidRDefault="005F24B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３月</w:t>
            </w:r>
          </w:p>
        </w:tc>
      </w:tr>
      <w:tr w:rsidR="004B519C" w:rsidRPr="004B519C" w14:paraId="73AD8C87" w14:textId="77777777" w:rsidTr="00F2563D">
        <w:tc>
          <w:tcPr>
            <w:tcW w:w="704" w:type="dxa"/>
          </w:tcPr>
          <w:p w14:paraId="7882A285" w14:textId="4C2857AC" w:rsidR="005F24BE" w:rsidRPr="004B519C" w:rsidRDefault="00155429"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２</w:t>
            </w:r>
          </w:p>
        </w:tc>
        <w:tc>
          <w:tcPr>
            <w:tcW w:w="709" w:type="dxa"/>
          </w:tcPr>
          <w:p w14:paraId="46A1BEA1" w14:textId="48A0469C" w:rsidR="005F24BE" w:rsidRPr="004B519C" w:rsidRDefault="00155429"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７</w:t>
            </w:r>
          </w:p>
        </w:tc>
        <w:tc>
          <w:tcPr>
            <w:tcW w:w="709" w:type="dxa"/>
          </w:tcPr>
          <w:p w14:paraId="461AF922" w14:textId="1104283B" w:rsidR="005F24BE" w:rsidRPr="004B519C" w:rsidRDefault="00155429"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４</w:t>
            </w:r>
          </w:p>
        </w:tc>
        <w:tc>
          <w:tcPr>
            <w:tcW w:w="708" w:type="dxa"/>
          </w:tcPr>
          <w:p w14:paraId="13D4749B" w14:textId="48109F24" w:rsidR="005F24BE" w:rsidRPr="004B519C" w:rsidRDefault="00155429"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１</w:t>
            </w:r>
          </w:p>
        </w:tc>
        <w:tc>
          <w:tcPr>
            <w:tcW w:w="709" w:type="dxa"/>
          </w:tcPr>
          <w:p w14:paraId="588A1D52" w14:textId="3DCEE765" w:rsidR="004E5FFA" w:rsidRPr="004B519C" w:rsidRDefault="00155429"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６</w:t>
            </w:r>
          </w:p>
        </w:tc>
        <w:tc>
          <w:tcPr>
            <w:tcW w:w="709" w:type="dxa"/>
          </w:tcPr>
          <w:p w14:paraId="3D393800" w14:textId="77777777" w:rsidR="005F24BE" w:rsidRPr="004B519C" w:rsidRDefault="00155429"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10</w:t>
            </w:r>
          </w:p>
          <w:p w14:paraId="4593C9C6" w14:textId="210BF2E2" w:rsidR="004E5FFA" w:rsidRPr="004B519C" w:rsidRDefault="004E5FFA"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 w:val="18"/>
                <w:szCs w:val="18"/>
              </w:rPr>
              <w:t>(</w:t>
            </w:r>
            <w:r w:rsidRPr="004B519C">
              <w:rPr>
                <w:rFonts w:hAnsi="ＭＳ 明朝" w:cs="Times New Roman"/>
                <w:color w:val="000000" w:themeColor="text1"/>
                <w:sz w:val="18"/>
                <w:szCs w:val="18"/>
              </w:rPr>
              <w:t>第2)</w:t>
            </w:r>
          </w:p>
        </w:tc>
        <w:tc>
          <w:tcPr>
            <w:tcW w:w="709" w:type="dxa"/>
          </w:tcPr>
          <w:p w14:paraId="51B09BDA" w14:textId="0507B2F4" w:rsidR="005F24BE" w:rsidRPr="004B519C" w:rsidRDefault="00155429"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１</w:t>
            </w:r>
          </w:p>
        </w:tc>
        <w:tc>
          <w:tcPr>
            <w:tcW w:w="708" w:type="dxa"/>
          </w:tcPr>
          <w:p w14:paraId="7F57DBC0" w14:textId="67BC23AD" w:rsidR="005F24BE" w:rsidRPr="004B519C" w:rsidRDefault="00155429"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５</w:t>
            </w:r>
          </w:p>
        </w:tc>
        <w:tc>
          <w:tcPr>
            <w:tcW w:w="709" w:type="dxa"/>
          </w:tcPr>
          <w:p w14:paraId="6896419E" w14:textId="473B5A8C" w:rsidR="005F24BE" w:rsidRPr="004B519C" w:rsidRDefault="00155429"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２</w:t>
            </w:r>
          </w:p>
        </w:tc>
        <w:tc>
          <w:tcPr>
            <w:tcW w:w="709" w:type="dxa"/>
          </w:tcPr>
          <w:p w14:paraId="676047C0" w14:textId="1B4C27B0" w:rsidR="005F24BE" w:rsidRPr="004B519C" w:rsidRDefault="00155429"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２</w:t>
            </w:r>
          </w:p>
        </w:tc>
      </w:tr>
    </w:tbl>
    <w:p w14:paraId="68702921" w14:textId="56638E2A" w:rsidR="005F24BE" w:rsidRPr="004B519C" w:rsidRDefault="005F24BE" w:rsidP="00FB641C">
      <w:pPr>
        <w:widowControl w:val="0"/>
        <w:autoSpaceDE w:val="0"/>
        <w:autoSpaceDN w:val="0"/>
        <w:rPr>
          <w:rFonts w:hAnsi="ＭＳ 明朝" w:cs="Times New Roman"/>
          <w:color w:val="000000" w:themeColor="text1"/>
          <w:szCs w:val="21"/>
        </w:rPr>
      </w:pPr>
    </w:p>
    <w:p w14:paraId="4451C789" w14:textId="1060AA4A" w:rsidR="005F24BE" w:rsidRPr="004B519C" w:rsidRDefault="005F24BE" w:rsidP="00FB641C">
      <w:pPr>
        <w:widowControl w:val="0"/>
        <w:autoSpaceDE w:val="0"/>
        <w:autoSpaceDN w:val="0"/>
        <w:rPr>
          <w:rFonts w:hAnsi="ＭＳ 明朝" w:cs="Times New Roman"/>
          <w:color w:val="000000" w:themeColor="text1"/>
          <w:szCs w:val="21"/>
        </w:rPr>
      </w:pPr>
    </w:p>
    <w:p w14:paraId="6771925A" w14:textId="04A34122" w:rsidR="005F24BE" w:rsidRPr="004B519C" w:rsidRDefault="005F24BE" w:rsidP="00FB641C">
      <w:pPr>
        <w:widowControl w:val="0"/>
        <w:autoSpaceDE w:val="0"/>
        <w:autoSpaceDN w:val="0"/>
        <w:rPr>
          <w:rFonts w:hAnsi="ＭＳ 明朝" w:cs="Times New Roman"/>
          <w:color w:val="000000" w:themeColor="text1"/>
          <w:szCs w:val="21"/>
        </w:rPr>
      </w:pPr>
    </w:p>
    <w:p w14:paraId="06067485" w14:textId="77777777" w:rsidR="006501F4" w:rsidRPr="004B519C" w:rsidRDefault="006501F4" w:rsidP="00FB641C">
      <w:pPr>
        <w:widowControl w:val="0"/>
        <w:autoSpaceDE w:val="0"/>
        <w:autoSpaceDN w:val="0"/>
        <w:rPr>
          <w:rFonts w:hAnsi="ＭＳ 明朝" w:cs="Times New Roman"/>
          <w:color w:val="000000" w:themeColor="text1"/>
          <w:szCs w:val="21"/>
        </w:rPr>
      </w:pPr>
    </w:p>
    <w:p w14:paraId="7C8F34FB" w14:textId="07CE87F5" w:rsidR="00323C8F" w:rsidRPr="004B519C" w:rsidRDefault="00323C8F" w:rsidP="00FB641C">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 xml:space="preserve">　　ウ　イオンモール盛岡</w:t>
      </w:r>
      <w:r w:rsidR="00D83DA4" w:rsidRPr="004B519C">
        <w:rPr>
          <w:rFonts w:hAnsi="ＭＳ 明朝" w:cs="Times New Roman" w:hint="eastAsia"/>
          <w:color w:val="000000" w:themeColor="text1"/>
          <w:szCs w:val="21"/>
        </w:rPr>
        <w:t xml:space="preserve">　イオンホール</w:t>
      </w:r>
      <w:r w:rsidR="009639AC" w:rsidRPr="004B519C">
        <w:rPr>
          <w:rFonts w:hAnsi="ＭＳ 明朝" w:cs="Times New Roman" w:hint="eastAsia"/>
          <w:color w:val="000000" w:themeColor="text1"/>
          <w:szCs w:val="21"/>
        </w:rPr>
        <w:t>（２階）</w:t>
      </w:r>
    </w:p>
    <w:p w14:paraId="303D8532" w14:textId="39BE4C71" w:rsidR="00FB641C" w:rsidRPr="004B519C" w:rsidRDefault="00323C8F" w:rsidP="00FB641C">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 xml:space="preserve">　　　　第２</w:t>
      </w:r>
      <w:r w:rsidR="0038246A" w:rsidRPr="004B519C">
        <w:rPr>
          <w:rFonts w:hAnsi="ＭＳ 明朝" w:cs="Times New Roman" w:hint="eastAsia"/>
          <w:color w:val="000000" w:themeColor="text1"/>
          <w:szCs w:val="21"/>
        </w:rPr>
        <w:t>水</w:t>
      </w:r>
      <w:r w:rsidRPr="004B519C">
        <w:rPr>
          <w:rFonts w:hAnsi="ＭＳ 明朝" w:cs="Times New Roman" w:hint="eastAsia"/>
          <w:color w:val="000000" w:themeColor="text1"/>
          <w:szCs w:val="21"/>
        </w:rPr>
        <w:t>曜日　1</w:t>
      </w:r>
      <w:r w:rsidR="004E1BB4" w:rsidRPr="004B519C">
        <w:rPr>
          <w:rFonts w:hAnsi="ＭＳ 明朝" w:cs="Times New Roman" w:hint="eastAsia"/>
          <w:color w:val="000000" w:themeColor="text1"/>
          <w:szCs w:val="21"/>
        </w:rPr>
        <w:t>3</w:t>
      </w:r>
      <w:r w:rsidRPr="004B519C">
        <w:rPr>
          <w:rFonts w:hAnsi="ＭＳ 明朝" w:cs="Times New Roman" w:hint="eastAsia"/>
          <w:color w:val="000000" w:themeColor="text1"/>
          <w:szCs w:val="21"/>
        </w:rPr>
        <w:t>時</w:t>
      </w:r>
      <w:r w:rsidR="004E1BB4" w:rsidRPr="004B519C">
        <w:rPr>
          <w:rFonts w:hAnsi="ＭＳ 明朝" w:cs="Times New Roman" w:hint="eastAsia"/>
          <w:color w:val="000000" w:themeColor="text1"/>
          <w:szCs w:val="21"/>
        </w:rPr>
        <w:t>30分</w:t>
      </w:r>
      <w:r w:rsidRPr="004B519C">
        <w:rPr>
          <w:rFonts w:hAnsi="ＭＳ 明朝" w:cs="Times New Roman" w:hint="eastAsia"/>
          <w:color w:val="000000" w:themeColor="text1"/>
          <w:szCs w:val="21"/>
        </w:rPr>
        <w:t>～</w:t>
      </w:r>
      <w:r w:rsidR="004E1BB4" w:rsidRPr="004B519C">
        <w:rPr>
          <w:rFonts w:hAnsi="ＭＳ 明朝" w:cs="Times New Roman" w:hint="eastAsia"/>
          <w:color w:val="000000" w:themeColor="text1"/>
          <w:szCs w:val="21"/>
        </w:rPr>
        <w:t>15</w:t>
      </w:r>
      <w:r w:rsidRPr="004B519C">
        <w:rPr>
          <w:rFonts w:hAnsi="ＭＳ 明朝" w:cs="Times New Roman" w:hint="eastAsia"/>
          <w:color w:val="000000" w:themeColor="text1"/>
          <w:szCs w:val="21"/>
        </w:rPr>
        <w:t>時</w:t>
      </w:r>
    </w:p>
    <w:tbl>
      <w:tblPr>
        <w:tblStyle w:val="a8"/>
        <w:tblpPr w:leftFromText="142" w:rightFromText="142" w:vertAnchor="text" w:horzAnchor="page" w:tblpX="1980" w:tblpY="84"/>
        <w:tblW w:w="0" w:type="auto"/>
        <w:tblLook w:val="04A0" w:firstRow="1" w:lastRow="0" w:firstColumn="1" w:lastColumn="0" w:noHBand="0" w:noVBand="1"/>
      </w:tblPr>
      <w:tblGrid>
        <w:gridCol w:w="704"/>
        <w:gridCol w:w="709"/>
        <w:gridCol w:w="709"/>
        <w:gridCol w:w="708"/>
        <w:gridCol w:w="709"/>
        <w:gridCol w:w="709"/>
        <w:gridCol w:w="709"/>
        <w:gridCol w:w="708"/>
        <w:gridCol w:w="709"/>
        <w:gridCol w:w="709"/>
      </w:tblGrid>
      <w:tr w:rsidR="004B519C" w:rsidRPr="004B519C" w14:paraId="6D003B22" w14:textId="77777777" w:rsidTr="00F2563D">
        <w:tc>
          <w:tcPr>
            <w:tcW w:w="704" w:type="dxa"/>
            <w:shd w:val="clear" w:color="auto" w:fill="BFBFBF" w:themeFill="background1" w:themeFillShade="BF"/>
          </w:tcPr>
          <w:p w14:paraId="63F519F1" w14:textId="77777777" w:rsidR="005F24BE" w:rsidRPr="004B519C" w:rsidRDefault="005F24B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６月</w:t>
            </w:r>
          </w:p>
        </w:tc>
        <w:tc>
          <w:tcPr>
            <w:tcW w:w="709" w:type="dxa"/>
            <w:shd w:val="clear" w:color="auto" w:fill="BFBFBF" w:themeFill="background1" w:themeFillShade="BF"/>
          </w:tcPr>
          <w:p w14:paraId="4CF118FA" w14:textId="77777777" w:rsidR="005F24BE" w:rsidRPr="004B519C" w:rsidRDefault="005F24B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７月</w:t>
            </w:r>
          </w:p>
        </w:tc>
        <w:tc>
          <w:tcPr>
            <w:tcW w:w="709" w:type="dxa"/>
            <w:shd w:val="clear" w:color="auto" w:fill="BFBFBF" w:themeFill="background1" w:themeFillShade="BF"/>
          </w:tcPr>
          <w:p w14:paraId="58581446" w14:textId="77777777" w:rsidR="005F24BE" w:rsidRPr="004B519C" w:rsidRDefault="005F24B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８月</w:t>
            </w:r>
          </w:p>
        </w:tc>
        <w:tc>
          <w:tcPr>
            <w:tcW w:w="708" w:type="dxa"/>
            <w:shd w:val="clear" w:color="auto" w:fill="BFBFBF" w:themeFill="background1" w:themeFillShade="BF"/>
          </w:tcPr>
          <w:p w14:paraId="460E9905" w14:textId="77777777" w:rsidR="005F24BE" w:rsidRPr="004B519C" w:rsidRDefault="005F24B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９月</w:t>
            </w:r>
          </w:p>
        </w:tc>
        <w:tc>
          <w:tcPr>
            <w:tcW w:w="709" w:type="dxa"/>
            <w:shd w:val="clear" w:color="auto" w:fill="BFBFBF" w:themeFill="background1" w:themeFillShade="BF"/>
          </w:tcPr>
          <w:p w14:paraId="39113B9E" w14:textId="77777777" w:rsidR="005F24BE" w:rsidRPr="004B519C" w:rsidRDefault="005F24B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10月</w:t>
            </w:r>
          </w:p>
        </w:tc>
        <w:tc>
          <w:tcPr>
            <w:tcW w:w="709" w:type="dxa"/>
            <w:shd w:val="clear" w:color="auto" w:fill="BFBFBF" w:themeFill="background1" w:themeFillShade="BF"/>
          </w:tcPr>
          <w:p w14:paraId="6528FE54" w14:textId="77777777" w:rsidR="005F24BE" w:rsidRPr="004B519C" w:rsidRDefault="005F24B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11月</w:t>
            </w:r>
          </w:p>
        </w:tc>
        <w:tc>
          <w:tcPr>
            <w:tcW w:w="709" w:type="dxa"/>
            <w:shd w:val="clear" w:color="auto" w:fill="BFBFBF" w:themeFill="background1" w:themeFillShade="BF"/>
          </w:tcPr>
          <w:p w14:paraId="70B1C5DD" w14:textId="77777777" w:rsidR="005F24BE" w:rsidRPr="004B519C" w:rsidRDefault="005F24B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12月</w:t>
            </w:r>
          </w:p>
        </w:tc>
        <w:tc>
          <w:tcPr>
            <w:tcW w:w="708" w:type="dxa"/>
            <w:shd w:val="clear" w:color="auto" w:fill="BFBFBF" w:themeFill="background1" w:themeFillShade="BF"/>
          </w:tcPr>
          <w:p w14:paraId="6F0097F5" w14:textId="77777777" w:rsidR="005F24BE" w:rsidRPr="004B519C" w:rsidRDefault="005F24B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１月</w:t>
            </w:r>
          </w:p>
        </w:tc>
        <w:tc>
          <w:tcPr>
            <w:tcW w:w="709" w:type="dxa"/>
            <w:shd w:val="clear" w:color="auto" w:fill="BFBFBF" w:themeFill="background1" w:themeFillShade="BF"/>
          </w:tcPr>
          <w:p w14:paraId="04D288C5" w14:textId="77777777" w:rsidR="005F24BE" w:rsidRPr="004B519C" w:rsidRDefault="005F24B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２月</w:t>
            </w:r>
          </w:p>
        </w:tc>
        <w:tc>
          <w:tcPr>
            <w:tcW w:w="709" w:type="dxa"/>
            <w:shd w:val="clear" w:color="auto" w:fill="BFBFBF" w:themeFill="background1" w:themeFillShade="BF"/>
          </w:tcPr>
          <w:p w14:paraId="1BD59D4C" w14:textId="77777777" w:rsidR="005F24BE" w:rsidRPr="004B519C" w:rsidRDefault="005F24BE"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３月</w:t>
            </w:r>
          </w:p>
        </w:tc>
      </w:tr>
      <w:tr w:rsidR="004B519C" w:rsidRPr="004B519C" w14:paraId="6C79708A" w14:textId="77777777" w:rsidTr="00F2563D">
        <w:tc>
          <w:tcPr>
            <w:tcW w:w="704" w:type="dxa"/>
          </w:tcPr>
          <w:p w14:paraId="3CE96EFA" w14:textId="2E3D9A87" w:rsidR="005F24BE" w:rsidRPr="004B519C" w:rsidRDefault="004E5FFA"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10</w:t>
            </w:r>
          </w:p>
        </w:tc>
        <w:tc>
          <w:tcPr>
            <w:tcW w:w="709" w:type="dxa"/>
          </w:tcPr>
          <w:p w14:paraId="62534EC0" w14:textId="79D5AAC8" w:rsidR="005F24BE" w:rsidRPr="004B519C" w:rsidRDefault="004E5FFA"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８</w:t>
            </w:r>
          </w:p>
        </w:tc>
        <w:tc>
          <w:tcPr>
            <w:tcW w:w="709" w:type="dxa"/>
          </w:tcPr>
          <w:p w14:paraId="3101051A" w14:textId="683DE0FF" w:rsidR="005F24BE" w:rsidRPr="004B519C" w:rsidRDefault="004E5FFA"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12</w:t>
            </w:r>
          </w:p>
        </w:tc>
        <w:tc>
          <w:tcPr>
            <w:tcW w:w="708" w:type="dxa"/>
          </w:tcPr>
          <w:p w14:paraId="0F2D78C3" w14:textId="289CD4E4" w:rsidR="005F24BE" w:rsidRPr="004B519C" w:rsidRDefault="004E5FFA"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９</w:t>
            </w:r>
          </w:p>
        </w:tc>
        <w:tc>
          <w:tcPr>
            <w:tcW w:w="709" w:type="dxa"/>
          </w:tcPr>
          <w:p w14:paraId="5E7E7ACC" w14:textId="5D16E1BD" w:rsidR="004E1BB4" w:rsidRPr="004B519C" w:rsidRDefault="004E5FFA"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14</w:t>
            </w:r>
          </w:p>
        </w:tc>
        <w:tc>
          <w:tcPr>
            <w:tcW w:w="709" w:type="dxa"/>
          </w:tcPr>
          <w:p w14:paraId="3539D986" w14:textId="286C6395" w:rsidR="005F24BE" w:rsidRPr="004B519C" w:rsidRDefault="004E5FFA"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11</w:t>
            </w:r>
          </w:p>
        </w:tc>
        <w:tc>
          <w:tcPr>
            <w:tcW w:w="709" w:type="dxa"/>
          </w:tcPr>
          <w:p w14:paraId="075AB55C" w14:textId="3A73694B" w:rsidR="005F24BE" w:rsidRPr="004B519C" w:rsidRDefault="004E5FFA"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９</w:t>
            </w:r>
          </w:p>
        </w:tc>
        <w:tc>
          <w:tcPr>
            <w:tcW w:w="708" w:type="dxa"/>
          </w:tcPr>
          <w:p w14:paraId="3DEC4F6E" w14:textId="3B38D403" w:rsidR="005F24BE" w:rsidRPr="004B519C" w:rsidRDefault="004E5FFA"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13</w:t>
            </w:r>
          </w:p>
        </w:tc>
        <w:tc>
          <w:tcPr>
            <w:tcW w:w="709" w:type="dxa"/>
          </w:tcPr>
          <w:p w14:paraId="2DB013F7" w14:textId="0CF18045" w:rsidR="005F24BE" w:rsidRPr="004B519C" w:rsidRDefault="004E5FFA"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10</w:t>
            </w:r>
          </w:p>
        </w:tc>
        <w:tc>
          <w:tcPr>
            <w:tcW w:w="709" w:type="dxa"/>
          </w:tcPr>
          <w:p w14:paraId="56FABEE0" w14:textId="51389FDB" w:rsidR="005F24BE" w:rsidRPr="004B519C" w:rsidRDefault="004E5FFA"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10</w:t>
            </w:r>
          </w:p>
        </w:tc>
      </w:tr>
    </w:tbl>
    <w:p w14:paraId="62C9950C" w14:textId="0B086CC0" w:rsidR="00C67F68" w:rsidRPr="004B519C" w:rsidRDefault="00C67F68" w:rsidP="00AC713B">
      <w:pPr>
        <w:widowControl w:val="0"/>
        <w:autoSpaceDE w:val="0"/>
        <w:autoSpaceDN w:val="0"/>
        <w:rPr>
          <w:rFonts w:hAnsi="ＭＳ 明朝" w:cs="Times New Roman"/>
          <w:color w:val="000000" w:themeColor="text1"/>
          <w:szCs w:val="21"/>
        </w:rPr>
      </w:pPr>
    </w:p>
    <w:p w14:paraId="5D40C45C" w14:textId="18B9E99F" w:rsidR="005F24BE" w:rsidRPr="004B519C" w:rsidRDefault="005F24BE" w:rsidP="00AC713B">
      <w:pPr>
        <w:widowControl w:val="0"/>
        <w:autoSpaceDE w:val="0"/>
        <w:autoSpaceDN w:val="0"/>
        <w:rPr>
          <w:rFonts w:hAnsi="ＭＳ 明朝" w:cs="Times New Roman"/>
          <w:color w:val="000000" w:themeColor="text1"/>
          <w:szCs w:val="21"/>
        </w:rPr>
      </w:pPr>
    </w:p>
    <w:p w14:paraId="2F443754" w14:textId="77777777" w:rsidR="005F24BE" w:rsidRPr="004B519C" w:rsidRDefault="005F24BE" w:rsidP="00AC713B">
      <w:pPr>
        <w:widowControl w:val="0"/>
        <w:autoSpaceDE w:val="0"/>
        <w:autoSpaceDN w:val="0"/>
        <w:rPr>
          <w:rFonts w:hAnsi="ＭＳ 明朝" w:cs="Times New Roman"/>
          <w:color w:val="000000" w:themeColor="text1"/>
          <w:szCs w:val="21"/>
        </w:rPr>
      </w:pPr>
    </w:p>
    <w:bookmarkEnd w:id="6"/>
    <w:p w14:paraId="327F6AA7" w14:textId="736EE062" w:rsidR="005F24BE" w:rsidRPr="004B519C" w:rsidRDefault="005F24BE" w:rsidP="005F24BE">
      <w:pPr>
        <w:widowControl w:val="0"/>
        <w:autoSpaceDE w:val="0"/>
        <w:autoSpaceDN w:val="0"/>
        <w:ind w:left="420" w:hangingChars="200" w:hanging="420"/>
        <w:rPr>
          <w:rFonts w:hAnsi="ＭＳ 明朝" w:cs="Times New Roman"/>
          <w:color w:val="000000" w:themeColor="text1"/>
          <w:szCs w:val="21"/>
        </w:rPr>
      </w:pPr>
    </w:p>
    <w:bookmarkEnd w:id="4"/>
    <w:p w14:paraId="7FA3114D" w14:textId="2A7BC121" w:rsidR="005F24BE" w:rsidRPr="004B519C" w:rsidRDefault="005F24BE" w:rsidP="005F24BE">
      <w:pPr>
        <w:widowControl w:val="0"/>
        <w:autoSpaceDE w:val="0"/>
        <w:autoSpaceDN w:val="0"/>
        <w:ind w:leftChars="100" w:left="42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（教室の内容）</w:t>
      </w:r>
    </w:p>
    <w:p w14:paraId="68ACDE43" w14:textId="485E17E1" w:rsidR="005F24BE" w:rsidRPr="004B519C" w:rsidRDefault="005F24BE" w:rsidP="005F24BE">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第６　教室の内容は次のとおりとする。</w:t>
      </w:r>
    </w:p>
    <w:p w14:paraId="5CC6E04A" w14:textId="436ECA2C" w:rsidR="005F24BE" w:rsidRPr="004B519C" w:rsidRDefault="005F24BE" w:rsidP="005F24BE">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 xml:space="preserve">　</w:t>
      </w:r>
      <w:bookmarkStart w:id="7" w:name="_Hlk157784997"/>
      <w:r w:rsidRPr="004B519C">
        <w:rPr>
          <w:rFonts w:hAnsi="ＭＳ 明朝" w:cs="Times New Roman" w:hint="eastAsia"/>
          <w:color w:val="000000" w:themeColor="text1"/>
          <w:szCs w:val="21"/>
        </w:rPr>
        <w:t>(1) 初級編</w:t>
      </w:r>
    </w:p>
    <w:p w14:paraId="47D8E5D0" w14:textId="10AD0139" w:rsidR="00DD4C1B" w:rsidRPr="004B519C" w:rsidRDefault="003F3C41" w:rsidP="008407A9">
      <w:pPr>
        <w:widowControl w:val="0"/>
        <w:autoSpaceDE w:val="0"/>
        <w:autoSpaceDN w:val="0"/>
        <w:ind w:left="420" w:hangingChars="200" w:hanging="420"/>
        <w:rPr>
          <w:rFonts w:hAnsi="ＭＳ 明朝" w:cs="Times New Roman"/>
          <w:color w:val="000000" w:themeColor="text1"/>
          <w:szCs w:val="21"/>
        </w:rPr>
      </w:pPr>
      <w:r w:rsidRPr="004B519C">
        <w:rPr>
          <w:rFonts w:hAnsi="ＭＳ 明朝" w:cs="Times New Roman" w:hint="eastAsia"/>
          <w:color w:val="000000" w:themeColor="text1"/>
          <w:szCs w:val="21"/>
        </w:rPr>
        <w:t xml:space="preserve">　　　高齢者の介護予防に資する講義を交えた実技（参加者が</w:t>
      </w:r>
      <w:r w:rsidR="004E79B4" w:rsidRPr="004B519C">
        <w:rPr>
          <w:rFonts w:hAnsi="ＭＳ 明朝" w:cs="Times New Roman" w:hint="eastAsia"/>
          <w:color w:val="000000" w:themeColor="text1"/>
          <w:szCs w:val="21"/>
        </w:rPr>
        <w:t>特別な道具を準備する必要がなく、</w:t>
      </w:r>
      <w:r w:rsidRPr="004B519C">
        <w:rPr>
          <w:rFonts w:hAnsi="ＭＳ 明朝" w:cs="Times New Roman" w:hint="eastAsia"/>
          <w:color w:val="000000" w:themeColor="text1"/>
          <w:szCs w:val="21"/>
        </w:rPr>
        <w:t>自宅でも取り組めるもの）とする。</w:t>
      </w:r>
      <w:r w:rsidR="00A46D80" w:rsidRPr="004B519C">
        <w:rPr>
          <w:rFonts w:hAnsi="ＭＳ 明朝" w:cs="Times New Roman" w:hint="eastAsia"/>
          <w:color w:val="000000" w:themeColor="text1"/>
          <w:szCs w:val="21"/>
        </w:rPr>
        <w:t>なお、</w:t>
      </w:r>
      <w:r w:rsidR="00582F6A" w:rsidRPr="004B519C">
        <w:rPr>
          <w:rFonts w:hAnsi="ＭＳ 明朝" w:cs="Times New Roman" w:hint="eastAsia"/>
          <w:color w:val="000000" w:themeColor="text1"/>
          <w:szCs w:val="21"/>
        </w:rPr>
        <w:t>実技の内容については特に定めない。</w:t>
      </w:r>
      <w:r w:rsidRPr="004B519C">
        <w:rPr>
          <w:rFonts w:hAnsi="ＭＳ 明朝" w:cs="Times New Roman" w:hint="eastAsia"/>
          <w:color w:val="000000" w:themeColor="text1"/>
          <w:szCs w:val="21"/>
        </w:rPr>
        <w:t>ただし、次のアに掲げる講座は、開催期間中に３種類以上取り入れ、十分なウォーミングアップを行った後、実施することとする。</w:t>
      </w:r>
      <w:r w:rsidR="000130AD" w:rsidRPr="004B519C">
        <w:rPr>
          <w:rFonts w:hAnsi="ＭＳ 明朝" w:cs="Times New Roman" w:hint="eastAsia"/>
          <w:color w:val="000000" w:themeColor="text1"/>
          <w:szCs w:val="21"/>
        </w:rPr>
        <w:t>また</w:t>
      </w:r>
      <w:r w:rsidRPr="004B519C">
        <w:rPr>
          <w:rFonts w:hAnsi="ＭＳ 明朝" w:cs="Times New Roman" w:hint="eastAsia"/>
          <w:color w:val="000000" w:themeColor="text1"/>
          <w:szCs w:val="21"/>
        </w:rPr>
        <w:t>、イ～</w:t>
      </w:r>
      <w:r w:rsidR="003D3FF5">
        <w:rPr>
          <w:rFonts w:hAnsi="ＭＳ 明朝" w:cs="Times New Roman" w:hint="eastAsia"/>
          <w:color w:val="000000" w:themeColor="text1"/>
          <w:szCs w:val="21"/>
        </w:rPr>
        <w:t>カ</w:t>
      </w:r>
      <w:r w:rsidRPr="004B519C">
        <w:rPr>
          <w:rFonts w:hAnsi="ＭＳ 明朝" w:cs="Times New Roman" w:hint="eastAsia"/>
          <w:color w:val="000000" w:themeColor="text1"/>
          <w:szCs w:val="21"/>
        </w:rPr>
        <w:t>のうち、１つ以上をアと組み合わせて実施する回を３回以上設けることとする。</w:t>
      </w:r>
    </w:p>
    <w:p w14:paraId="68785ACB" w14:textId="47B6C029" w:rsidR="003F3C41" w:rsidRPr="004B519C" w:rsidRDefault="003F3C41" w:rsidP="004E79B4">
      <w:pPr>
        <w:widowControl w:val="0"/>
        <w:autoSpaceDE w:val="0"/>
        <w:autoSpaceDN w:val="0"/>
        <w:ind w:left="840" w:hangingChars="400" w:hanging="840"/>
        <w:rPr>
          <w:rFonts w:hAnsi="ＭＳ 明朝" w:cs="Times New Roman"/>
          <w:color w:val="000000" w:themeColor="text1"/>
          <w:szCs w:val="21"/>
        </w:rPr>
      </w:pPr>
      <w:r w:rsidRPr="004B519C">
        <w:rPr>
          <w:rFonts w:hAnsi="ＭＳ 明朝" w:cs="Times New Roman" w:hint="eastAsia"/>
          <w:color w:val="000000" w:themeColor="text1"/>
          <w:szCs w:val="21"/>
        </w:rPr>
        <w:t xml:space="preserve">　　　ア　運動器の機能向上（筋力アップ体操、ストレッチ、コンディショニング、レクリエーション、太極拳、ヨガ、セラバンド、リズム体操、大人のラジオ体操等）</w:t>
      </w:r>
    </w:p>
    <w:p w14:paraId="123BE7DC" w14:textId="00DE8631" w:rsidR="00517281" w:rsidRPr="004B519C" w:rsidRDefault="004E79B4" w:rsidP="00517281">
      <w:pPr>
        <w:widowControl w:val="0"/>
        <w:autoSpaceDE w:val="0"/>
        <w:autoSpaceDN w:val="0"/>
        <w:ind w:left="840" w:hangingChars="400" w:hanging="840"/>
        <w:rPr>
          <w:rFonts w:hAnsi="ＭＳ 明朝" w:cs="Times New Roman"/>
          <w:color w:val="000000" w:themeColor="text1"/>
          <w:szCs w:val="21"/>
        </w:rPr>
      </w:pPr>
      <w:r w:rsidRPr="004B519C">
        <w:rPr>
          <w:rFonts w:hAnsi="ＭＳ 明朝" w:cs="Times New Roman" w:hint="eastAsia"/>
          <w:color w:val="000000" w:themeColor="text1"/>
          <w:szCs w:val="21"/>
        </w:rPr>
        <w:t xml:space="preserve">　　</w:t>
      </w:r>
      <w:r w:rsidR="00517281" w:rsidRPr="004B519C">
        <w:rPr>
          <w:rFonts w:hAnsi="ＭＳ 明朝" w:cs="Times New Roman" w:hint="eastAsia"/>
          <w:color w:val="000000" w:themeColor="text1"/>
          <w:szCs w:val="21"/>
        </w:rPr>
        <w:t xml:space="preserve">　イ　認知症・うつ予防（</w:t>
      </w:r>
      <w:r w:rsidR="00517281" w:rsidRPr="004B519C">
        <w:rPr>
          <w:rFonts w:hAnsi="ＭＳ 明朝" w:cs="Times New Roman"/>
          <w:color w:val="000000" w:themeColor="text1"/>
          <w:szCs w:val="21"/>
        </w:rPr>
        <w:t>認知症・うつ予防</w:t>
      </w:r>
      <w:r w:rsidR="00517281" w:rsidRPr="004B519C">
        <w:rPr>
          <w:rFonts w:hAnsi="ＭＳ 明朝" w:cs="Times New Roman" w:hint="eastAsia"/>
          <w:color w:val="000000" w:themeColor="text1"/>
          <w:szCs w:val="21"/>
        </w:rPr>
        <w:t>に関する講義等）</w:t>
      </w:r>
    </w:p>
    <w:p w14:paraId="1F3AAA7B" w14:textId="77777777" w:rsidR="00517281" w:rsidRPr="004B519C" w:rsidRDefault="00517281" w:rsidP="00517281">
      <w:pPr>
        <w:widowControl w:val="0"/>
        <w:autoSpaceDE w:val="0"/>
        <w:autoSpaceDN w:val="0"/>
        <w:ind w:left="840" w:hangingChars="400" w:hanging="840"/>
        <w:rPr>
          <w:rFonts w:hAnsi="ＭＳ 明朝" w:cs="Times New Roman"/>
          <w:color w:val="000000" w:themeColor="text1"/>
          <w:szCs w:val="21"/>
        </w:rPr>
      </w:pPr>
      <w:r w:rsidRPr="004B519C">
        <w:rPr>
          <w:rFonts w:hAnsi="ＭＳ 明朝" w:cs="Times New Roman" w:hint="eastAsia"/>
          <w:color w:val="000000" w:themeColor="text1"/>
          <w:szCs w:val="21"/>
        </w:rPr>
        <w:t xml:space="preserve">　　　ウ　栄養改善（食生活に関する講義等）</w:t>
      </w:r>
    </w:p>
    <w:p w14:paraId="28AAF612" w14:textId="77777777" w:rsidR="00517281" w:rsidRPr="004B519C" w:rsidRDefault="00517281" w:rsidP="00517281">
      <w:pPr>
        <w:widowControl w:val="0"/>
        <w:autoSpaceDE w:val="0"/>
        <w:autoSpaceDN w:val="0"/>
        <w:ind w:left="840" w:hangingChars="400" w:hanging="840"/>
        <w:rPr>
          <w:rFonts w:hAnsi="ＭＳ 明朝" w:cs="Times New Roman"/>
          <w:color w:val="000000" w:themeColor="text1"/>
          <w:szCs w:val="21"/>
        </w:rPr>
      </w:pPr>
      <w:r w:rsidRPr="004B519C">
        <w:rPr>
          <w:rFonts w:hAnsi="ＭＳ 明朝" w:cs="Times New Roman" w:hint="eastAsia"/>
          <w:color w:val="000000" w:themeColor="text1"/>
          <w:szCs w:val="21"/>
        </w:rPr>
        <w:t xml:space="preserve">　　　エ　口腔機能の向上（唾液腺マッサージや口腔体操等）</w:t>
      </w:r>
    </w:p>
    <w:p w14:paraId="71252CE2" w14:textId="2D2F613D" w:rsidR="004E79B4" w:rsidRDefault="00D926BD" w:rsidP="00517281">
      <w:pPr>
        <w:widowControl w:val="0"/>
        <w:autoSpaceDE w:val="0"/>
        <w:autoSpaceDN w:val="0"/>
        <w:ind w:leftChars="300" w:left="840" w:hangingChars="100" w:hanging="210"/>
        <w:rPr>
          <w:rFonts w:hAnsi="ＭＳ 明朝" w:cs="Times New Roman"/>
          <w:color w:val="000000" w:themeColor="text1"/>
          <w:szCs w:val="21"/>
        </w:rPr>
      </w:pPr>
      <w:r w:rsidRPr="004B519C">
        <w:rPr>
          <w:rFonts w:hAnsi="ＭＳ 明朝" w:cs="Times New Roman"/>
          <w:color w:val="000000" w:themeColor="text1"/>
          <w:szCs w:val="21"/>
        </w:rPr>
        <w:t>オ　聴覚機能の知識習得（聴こえに関する講義・実技等）</w:t>
      </w:r>
    </w:p>
    <w:p w14:paraId="12F8B1A7" w14:textId="3BFE8BB0" w:rsidR="00C0717E" w:rsidRPr="004B519C" w:rsidRDefault="00C0717E" w:rsidP="00517281">
      <w:pPr>
        <w:widowControl w:val="0"/>
        <w:autoSpaceDE w:val="0"/>
        <w:autoSpaceDN w:val="0"/>
        <w:ind w:leftChars="300" w:left="840" w:hangingChars="100" w:hanging="210"/>
        <w:rPr>
          <w:rFonts w:hAnsi="ＭＳ 明朝" w:cs="Times New Roman"/>
          <w:color w:val="000000" w:themeColor="text1"/>
          <w:szCs w:val="21"/>
        </w:rPr>
      </w:pPr>
      <w:r w:rsidRPr="00C0717E">
        <w:rPr>
          <w:rFonts w:hAnsi="ＭＳ 明朝" w:cs="Times New Roman" w:hint="eastAsia"/>
          <w:color w:val="000000" w:themeColor="text1"/>
          <w:szCs w:val="21"/>
        </w:rPr>
        <w:t>カ　フレイル（フレイルチェック等）</w:t>
      </w:r>
    </w:p>
    <w:p w14:paraId="0621E8D9" w14:textId="080FE2B0" w:rsidR="000130AD" w:rsidRPr="004B519C" w:rsidRDefault="004E79B4" w:rsidP="00A46D80">
      <w:pPr>
        <w:widowControl w:val="0"/>
        <w:autoSpaceDE w:val="0"/>
        <w:autoSpaceDN w:val="0"/>
        <w:ind w:left="840" w:hangingChars="400" w:hanging="840"/>
        <w:rPr>
          <w:rFonts w:hAnsi="ＭＳ 明朝" w:cs="Times New Roman"/>
          <w:color w:val="000000" w:themeColor="text1"/>
          <w:szCs w:val="21"/>
        </w:rPr>
      </w:pPr>
      <w:r w:rsidRPr="004B519C">
        <w:rPr>
          <w:rFonts w:hAnsi="ＭＳ 明朝" w:cs="Times New Roman" w:hint="eastAsia"/>
          <w:color w:val="000000" w:themeColor="text1"/>
          <w:szCs w:val="21"/>
        </w:rPr>
        <w:t xml:space="preserve">　　　</w:t>
      </w:r>
      <w:r w:rsidR="000130AD" w:rsidRPr="004B519C">
        <w:rPr>
          <w:rFonts w:hAnsi="ＭＳ 明朝" w:cs="Times New Roman" w:hint="eastAsia"/>
          <w:color w:val="000000" w:themeColor="text1"/>
          <w:szCs w:val="21"/>
        </w:rPr>
        <w:t>さらに、</w:t>
      </w:r>
      <w:r w:rsidRPr="004B519C">
        <w:rPr>
          <w:rFonts w:hAnsi="ＭＳ 明朝" w:cs="Times New Roman" w:hint="eastAsia"/>
          <w:color w:val="000000" w:themeColor="text1"/>
          <w:szCs w:val="21"/>
        </w:rPr>
        <w:t>参加者には、</w:t>
      </w:r>
      <w:r w:rsidR="00AD3946" w:rsidRPr="004B519C">
        <w:rPr>
          <w:rFonts w:hAnsi="ＭＳ 明朝" w:cs="Times New Roman" w:hint="eastAsia"/>
          <w:color w:val="000000" w:themeColor="text1"/>
          <w:szCs w:val="21"/>
        </w:rPr>
        <w:t>市が準備した目標設定シートを使用し、</w:t>
      </w:r>
      <w:r w:rsidR="009639AC" w:rsidRPr="004B519C">
        <w:rPr>
          <w:rFonts w:hAnsi="ＭＳ 明朝" w:cs="Times New Roman" w:hint="eastAsia"/>
          <w:color w:val="000000" w:themeColor="text1"/>
          <w:szCs w:val="21"/>
        </w:rPr>
        <w:t>次に掲げる</w:t>
      </w:r>
      <w:r w:rsidR="00AD3946" w:rsidRPr="004B519C">
        <w:rPr>
          <w:rFonts w:hAnsi="ＭＳ 明朝" w:cs="Times New Roman" w:hint="eastAsia"/>
          <w:color w:val="000000" w:themeColor="text1"/>
          <w:szCs w:val="21"/>
        </w:rPr>
        <w:t>内容に取り組んでもら</w:t>
      </w:r>
    </w:p>
    <w:p w14:paraId="66B7347A" w14:textId="5DEE8540" w:rsidR="00AD3946" w:rsidRPr="004B519C" w:rsidRDefault="00AD3946" w:rsidP="00A46D80">
      <w:pPr>
        <w:widowControl w:val="0"/>
        <w:autoSpaceDE w:val="0"/>
        <w:autoSpaceDN w:val="0"/>
        <w:ind w:leftChars="200" w:left="840" w:hangingChars="200" w:hanging="420"/>
        <w:rPr>
          <w:rFonts w:hAnsi="ＭＳ 明朝" w:cs="Times New Roman"/>
          <w:color w:val="000000" w:themeColor="text1"/>
          <w:szCs w:val="21"/>
        </w:rPr>
      </w:pPr>
      <w:r w:rsidRPr="004B519C">
        <w:rPr>
          <w:rFonts w:hAnsi="ＭＳ 明朝" w:cs="Times New Roman" w:hint="eastAsia"/>
          <w:color w:val="000000" w:themeColor="text1"/>
          <w:szCs w:val="21"/>
        </w:rPr>
        <w:t>うこととする。</w:t>
      </w:r>
    </w:p>
    <w:p w14:paraId="3C4B1C28" w14:textId="6C81114E" w:rsidR="004E79B4" w:rsidRPr="004B519C" w:rsidRDefault="00AD3946" w:rsidP="00AD3946">
      <w:pPr>
        <w:widowControl w:val="0"/>
        <w:autoSpaceDE w:val="0"/>
        <w:autoSpaceDN w:val="0"/>
        <w:ind w:leftChars="200" w:left="840" w:hangingChars="200" w:hanging="420"/>
        <w:rPr>
          <w:rFonts w:hAnsi="ＭＳ 明朝" w:cs="Times New Roman"/>
          <w:color w:val="000000" w:themeColor="text1"/>
          <w:szCs w:val="21"/>
        </w:rPr>
      </w:pPr>
      <w:r w:rsidRPr="004B519C">
        <w:rPr>
          <w:rFonts w:hAnsi="ＭＳ 明朝" w:cs="Times New Roman" w:hint="eastAsia"/>
          <w:color w:val="000000" w:themeColor="text1"/>
          <w:szCs w:val="21"/>
        </w:rPr>
        <w:t xml:space="preserve">　</w:t>
      </w:r>
      <w:r w:rsidR="00C0717E" w:rsidRPr="00C0717E">
        <w:rPr>
          <w:rFonts w:hAnsi="ＭＳ 明朝" w:cs="Times New Roman" w:hint="eastAsia"/>
          <w:color w:val="000000" w:themeColor="text1"/>
          <w:szCs w:val="21"/>
        </w:rPr>
        <w:t>キ</w:t>
      </w:r>
      <w:r w:rsidRPr="004B519C">
        <w:rPr>
          <w:rFonts w:hAnsi="ＭＳ 明朝" w:cs="Times New Roman" w:hint="eastAsia"/>
          <w:color w:val="000000" w:themeColor="text1"/>
          <w:szCs w:val="21"/>
        </w:rPr>
        <w:t xml:space="preserve">　初めて教室に参加する際、介護予防教室への参加</w:t>
      </w:r>
      <w:r w:rsidR="004E79B4" w:rsidRPr="004B519C">
        <w:rPr>
          <w:rFonts w:hAnsi="ＭＳ 明朝" w:cs="Times New Roman" w:hint="eastAsia"/>
          <w:color w:val="000000" w:themeColor="text1"/>
          <w:szCs w:val="21"/>
        </w:rPr>
        <w:t>を通じて達成したい目標を</w:t>
      </w:r>
      <w:r w:rsidRPr="004B519C">
        <w:rPr>
          <w:rFonts w:hAnsi="ＭＳ 明朝" w:cs="Times New Roman" w:hint="eastAsia"/>
          <w:color w:val="000000" w:themeColor="text1"/>
          <w:szCs w:val="21"/>
        </w:rPr>
        <w:t>自ら</w:t>
      </w:r>
      <w:r w:rsidR="004E79B4" w:rsidRPr="004B519C">
        <w:rPr>
          <w:rFonts w:hAnsi="ＭＳ 明朝" w:cs="Times New Roman" w:hint="eastAsia"/>
          <w:color w:val="000000" w:themeColor="text1"/>
          <w:szCs w:val="21"/>
        </w:rPr>
        <w:t>設定</w:t>
      </w:r>
      <w:r w:rsidRPr="004B519C">
        <w:rPr>
          <w:rFonts w:hAnsi="ＭＳ 明朝" w:cs="Times New Roman" w:hint="eastAsia"/>
          <w:color w:val="000000" w:themeColor="text1"/>
          <w:szCs w:val="21"/>
        </w:rPr>
        <w:t>し、</w:t>
      </w:r>
      <w:r w:rsidR="004E79B4" w:rsidRPr="004B519C">
        <w:rPr>
          <w:rFonts w:hAnsi="ＭＳ 明朝" w:cs="Times New Roman" w:hint="eastAsia"/>
          <w:color w:val="000000" w:themeColor="text1"/>
          <w:szCs w:val="21"/>
        </w:rPr>
        <w:t>市が準備した目標設定シートに</w:t>
      </w:r>
      <w:r w:rsidR="005C6000" w:rsidRPr="004B519C">
        <w:rPr>
          <w:rFonts w:hAnsi="ＭＳ 明朝" w:cs="Times New Roman" w:hint="eastAsia"/>
          <w:color w:val="000000" w:themeColor="text1"/>
          <w:szCs w:val="21"/>
        </w:rPr>
        <w:t>記入</w:t>
      </w:r>
      <w:r w:rsidRPr="004B519C">
        <w:rPr>
          <w:rFonts w:hAnsi="ＭＳ 明朝" w:cs="Times New Roman" w:hint="eastAsia"/>
          <w:color w:val="000000" w:themeColor="text1"/>
          <w:szCs w:val="21"/>
        </w:rPr>
        <w:t>する。</w:t>
      </w:r>
    </w:p>
    <w:p w14:paraId="06A7CD96" w14:textId="5289F1A7" w:rsidR="008407A9" w:rsidRPr="004B519C" w:rsidRDefault="008407A9" w:rsidP="00AD3946">
      <w:pPr>
        <w:widowControl w:val="0"/>
        <w:autoSpaceDE w:val="0"/>
        <w:autoSpaceDN w:val="0"/>
        <w:ind w:leftChars="200" w:left="840" w:hangingChars="200" w:hanging="420"/>
        <w:rPr>
          <w:rFonts w:hAnsi="ＭＳ 明朝" w:cs="Times New Roman"/>
          <w:color w:val="000000" w:themeColor="text1"/>
          <w:szCs w:val="21"/>
        </w:rPr>
      </w:pPr>
      <w:r w:rsidRPr="004B519C">
        <w:rPr>
          <w:rFonts w:hAnsi="ＭＳ 明朝" w:cs="Times New Roman" w:hint="eastAsia"/>
          <w:color w:val="000000" w:themeColor="text1"/>
          <w:szCs w:val="21"/>
        </w:rPr>
        <w:t xml:space="preserve">　</w:t>
      </w:r>
      <w:r w:rsidR="00C0717E" w:rsidRPr="00C0717E">
        <w:rPr>
          <w:rFonts w:hAnsi="ＭＳ 明朝" w:cs="Times New Roman" w:hint="eastAsia"/>
          <w:color w:val="000000" w:themeColor="text1"/>
          <w:szCs w:val="21"/>
        </w:rPr>
        <w:t>ク</w:t>
      </w:r>
      <w:r w:rsidRPr="004B519C">
        <w:rPr>
          <w:rFonts w:hAnsi="ＭＳ 明朝" w:cs="Times New Roman" w:hint="eastAsia"/>
          <w:color w:val="000000" w:themeColor="text1"/>
          <w:szCs w:val="21"/>
        </w:rPr>
        <w:t xml:space="preserve">　次回の教室参加時、当該シートに振り返り等を記入する。</w:t>
      </w:r>
    </w:p>
    <w:p w14:paraId="611A0D63" w14:textId="71595413" w:rsidR="00AD3946" w:rsidRPr="004B519C" w:rsidRDefault="00AD3946" w:rsidP="00AD3946">
      <w:pPr>
        <w:widowControl w:val="0"/>
        <w:autoSpaceDE w:val="0"/>
        <w:autoSpaceDN w:val="0"/>
        <w:ind w:leftChars="200" w:left="840" w:hangingChars="200" w:hanging="420"/>
        <w:rPr>
          <w:rFonts w:hAnsi="ＭＳ 明朝" w:cs="Times New Roman"/>
          <w:color w:val="000000" w:themeColor="text1"/>
          <w:szCs w:val="21"/>
        </w:rPr>
      </w:pPr>
      <w:r w:rsidRPr="004B519C">
        <w:rPr>
          <w:rFonts w:hAnsi="ＭＳ 明朝" w:cs="Times New Roman" w:hint="eastAsia"/>
          <w:color w:val="000000" w:themeColor="text1"/>
          <w:szCs w:val="21"/>
        </w:rPr>
        <w:t xml:space="preserve">　</w:t>
      </w:r>
      <w:r w:rsidR="00C0717E" w:rsidRPr="00C0717E">
        <w:rPr>
          <w:rFonts w:hAnsi="ＭＳ 明朝" w:cs="Times New Roman" w:hint="eastAsia"/>
          <w:color w:val="000000" w:themeColor="text1"/>
          <w:szCs w:val="21"/>
        </w:rPr>
        <w:t>ケ</w:t>
      </w:r>
      <w:r w:rsidRPr="004B519C">
        <w:rPr>
          <w:rFonts w:hAnsi="ＭＳ 明朝" w:cs="Times New Roman" w:hint="eastAsia"/>
          <w:color w:val="000000" w:themeColor="text1"/>
          <w:szCs w:val="21"/>
        </w:rPr>
        <w:t xml:space="preserve">　最終回の</w:t>
      </w:r>
      <w:r w:rsidR="005C6000" w:rsidRPr="004B519C">
        <w:rPr>
          <w:rFonts w:hAnsi="ＭＳ 明朝" w:cs="Times New Roman" w:hint="eastAsia"/>
          <w:color w:val="000000" w:themeColor="text1"/>
          <w:szCs w:val="21"/>
        </w:rPr>
        <w:t>実技等全</w:t>
      </w:r>
      <w:r w:rsidRPr="004B519C">
        <w:rPr>
          <w:rFonts w:hAnsi="ＭＳ 明朝" w:cs="Times New Roman" w:hint="eastAsia"/>
          <w:color w:val="000000" w:themeColor="text1"/>
          <w:szCs w:val="21"/>
        </w:rPr>
        <w:t>プログラム終了後、</w:t>
      </w:r>
      <w:r w:rsidR="006415F0" w:rsidRPr="004B519C">
        <w:rPr>
          <w:rFonts w:hAnsi="ＭＳ 明朝" w:cs="Times New Roman" w:hint="eastAsia"/>
          <w:color w:val="000000" w:themeColor="text1"/>
          <w:szCs w:val="21"/>
        </w:rPr>
        <w:t>今後の目標等を目標設定シートに</w:t>
      </w:r>
      <w:r w:rsidR="005C6000" w:rsidRPr="004B519C">
        <w:rPr>
          <w:rFonts w:hAnsi="ＭＳ 明朝" w:cs="Times New Roman" w:hint="eastAsia"/>
          <w:color w:val="000000" w:themeColor="text1"/>
          <w:szCs w:val="21"/>
        </w:rPr>
        <w:t>記入</w:t>
      </w:r>
      <w:r w:rsidR="006415F0" w:rsidRPr="004B519C">
        <w:rPr>
          <w:rFonts w:hAnsi="ＭＳ 明朝" w:cs="Times New Roman" w:hint="eastAsia"/>
          <w:color w:val="000000" w:themeColor="text1"/>
          <w:szCs w:val="21"/>
        </w:rPr>
        <w:t>する。</w:t>
      </w:r>
    </w:p>
    <w:p w14:paraId="6ED78494" w14:textId="114B03B1" w:rsidR="00E55341" w:rsidRPr="004B519C" w:rsidRDefault="00F01335" w:rsidP="00F01335">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 xml:space="preserve">　(2) 中級編</w:t>
      </w:r>
    </w:p>
    <w:p w14:paraId="05D949E3" w14:textId="2BDB6BA4" w:rsidR="006415F0" w:rsidRPr="00895589" w:rsidRDefault="006415F0" w:rsidP="00582F6A">
      <w:pPr>
        <w:widowControl w:val="0"/>
        <w:autoSpaceDE w:val="0"/>
        <w:autoSpaceDN w:val="0"/>
        <w:ind w:left="420" w:hangingChars="200" w:hanging="420"/>
        <w:rPr>
          <w:rFonts w:hAnsi="ＭＳ 明朝" w:cs="Times New Roman"/>
          <w:color w:val="000000" w:themeColor="text1"/>
          <w:szCs w:val="21"/>
        </w:rPr>
      </w:pPr>
      <w:r w:rsidRPr="004B519C">
        <w:rPr>
          <w:rFonts w:hAnsi="ＭＳ 明朝" w:cs="Times New Roman" w:hint="eastAsia"/>
          <w:color w:val="000000" w:themeColor="text1"/>
          <w:szCs w:val="21"/>
        </w:rPr>
        <w:t xml:space="preserve">　　　</w:t>
      </w:r>
      <w:bookmarkStart w:id="8" w:name="_Hlk158545860"/>
      <w:r w:rsidRPr="004B519C">
        <w:rPr>
          <w:rFonts w:hAnsi="ＭＳ 明朝" w:cs="Times New Roman" w:hint="eastAsia"/>
          <w:color w:val="000000" w:themeColor="text1"/>
          <w:szCs w:val="21"/>
        </w:rPr>
        <w:t>高齢者の介護予防に資する講義を交えた実技</w:t>
      </w:r>
      <w:r w:rsidR="00BA11EE" w:rsidRPr="004B519C">
        <w:rPr>
          <w:rFonts w:hAnsi="ＭＳ 明朝" w:cs="Times New Roman" w:hint="eastAsia"/>
          <w:color w:val="000000" w:themeColor="text1"/>
          <w:szCs w:val="21"/>
        </w:rPr>
        <w:t>（参加者が特別な道具を準備する必要がなく、自宅でも取り組めるもの）</w:t>
      </w:r>
      <w:r w:rsidRPr="004B519C">
        <w:rPr>
          <w:rFonts w:hAnsi="ＭＳ 明朝" w:cs="Times New Roman" w:hint="eastAsia"/>
          <w:color w:val="000000" w:themeColor="text1"/>
          <w:szCs w:val="21"/>
        </w:rPr>
        <w:t>で、比較的強度の高い運動内容</w:t>
      </w:r>
      <w:r w:rsidR="00582F6A" w:rsidRPr="004B519C">
        <w:rPr>
          <w:rFonts w:hAnsi="ＭＳ 明朝" w:cs="Times New Roman" w:hint="eastAsia"/>
          <w:color w:val="000000" w:themeColor="text1"/>
          <w:szCs w:val="21"/>
        </w:rPr>
        <w:t>と</w:t>
      </w:r>
      <w:r w:rsidRPr="004B519C">
        <w:rPr>
          <w:rFonts w:hAnsi="ＭＳ 明朝" w:cs="Times New Roman" w:hint="eastAsia"/>
          <w:color w:val="000000" w:themeColor="text1"/>
          <w:szCs w:val="21"/>
        </w:rPr>
        <w:t>すること。</w:t>
      </w:r>
      <w:r w:rsidR="00582F6A" w:rsidRPr="004B519C">
        <w:rPr>
          <w:rFonts w:hAnsi="ＭＳ 明朝" w:cs="Times New Roman" w:hint="eastAsia"/>
          <w:color w:val="000000" w:themeColor="text1"/>
          <w:szCs w:val="21"/>
        </w:rPr>
        <w:t>参加者同士が励まし合う（声を掛け合う）ような場を提供することで、</w:t>
      </w:r>
      <w:r w:rsidR="00620039" w:rsidRPr="004B519C">
        <w:rPr>
          <w:rFonts w:hAnsi="ＭＳ 明朝" w:cs="Times New Roman" w:hint="eastAsia"/>
          <w:color w:val="000000" w:themeColor="text1"/>
          <w:szCs w:val="21"/>
        </w:rPr>
        <w:t>活動的な生活習慣</w:t>
      </w:r>
      <w:r w:rsidR="00582F6A" w:rsidRPr="004B519C">
        <w:rPr>
          <w:rFonts w:hAnsi="ＭＳ 明朝" w:cs="Times New Roman" w:hint="eastAsia"/>
          <w:color w:val="000000" w:themeColor="text1"/>
          <w:szCs w:val="21"/>
        </w:rPr>
        <w:t>の維持に向けたモチベーションアップに</w:t>
      </w:r>
      <w:r w:rsidR="00F95A9A" w:rsidRPr="004B519C">
        <w:rPr>
          <w:rFonts w:hAnsi="ＭＳ 明朝" w:cs="Times New Roman" w:hint="eastAsia"/>
          <w:color w:val="000000" w:themeColor="text1"/>
          <w:szCs w:val="21"/>
        </w:rPr>
        <w:lastRenderedPageBreak/>
        <w:t>つな</w:t>
      </w:r>
      <w:r w:rsidR="00582F6A" w:rsidRPr="004B519C">
        <w:rPr>
          <w:rFonts w:hAnsi="ＭＳ 明朝" w:cs="Times New Roman" w:hint="eastAsia"/>
          <w:color w:val="000000" w:themeColor="text1"/>
          <w:szCs w:val="21"/>
        </w:rPr>
        <w:t>がるような機会となるようプログラム内容等を工夫すること。ただし、参加者全体の</w:t>
      </w:r>
      <w:r w:rsidR="002861C6" w:rsidRPr="004B519C">
        <w:rPr>
          <w:rFonts w:hAnsi="ＭＳ 明朝" w:cs="Times New Roman" w:hint="eastAsia"/>
          <w:color w:val="000000" w:themeColor="text1"/>
          <w:szCs w:val="21"/>
        </w:rPr>
        <w:t>日頃の活動量の向上</w:t>
      </w:r>
      <w:r w:rsidR="00582F6A" w:rsidRPr="004B519C">
        <w:rPr>
          <w:rFonts w:hAnsi="ＭＳ 明朝" w:cs="Times New Roman" w:hint="eastAsia"/>
          <w:color w:val="000000" w:themeColor="text1"/>
          <w:szCs w:val="21"/>
        </w:rPr>
        <w:t>等には十分に注意を払った上で運動内容を企画することとし、当日は十分なウォーミングアッ</w:t>
      </w:r>
      <w:r w:rsidR="00582F6A" w:rsidRPr="00895589">
        <w:rPr>
          <w:rFonts w:hAnsi="ＭＳ 明朝" w:cs="Times New Roman" w:hint="eastAsia"/>
          <w:color w:val="000000" w:themeColor="text1"/>
          <w:szCs w:val="21"/>
        </w:rPr>
        <w:t>プを行った後、実施すること。</w:t>
      </w:r>
    </w:p>
    <w:bookmarkEnd w:id="8"/>
    <w:p w14:paraId="44E176D9" w14:textId="1354CA6A" w:rsidR="00895589" w:rsidRPr="00043D38" w:rsidRDefault="00895589" w:rsidP="00895589">
      <w:pPr>
        <w:widowControl w:val="0"/>
        <w:autoSpaceDE w:val="0"/>
        <w:autoSpaceDN w:val="0"/>
        <w:ind w:leftChars="200" w:left="420" w:firstLineChars="100" w:firstLine="210"/>
        <w:rPr>
          <w:rFonts w:hAnsi="ＭＳ 明朝" w:cs="Times New Roman"/>
          <w:szCs w:val="21"/>
        </w:rPr>
      </w:pPr>
      <w:r w:rsidRPr="00895589">
        <w:rPr>
          <w:rFonts w:hAnsi="ＭＳ 明朝" w:cs="Times New Roman" w:hint="eastAsia"/>
          <w:szCs w:val="21"/>
        </w:rPr>
        <w:t>なお、口腔機能向上（唾液腺マッサージや口腔体操等）や栄養改善（食生活に係る講義等）、フレイルチェック、その他、介護予防に係る知識習得のための講義を実施する回を３回以上実施すること。</w:t>
      </w:r>
    </w:p>
    <w:p w14:paraId="0CFEA56D" w14:textId="1899472A" w:rsidR="00F44372" w:rsidRPr="00895589" w:rsidRDefault="00F44372" w:rsidP="00895589">
      <w:pPr>
        <w:widowControl w:val="0"/>
        <w:autoSpaceDE w:val="0"/>
        <w:autoSpaceDN w:val="0"/>
        <w:ind w:left="840" w:hangingChars="400" w:hanging="840"/>
        <w:rPr>
          <w:rFonts w:hAnsi="ＭＳ 明朝" w:cs="Times New Roman"/>
          <w:color w:val="000000" w:themeColor="text1"/>
          <w:szCs w:val="21"/>
        </w:rPr>
      </w:pPr>
    </w:p>
    <w:bookmarkEnd w:id="7"/>
    <w:p w14:paraId="11878A07" w14:textId="3560D7AD" w:rsidR="00F44372" w:rsidRPr="004B519C" w:rsidRDefault="00F44372" w:rsidP="00F44372">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 xml:space="preserve">　（委託内容）</w:t>
      </w:r>
    </w:p>
    <w:p w14:paraId="4ADED7BE" w14:textId="0866CA79" w:rsidR="00F44372" w:rsidRPr="004B519C" w:rsidRDefault="00F44372" w:rsidP="00F44372">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第７　介護予防教室運営業務委託の内容は次のとおりとする。</w:t>
      </w:r>
    </w:p>
    <w:p w14:paraId="16F37672" w14:textId="77777777" w:rsidR="00895589" w:rsidRPr="00895589" w:rsidRDefault="00C0048A" w:rsidP="00895589">
      <w:pPr>
        <w:widowControl w:val="0"/>
        <w:autoSpaceDE w:val="0"/>
        <w:autoSpaceDN w:val="0"/>
        <w:ind w:left="422" w:hangingChars="200" w:hanging="422"/>
        <w:rPr>
          <w:rFonts w:hAnsi="ＭＳ 明朝" w:cs="Times New Roman"/>
          <w:color w:val="000000" w:themeColor="text1"/>
          <w:szCs w:val="21"/>
        </w:rPr>
      </w:pPr>
      <w:r w:rsidRPr="004B519C">
        <w:rPr>
          <w:rFonts w:hAnsi="ＭＳ 明朝" w:cs="Times New Roman" w:hint="eastAsia"/>
          <w:b/>
          <w:bCs/>
          <w:color w:val="000000" w:themeColor="text1"/>
          <w:szCs w:val="21"/>
        </w:rPr>
        <w:t xml:space="preserve">　</w:t>
      </w:r>
      <w:r w:rsidRPr="004B519C">
        <w:rPr>
          <w:rFonts w:hAnsi="ＭＳ 明朝" w:cs="Times New Roman" w:hint="eastAsia"/>
          <w:color w:val="000000" w:themeColor="text1"/>
          <w:szCs w:val="21"/>
        </w:rPr>
        <w:t>(1)</w:t>
      </w:r>
      <w:r w:rsidR="005C2F49" w:rsidRPr="004B519C">
        <w:rPr>
          <w:rFonts w:hint="eastAsia"/>
          <w:color w:val="000000" w:themeColor="text1"/>
        </w:rPr>
        <w:t xml:space="preserve"> 受注者は、</w:t>
      </w:r>
      <w:r w:rsidR="005C2F49" w:rsidRPr="004B519C">
        <w:rPr>
          <w:rFonts w:hAnsi="ＭＳ 明朝" w:cs="Times New Roman" w:hint="eastAsia"/>
          <w:color w:val="000000" w:themeColor="text1"/>
          <w:szCs w:val="21"/>
        </w:rPr>
        <w:t>事業の実施にあたっては事前に市と協議し、実施後実施内容を報告すること</w:t>
      </w:r>
      <w:r w:rsidRPr="004B519C">
        <w:rPr>
          <w:rFonts w:hAnsi="ＭＳ 明朝" w:cs="Times New Roman" w:hint="eastAsia"/>
          <w:color w:val="000000" w:themeColor="text1"/>
          <w:szCs w:val="21"/>
        </w:rPr>
        <w:t>。</w:t>
      </w:r>
      <w:r w:rsidR="00895589" w:rsidRPr="00895589">
        <w:rPr>
          <w:rFonts w:hAnsi="ＭＳ 明朝" w:cs="Times New Roman" w:hint="eastAsia"/>
          <w:color w:val="000000" w:themeColor="text1"/>
          <w:szCs w:val="21"/>
        </w:rPr>
        <w:t>なお、受注者にて医療専門職※１を手配しない回においては、状況に応じて、発注者である盛岡市が医療専門職を手配し教室開催時間の一部において講話等(実施例：教室冒頭に講話、休憩中に健康相談コーナーを開設)を行う。</w:t>
      </w:r>
    </w:p>
    <w:p w14:paraId="6A724BA9" w14:textId="38107863" w:rsidR="00C0048A" w:rsidRPr="004B519C" w:rsidRDefault="00895589" w:rsidP="00895589">
      <w:pPr>
        <w:widowControl w:val="0"/>
        <w:autoSpaceDE w:val="0"/>
        <w:autoSpaceDN w:val="0"/>
        <w:ind w:left="1260" w:hangingChars="600" w:hanging="1260"/>
        <w:rPr>
          <w:rFonts w:hAnsi="ＭＳ 明朝" w:cs="Times New Roman"/>
          <w:color w:val="000000" w:themeColor="text1"/>
          <w:szCs w:val="21"/>
        </w:rPr>
      </w:pPr>
      <w:r w:rsidRPr="00895589">
        <w:rPr>
          <w:rFonts w:hAnsi="ＭＳ 明朝" w:cs="Times New Roman" w:hint="eastAsia"/>
          <w:color w:val="000000" w:themeColor="text1"/>
          <w:szCs w:val="21"/>
        </w:rPr>
        <w:t xml:space="preserve">　　　※１　医療専門職とは、医師、歯科医師、薬剤師、保健師、看護師、管理栄養士、</w:t>
      </w:r>
      <w:r>
        <w:rPr>
          <w:rFonts w:hAnsi="ＭＳ 明朝" w:cs="Times New Roman" w:hint="eastAsia"/>
          <w:color w:val="000000" w:themeColor="text1"/>
          <w:szCs w:val="21"/>
        </w:rPr>
        <w:t>歯科衛生士、</w:t>
      </w:r>
      <w:r w:rsidRPr="00895589">
        <w:rPr>
          <w:rFonts w:hAnsi="ＭＳ 明朝" w:cs="Times New Roman" w:hint="eastAsia"/>
          <w:color w:val="000000" w:themeColor="text1"/>
          <w:szCs w:val="21"/>
        </w:rPr>
        <w:t>理学療法士、作業療法士、言語聴覚士を言う。</w:t>
      </w:r>
    </w:p>
    <w:p w14:paraId="66D73635" w14:textId="129E5A20" w:rsidR="00412298" w:rsidRPr="004B519C" w:rsidRDefault="00412298" w:rsidP="00412298">
      <w:pPr>
        <w:widowControl w:val="0"/>
        <w:overflowPunct w:val="0"/>
        <w:autoSpaceDE w:val="0"/>
        <w:autoSpaceDN w:val="0"/>
        <w:rPr>
          <w:rFonts w:hAnsi="ＭＳ 明朝" w:cs="Times New Roman"/>
          <w:color w:val="000000" w:themeColor="text1"/>
          <w:szCs w:val="21"/>
        </w:rPr>
      </w:pPr>
      <w:bookmarkStart w:id="9" w:name="_Hlk157785310"/>
      <w:r w:rsidRPr="004B519C">
        <w:rPr>
          <w:rFonts w:hAnsi="ＭＳ 明朝" w:cs="Times New Roman" w:hint="eastAsia"/>
          <w:color w:val="000000" w:themeColor="text1"/>
          <w:szCs w:val="21"/>
        </w:rPr>
        <w:t xml:space="preserve">　(</w:t>
      </w:r>
      <w:r w:rsidR="00C0048A" w:rsidRPr="004B519C">
        <w:rPr>
          <w:rFonts w:hAnsi="ＭＳ 明朝" w:cs="Times New Roman" w:hint="eastAsia"/>
          <w:color w:val="000000" w:themeColor="text1"/>
          <w:szCs w:val="21"/>
        </w:rPr>
        <w:t>2</w:t>
      </w:r>
      <w:r w:rsidRPr="004B519C">
        <w:rPr>
          <w:rFonts w:hAnsi="ＭＳ 明朝" w:cs="Times New Roman" w:hint="eastAsia"/>
          <w:color w:val="000000" w:themeColor="text1"/>
          <w:szCs w:val="21"/>
        </w:rPr>
        <w:t>) 受注者は、</w:t>
      </w:r>
      <w:r w:rsidR="00274723" w:rsidRPr="004B519C">
        <w:rPr>
          <w:rFonts w:hAnsi="ＭＳ 明朝" w:cs="Times New Roman" w:hint="eastAsia"/>
          <w:color w:val="000000" w:themeColor="text1"/>
          <w:szCs w:val="21"/>
        </w:rPr>
        <w:t>教室の周知、</w:t>
      </w:r>
      <w:r w:rsidRPr="004B519C">
        <w:rPr>
          <w:rFonts w:hAnsi="ＭＳ 明朝" w:cs="Times New Roman" w:hint="eastAsia"/>
          <w:color w:val="000000" w:themeColor="text1"/>
          <w:szCs w:val="21"/>
        </w:rPr>
        <w:t>参加者の申込受付、連絡調整及び問い合わせ対応等を行うこと。</w:t>
      </w:r>
    </w:p>
    <w:p w14:paraId="01B2ACCC" w14:textId="12E76733" w:rsidR="00DD4C1B" w:rsidRPr="004B519C" w:rsidRDefault="00412298" w:rsidP="00DD4C1B">
      <w:pPr>
        <w:widowControl w:val="0"/>
        <w:overflowPunct w:val="0"/>
        <w:autoSpaceDE w:val="0"/>
        <w:autoSpaceDN w:val="0"/>
        <w:ind w:leftChars="100" w:left="42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w:t>
      </w:r>
      <w:r w:rsidR="00C0048A" w:rsidRPr="004B519C">
        <w:rPr>
          <w:rFonts w:hAnsi="ＭＳ 明朝" w:cs="Times New Roman" w:hint="eastAsia"/>
          <w:color w:val="000000" w:themeColor="text1"/>
          <w:szCs w:val="21"/>
        </w:rPr>
        <w:t>3</w:t>
      </w:r>
      <w:r w:rsidRPr="004B519C">
        <w:rPr>
          <w:rFonts w:hAnsi="ＭＳ 明朝" w:cs="Times New Roman" w:hint="eastAsia"/>
          <w:color w:val="000000" w:themeColor="text1"/>
          <w:szCs w:val="21"/>
        </w:rPr>
        <w:t xml:space="preserve">) </w:t>
      </w:r>
      <w:r w:rsidR="00DD4C1B" w:rsidRPr="004B519C">
        <w:rPr>
          <w:rFonts w:hAnsi="ＭＳ 明朝" w:cs="Times New Roman" w:hint="eastAsia"/>
          <w:color w:val="000000" w:themeColor="text1"/>
          <w:szCs w:val="21"/>
        </w:rPr>
        <w:t>教室の企画、</w:t>
      </w:r>
      <w:r w:rsidRPr="004B519C">
        <w:rPr>
          <w:rFonts w:hAnsi="ＭＳ 明朝" w:cs="Times New Roman" w:hint="eastAsia"/>
          <w:color w:val="000000" w:themeColor="text1"/>
          <w:szCs w:val="21"/>
        </w:rPr>
        <w:t>会場準備、受付、教室開催、撤収等を行うこと。</w:t>
      </w:r>
      <w:r w:rsidR="00DD4C1B" w:rsidRPr="004B519C">
        <w:rPr>
          <w:rFonts w:hAnsi="ＭＳ 明朝" w:cs="Times New Roman" w:hint="eastAsia"/>
          <w:color w:val="000000" w:themeColor="text1"/>
          <w:szCs w:val="21"/>
        </w:rPr>
        <w:t>なお、初級編については、市が準備した目標設定シートを活用することとし、次に掲げる内容を実施すること。</w:t>
      </w:r>
    </w:p>
    <w:p w14:paraId="3E9BD24C" w14:textId="77777777" w:rsidR="00DD4C1B" w:rsidRPr="004B519C" w:rsidRDefault="00DD4C1B" w:rsidP="00DD4C1B">
      <w:pPr>
        <w:widowControl w:val="0"/>
        <w:overflowPunct w:val="0"/>
        <w:autoSpaceDE w:val="0"/>
        <w:autoSpaceDN w:val="0"/>
        <w:ind w:leftChars="100" w:left="840" w:hangingChars="300" w:hanging="630"/>
        <w:rPr>
          <w:rFonts w:hAnsi="ＭＳ 明朝" w:cs="Times New Roman"/>
          <w:color w:val="000000" w:themeColor="text1"/>
          <w:szCs w:val="21"/>
        </w:rPr>
      </w:pPr>
      <w:r w:rsidRPr="004B519C">
        <w:rPr>
          <w:rFonts w:hAnsi="ＭＳ 明朝" w:cs="Times New Roman" w:hint="eastAsia"/>
          <w:color w:val="000000" w:themeColor="text1"/>
          <w:szCs w:val="21"/>
        </w:rPr>
        <w:t xml:space="preserve">　　ア　初めて教室に参加する方に対し、介護予防教室への参加を通じて達成したい目標を設定してもらい、当該シートへの記入を促す。</w:t>
      </w:r>
    </w:p>
    <w:p w14:paraId="7ADF8352" w14:textId="77777777" w:rsidR="00DD4C1B" w:rsidRPr="004B519C" w:rsidRDefault="00DD4C1B" w:rsidP="00DD4C1B">
      <w:pPr>
        <w:widowControl w:val="0"/>
        <w:overflowPunct w:val="0"/>
        <w:autoSpaceDE w:val="0"/>
        <w:autoSpaceDN w:val="0"/>
        <w:ind w:firstLineChars="300" w:firstLine="630"/>
        <w:rPr>
          <w:rFonts w:hAnsi="ＭＳ 明朝" w:cs="Times New Roman"/>
          <w:color w:val="000000" w:themeColor="text1"/>
          <w:szCs w:val="21"/>
        </w:rPr>
      </w:pPr>
      <w:r w:rsidRPr="004B519C">
        <w:rPr>
          <w:rFonts w:hAnsi="ＭＳ 明朝" w:cs="Times New Roman" w:hint="eastAsia"/>
          <w:color w:val="000000" w:themeColor="text1"/>
          <w:szCs w:val="21"/>
        </w:rPr>
        <w:t>イ　記入後、当該シートを回収し、次回の教室開催時まで保管する。</w:t>
      </w:r>
    </w:p>
    <w:p w14:paraId="6BBDD18E" w14:textId="77777777" w:rsidR="00DD4C1B" w:rsidRPr="004B519C" w:rsidRDefault="00DD4C1B" w:rsidP="00DD4C1B">
      <w:pPr>
        <w:widowControl w:val="0"/>
        <w:overflowPunct w:val="0"/>
        <w:autoSpaceDE w:val="0"/>
        <w:autoSpaceDN w:val="0"/>
        <w:ind w:leftChars="300" w:left="84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ウ　次回の教室開催時、保管していた当該シートを本人に返却し、振り返り等の記入を促し、再び回収した上で、次回の教室開催時まで保管する。</w:t>
      </w:r>
    </w:p>
    <w:p w14:paraId="6C1D1CA9" w14:textId="7FE415F9" w:rsidR="00DD4C1B" w:rsidRPr="004B519C" w:rsidRDefault="00DD4C1B" w:rsidP="00DD4C1B">
      <w:pPr>
        <w:widowControl w:val="0"/>
        <w:overflowPunct w:val="0"/>
        <w:autoSpaceDE w:val="0"/>
        <w:autoSpaceDN w:val="0"/>
        <w:ind w:leftChars="300" w:left="84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エ　最終回の実技等全プログラム終了後、当該シートへ今後の目標等の記入を促す。</w:t>
      </w:r>
    </w:p>
    <w:p w14:paraId="6C2BF315" w14:textId="793DE66D" w:rsidR="008407A9" w:rsidRPr="004B519C" w:rsidRDefault="008407A9" w:rsidP="00DD4C1B">
      <w:pPr>
        <w:widowControl w:val="0"/>
        <w:overflowPunct w:val="0"/>
        <w:autoSpaceDE w:val="0"/>
        <w:autoSpaceDN w:val="0"/>
        <w:ind w:leftChars="300" w:left="84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また、初級編の受託者は次の内容に留意すること。</w:t>
      </w:r>
    </w:p>
    <w:p w14:paraId="40503DF4" w14:textId="77777777" w:rsidR="008407A9" w:rsidRPr="004B519C" w:rsidRDefault="008407A9" w:rsidP="008407A9">
      <w:pPr>
        <w:widowControl w:val="0"/>
        <w:overflowPunct w:val="0"/>
        <w:autoSpaceDE w:val="0"/>
        <w:autoSpaceDN w:val="0"/>
        <w:ind w:leftChars="300" w:left="84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オ　参加者が要支援及び要介護状態になることをできる限り予防し、自立した活動的な生活が</w:t>
      </w:r>
    </w:p>
    <w:p w14:paraId="56BDD7D0" w14:textId="3C36C43D" w:rsidR="008407A9" w:rsidRPr="004B519C" w:rsidRDefault="008407A9" w:rsidP="008407A9">
      <w:pPr>
        <w:widowControl w:val="0"/>
        <w:overflowPunct w:val="0"/>
        <w:autoSpaceDE w:val="0"/>
        <w:autoSpaceDN w:val="0"/>
        <w:ind w:leftChars="400" w:left="840"/>
        <w:rPr>
          <w:rFonts w:hAnsi="ＭＳ 明朝" w:cs="Times New Roman"/>
          <w:color w:val="000000" w:themeColor="text1"/>
          <w:szCs w:val="21"/>
        </w:rPr>
      </w:pPr>
      <w:r w:rsidRPr="004B519C">
        <w:rPr>
          <w:rFonts w:hAnsi="ＭＳ 明朝" w:cs="Times New Roman" w:hint="eastAsia"/>
          <w:color w:val="000000" w:themeColor="text1"/>
          <w:szCs w:val="21"/>
        </w:rPr>
        <w:t>送れるよう支援すること。</w:t>
      </w:r>
    </w:p>
    <w:p w14:paraId="1C132E41" w14:textId="4F780293" w:rsidR="008407A9" w:rsidRPr="004B519C" w:rsidRDefault="008407A9" w:rsidP="008407A9">
      <w:pPr>
        <w:widowControl w:val="0"/>
        <w:overflowPunct w:val="0"/>
        <w:autoSpaceDE w:val="0"/>
        <w:autoSpaceDN w:val="0"/>
        <w:ind w:left="840" w:hangingChars="400" w:hanging="840"/>
        <w:rPr>
          <w:rFonts w:hAnsi="ＭＳ 明朝" w:cs="Times New Roman"/>
          <w:color w:val="000000" w:themeColor="text1"/>
          <w:szCs w:val="21"/>
        </w:rPr>
      </w:pPr>
      <w:r w:rsidRPr="004B519C">
        <w:rPr>
          <w:rFonts w:hAnsi="ＭＳ 明朝" w:cs="Times New Roman" w:hint="eastAsia"/>
          <w:color w:val="000000" w:themeColor="text1"/>
          <w:szCs w:val="21"/>
        </w:rPr>
        <w:t xml:space="preserve">　　　カ　すでに要支援及び要介護状態になっている方や閉じこもり、認知機能の低下、うつ状態の方等も対象とする事業であることを踏まえ、教室内容を企画すること。</w:t>
      </w:r>
    </w:p>
    <w:p w14:paraId="1D6BEF0E" w14:textId="7D20E628" w:rsidR="00DD4C1B" w:rsidRPr="004B519C" w:rsidRDefault="00DD4C1B" w:rsidP="00DD4C1B">
      <w:pPr>
        <w:widowControl w:val="0"/>
        <w:overflowPunct w:val="0"/>
        <w:autoSpaceDE w:val="0"/>
        <w:autoSpaceDN w:val="0"/>
        <w:ind w:leftChars="100" w:left="630" w:hangingChars="200" w:hanging="420"/>
        <w:rPr>
          <w:rFonts w:hAnsi="ＭＳ 明朝" w:cs="Times New Roman"/>
          <w:color w:val="000000" w:themeColor="text1"/>
          <w:szCs w:val="21"/>
        </w:rPr>
      </w:pPr>
      <w:r w:rsidRPr="004B519C">
        <w:rPr>
          <w:rFonts w:hAnsi="ＭＳ 明朝" w:cs="Times New Roman" w:hint="eastAsia"/>
          <w:color w:val="000000" w:themeColor="text1"/>
          <w:szCs w:val="21"/>
        </w:rPr>
        <w:t>(</w:t>
      </w:r>
      <w:r w:rsidR="00C0048A" w:rsidRPr="004B519C">
        <w:rPr>
          <w:rFonts w:hAnsi="ＭＳ 明朝" w:cs="Times New Roman" w:hint="eastAsia"/>
          <w:color w:val="000000" w:themeColor="text1"/>
          <w:szCs w:val="21"/>
        </w:rPr>
        <w:t>4</w:t>
      </w:r>
      <w:r w:rsidRPr="004B519C">
        <w:rPr>
          <w:rFonts w:hAnsi="ＭＳ 明朝" w:cs="Times New Roman" w:hint="eastAsia"/>
          <w:color w:val="000000" w:themeColor="text1"/>
          <w:szCs w:val="21"/>
        </w:rPr>
        <w:t xml:space="preserve">) </w:t>
      </w:r>
      <w:r w:rsidR="00412298" w:rsidRPr="004B519C">
        <w:rPr>
          <w:rFonts w:hAnsi="ＭＳ 明朝" w:cs="Times New Roman" w:hint="eastAsia"/>
          <w:color w:val="000000" w:themeColor="text1"/>
          <w:szCs w:val="21"/>
        </w:rPr>
        <w:t>次に掲げる報告書等を月ごとにまとめ、教室を開催した日の属する月の翌月15日（３月分につい</w:t>
      </w:r>
    </w:p>
    <w:p w14:paraId="2D9ED453" w14:textId="071E5751" w:rsidR="00412298" w:rsidRPr="004B519C" w:rsidRDefault="00412298" w:rsidP="00DD4C1B">
      <w:pPr>
        <w:widowControl w:val="0"/>
        <w:overflowPunct w:val="0"/>
        <w:autoSpaceDE w:val="0"/>
        <w:autoSpaceDN w:val="0"/>
        <w:ind w:leftChars="200" w:left="63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ては令和</w:t>
      </w:r>
      <w:r w:rsidR="004E1BB4" w:rsidRPr="004B519C">
        <w:rPr>
          <w:rFonts w:hAnsi="ＭＳ 明朝" w:cs="Times New Roman" w:hint="eastAsia"/>
          <w:color w:val="000000" w:themeColor="text1"/>
          <w:szCs w:val="21"/>
        </w:rPr>
        <w:t>８</w:t>
      </w:r>
      <w:r w:rsidRPr="004B519C">
        <w:rPr>
          <w:rFonts w:hAnsi="ＭＳ 明朝" w:cs="Times New Roman" w:hint="eastAsia"/>
          <w:color w:val="000000" w:themeColor="text1"/>
          <w:szCs w:val="21"/>
        </w:rPr>
        <w:t>年３月31日）までに市（盛岡市保健福祉部長寿社会課）に提出すること。</w:t>
      </w:r>
    </w:p>
    <w:p w14:paraId="440B1046" w14:textId="48B0EDAB" w:rsidR="00F70FC2" w:rsidRPr="004B519C" w:rsidRDefault="00412298" w:rsidP="00F70FC2">
      <w:pPr>
        <w:widowControl w:val="0"/>
        <w:overflowPunct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 xml:space="preserve">　　　</w:t>
      </w:r>
      <w:r w:rsidR="00F70FC2" w:rsidRPr="004B519C">
        <w:rPr>
          <w:rFonts w:hAnsi="ＭＳ 明朝" w:cs="Times New Roman" w:hint="eastAsia"/>
          <w:color w:val="000000" w:themeColor="text1"/>
          <w:szCs w:val="21"/>
        </w:rPr>
        <w:t>ア　実施状況報告書：１部</w:t>
      </w:r>
    </w:p>
    <w:p w14:paraId="777C20E6" w14:textId="77777777" w:rsidR="00F70FC2" w:rsidRPr="004B519C" w:rsidRDefault="00F70FC2" w:rsidP="00F70FC2">
      <w:pPr>
        <w:widowControl w:val="0"/>
        <w:autoSpaceDE w:val="0"/>
        <w:autoSpaceDN w:val="0"/>
        <w:ind w:firstLineChars="100" w:firstLine="210"/>
        <w:rPr>
          <w:rFonts w:hAnsi="ＭＳ 明朝" w:cs="Times New Roman"/>
          <w:color w:val="000000" w:themeColor="text1"/>
          <w:szCs w:val="21"/>
        </w:rPr>
      </w:pPr>
      <w:r w:rsidRPr="004B519C">
        <w:rPr>
          <w:rFonts w:hAnsi="ＭＳ 明朝" w:cs="Times New Roman" w:hint="eastAsia"/>
          <w:color w:val="000000" w:themeColor="text1"/>
          <w:szCs w:val="21"/>
        </w:rPr>
        <w:t xml:space="preserve">　　イ　参加者名簿：１部</w:t>
      </w:r>
    </w:p>
    <w:p w14:paraId="7006FEBA" w14:textId="77777777" w:rsidR="00F70FC2" w:rsidRPr="004B519C" w:rsidRDefault="00F70FC2" w:rsidP="00F70FC2">
      <w:pPr>
        <w:widowControl w:val="0"/>
        <w:autoSpaceDE w:val="0"/>
        <w:autoSpaceDN w:val="0"/>
        <w:ind w:firstLineChars="100" w:firstLine="210"/>
        <w:rPr>
          <w:rFonts w:hAnsi="ＭＳ 明朝" w:cs="Times New Roman"/>
          <w:color w:val="000000" w:themeColor="text1"/>
          <w:szCs w:val="21"/>
        </w:rPr>
      </w:pPr>
      <w:r w:rsidRPr="004B519C">
        <w:rPr>
          <w:rFonts w:hAnsi="ＭＳ 明朝" w:cs="Times New Roman" w:hint="eastAsia"/>
          <w:color w:val="000000" w:themeColor="text1"/>
          <w:szCs w:val="21"/>
        </w:rPr>
        <w:t xml:space="preserve">　　ウ　参加者に配布した資料：１部</w:t>
      </w:r>
    </w:p>
    <w:p w14:paraId="42DA4CBA" w14:textId="57672A6B" w:rsidR="00DD4C1B" w:rsidRPr="004B519C" w:rsidRDefault="00F70FC2" w:rsidP="00F70FC2">
      <w:pPr>
        <w:widowControl w:val="0"/>
        <w:overflowPunct w:val="0"/>
        <w:autoSpaceDE w:val="0"/>
        <w:autoSpaceDN w:val="0"/>
        <w:ind w:firstLineChars="100" w:firstLine="210"/>
        <w:rPr>
          <w:rFonts w:hAnsi="ＭＳ 明朝" w:cs="Times New Roman"/>
          <w:color w:val="000000" w:themeColor="text1"/>
          <w:szCs w:val="21"/>
        </w:rPr>
      </w:pPr>
      <w:r w:rsidRPr="004B519C">
        <w:rPr>
          <w:rFonts w:hAnsi="ＭＳ 明朝" w:cs="Times New Roman" w:hint="eastAsia"/>
          <w:color w:val="000000" w:themeColor="text1"/>
          <w:szCs w:val="21"/>
        </w:rPr>
        <w:t>(5) 発注者からアンケートの配布・回収等の依頼があった場合は、対応すること。</w:t>
      </w:r>
    </w:p>
    <w:bookmarkEnd w:id="9"/>
    <w:p w14:paraId="431B0F81" w14:textId="77777777" w:rsidR="00F44372" w:rsidRPr="004B519C" w:rsidRDefault="00F44372" w:rsidP="00F44372">
      <w:pPr>
        <w:widowControl w:val="0"/>
        <w:autoSpaceDE w:val="0"/>
        <w:autoSpaceDN w:val="0"/>
        <w:rPr>
          <w:rFonts w:hAnsi="ＭＳ 明朝" w:cs="Times New Roman"/>
          <w:color w:val="000000" w:themeColor="text1"/>
          <w:szCs w:val="21"/>
        </w:rPr>
      </w:pPr>
    </w:p>
    <w:p w14:paraId="1EFF131A" w14:textId="77777777" w:rsidR="00F44372" w:rsidRPr="004B519C" w:rsidRDefault="00F44372" w:rsidP="00F44372">
      <w:pPr>
        <w:widowControl w:val="0"/>
        <w:autoSpaceDE w:val="0"/>
        <w:autoSpaceDN w:val="0"/>
        <w:ind w:firstLineChars="100" w:firstLine="210"/>
        <w:rPr>
          <w:rFonts w:hAnsi="ＭＳ 明朝" w:cs="Times New Roman"/>
          <w:color w:val="000000" w:themeColor="text1"/>
          <w:szCs w:val="21"/>
        </w:rPr>
      </w:pPr>
      <w:r w:rsidRPr="004B519C">
        <w:rPr>
          <w:rFonts w:hAnsi="ＭＳ 明朝" w:cs="Times New Roman" w:hint="eastAsia"/>
          <w:color w:val="000000" w:themeColor="text1"/>
          <w:szCs w:val="21"/>
        </w:rPr>
        <w:t>（委託方法）</w:t>
      </w:r>
    </w:p>
    <w:p w14:paraId="3A8CA084" w14:textId="5735DA8E" w:rsidR="00F44372" w:rsidRPr="004B519C" w:rsidRDefault="00F44372" w:rsidP="00F44372">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第８　介護予防教室運営業務委託については、次の方法で実施することとする。</w:t>
      </w:r>
    </w:p>
    <w:p w14:paraId="3FF6BA26" w14:textId="572CBAE2" w:rsidR="00F44372" w:rsidRPr="004B519C" w:rsidRDefault="00F44372" w:rsidP="00F44372">
      <w:pPr>
        <w:widowControl w:val="0"/>
        <w:autoSpaceDE w:val="0"/>
        <w:autoSpaceDN w:val="0"/>
        <w:ind w:leftChars="100" w:left="42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(1) 市の入札参加者資格者名簿に運動教室等の分類が無いことから、広報等により受注者を公募し第10に掲げる申請書等を提出させることとする。</w:t>
      </w:r>
    </w:p>
    <w:p w14:paraId="7750279B" w14:textId="77777777" w:rsidR="00F44372" w:rsidRPr="004B519C" w:rsidRDefault="00F44372" w:rsidP="00F44372">
      <w:pPr>
        <w:widowControl w:val="0"/>
        <w:autoSpaceDE w:val="0"/>
        <w:autoSpaceDN w:val="0"/>
        <w:ind w:leftChars="100" w:left="42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(2) 選定委員会が企画書等の内容の審査を実施し、優れた企画を提出した団体を受注者とする。</w:t>
      </w:r>
    </w:p>
    <w:p w14:paraId="5F3EE6EE" w14:textId="43E1FDED" w:rsidR="00F44372" w:rsidRPr="004B519C" w:rsidRDefault="00F44372" w:rsidP="00F44372">
      <w:pPr>
        <w:widowControl w:val="0"/>
        <w:autoSpaceDE w:val="0"/>
        <w:autoSpaceDN w:val="0"/>
        <w:rPr>
          <w:rFonts w:hAnsi="ＭＳ 明朝" w:cs="Times New Roman"/>
          <w:color w:val="000000" w:themeColor="text1"/>
          <w:szCs w:val="21"/>
        </w:rPr>
      </w:pPr>
    </w:p>
    <w:p w14:paraId="0A5FA064" w14:textId="77777777" w:rsidR="00F44372" w:rsidRPr="004B519C" w:rsidRDefault="00F44372" w:rsidP="00F44372">
      <w:pPr>
        <w:widowControl w:val="0"/>
        <w:autoSpaceDE w:val="0"/>
        <w:autoSpaceDN w:val="0"/>
        <w:ind w:firstLineChars="100" w:firstLine="210"/>
        <w:rPr>
          <w:rFonts w:hAnsi="ＭＳ 明朝" w:cs="Times New Roman"/>
          <w:color w:val="000000" w:themeColor="text1"/>
          <w:szCs w:val="21"/>
        </w:rPr>
      </w:pPr>
      <w:bookmarkStart w:id="10" w:name="_Hlk157775179"/>
      <w:r w:rsidRPr="004B519C">
        <w:rPr>
          <w:rFonts w:hAnsi="ＭＳ 明朝" w:cs="Times New Roman" w:hint="eastAsia"/>
          <w:color w:val="000000" w:themeColor="text1"/>
          <w:szCs w:val="21"/>
        </w:rPr>
        <w:t>（受注申請の資格）</w:t>
      </w:r>
    </w:p>
    <w:p w14:paraId="1198D55A" w14:textId="706F9F79" w:rsidR="00F44372" w:rsidRPr="004B519C" w:rsidRDefault="00F44372" w:rsidP="00F44372">
      <w:pPr>
        <w:widowControl w:val="0"/>
        <w:autoSpaceDE w:val="0"/>
        <w:autoSpaceDN w:val="0"/>
        <w:ind w:left="420" w:hangingChars="200" w:hanging="420"/>
        <w:rPr>
          <w:rFonts w:hAnsi="ＭＳ 明朝" w:cs="Times New Roman"/>
          <w:color w:val="000000" w:themeColor="text1"/>
          <w:szCs w:val="21"/>
        </w:rPr>
      </w:pPr>
      <w:r w:rsidRPr="004B519C">
        <w:rPr>
          <w:rFonts w:hAnsi="ＭＳ 明朝" w:cs="Times New Roman" w:hint="eastAsia"/>
          <w:color w:val="000000" w:themeColor="text1"/>
          <w:szCs w:val="21"/>
        </w:rPr>
        <w:t>第９　介護予防教室運営業務委託は、介護保険法の趣旨を理解し、介護予防事業について実績がある団</w:t>
      </w:r>
      <w:r w:rsidRPr="004B519C">
        <w:rPr>
          <w:rFonts w:hAnsi="ＭＳ 明朝" w:cs="Times New Roman" w:hint="eastAsia"/>
          <w:color w:val="000000" w:themeColor="text1"/>
          <w:szCs w:val="21"/>
        </w:rPr>
        <w:lastRenderedPageBreak/>
        <w:t>体</w:t>
      </w:r>
      <w:r w:rsidRPr="004B519C">
        <w:rPr>
          <w:rFonts w:ascii="Century" w:hAnsi="Century" w:cs="Times New Roman" w:hint="eastAsia"/>
          <w:color w:val="000000" w:themeColor="text1"/>
          <w:szCs w:val="21"/>
        </w:rPr>
        <w:t>であり、かつ、</w:t>
      </w:r>
      <w:r w:rsidRPr="004B519C">
        <w:rPr>
          <w:rFonts w:hAnsi="ＭＳ 明朝" w:cs="Times New Roman" w:hint="eastAsia"/>
          <w:color w:val="000000" w:themeColor="text1"/>
          <w:kern w:val="0"/>
          <w:szCs w:val="21"/>
        </w:rPr>
        <w:t>団体又はその代表者が次のいずれにも該当しない、</w:t>
      </w:r>
      <w:smartTag w:uri="schemas-MSNCTYST-com/MSNCTYST" w:element="MSNCTYST">
        <w:smartTagPr>
          <w:attr w:name="AddressList" w:val="03:岩手県盛岡市;"/>
          <w:attr w:name="Address" w:val="盛岡市"/>
        </w:smartTagPr>
        <w:r w:rsidRPr="004B519C">
          <w:rPr>
            <w:rFonts w:hAnsi="ＭＳ 明朝" w:cs="Times New Roman" w:hint="eastAsia"/>
            <w:color w:val="000000" w:themeColor="text1"/>
            <w:szCs w:val="21"/>
          </w:rPr>
          <w:t>盛岡市</w:t>
        </w:r>
      </w:smartTag>
      <w:r w:rsidRPr="004B519C">
        <w:rPr>
          <w:rFonts w:hAnsi="ＭＳ 明朝" w:cs="Times New Roman" w:hint="eastAsia"/>
          <w:color w:val="000000" w:themeColor="text1"/>
          <w:szCs w:val="21"/>
        </w:rPr>
        <w:t>に事務所等を有する法人その他の団体に委託することとする。</w:t>
      </w:r>
    </w:p>
    <w:p w14:paraId="2F3D99F0" w14:textId="2D4AC42F" w:rsidR="00F44372" w:rsidRPr="004B519C" w:rsidRDefault="00F44372" w:rsidP="00F44372">
      <w:pPr>
        <w:widowControl w:val="0"/>
        <w:autoSpaceDE w:val="0"/>
        <w:autoSpaceDN w:val="0"/>
        <w:ind w:leftChars="100" w:left="420" w:hangingChars="100" w:hanging="210"/>
        <w:rPr>
          <w:rFonts w:hAnsi="ＭＳ 明朝" w:cs="Times New Roman"/>
          <w:color w:val="000000" w:themeColor="text1"/>
          <w:szCs w:val="24"/>
        </w:rPr>
      </w:pPr>
      <w:r w:rsidRPr="004B519C">
        <w:rPr>
          <w:rFonts w:hAnsi="ＭＳ 明朝" w:cs="Times New Roman" w:hint="eastAsia"/>
          <w:color w:val="000000" w:themeColor="text1"/>
          <w:szCs w:val="24"/>
        </w:rPr>
        <w:t>(1) 地方自治法施行令（昭和22年政令第16号）第 167条の４第１項に該当するもの。</w:t>
      </w:r>
    </w:p>
    <w:p w14:paraId="69476786" w14:textId="31AD83D3" w:rsidR="00F44372" w:rsidRPr="004B519C" w:rsidRDefault="00F44372" w:rsidP="00F44372">
      <w:pPr>
        <w:widowControl w:val="0"/>
        <w:autoSpaceDE w:val="0"/>
        <w:autoSpaceDN w:val="0"/>
        <w:ind w:leftChars="100" w:left="420" w:hangingChars="100" w:hanging="210"/>
        <w:rPr>
          <w:rFonts w:hAnsi="ＭＳ 明朝" w:cs="Times New Roman"/>
          <w:color w:val="000000" w:themeColor="text1"/>
          <w:szCs w:val="24"/>
        </w:rPr>
      </w:pPr>
      <w:r w:rsidRPr="004B519C">
        <w:rPr>
          <w:rFonts w:hAnsi="ＭＳ 明朝" w:cs="Times New Roman" w:hint="eastAsia"/>
          <w:color w:val="000000" w:themeColor="text1"/>
          <w:szCs w:val="24"/>
        </w:rPr>
        <w:t>(2) 盛岡市競争入札参加資格者に対する指名停止基準による指名停止を現に受けているもの。</w:t>
      </w:r>
    </w:p>
    <w:p w14:paraId="735B69A0" w14:textId="144011D7" w:rsidR="00F44372" w:rsidRPr="004B519C" w:rsidRDefault="00F44372" w:rsidP="00F44372">
      <w:pPr>
        <w:widowControl w:val="0"/>
        <w:autoSpaceDE w:val="0"/>
        <w:autoSpaceDN w:val="0"/>
        <w:ind w:leftChars="100" w:left="42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(3) 直近の２年度分の</w:t>
      </w:r>
      <w:smartTag w:uri="schemas-MSNCTYST-com/MSNCTYST" w:element="MSNCTYST">
        <w:smartTagPr>
          <w:attr w:name="Address" w:val="盛岡市"/>
          <w:attr w:name="AddressList" w:val="03:岩手県盛岡市;"/>
        </w:smartTagPr>
        <w:r w:rsidRPr="004B519C">
          <w:rPr>
            <w:rFonts w:hAnsi="ＭＳ 明朝" w:cs="Times New Roman" w:hint="eastAsia"/>
            <w:color w:val="000000" w:themeColor="text1"/>
            <w:szCs w:val="21"/>
          </w:rPr>
          <w:t>盛岡市</w:t>
        </w:r>
      </w:smartTag>
      <w:r w:rsidRPr="004B519C">
        <w:rPr>
          <w:rFonts w:hAnsi="ＭＳ 明朝" w:cs="Times New Roman" w:hint="eastAsia"/>
          <w:color w:val="000000" w:themeColor="text1"/>
          <w:szCs w:val="21"/>
        </w:rPr>
        <w:t>に納付すべき法人市民税、固定資産税、都市計画税若しくは直近２事業年度分の法人税又は消費税及び地方消費税を滞納しているもの。</w:t>
      </w:r>
    </w:p>
    <w:p w14:paraId="14F01930" w14:textId="7E6E8733" w:rsidR="00F44372" w:rsidRPr="004B519C" w:rsidRDefault="00F44372" w:rsidP="00F44372">
      <w:pPr>
        <w:widowControl w:val="0"/>
        <w:autoSpaceDE w:val="0"/>
        <w:autoSpaceDN w:val="0"/>
        <w:ind w:leftChars="100" w:left="42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(4) 会社更生法（平成14年法律第 154号）第17条の規定による更生手続開始の申立てがあるもの又は民事再生法（平成11年法律第 225号）第21条の規定による再生手続開始の申立てがあるもの。</w:t>
      </w:r>
    </w:p>
    <w:p w14:paraId="5A02F5DE" w14:textId="660DBD10" w:rsidR="00F44372" w:rsidRPr="004B519C" w:rsidRDefault="00F44372" w:rsidP="00F44372">
      <w:pPr>
        <w:widowControl w:val="0"/>
        <w:autoSpaceDE w:val="0"/>
        <w:autoSpaceDN w:val="0"/>
        <w:ind w:leftChars="100" w:left="420" w:hangingChars="100" w:hanging="210"/>
        <w:rPr>
          <w:rFonts w:hAnsi="ＭＳ 明朝" w:cs="Times New Roman"/>
          <w:color w:val="000000" w:themeColor="text1"/>
          <w:szCs w:val="21"/>
        </w:rPr>
      </w:pPr>
      <w:r w:rsidRPr="004B519C">
        <w:rPr>
          <w:rFonts w:hAnsi="ＭＳ 明朝" w:cs="Times New Roman" w:hint="eastAsia"/>
          <w:color w:val="000000" w:themeColor="text1"/>
          <w:kern w:val="0"/>
          <w:szCs w:val="21"/>
        </w:rPr>
        <w:t xml:space="preserve">(5) </w:t>
      </w:r>
      <w:r w:rsidRPr="004B519C">
        <w:rPr>
          <w:rFonts w:hAnsi="ＭＳ 明朝" w:cs="Times New Roman" w:hint="eastAsia"/>
          <w:color w:val="000000" w:themeColor="text1"/>
          <w:szCs w:val="21"/>
        </w:rPr>
        <w:t>法人の場合は、法人の役員（非常勤役員を含む。）又は営業所等の代表者、その他の団体の場合は、団体の代表者、理事等（法人の場合の役員又は営業所等の代表者と同様の責任を有する者を含む。）のうち、暴力団員による不当な行為の防止等に関する法律（平成３年法律第77号）第２条第６号に規定する暴力団員（以下この項において「暴力団員」という。）又は暴力団員でなくなった日から５年を経過しない者があるもの。</w:t>
      </w:r>
    </w:p>
    <w:p w14:paraId="3E9F1EAA" w14:textId="1426638D" w:rsidR="00F44372" w:rsidRPr="004B519C" w:rsidRDefault="00F44372" w:rsidP="00F44372">
      <w:pPr>
        <w:widowControl w:val="0"/>
        <w:autoSpaceDE w:val="0"/>
        <w:autoSpaceDN w:val="0"/>
        <w:ind w:leftChars="100" w:left="42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(6) 暴力団員又は暴力団員でなくなった日から５年を経過しない者がその事業活動を支配する者。</w:t>
      </w:r>
    </w:p>
    <w:p w14:paraId="79683180" w14:textId="1936C38E" w:rsidR="00F44372" w:rsidRPr="004B519C" w:rsidRDefault="00F44372" w:rsidP="00F44372">
      <w:pPr>
        <w:widowControl w:val="0"/>
        <w:autoSpaceDE w:val="0"/>
        <w:autoSpaceDN w:val="0"/>
        <w:ind w:leftChars="100" w:left="420" w:hangingChars="100" w:hanging="210"/>
        <w:rPr>
          <w:rFonts w:ascii="Century" w:hAnsi="ＭＳ 明朝" w:cs="Times New Roman"/>
          <w:color w:val="000000" w:themeColor="text1"/>
          <w:szCs w:val="21"/>
        </w:rPr>
      </w:pPr>
      <w:r w:rsidRPr="004B519C">
        <w:rPr>
          <w:rFonts w:hAnsi="ＭＳ 明朝" w:cs="Times New Roman" w:hint="eastAsia"/>
          <w:color w:val="000000" w:themeColor="text1"/>
          <w:szCs w:val="21"/>
        </w:rPr>
        <w:t>(7) 暴力団員又は暴力</w:t>
      </w:r>
      <w:r w:rsidRPr="004B519C">
        <w:rPr>
          <w:rFonts w:ascii="Century" w:hAnsi="ＭＳ 明朝" w:cs="Times New Roman" w:hint="eastAsia"/>
          <w:color w:val="000000" w:themeColor="text1"/>
          <w:szCs w:val="21"/>
        </w:rPr>
        <w:t>団員でなくなった日から５年を経過しない者をその業務に従事させ、又はその業務の補助者として使用する者。</w:t>
      </w:r>
    </w:p>
    <w:p w14:paraId="4606CA28" w14:textId="77777777" w:rsidR="00F44372" w:rsidRPr="004B519C" w:rsidRDefault="00F44372" w:rsidP="00F44372">
      <w:pPr>
        <w:widowControl w:val="0"/>
        <w:autoSpaceDE w:val="0"/>
        <w:autoSpaceDN w:val="0"/>
        <w:rPr>
          <w:rFonts w:ascii="Century" w:hAnsi="ＭＳ 明朝" w:cs="Times New Roman"/>
          <w:color w:val="000000" w:themeColor="text1"/>
          <w:szCs w:val="21"/>
        </w:rPr>
      </w:pPr>
    </w:p>
    <w:p w14:paraId="3674A476" w14:textId="309E56D7" w:rsidR="00F44372" w:rsidRPr="004B519C" w:rsidRDefault="00F44372" w:rsidP="00F44372">
      <w:pPr>
        <w:widowControl w:val="0"/>
        <w:autoSpaceDE w:val="0"/>
        <w:autoSpaceDN w:val="0"/>
        <w:ind w:firstLineChars="100" w:firstLine="210"/>
        <w:rPr>
          <w:rFonts w:hAnsi="ＭＳ 明朝" w:cs="Times New Roman"/>
          <w:color w:val="000000" w:themeColor="text1"/>
          <w:szCs w:val="21"/>
        </w:rPr>
      </w:pPr>
      <w:r w:rsidRPr="004B519C">
        <w:rPr>
          <w:rFonts w:hAnsi="ＭＳ 明朝" w:cs="Times New Roman" w:hint="eastAsia"/>
          <w:color w:val="000000" w:themeColor="text1"/>
          <w:szCs w:val="21"/>
        </w:rPr>
        <w:t>（受注の申請）</w:t>
      </w:r>
    </w:p>
    <w:p w14:paraId="33D61D9B" w14:textId="783A7312" w:rsidR="00F44372" w:rsidRPr="004B519C" w:rsidRDefault="00F44372" w:rsidP="00F44372">
      <w:pPr>
        <w:widowControl w:val="0"/>
        <w:autoSpaceDE w:val="0"/>
        <w:autoSpaceDN w:val="0"/>
        <w:ind w:left="420" w:hangingChars="200" w:hanging="420"/>
        <w:rPr>
          <w:rFonts w:hAnsi="ＭＳ 明朝" w:cs="Times New Roman"/>
          <w:color w:val="000000" w:themeColor="text1"/>
          <w:szCs w:val="21"/>
        </w:rPr>
      </w:pPr>
      <w:r w:rsidRPr="004B519C">
        <w:rPr>
          <w:rFonts w:hAnsi="ＭＳ 明朝" w:cs="Times New Roman" w:hint="eastAsia"/>
          <w:color w:val="000000" w:themeColor="text1"/>
          <w:szCs w:val="21"/>
        </w:rPr>
        <w:t>第10　介護予防教室運営業務委託の申請は、申請書（様式第１号）に次に掲げる様式を添えて行うこととする。</w:t>
      </w:r>
    </w:p>
    <w:p w14:paraId="383A9BE0" w14:textId="77777777" w:rsidR="00F44372" w:rsidRPr="004B519C" w:rsidRDefault="00F44372" w:rsidP="00F44372">
      <w:pPr>
        <w:widowControl w:val="0"/>
        <w:autoSpaceDE w:val="0"/>
        <w:autoSpaceDN w:val="0"/>
        <w:ind w:leftChars="100" w:left="42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(1) 申立書（様式第２－１号）</w:t>
      </w:r>
    </w:p>
    <w:p w14:paraId="3B7AAEAD" w14:textId="77777777" w:rsidR="00F44372" w:rsidRPr="004B519C" w:rsidRDefault="00F44372" w:rsidP="00F44372">
      <w:pPr>
        <w:widowControl w:val="0"/>
        <w:autoSpaceDE w:val="0"/>
        <w:autoSpaceDN w:val="0"/>
        <w:ind w:leftChars="100" w:left="42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(2) 申請する役員等団体名簿（様式第２－２号）</w:t>
      </w:r>
    </w:p>
    <w:p w14:paraId="6C8BF591" w14:textId="77777777" w:rsidR="00F44372" w:rsidRPr="004B519C" w:rsidRDefault="00F44372" w:rsidP="00F44372">
      <w:pPr>
        <w:widowControl w:val="0"/>
        <w:autoSpaceDE w:val="0"/>
        <w:autoSpaceDN w:val="0"/>
        <w:ind w:leftChars="100" w:left="42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(3) 団体概要書（様式第３号）</w:t>
      </w:r>
    </w:p>
    <w:p w14:paraId="5058A9E5" w14:textId="77777777" w:rsidR="00F44372" w:rsidRPr="004B519C" w:rsidRDefault="00F44372" w:rsidP="00F44372">
      <w:pPr>
        <w:widowControl w:val="0"/>
        <w:autoSpaceDE w:val="0"/>
        <w:autoSpaceDN w:val="0"/>
        <w:ind w:leftChars="100" w:left="42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(4) 企画書（様式第４－１号）</w:t>
      </w:r>
    </w:p>
    <w:p w14:paraId="747A9785" w14:textId="77777777" w:rsidR="00F44372" w:rsidRPr="004B519C" w:rsidRDefault="00F44372" w:rsidP="00F44372">
      <w:pPr>
        <w:widowControl w:val="0"/>
        <w:autoSpaceDE w:val="0"/>
        <w:autoSpaceDN w:val="0"/>
        <w:ind w:leftChars="100" w:left="42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w:t>
      </w:r>
      <w:r w:rsidRPr="004B519C">
        <w:rPr>
          <w:rFonts w:hAnsi="ＭＳ 明朝" w:cs="Times New Roman"/>
          <w:color w:val="000000" w:themeColor="text1"/>
          <w:szCs w:val="21"/>
        </w:rPr>
        <w:t xml:space="preserve">5) </w:t>
      </w:r>
      <w:r w:rsidRPr="004B519C">
        <w:rPr>
          <w:rFonts w:hAnsi="ＭＳ 明朝" w:cs="Times New Roman" w:hint="eastAsia"/>
          <w:color w:val="000000" w:themeColor="text1"/>
          <w:szCs w:val="21"/>
        </w:rPr>
        <w:t>圏域別企画書（様式第４－２号）</w:t>
      </w:r>
    </w:p>
    <w:p w14:paraId="1E13C7A6" w14:textId="77777777" w:rsidR="00F44372" w:rsidRPr="004B519C" w:rsidRDefault="00F44372" w:rsidP="00F44372">
      <w:pPr>
        <w:widowControl w:val="0"/>
        <w:autoSpaceDE w:val="0"/>
        <w:autoSpaceDN w:val="0"/>
        <w:ind w:leftChars="100" w:left="42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(6) 委託料積算書（様式第５号）</w:t>
      </w:r>
    </w:p>
    <w:p w14:paraId="77DEE85E" w14:textId="77777777" w:rsidR="00F44372" w:rsidRPr="004B519C" w:rsidRDefault="00F44372" w:rsidP="00F44372">
      <w:pPr>
        <w:widowControl w:val="0"/>
        <w:autoSpaceDE w:val="0"/>
        <w:autoSpaceDN w:val="0"/>
        <w:ind w:leftChars="100" w:left="42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(7) その他必要と認めた関係資料</w:t>
      </w:r>
    </w:p>
    <w:p w14:paraId="3D855FC6" w14:textId="77777777" w:rsidR="00F44372" w:rsidRPr="004B519C" w:rsidRDefault="00F44372" w:rsidP="00F44372">
      <w:pPr>
        <w:widowControl w:val="0"/>
        <w:autoSpaceDE w:val="0"/>
        <w:autoSpaceDN w:val="0"/>
        <w:rPr>
          <w:rFonts w:hAnsi="ＭＳ 明朝" w:cs="Times New Roman"/>
          <w:color w:val="000000" w:themeColor="text1"/>
          <w:szCs w:val="21"/>
        </w:rPr>
      </w:pPr>
    </w:p>
    <w:p w14:paraId="3A08DB61" w14:textId="77777777" w:rsidR="00F2563D" w:rsidRPr="004B519C" w:rsidRDefault="00F2563D"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（事業の委託の決定）</w:t>
      </w:r>
    </w:p>
    <w:p w14:paraId="00D4DE13" w14:textId="36241A11" w:rsidR="00F2563D" w:rsidRPr="004B519C" w:rsidRDefault="00F2563D" w:rsidP="00F2563D">
      <w:pPr>
        <w:widowControl w:val="0"/>
        <w:autoSpaceDE w:val="0"/>
        <w:autoSpaceDN w:val="0"/>
        <w:ind w:left="420" w:hangingChars="200" w:hanging="420"/>
        <w:rPr>
          <w:rFonts w:hAnsi="ＭＳ 明朝" w:cs="Times New Roman"/>
          <w:color w:val="000000" w:themeColor="text1"/>
          <w:szCs w:val="21"/>
        </w:rPr>
      </w:pPr>
      <w:r w:rsidRPr="004B519C">
        <w:rPr>
          <w:rFonts w:hAnsi="ＭＳ 明朝" w:cs="Times New Roman" w:hint="eastAsia"/>
          <w:color w:val="000000" w:themeColor="text1"/>
          <w:szCs w:val="21"/>
        </w:rPr>
        <w:t>第11　第10の申請があったときは、その内容を審査し、介護予防教室運営業務を委託することが適当と認めたときは、別に定める介護予防教室運営業務委託決定通知書により当該申請団体に通知するとともに、別に定める契約書により委託契約を締結するものとする。</w:t>
      </w:r>
    </w:p>
    <w:p w14:paraId="4AFCD309" w14:textId="33425704" w:rsidR="00D76E9D" w:rsidRPr="004B519C" w:rsidRDefault="00D76E9D" w:rsidP="00F44372">
      <w:pPr>
        <w:widowControl w:val="0"/>
        <w:autoSpaceDE w:val="0"/>
        <w:autoSpaceDN w:val="0"/>
        <w:rPr>
          <w:rFonts w:hAnsi="ＭＳ 明朝" w:cs="Times New Roman"/>
          <w:color w:val="000000" w:themeColor="text1"/>
          <w:szCs w:val="21"/>
        </w:rPr>
      </w:pPr>
    </w:p>
    <w:p w14:paraId="02F422A1" w14:textId="71ACEF37" w:rsidR="005A114F" w:rsidRPr="004B519C" w:rsidRDefault="005A114F" w:rsidP="00F44372">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（安全管理）</w:t>
      </w:r>
    </w:p>
    <w:p w14:paraId="126201AD" w14:textId="486C0616" w:rsidR="005A114F" w:rsidRPr="004B519C" w:rsidRDefault="005A114F" w:rsidP="00F44372">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第12　事業の実施に当たっては、参加者の安全管理に万全を期するとともに次の事項に留意すること。</w:t>
      </w:r>
    </w:p>
    <w:p w14:paraId="021ECF1C" w14:textId="77777777" w:rsidR="005A114F" w:rsidRPr="004B519C" w:rsidRDefault="005A114F" w:rsidP="005A114F">
      <w:pPr>
        <w:ind w:left="420" w:hangingChars="200" w:hanging="420"/>
        <w:rPr>
          <w:rFonts w:asciiTheme="minorEastAsia" w:hAnsiTheme="minorEastAsia"/>
          <w:color w:val="000000" w:themeColor="text1"/>
          <w:szCs w:val="21"/>
        </w:rPr>
      </w:pPr>
      <w:r w:rsidRPr="004B519C">
        <w:rPr>
          <w:rFonts w:hAnsi="ＭＳ 明朝" w:cs="Times New Roman" w:hint="eastAsia"/>
          <w:color w:val="000000" w:themeColor="text1"/>
          <w:szCs w:val="21"/>
        </w:rPr>
        <w:t xml:space="preserve">　</w:t>
      </w:r>
      <w:r w:rsidRPr="004B519C">
        <w:rPr>
          <w:rFonts w:asciiTheme="minorEastAsia" w:hAnsiTheme="minorEastAsia" w:hint="eastAsia"/>
          <w:color w:val="000000" w:themeColor="text1"/>
          <w:szCs w:val="21"/>
        </w:rPr>
        <w:t>(1) 利用者の体調管理等</w:t>
      </w:r>
    </w:p>
    <w:p w14:paraId="1F213D63" w14:textId="1E56C70C" w:rsidR="005A114F" w:rsidRPr="004B519C" w:rsidRDefault="005A114F" w:rsidP="005A114F">
      <w:pPr>
        <w:ind w:leftChars="200" w:left="420" w:firstLineChars="100" w:firstLine="210"/>
        <w:rPr>
          <w:rFonts w:asciiTheme="minorEastAsia" w:hAnsiTheme="minorEastAsia"/>
          <w:color w:val="000000" w:themeColor="text1"/>
          <w:szCs w:val="21"/>
        </w:rPr>
      </w:pPr>
      <w:r w:rsidRPr="004B519C">
        <w:rPr>
          <w:rFonts w:asciiTheme="minorEastAsia" w:hAnsiTheme="minorEastAsia" w:hint="eastAsia"/>
          <w:color w:val="000000" w:themeColor="text1"/>
          <w:szCs w:val="21"/>
        </w:rPr>
        <w:t>事業参加者の体調等に十分配慮し実施すること。</w:t>
      </w:r>
    </w:p>
    <w:p w14:paraId="6FC3311C" w14:textId="77777777" w:rsidR="005A114F" w:rsidRPr="004B519C" w:rsidRDefault="005A114F" w:rsidP="005A114F">
      <w:pPr>
        <w:ind w:leftChars="100" w:left="420" w:hangingChars="100" w:hanging="210"/>
        <w:rPr>
          <w:rFonts w:asciiTheme="minorEastAsia" w:hAnsiTheme="minorEastAsia"/>
          <w:color w:val="000000" w:themeColor="text1"/>
          <w:szCs w:val="21"/>
        </w:rPr>
      </w:pPr>
      <w:r w:rsidRPr="004B519C">
        <w:rPr>
          <w:rFonts w:asciiTheme="minorEastAsia" w:hAnsiTheme="minorEastAsia" w:hint="eastAsia"/>
          <w:color w:val="000000" w:themeColor="text1"/>
          <w:szCs w:val="21"/>
        </w:rPr>
        <w:t>(2) 安全管理マニュアルの整備</w:t>
      </w:r>
    </w:p>
    <w:p w14:paraId="0B5F4AA7" w14:textId="12194D9D" w:rsidR="005A114F" w:rsidRPr="004B519C" w:rsidRDefault="005A114F" w:rsidP="005A114F">
      <w:pPr>
        <w:ind w:leftChars="200" w:left="420" w:firstLineChars="100" w:firstLine="210"/>
        <w:rPr>
          <w:rFonts w:asciiTheme="minorEastAsia" w:hAnsiTheme="minorEastAsia"/>
          <w:color w:val="000000" w:themeColor="text1"/>
          <w:szCs w:val="21"/>
        </w:rPr>
      </w:pPr>
      <w:r w:rsidRPr="004B519C">
        <w:rPr>
          <w:rFonts w:asciiTheme="minorEastAsia" w:hAnsiTheme="minorEastAsia" w:hint="eastAsia"/>
          <w:color w:val="000000" w:themeColor="text1"/>
          <w:szCs w:val="21"/>
        </w:rPr>
        <w:t>事故発生時の対応を含む安全管理マニュアルを整備し、従事者に周知すること。</w:t>
      </w:r>
    </w:p>
    <w:p w14:paraId="34B04E6A" w14:textId="77777777" w:rsidR="005A114F" w:rsidRPr="004B519C" w:rsidRDefault="005A114F" w:rsidP="005A114F">
      <w:pPr>
        <w:ind w:left="420" w:hangingChars="200" w:hanging="420"/>
        <w:rPr>
          <w:rFonts w:asciiTheme="minorEastAsia" w:hAnsiTheme="minorEastAsia"/>
          <w:color w:val="000000" w:themeColor="text1"/>
          <w:szCs w:val="21"/>
        </w:rPr>
      </w:pPr>
      <w:r w:rsidRPr="004B519C">
        <w:rPr>
          <w:rFonts w:asciiTheme="minorEastAsia" w:hAnsiTheme="minorEastAsia" w:hint="eastAsia"/>
          <w:color w:val="000000" w:themeColor="text1"/>
          <w:szCs w:val="21"/>
        </w:rPr>
        <w:t xml:space="preserve">　(3) 緊急時の対応</w:t>
      </w:r>
    </w:p>
    <w:p w14:paraId="10D5B219" w14:textId="017629D7" w:rsidR="005A114F" w:rsidRPr="004B519C" w:rsidRDefault="005A114F" w:rsidP="005A114F">
      <w:pPr>
        <w:ind w:leftChars="200" w:left="420" w:firstLineChars="100" w:firstLine="210"/>
        <w:rPr>
          <w:rFonts w:asciiTheme="minorEastAsia" w:hAnsiTheme="minorEastAsia"/>
          <w:color w:val="000000" w:themeColor="text1"/>
          <w:szCs w:val="21"/>
        </w:rPr>
      </w:pPr>
      <w:r w:rsidRPr="004B519C">
        <w:rPr>
          <w:rFonts w:asciiTheme="minorEastAsia" w:hAnsiTheme="minorEastAsia" w:hint="eastAsia"/>
          <w:color w:val="000000" w:themeColor="text1"/>
          <w:szCs w:val="21"/>
        </w:rPr>
        <w:t>事業参加者に十分目が行き届くよう適正な人員配置をし、事業参加者の体調不良や事故等の緊急時に対応できるようにすること。</w:t>
      </w:r>
    </w:p>
    <w:p w14:paraId="711E1776" w14:textId="77777777" w:rsidR="005A114F" w:rsidRPr="004B519C" w:rsidRDefault="005A114F" w:rsidP="005A114F">
      <w:pPr>
        <w:ind w:leftChars="100" w:left="420" w:hangingChars="100" w:hanging="210"/>
        <w:rPr>
          <w:rFonts w:asciiTheme="minorEastAsia" w:hAnsiTheme="minorEastAsia"/>
          <w:color w:val="000000" w:themeColor="text1"/>
          <w:szCs w:val="21"/>
        </w:rPr>
      </w:pPr>
      <w:r w:rsidRPr="004B519C">
        <w:rPr>
          <w:rFonts w:asciiTheme="minorEastAsia" w:hAnsiTheme="minorEastAsia" w:hint="eastAsia"/>
          <w:color w:val="000000" w:themeColor="text1"/>
          <w:szCs w:val="21"/>
        </w:rPr>
        <w:t>(4) 事故発生時の対応</w:t>
      </w:r>
    </w:p>
    <w:p w14:paraId="2A76F46B" w14:textId="77777777" w:rsidR="005A114F" w:rsidRPr="004B519C" w:rsidRDefault="005A114F" w:rsidP="005A114F">
      <w:pPr>
        <w:ind w:leftChars="200" w:left="420" w:firstLineChars="100" w:firstLine="210"/>
        <w:rPr>
          <w:rFonts w:asciiTheme="minorEastAsia" w:hAnsiTheme="minorEastAsia"/>
          <w:color w:val="000000" w:themeColor="text1"/>
          <w:szCs w:val="21"/>
        </w:rPr>
      </w:pPr>
      <w:r w:rsidRPr="004B519C">
        <w:rPr>
          <w:rFonts w:asciiTheme="minorEastAsia" w:hAnsiTheme="minorEastAsia" w:hint="eastAsia"/>
          <w:color w:val="000000" w:themeColor="text1"/>
          <w:szCs w:val="21"/>
        </w:rPr>
        <w:lastRenderedPageBreak/>
        <w:t>事業参加者に対するサービスの提供により事故が発生した場合は、市、事業参加者の家族、事業参加者の介護予防支援又は介護予防ケアマネジメントを行う地域包括支援センターに連絡を行うとともに、必要な措置を講じること。</w:t>
      </w:r>
    </w:p>
    <w:p w14:paraId="308B6BBD" w14:textId="77777777" w:rsidR="005A114F" w:rsidRPr="004B519C" w:rsidRDefault="005A114F" w:rsidP="005A114F">
      <w:pPr>
        <w:ind w:leftChars="100" w:left="420" w:hangingChars="100" w:hanging="210"/>
        <w:rPr>
          <w:rFonts w:asciiTheme="minorEastAsia" w:hAnsiTheme="minorEastAsia"/>
          <w:color w:val="000000" w:themeColor="text1"/>
          <w:szCs w:val="21"/>
        </w:rPr>
      </w:pPr>
      <w:r w:rsidRPr="004B519C">
        <w:rPr>
          <w:rFonts w:asciiTheme="minorEastAsia" w:hAnsiTheme="minorEastAsia" w:hint="eastAsia"/>
          <w:color w:val="000000" w:themeColor="text1"/>
          <w:szCs w:val="21"/>
        </w:rPr>
        <w:t>(5) 緊急時及び事故発生時の記録</w:t>
      </w:r>
    </w:p>
    <w:p w14:paraId="6FB0F458" w14:textId="77777777" w:rsidR="005A114F" w:rsidRPr="004B519C" w:rsidRDefault="005A114F" w:rsidP="005A114F">
      <w:pPr>
        <w:ind w:leftChars="200" w:left="420" w:firstLineChars="100" w:firstLine="210"/>
        <w:rPr>
          <w:rFonts w:asciiTheme="minorEastAsia" w:hAnsiTheme="minorEastAsia"/>
          <w:color w:val="000000" w:themeColor="text1"/>
          <w:szCs w:val="21"/>
        </w:rPr>
      </w:pPr>
      <w:r w:rsidRPr="004B519C">
        <w:rPr>
          <w:rFonts w:asciiTheme="minorEastAsia" w:hAnsiTheme="minorEastAsia" w:hint="eastAsia"/>
          <w:color w:val="000000" w:themeColor="text1"/>
          <w:szCs w:val="21"/>
        </w:rPr>
        <w:t>事業者は、前項の事故の状況及び事故に際して取った処置について記録すること。</w:t>
      </w:r>
    </w:p>
    <w:p w14:paraId="729AC721" w14:textId="77777777" w:rsidR="005A114F" w:rsidRPr="004B519C" w:rsidRDefault="005A114F" w:rsidP="005A114F">
      <w:pPr>
        <w:ind w:left="420" w:hangingChars="200" w:hanging="420"/>
        <w:rPr>
          <w:rFonts w:asciiTheme="minorEastAsia" w:hAnsiTheme="minorEastAsia"/>
          <w:color w:val="000000" w:themeColor="text1"/>
          <w:szCs w:val="21"/>
        </w:rPr>
      </w:pPr>
      <w:r w:rsidRPr="004B519C">
        <w:rPr>
          <w:rFonts w:asciiTheme="minorEastAsia" w:hAnsiTheme="minorEastAsia" w:hint="eastAsia"/>
          <w:color w:val="000000" w:themeColor="text1"/>
          <w:szCs w:val="21"/>
        </w:rPr>
        <w:t xml:space="preserve">　(6) その他</w:t>
      </w:r>
    </w:p>
    <w:p w14:paraId="36D6443C" w14:textId="77777777" w:rsidR="005A114F" w:rsidRPr="004B519C" w:rsidRDefault="005A114F" w:rsidP="005A114F">
      <w:pPr>
        <w:ind w:leftChars="200" w:left="420" w:firstLineChars="100" w:firstLine="210"/>
        <w:rPr>
          <w:rFonts w:asciiTheme="minorEastAsia" w:hAnsiTheme="minorEastAsia"/>
          <w:color w:val="000000" w:themeColor="text1"/>
          <w:szCs w:val="21"/>
        </w:rPr>
      </w:pPr>
      <w:r w:rsidRPr="004B519C">
        <w:rPr>
          <w:rFonts w:asciiTheme="minorEastAsia" w:hAnsiTheme="minorEastAsia" w:hint="eastAsia"/>
          <w:color w:val="000000" w:themeColor="text1"/>
          <w:szCs w:val="21"/>
        </w:rPr>
        <w:t>受注者は、利用者に対するサービスの提供により賠償すべき事故が発生した場合は、損害賠償を速やかに行わなければならない。事故発生時に係る傷害保険等に係る経費等は受注者の負担とする。損害賠償に対応するため、受注者の負担において保険に加入すること。</w:t>
      </w:r>
    </w:p>
    <w:p w14:paraId="1973BA07" w14:textId="77777777" w:rsidR="005A114F" w:rsidRPr="004B519C" w:rsidRDefault="005A114F" w:rsidP="00F44372">
      <w:pPr>
        <w:widowControl w:val="0"/>
        <w:autoSpaceDE w:val="0"/>
        <w:autoSpaceDN w:val="0"/>
        <w:rPr>
          <w:rFonts w:hAnsi="ＭＳ 明朝" w:cs="Times New Roman"/>
          <w:color w:val="000000" w:themeColor="text1"/>
          <w:szCs w:val="21"/>
        </w:rPr>
      </w:pPr>
    </w:p>
    <w:bookmarkEnd w:id="10"/>
    <w:p w14:paraId="1977B703" w14:textId="77777777" w:rsidR="00F2563D" w:rsidRPr="004B519C" w:rsidRDefault="00F2563D"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（留意事項）</w:t>
      </w:r>
    </w:p>
    <w:p w14:paraId="7AFDCF30" w14:textId="1970ED15" w:rsidR="002A3C12" w:rsidRPr="004B519C" w:rsidRDefault="00F2563D" w:rsidP="0052654A">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第</w:t>
      </w:r>
      <w:r w:rsidR="005A114F" w:rsidRPr="004B519C">
        <w:rPr>
          <w:rFonts w:hAnsi="ＭＳ 明朝" w:cs="Times New Roman" w:hint="eastAsia"/>
          <w:color w:val="000000" w:themeColor="text1"/>
          <w:szCs w:val="21"/>
        </w:rPr>
        <w:t>13</w:t>
      </w:r>
      <w:r w:rsidRPr="004B519C">
        <w:rPr>
          <w:rFonts w:hAnsi="ＭＳ 明朝" w:cs="Times New Roman" w:hint="eastAsia"/>
          <w:color w:val="000000" w:themeColor="text1"/>
          <w:szCs w:val="21"/>
        </w:rPr>
        <w:t xml:space="preserve">　契約を締結した団体が留意する事項は次のとおりとする。</w:t>
      </w:r>
    </w:p>
    <w:p w14:paraId="61333615" w14:textId="77777777" w:rsidR="002A3C12" w:rsidRPr="004B519C" w:rsidRDefault="002A3C12" w:rsidP="002A3C12">
      <w:pPr>
        <w:widowControl w:val="0"/>
        <w:autoSpaceDE w:val="0"/>
        <w:autoSpaceDN w:val="0"/>
        <w:ind w:left="21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 xml:space="preserve">　(1)</w:t>
      </w:r>
      <w:r w:rsidRPr="004B519C">
        <w:rPr>
          <w:rFonts w:hAnsi="ＭＳ 明朝" w:cs="Times New Roman"/>
          <w:color w:val="000000" w:themeColor="text1"/>
          <w:szCs w:val="21"/>
        </w:rPr>
        <w:t xml:space="preserve"> </w:t>
      </w:r>
      <w:r w:rsidRPr="004B519C">
        <w:rPr>
          <w:rFonts w:hAnsi="ＭＳ 明朝" w:cs="Times New Roman" w:hint="eastAsia"/>
          <w:color w:val="000000" w:themeColor="text1"/>
          <w:szCs w:val="21"/>
        </w:rPr>
        <w:t>高齢者の保健事業と一体的に実施する。</w:t>
      </w:r>
    </w:p>
    <w:p w14:paraId="04AEB8D2" w14:textId="1C43F3AE" w:rsidR="002A3C12" w:rsidRPr="004B519C" w:rsidRDefault="002A3C12" w:rsidP="002A3C12">
      <w:pPr>
        <w:widowControl w:val="0"/>
        <w:autoSpaceDE w:val="0"/>
        <w:autoSpaceDN w:val="0"/>
        <w:spacing w:line="360" w:lineRule="exact"/>
        <w:ind w:leftChars="100" w:left="42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 xml:space="preserve">(2) </w:t>
      </w:r>
      <w:bookmarkStart w:id="11" w:name="_Hlk57714537"/>
      <w:r w:rsidRPr="004B519C">
        <w:rPr>
          <w:rFonts w:hAnsi="ＭＳ 明朝" w:cs="Times New Roman" w:hint="eastAsia"/>
          <w:color w:val="000000" w:themeColor="text1"/>
          <w:szCs w:val="21"/>
        </w:rPr>
        <w:t>介護予防教室の内容は、参加者の平均年齢が70歳を超える状況にあることから、後期高齢者・要支援者でも行えるレベルの体操などとする。なお、参加受付は事前に行うものとする。</w:t>
      </w:r>
      <w:bookmarkEnd w:id="11"/>
    </w:p>
    <w:p w14:paraId="3DF50710" w14:textId="77777777" w:rsidR="002A3C12" w:rsidRPr="004B519C" w:rsidRDefault="002A3C12" w:rsidP="002A3C12">
      <w:pPr>
        <w:widowControl w:val="0"/>
        <w:autoSpaceDE w:val="0"/>
        <w:autoSpaceDN w:val="0"/>
        <w:spacing w:line="360" w:lineRule="exact"/>
        <w:ind w:leftChars="100" w:left="42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(3) 事業の効果的な実施及び参加者の安全を確保できる人員を配置すること。</w:t>
      </w:r>
    </w:p>
    <w:p w14:paraId="7309DC42" w14:textId="5285F47A" w:rsidR="002A3C12" w:rsidRPr="004B519C" w:rsidRDefault="002A3C12" w:rsidP="002A3C12">
      <w:pPr>
        <w:widowControl w:val="0"/>
        <w:autoSpaceDE w:val="0"/>
        <w:autoSpaceDN w:val="0"/>
        <w:ind w:firstLineChars="100" w:firstLine="210"/>
        <w:rPr>
          <w:rFonts w:hAnsi="ＭＳ 明朝" w:cs="Times New Roman"/>
          <w:color w:val="000000" w:themeColor="text1"/>
          <w:szCs w:val="21"/>
        </w:rPr>
      </w:pPr>
      <w:r w:rsidRPr="004B519C">
        <w:rPr>
          <w:rFonts w:hAnsi="ＭＳ 明朝" w:cs="Times New Roman" w:hint="eastAsia"/>
          <w:color w:val="000000" w:themeColor="text1"/>
          <w:szCs w:val="21"/>
        </w:rPr>
        <w:t>(4) 個人の趣味を助長するものではないこと。</w:t>
      </w:r>
    </w:p>
    <w:p w14:paraId="5A8D025B" w14:textId="2BC2879F" w:rsidR="00F2563D" w:rsidRPr="004B519C" w:rsidRDefault="00F2563D" w:rsidP="00582F6A">
      <w:pPr>
        <w:widowControl w:val="0"/>
        <w:autoSpaceDE w:val="0"/>
        <w:autoSpaceDN w:val="0"/>
        <w:ind w:firstLineChars="100" w:firstLine="210"/>
        <w:rPr>
          <w:rFonts w:hAnsi="ＭＳ 明朝" w:cs="Times New Roman"/>
          <w:color w:val="000000" w:themeColor="text1"/>
          <w:szCs w:val="21"/>
        </w:rPr>
      </w:pPr>
      <w:r w:rsidRPr="004B519C">
        <w:rPr>
          <w:rFonts w:hAnsi="ＭＳ 明朝" w:cs="Times New Roman" w:hint="eastAsia"/>
          <w:color w:val="000000" w:themeColor="text1"/>
          <w:szCs w:val="21"/>
        </w:rPr>
        <w:t>(</w:t>
      </w:r>
      <w:r w:rsidR="002A3C12" w:rsidRPr="004B519C">
        <w:rPr>
          <w:rFonts w:hAnsi="ＭＳ 明朝" w:cs="Times New Roman" w:hint="eastAsia"/>
          <w:color w:val="000000" w:themeColor="text1"/>
          <w:szCs w:val="21"/>
        </w:rPr>
        <w:t>5</w:t>
      </w:r>
      <w:r w:rsidRPr="004B519C">
        <w:rPr>
          <w:rFonts w:hAnsi="ＭＳ 明朝" w:cs="Times New Roman" w:hint="eastAsia"/>
          <w:color w:val="000000" w:themeColor="text1"/>
          <w:szCs w:val="21"/>
        </w:rPr>
        <w:t>) 受注者における教室の参加者募集に際しては、可能な限り広範な周知ができる方法によること。</w:t>
      </w:r>
    </w:p>
    <w:p w14:paraId="17274412" w14:textId="75214BCE" w:rsidR="00F2563D" w:rsidRPr="004B519C" w:rsidRDefault="00F2563D" w:rsidP="00F2563D">
      <w:pPr>
        <w:widowControl w:val="0"/>
        <w:autoSpaceDE w:val="0"/>
        <w:autoSpaceDN w:val="0"/>
        <w:ind w:leftChars="100" w:left="42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w:t>
      </w:r>
      <w:r w:rsidR="002A3C12" w:rsidRPr="004B519C">
        <w:rPr>
          <w:rFonts w:hAnsi="ＭＳ 明朝" w:cs="Times New Roman" w:hint="eastAsia"/>
          <w:color w:val="000000" w:themeColor="text1"/>
          <w:szCs w:val="21"/>
        </w:rPr>
        <w:t>6</w:t>
      </w:r>
      <w:r w:rsidRPr="004B519C">
        <w:rPr>
          <w:rFonts w:hAnsi="ＭＳ 明朝" w:cs="Times New Roman" w:hint="eastAsia"/>
          <w:color w:val="000000" w:themeColor="text1"/>
          <w:szCs w:val="21"/>
        </w:rPr>
        <w:t>) 市の事業であることを常に念頭において、公平な運営を行うこととし、特定の参加者等に有利あるいは不利になる運営をしないこと。</w:t>
      </w:r>
    </w:p>
    <w:p w14:paraId="586B2999" w14:textId="39471C9E" w:rsidR="00F2563D" w:rsidRPr="004B519C" w:rsidRDefault="00F2563D" w:rsidP="00F2563D">
      <w:pPr>
        <w:widowControl w:val="0"/>
        <w:autoSpaceDE w:val="0"/>
        <w:autoSpaceDN w:val="0"/>
        <w:ind w:firstLineChars="100" w:firstLine="210"/>
        <w:rPr>
          <w:rFonts w:hAnsi="ＭＳ 明朝" w:cs="Times New Roman"/>
          <w:color w:val="000000" w:themeColor="text1"/>
          <w:szCs w:val="21"/>
        </w:rPr>
      </w:pPr>
      <w:r w:rsidRPr="004B519C">
        <w:rPr>
          <w:rFonts w:hAnsi="ＭＳ 明朝" w:cs="Times New Roman" w:hint="eastAsia"/>
          <w:color w:val="000000" w:themeColor="text1"/>
          <w:szCs w:val="21"/>
        </w:rPr>
        <w:t>(</w:t>
      </w:r>
      <w:r w:rsidR="002A3C12" w:rsidRPr="004B519C">
        <w:rPr>
          <w:rFonts w:hAnsi="ＭＳ 明朝" w:cs="Times New Roman" w:hint="eastAsia"/>
          <w:color w:val="000000" w:themeColor="text1"/>
          <w:szCs w:val="21"/>
        </w:rPr>
        <w:t>7</w:t>
      </w:r>
      <w:r w:rsidRPr="004B519C">
        <w:rPr>
          <w:rFonts w:hAnsi="ＭＳ 明朝" w:cs="Times New Roman" w:hint="eastAsia"/>
          <w:color w:val="000000" w:themeColor="text1"/>
          <w:szCs w:val="21"/>
        </w:rPr>
        <w:t>) 参加者の意見を随時運営に反映させ、参加者の満足度を高めること。</w:t>
      </w:r>
    </w:p>
    <w:p w14:paraId="2227C23A" w14:textId="692E3CA5" w:rsidR="00F2563D" w:rsidRPr="004B519C" w:rsidRDefault="00F2563D" w:rsidP="00F2563D">
      <w:pPr>
        <w:widowControl w:val="0"/>
        <w:autoSpaceDE w:val="0"/>
        <w:autoSpaceDN w:val="0"/>
        <w:ind w:firstLineChars="100" w:firstLine="210"/>
        <w:rPr>
          <w:rFonts w:hAnsi="ＭＳ 明朝" w:cs="Times New Roman"/>
          <w:color w:val="000000" w:themeColor="text1"/>
          <w:szCs w:val="21"/>
        </w:rPr>
      </w:pPr>
      <w:r w:rsidRPr="004B519C">
        <w:rPr>
          <w:rFonts w:hAnsi="ＭＳ 明朝" w:cs="Times New Roman" w:hint="eastAsia"/>
          <w:color w:val="000000" w:themeColor="text1"/>
          <w:szCs w:val="21"/>
        </w:rPr>
        <w:t>(</w:t>
      </w:r>
      <w:r w:rsidR="002A3C12" w:rsidRPr="004B519C">
        <w:rPr>
          <w:rFonts w:hAnsi="ＭＳ 明朝" w:cs="Times New Roman" w:hint="eastAsia"/>
          <w:color w:val="000000" w:themeColor="text1"/>
          <w:szCs w:val="21"/>
        </w:rPr>
        <w:t>8</w:t>
      </w:r>
      <w:r w:rsidRPr="004B519C">
        <w:rPr>
          <w:rFonts w:hAnsi="ＭＳ 明朝" w:cs="Times New Roman" w:hint="eastAsia"/>
          <w:color w:val="000000" w:themeColor="text1"/>
          <w:szCs w:val="21"/>
        </w:rPr>
        <w:t>) 企画書、委託料積算書に基づき適正に運営を行うこと。</w:t>
      </w:r>
    </w:p>
    <w:p w14:paraId="6A52F745" w14:textId="00C21F01" w:rsidR="00F2563D" w:rsidRPr="004B519C" w:rsidRDefault="00F2563D" w:rsidP="005961A6">
      <w:pPr>
        <w:widowControl w:val="0"/>
        <w:autoSpaceDE w:val="0"/>
        <w:autoSpaceDN w:val="0"/>
        <w:ind w:leftChars="100" w:left="42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w:t>
      </w:r>
      <w:r w:rsidR="002A3C12" w:rsidRPr="004B519C">
        <w:rPr>
          <w:rFonts w:hAnsi="ＭＳ 明朝" w:cs="Times New Roman" w:hint="eastAsia"/>
          <w:color w:val="000000" w:themeColor="text1"/>
          <w:szCs w:val="21"/>
        </w:rPr>
        <w:t>9</w:t>
      </w:r>
      <w:r w:rsidRPr="004B519C">
        <w:rPr>
          <w:rFonts w:hAnsi="ＭＳ 明朝" w:cs="Times New Roman" w:hint="eastAsia"/>
          <w:color w:val="000000" w:themeColor="text1"/>
          <w:szCs w:val="21"/>
        </w:rPr>
        <w:t>) 当該業務及び法人・団体等に関する法令等の遵守が十分に確保され</w:t>
      </w:r>
      <w:r w:rsidR="005961A6" w:rsidRPr="004B519C">
        <w:rPr>
          <w:rFonts w:hAnsi="ＭＳ 明朝" w:cs="Times New Roman" w:hint="eastAsia"/>
          <w:color w:val="000000" w:themeColor="text1"/>
          <w:szCs w:val="21"/>
        </w:rPr>
        <w:t>、</w:t>
      </w:r>
      <w:r w:rsidRPr="004B519C">
        <w:rPr>
          <w:rFonts w:hAnsi="ＭＳ 明朝" w:cs="Times New Roman" w:hint="eastAsia"/>
          <w:color w:val="000000" w:themeColor="text1"/>
          <w:szCs w:val="21"/>
        </w:rPr>
        <w:t>かつ</w:t>
      </w:r>
      <w:r w:rsidR="005961A6" w:rsidRPr="004B519C">
        <w:rPr>
          <w:rFonts w:hAnsi="ＭＳ 明朝" w:cs="Times New Roman" w:hint="eastAsia"/>
          <w:color w:val="000000" w:themeColor="text1"/>
          <w:szCs w:val="21"/>
        </w:rPr>
        <w:t>、</w:t>
      </w:r>
      <w:r w:rsidRPr="004B519C">
        <w:rPr>
          <w:rFonts w:hAnsi="ＭＳ 明朝" w:cs="Times New Roman" w:hint="eastAsia"/>
          <w:color w:val="000000" w:themeColor="text1"/>
          <w:szCs w:val="21"/>
        </w:rPr>
        <w:t>個人情報が適正に管理される体制</w:t>
      </w:r>
      <w:r w:rsidR="005961A6" w:rsidRPr="004B519C">
        <w:rPr>
          <w:rFonts w:hAnsi="ＭＳ 明朝" w:cs="Times New Roman" w:hint="eastAsia"/>
          <w:color w:val="000000" w:themeColor="text1"/>
          <w:szCs w:val="21"/>
        </w:rPr>
        <w:t>を</w:t>
      </w:r>
      <w:r w:rsidRPr="004B519C">
        <w:rPr>
          <w:rFonts w:hAnsi="ＭＳ 明朝" w:cs="Times New Roman" w:hint="eastAsia"/>
          <w:color w:val="000000" w:themeColor="text1"/>
          <w:szCs w:val="21"/>
        </w:rPr>
        <w:t>整</w:t>
      </w:r>
      <w:r w:rsidR="005961A6" w:rsidRPr="004B519C">
        <w:rPr>
          <w:rFonts w:hAnsi="ＭＳ 明朝" w:cs="Times New Roman" w:hint="eastAsia"/>
          <w:color w:val="000000" w:themeColor="text1"/>
          <w:szCs w:val="21"/>
        </w:rPr>
        <w:t>え</w:t>
      </w:r>
      <w:r w:rsidRPr="004B519C">
        <w:rPr>
          <w:rFonts w:hAnsi="ＭＳ 明朝" w:cs="Times New Roman" w:hint="eastAsia"/>
          <w:color w:val="000000" w:themeColor="text1"/>
          <w:szCs w:val="21"/>
        </w:rPr>
        <w:t>ること。</w:t>
      </w:r>
    </w:p>
    <w:p w14:paraId="0BE507DB" w14:textId="3BF22A5B" w:rsidR="00F2563D" w:rsidRPr="004B519C" w:rsidRDefault="00F2563D" w:rsidP="005961A6">
      <w:pPr>
        <w:widowControl w:val="0"/>
        <w:autoSpaceDE w:val="0"/>
        <w:autoSpaceDN w:val="0"/>
        <w:ind w:firstLineChars="100" w:firstLine="210"/>
        <w:rPr>
          <w:rFonts w:hAnsi="ＭＳ 明朝" w:cs="Times New Roman"/>
          <w:color w:val="000000" w:themeColor="text1"/>
          <w:szCs w:val="21"/>
        </w:rPr>
      </w:pPr>
      <w:r w:rsidRPr="004B519C">
        <w:rPr>
          <w:rFonts w:hAnsi="ＭＳ 明朝" w:cs="Times New Roman" w:hint="eastAsia"/>
          <w:color w:val="000000" w:themeColor="text1"/>
          <w:szCs w:val="21"/>
        </w:rPr>
        <w:t>(</w:t>
      </w:r>
      <w:r w:rsidR="002A3C12" w:rsidRPr="004B519C">
        <w:rPr>
          <w:rFonts w:hAnsi="ＭＳ 明朝" w:cs="Times New Roman" w:hint="eastAsia"/>
          <w:color w:val="000000" w:themeColor="text1"/>
          <w:szCs w:val="21"/>
        </w:rPr>
        <w:t>10</w:t>
      </w:r>
      <w:r w:rsidRPr="004B519C">
        <w:rPr>
          <w:rFonts w:hAnsi="ＭＳ 明朝" w:cs="Times New Roman" w:hint="eastAsia"/>
          <w:color w:val="000000" w:themeColor="text1"/>
          <w:szCs w:val="21"/>
        </w:rPr>
        <w:t>) 参加者の怪我等に備える傷害保険等に加入すること</w:t>
      </w:r>
      <w:r w:rsidR="00BD0441" w:rsidRPr="004B519C">
        <w:rPr>
          <w:rFonts w:hAnsi="ＭＳ 明朝" w:cs="Times New Roman" w:hint="eastAsia"/>
          <w:color w:val="000000" w:themeColor="text1"/>
          <w:szCs w:val="21"/>
        </w:rPr>
        <w:t>（実費徴収できるものとする。）。</w:t>
      </w:r>
    </w:p>
    <w:p w14:paraId="6C6B24B6" w14:textId="782198DC" w:rsidR="00F2563D" w:rsidRPr="004B519C" w:rsidRDefault="00F2563D" w:rsidP="005961A6">
      <w:pPr>
        <w:widowControl w:val="0"/>
        <w:autoSpaceDE w:val="0"/>
        <w:autoSpaceDN w:val="0"/>
        <w:ind w:leftChars="100" w:left="420" w:hangingChars="100" w:hanging="210"/>
        <w:rPr>
          <w:rFonts w:hAnsi="ＭＳ 明朝" w:cs="Times New Roman"/>
          <w:color w:val="000000" w:themeColor="text1"/>
          <w:szCs w:val="21"/>
        </w:rPr>
      </w:pPr>
      <w:r w:rsidRPr="004B519C">
        <w:rPr>
          <w:rFonts w:hAnsi="ＭＳ 明朝" w:cs="Times New Roman" w:hint="eastAsia"/>
          <w:color w:val="000000" w:themeColor="text1"/>
          <w:szCs w:val="21"/>
        </w:rPr>
        <w:t>(</w:t>
      </w:r>
      <w:r w:rsidR="002A3C12" w:rsidRPr="004B519C">
        <w:rPr>
          <w:rFonts w:hAnsi="ＭＳ 明朝" w:cs="Times New Roman" w:hint="eastAsia"/>
          <w:color w:val="000000" w:themeColor="text1"/>
          <w:szCs w:val="21"/>
        </w:rPr>
        <w:t>11</w:t>
      </w:r>
      <w:r w:rsidRPr="004B519C">
        <w:rPr>
          <w:rFonts w:hAnsi="ＭＳ 明朝" w:cs="Times New Roman" w:hint="eastAsia"/>
          <w:color w:val="000000" w:themeColor="text1"/>
          <w:szCs w:val="21"/>
        </w:rPr>
        <w:t>) 教室の開催に当たっては、感染症</w:t>
      </w:r>
      <w:r w:rsidR="005961A6" w:rsidRPr="004B519C">
        <w:rPr>
          <w:rFonts w:hAnsi="ＭＳ 明朝" w:cs="Times New Roman" w:hint="eastAsia"/>
          <w:color w:val="000000" w:themeColor="text1"/>
          <w:szCs w:val="21"/>
        </w:rPr>
        <w:t>等</w:t>
      </w:r>
      <w:r w:rsidRPr="004B519C">
        <w:rPr>
          <w:rFonts w:hAnsi="ＭＳ 明朝" w:cs="Times New Roman" w:hint="eastAsia"/>
          <w:color w:val="000000" w:themeColor="text1"/>
          <w:szCs w:val="21"/>
        </w:rPr>
        <w:t>への対策を十分講じること。</w:t>
      </w:r>
    </w:p>
    <w:p w14:paraId="656C573F" w14:textId="77777777" w:rsidR="00F2563D" w:rsidRPr="004B519C" w:rsidRDefault="00F2563D" w:rsidP="00F2563D">
      <w:pPr>
        <w:widowControl w:val="0"/>
        <w:autoSpaceDE w:val="0"/>
        <w:autoSpaceDN w:val="0"/>
        <w:rPr>
          <w:rFonts w:hAnsi="ＭＳ 明朝" w:cs="Times New Roman"/>
          <w:color w:val="000000" w:themeColor="text1"/>
          <w:szCs w:val="21"/>
        </w:rPr>
      </w:pPr>
    </w:p>
    <w:p w14:paraId="085BF2EB" w14:textId="77777777" w:rsidR="00F2563D" w:rsidRPr="004B519C" w:rsidRDefault="00F2563D"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（契約の解除）</w:t>
      </w:r>
    </w:p>
    <w:p w14:paraId="4A82CB7B" w14:textId="75B704C5" w:rsidR="00F2563D" w:rsidRPr="004B519C" w:rsidRDefault="00F2563D" w:rsidP="005961A6">
      <w:pPr>
        <w:widowControl w:val="0"/>
        <w:autoSpaceDE w:val="0"/>
        <w:autoSpaceDN w:val="0"/>
        <w:ind w:left="420" w:hangingChars="200" w:hanging="420"/>
        <w:rPr>
          <w:rFonts w:hAnsi="ＭＳ 明朝" w:cs="Times New Roman"/>
          <w:color w:val="000000" w:themeColor="text1"/>
          <w:szCs w:val="21"/>
        </w:rPr>
      </w:pPr>
      <w:r w:rsidRPr="004B519C">
        <w:rPr>
          <w:rFonts w:hAnsi="ＭＳ 明朝" w:cs="Times New Roman" w:hint="eastAsia"/>
          <w:color w:val="000000" w:themeColor="text1"/>
          <w:szCs w:val="21"/>
        </w:rPr>
        <w:t>第</w:t>
      </w:r>
      <w:r w:rsidR="005A114F" w:rsidRPr="004B519C">
        <w:rPr>
          <w:rFonts w:hAnsi="ＭＳ 明朝" w:cs="Times New Roman" w:hint="eastAsia"/>
          <w:color w:val="000000" w:themeColor="text1"/>
          <w:szCs w:val="21"/>
        </w:rPr>
        <w:t>14</w:t>
      </w:r>
      <w:r w:rsidRPr="004B519C">
        <w:rPr>
          <w:rFonts w:hAnsi="ＭＳ 明朝" w:cs="Times New Roman" w:hint="eastAsia"/>
          <w:color w:val="000000" w:themeColor="text1"/>
          <w:szCs w:val="21"/>
        </w:rPr>
        <w:t xml:space="preserve">　市長は、受注者がこの要項に定める事項に反するなど</w:t>
      </w:r>
      <w:r w:rsidR="005961A6" w:rsidRPr="004B519C">
        <w:rPr>
          <w:rFonts w:hAnsi="ＭＳ 明朝" w:cs="Times New Roman" w:hint="eastAsia"/>
          <w:color w:val="000000" w:themeColor="text1"/>
          <w:szCs w:val="21"/>
        </w:rPr>
        <w:t>、</w:t>
      </w:r>
      <w:r w:rsidRPr="004B519C">
        <w:rPr>
          <w:rFonts w:hAnsi="ＭＳ 明朝" w:cs="Times New Roman" w:hint="eastAsia"/>
          <w:color w:val="000000" w:themeColor="text1"/>
          <w:szCs w:val="21"/>
        </w:rPr>
        <w:t>事業を行わせることが不適当と認めたときは、契約を解除することができる。</w:t>
      </w:r>
    </w:p>
    <w:p w14:paraId="5189B28B" w14:textId="77777777" w:rsidR="002565AA" w:rsidRPr="004B519C" w:rsidRDefault="002565AA" w:rsidP="00F2563D">
      <w:pPr>
        <w:widowControl w:val="0"/>
        <w:autoSpaceDE w:val="0"/>
        <w:autoSpaceDN w:val="0"/>
        <w:rPr>
          <w:rFonts w:hAnsi="ＭＳ 明朝" w:cs="Times New Roman"/>
          <w:color w:val="000000" w:themeColor="text1"/>
          <w:szCs w:val="21"/>
        </w:rPr>
      </w:pPr>
    </w:p>
    <w:p w14:paraId="20372BEC" w14:textId="77777777" w:rsidR="00F2563D" w:rsidRPr="004B519C" w:rsidRDefault="00F2563D"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（補足）</w:t>
      </w:r>
    </w:p>
    <w:p w14:paraId="7F9CC27D" w14:textId="16EC0278" w:rsidR="00F2563D" w:rsidRPr="004B519C" w:rsidRDefault="00F2563D"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第</w:t>
      </w:r>
      <w:r w:rsidR="005A114F" w:rsidRPr="004B519C">
        <w:rPr>
          <w:rFonts w:hAnsi="ＭＳ 明朝" w:cs="Times New Roman" w:hint="eastAsia"/>
          <w:color w:val="000000" w:themeColor="text1"/>
          <w:szCs w:val="21"/>
        </w:rPr>
        <w:t>15</w:t>
      </w:r>
      <w:r w:rsidRPr="004B519C">
        <w:rPr>
          <w:rFonts w:hAnsi="ＭＳ 明朝" w:cs="Times New Roman" w:hint="eastAsia"/>
          <w:color w:val="000000" w:themeColor="text1"/>
          <w:szCs w:val="21"/>
        </w:rPr>
        <w:t xml:space="preserve">　この要項に定めるもののほか、事業の実施に関して必要な事項は別に定める。</w:t>
      </w:r>
    </w:p>
    <w:p w14:paraId="3BDE39BC" w14:textId="77777777" w:rsidR="00F2563D" w:rsidRPr="004B519C" w:rsidRDefault="00F2563D" w:rsidP="00F2563D">
      <w:pPr>
        <w:widowControl w:val="0"/>
        <w:autoSpaceDE w:val="0"/>
        <w:autoSpaceDN w:val="0"/>
        <w:rPr>
          <w:rFonts w:hAnsi="ＭＳ 明朝" w:cs="Times New Roman"/>
          <w:color w:val="000000" w:themeColor="text1"/>
          <w:szCs w:val="21"/>
        </w:rPr>
      </w:pPr>
    </w:p>
    <w:p w14:paraId="5759B2BE" w14:textId="77777777" w:rsidR="00F2563D" w:rsidRPr="004B519C" w:rsidRDefault="00F2563D"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（施行期日）</w:t>
      </w:r>
    </w:p>
    <w:p w14:paraId="4FD74463" w14:textId="0A04DB71" w:rsidR="00F44372" w:rsidRPr="004B519C" w:rsidRDefault="00F2563D" w:rsidP="00F2563D">
      <w:pPr>
        <w:widowControl w:val="0"/>
        <w:autoSpaceDE w:val="0"/>
        <w:autoSpaceDN w:val="0"/>
        <w:rPr>
          <w:rFonts w:hAnsi="ＭＳ 明朝" w:cs="Times New Roman"/>
          <w:color w:val="000000" w:themeColor="text1"/>
          <w:szCs w:val="21"/>
        </w:rPr>
      </w:pPr>
      <w:r w:rsidRPr="004B519C">
        <w:rPr>
          <w:rFonts w:hAnsi="ＭＳ 明朝" w:cs="Times New Roman" w:hint="eastAsia"/>
          <w:color w:val="000000" w:themeColor="text1"/>
          <w:szCs w:val="21"/>
        </w:rPr>
        <w:t>第</w:t>
      </w:r>
      <w:r w:rsidR="005A114F" w:rsidRPr="004B519C">
        <w:rPr>
          <w:rFonts w:hAnsi="ＭＳ 明朝" w:cs="Times New Roman" w:hint="eastAsia"/>
          <w:color w:val="000000" w:themeColor="text1"/>
          <w:szCs w:val="21"/>
        </w:rPr>
        <w:t>16</w:t>
      </w:r>
      <w:r w:rsidRPr="004B519C">
        <w:rPr>
          <w:rFonts w:hAnsi="ＭＳ 明朝" w:cs="Times New Roman" w:hint="eastAsia"/>
          <w:color w:val="000000" w:themeColor="text1"/>
          <w:szCs w:val="21"/>
        </w:rPr>
        <w:t xml:space="preserve">　この要項は決裁の日から施行する。</w:t>
      </w:r>
    </w:p>
    <w:sectPr w:rsidR="00F44372" w:rsidRPr="004B519C" w:rsidSect="003434A1">
      <w:footerReference w:type="default" r:id="rId8"/>
      <w:pgSz w:w="11906" w:h="16838" w:code="9"/>
      <w:pgMar w:top="907" w:right="1134" w:bottom="907"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B4C28" w14:textId="77777777" w:rsidR="004E79B4" w:rsidRDefault="004E79B4" w:rsidP="006B39E5">
      <w:r>
        <w:separator/>
      </w:r>
    </w:p>
  </w:endnote>
  <w:endnote w:type="continuationSeparator" w:id="0">
    <w:p w14:paraId="62A604B6" w14:textId="77777777" w:rsidR="004E79B4" w:rsidRDefault="004E79B4" w:rsidP="006B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313866"/>
      <w:docPartObj>
        <w:docPartGallery w:val="Page Numbers (Bottom of Page)"/>
        <w:docPartUnique/>
      </w:docPartObj>
    </w:sdtPr>
    <w:sdtEndPr/>
    <w:sdtContent>
      <w:p w14:paraId="00D3CB62" w14:textId="7ED2546F" w:rsidR="004E79B4" w:rsidRDefault="004E79B4">
        <w:pPr>
          <w:pStyle w:val="a5"/>
          <w:jc w:val="center"/>
        </w:pPr>
        <w:r>
          <w:fldChar w:fldCharType="begin"/>
        </w:r>
        <w:r>
          <w:instrText>PAGE   \* MERGEFORMAT</w:instrText>
        </w:r>
        <w:r>
          <w:fldChar w:fldCharType="separate"/>
        </w:r>
        <w:r>
          <w:rPr>
            <w:lang w:val="ja-JP"/>
          </w:rPr>
          <w:t>2</w:t>
        </w:r>
        <w:r>
          <w:fldChar w:fldCharType="end"/>
        </w:r>
      </w:p>
    </w:sdtContent>
  </w:sdt>
  <w:p w14:paraId="1ACBBD4D" w14:textId="77777777" w:rsidR="004E79B4" w:rsidRDefault="004E79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877D" w14:textId="77777777" w:rsidR="004E79B4" w:rsidRDefault="004E79B4" w:rsidP="006B39E5">
      <w:r>
        <w:separator/>
      </w:r>
    </w:p>
  </w:footnote>
  <w:footnote w:type="continuationSeparator" w:id="0">
    <w:p w14:paraId="2D385D67" w14:textId="77777777" w:rsidR="004E79B4" w:rsidRDefault="004E79B4" w:rsidP="006B3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6470D"/>
    <w:multiLevelType w:val="hybridMultilevel"/>
    <w:tmpl w:val="F5BEFD8C"/>
    <w:lvl w:ilvl="0" w:tplc="E63084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A778CD"/>
    <w:multiLevelType w:val="hybridMultilevel"/>
    <w:tmpl w:val="29C0FDEA"/>
    <w:lvl w:ilvl="0" w:tplc="6272468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42280301">
    <w:abstractNumId w:val="1"/>
  </w:num>
  <w:num w:numId="2" w16cid:durableId="1653174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8AE"/>
    <w:rsid w:val="0000719D"/>
    <w:rsid w:val="000130AD"/>
    <w:rsid w:val="00043D38"/>
    <w:rsid w:val="00044B86"/>
    <w:rsid w:val="000A78B2"/>
    <w:rsid w:val="000B7B13"/>
    <w:rsid w:val="000C6731"/>
    <w:rsid w:val="001300BA"/>
    <w:rsid w:val="001402D8"/>
    <w:rsid w:val="00155429"/>
    <w:rsid w:val="001665CC"/>
    <w:rsid w:val="00191596"/>
    <w:rsid w:val="00192CC9"/>
    <w:rsid w:val="001B4B5A"/>
    <w:rsid w:val="001D342D"/>
    <w:rsid w:val="001E5FAA"/>
    <w:rsid w:val="00216D32"/>
    <w:rsid w:val="00232108"/>
    <w:rsid w:val="00232FC7"/>
    <w:rsid w:val="00242BF3"/>
    <w:rsid w:val="002565AA"/>
    <w:rsid w:val="00262F4C"/>
    <w:rsid w:val="0026717E"/>
    <w:rsid w:val="00267334"/>
    <w:rsid w:val="00274723"/>
    <w:rsid w:val="002861C6"/>
    <w:rsid w:val="002A3C12"/>
    <w:rsid w:val="002C1301"/>
    <w:rsid w:val="002C2B46"/>
    <w:rsid w:val="00301CF4"/>
    <w:rsid w:val="00323C8F"/>
    <w:rsid w:val="00341743"/>
    <w:rsid w:val="003434A1"/>
    <w:rsid w:val="00344A88"/>
    <w:rsid w:val="00346361"/>
    <w:rsid w:val="0035525D"/>
    <w:rsid w:val="00364E16"/>
    <w:rsid w:val="0038246A"/>
    <w:rsid w:val="00395E28"/>
    <w:rsid w:val="003C2CB3"/>
    <w:rsid w:val="003D0AAB"/>
    <w:rsid w:val="003D3FF5"/>
    <w:rsid w:val="003F3C41"/>
    <w:rsid w:val="00412298"/>
    <w:rsid w:val="004975BB"/>
    <w:rsid w:val="004B519C"/>
    <w:rsid w:val="004E1BB4"/>
    <w:rsid w:val="004E5FFA"/>
    <w:rsid w:val="004E79B4"/>
    <w:rsid w:val="00505C65"/>
    <w:rsid w:val="0051156A"/>
    <w:rsid w:val="00517281"/>
    <w:rsid w:val="005257C6"/>
    <w:rsid w:val="0052654A"/>
    <w:rsid w:val="005340D8"/>
    <w:rsid w:val="0056430B"/>
    <w:rsid w:val="00577342"/>
    <w:rsid w:val="00582F6A"/>
    <w:rsid w:val="00584994"/>
    <w:rsid w:val="005961A6"/>
    <w:rsid w:val="005A114F"/>
    <w:rsid w:val="005B7E54"/>
    <w:rsid w:val="005C2F49"/>
    <w:rsid w:val="005C6000"/>
    <w:rsid w:val="005D24D1"/>
    <w:rsid w:val="005F24BE"/>
    <w:rsid w:val="005F561D"/>
    <w:rsid w:val="005F578F"/>
    <w:rsid w:val="00620039"/>
    <w:rsid w:val="006415F0"/>
    <w:rsid w:val="006428AE"/>
    <w:rsid w:val="00643C4C"/>
    <w:rsid w:val="006501F4"/>
    <w:rsid w:val="006551B1"/>
    <w:rsid w:val="006A5F33"/>
    <w:rsid w:val="006A6EB6"/>
    <w:rsid w:val="006A7CF3"/>
    <w:rsid w:val="006B39E5"/>
    <w:rsid w:val="006D1C2B"/>
    <w:rsid w:val="00702700"/>
    <w:rsid w:val="00717E10"/>
    <w:rsid w:val="00733235"/>
    <w:rsid w:val="00742E02"/>
    <w:rsid w:val="007723D8"/>
    <w:rsid w:val="00785868"/>
    <w:rsid w:val="007872B7"/>
    <w:rsid w:val="007D3C32"/>
    <w:rsid w:val="007E02EE"/>
    <w:rsid w:val="007E26C6"/>
    <w:rsid w:val="007E2D7E"/>
    <w:rsid w:val="007F3070"/>
    <w:rsid w:val="008201E3"/>
    <w:rsid w:val="00826CC4"/>
    <w:rsid w:val="008407A9"/>
    <w:rsid w:val="00863140"/>
    <w:rsid w:val="00895589"/>
    <w:rsid w:val="0089565E"/>
    <w:rsid w:val="009639AC"/>
    <w:rsid w:val="009E3797"/>
    <w:rsid w:val="00A30B13"/>
    <w:rsid w:val="00A46D80"/>
    <w:rsid w:val="00A654C1"/>
    <w:rsid w:val="00AC713B"/>
    <w:rsid w:val="00AD3946"/>
    <w:rsid w:val="00AD3BEF"/>
    <w:rsid w:val="00AE2F22"/>
    <w:rsid w:val="00AE3F68"/>
    <w:rsid w:val="00B22AC2"/>
    <w:rsid w:val="00B30F9B"/>
    <w:rsid w:val="00BA0B18"/>
    <w:rsid w:val="00BA11EE"/>
    <w:rsid w:val="00BA4B55"/>
    <w:rsid w:val="00BA79D5"/>
    <w:rsid w:val="00BD0441"/>
    <w:rsid w:val="00BD7364"/>
    <w:rsid w:val="00BF7635"/>
    <w:rsid w:val="00C0048A"/>
    <w:rsid w:val="00C0717E"/>
    <w:rsid w:val="00C5584B"/>
    <w:rsid w:val="00C67F68"/>
    <w:rsid w:val="00C7400F"/>
    <w:rsid w:val="00C87F0D"/>
    <w:rsid w:val="00CA4960"/>
    <w:rsid w:val="00CB0B60"/>
    <w:rsid w:val="00CB126E"/>
    <w:rsid w:val="00D0029F"/>
    <w:rsid w:val="00D107B4"/>
    <w:rsid w:val="00D22B42"/>
    <w:rsid w:val="00D76E9D"/>
    <w:rsid w:val="00D83DA4"/>
    <w:rsid w:val="00D860D4"/>
    <w:rsid w:val="00D926BD"/>
    <w:rsid w:val="00D93CDD"/>
    <w:rsid w:val="00DD29D0"/>
    <w:rsid w:val="00DD4C1B"/>
    <w:rsid w:val="00DD67F7"/>
    <w:rsid w:val="00E01E68"/>
    <w:rsid w:val="00E55341"/>
    <w:rsid w:val="00E74790"/>
    <w:rsid w:val="00E7749E"/>
    <w:rsid w:val="00EA0673"/>
    <w:rsid w:val="00EA299C"/>
    <w:rsid w:val="00ED2E7B"/>
    <w:rsid w:val="00EE1970"/>
    <w:rsid w:val="00F01335"/>
    <w:rsid w:val="00F12576"/>
    <w:rsid w:val="00F2563D"/>
    <w:rsid w:val="00F279C2"/>
    <w:rsid w:val="00F31684"/>
    <w:rsid w:val="00F44372"/>
    <w:rsid w:val="00F70FC2"/>
    <w:rsid w:val="00F71AB7"/>
    <w:rsid w:val="00F84E2C"/>
    <w:rsid w:val="00F94EDF"/>
    <w:rsid w:val="00F95A9A"/>
    <w:rsid w:val="00FB641C"/>
    <w:rsid w:val="00FE5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5ACD2B5A"/>
  <w15:chartTrackingRefBased/>
  <w15:docId w15:val="{2E57F472-11B7-4DE8-B0A2-5956DAF8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D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39E5"/>
    <w:pPr>
      <w:tabs>
        <w:tab w:val="center" w:pos="4252"/>
        <w:tab w:val="right" w:pos="8504"/>
      </w:tabs>
      <w:snapToGrid w:val="0"/>
    </w:pPr>
  </w:style>
  <w:style w:type="character" w:customStyle="1" w:styleId="a4">
    <w:name w:val="ヘッダー (文字)"/>
    <w:basedOn w:val="a0"/>
    <w:link w:val="a3"/>
    <w:uiPriority w:val="99"/>
    <w:rsid w:val="006B39E5"/>
  </w:style>
  <w:style w:type="paragraph" w:styleId="a5">
    <w:name w:val="footer"/>
    <w:basedOn w:val="a"/>
    <w:link w:val="a6"/>
    <w:uiPriority w:val="99"/>
    <w:unhideWhenUsed/>
    <w:rsid w:val="006B39E5"/>
    <w:pPr>
      <w:tabs>
        <w:tab w:val="center" w:pos="4252"/>
        <w:tab w:val="right" w:pos="8504"/>
      </w:tabs>
      <w:snapToGrid w:val="0"/>
    </w:pPr>
  </w:style>
  <w:style w:type="character" w:customStyle="1" w:styleId="a6">
    <w:name w:val="フッター (文字)"/>
    <w:basedOn w:val="a0"/>
    <w:link w:val="a5"/>
    <w:uiPriority w:val="99"/>
    <w:rsid w:val="006B39E5"/>
  </w:style>
  <w:style w:type="paragraph" w:styleId="a7">
    <w:name w:val="List Paragraph"/>
    <w:basedOn w:val="a"/>
    <w:uiPriority w:val="34"/>
    <w:qFormat/>
    <w:rsid w:val="001665CC"/>
    <w:pPr>
      <w:ind w:leftChars="400" w:left="840"/>
    </w:pPr>
  </w:style>
  <w:style w:type="table" w:styleId="a8">
    <w:name w:val="Table Grid"/>
    <w:basedOn w:val="a1"/>
    <w:uiPriority w:val="59"/>
    <w:rsid w:val="00FB6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E2BC1-8B36-48DD-A0E3-B9D77D232DC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169</TotalTime>
  <Pages>6</Pages>
  <Words>5502</Words>
  <Characters>5826</Characters>
  <DocSecurity>0</DocSecurity>
  <Lines>537</Lines>
  <Paragraphs>442</Paragraphs>
  <ScaleCrop>false</ScaleCrop>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2026-02-02T23:55:00Z</cp:lastPrinted>
  <dcterms:created xsi:type="dcterms:W3CDTF">2025-02-06T07:50:00Z</dcterms:created>
  <dcterms:modified xsi:type="dcterms:W3CDTF">2026-02-05T07:11:00Z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304870978</vt:i4>
  </property>
</Properties>
</file>