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EABF3" w14:textId="77777777" w:rsidR="002B565A" w:rsidRPr="002B565A" w:rsidRDefault="00574205" w:rsidP="002B565A">
      <w:pPr>
        <w:ind w:firstLineChars="3600" w:firstLine="7560"/>
        <w:rPr>
          <w:rFonts w:asciiTheme="minorEastAsia" w:hAnsiTheme="minorEastAsia"/>
          <w:szCs w:val="21"/>
        </w:rPr>
      </w:pPr>
      <w:bookmarkStart w:id="0" w:name="_GoBack"/>
      <w:bookmarkEnd w:id="0"/>
      <w:r>
        <w:rPr>
          <w:rFonts w:asciiTheme="minorEastAsia" w:hAnsiTheme="minorEastAsia" w:hint="eastAsia"/>
          <w:szCs w:val="21"/>
        </w:rPr>
        <w:t>令和</w:t>
      </w:r>
      <w:r w:rsidRPr="0085768B">
        <w:rPr>
          <w:rFonts w:asciiTheme="minorEastAsia" w:hAnsiTheme="minorEastAsia" w:hint="eastAsia"/>
          <w:b/>
          <w:color w:val="FF0000"/>
          <w:szCs w:val="21"/>
        </w:rPr>
        <w:t>×</w:t>
      </w:r>
      <w:r w:rsidRPr="002B565A">
        <w:rPr>
          <w:rFonts w:asciiTheme="minorEastAsia" w:hAnsiTheme="minorEastAsia" w:hint="eastAsia"/>
          <w:szCs w:val="21"/>
        </w:rPr>
        <w:t>年</w:t>
      </w:r>
      <w:r w:rsidRPr="0085768B">
        <w:rPr>
          <w:rFonts w:asciiTheme="minorEastAsia" w:hAnsiTheme="minorEastAsia" w:hint="eastAsia"/>
          <w:b/>
          <w:color w:val="FF0000"/>
          <w:szCs w:val="21"/>
        </w:rPr>
        <w:t>×</w:t>
      </w:r>
      <w:r w:rsidRPr="002B565A">
        <w:rPr>
          <w:rFonts w:asciiTheme="minorEastAsia" w:hAnsiTheme="minorEastAsia" w:hint="eastAsia"/>
          <w:szCs w:val="21"/>
        </w:rPr>
        <w:t>月</w:t>
      </w:r>
      <w:r w:rsidRPr="0085768B">
        <w:rPr>
          <w:rFonts w:asciiTheme="minorEastAsia" w:hAnsiTheme="minorEastAsia" w:hint="eastAsia"/>
          <w:b/>
          <w:color w:val="FF0000"/>
          <w:szCs w:val="21"/>
        </w:rPr>
        <w:t>×</w:t>
      </w:r>
      <w:r w:rsidRPr="002B565A">
        <w:rPr>
          <w:rFonts w:asciiTheme="minorEastAsia" w:hAnsiTheme="minorEastAsia" w:hint="eastAsia"/>
          <w:szCs w:val="21"/>
        </w:rPr>
        <w:t>日</w:t>
      </w:r>
    </w:p>
    <w:p w14:paraId="26B73C28" w14:textId="77777777" w:rsidR="002B565A" w:rsidRPr="002B565A" w:rsidRDefault="002B565A" w:rsidP="002B565A">
      <w:pPr>
        <w:rPr>
          <w:rFonts w:asciiTheme="minorEastAsia" w:hAnsiTheme="minorEastAsia"/>
          <w:szCs w:val="21"/>
        </w:rPr>
      </w:pPr>
      <w:r w:rsidRPr="002B565A">
        <w:rPr>
          <w:rFonts w:asciiTheme="minorEastAsia" w:hAnsiTheme="minorEastAsia" w:hint="eastAsia"/>
          <w:szCs w:val="21"/>
        </w:rPr>
        <w:t>盛岡市福祉事務所長　様</w:t>
      </w:r>
    </w:p>
    <w:p w14:paraId="5E8B8AD1" w14:textId="77777777" w:rsidR="002B565A" w:rsidRDefault="00430A91" w:rsidP="002B565A">
      <w:pPr>
        <w:jc w:val="center"/>
        <w:rPr>
          <w:rFonts w:asciiTheme="minorEastAsia" w:hAnsiTheme="minorEastAsia"/>
          <w:sz w:val="36"/>
          <w:szCs w:val="36"/>
        </w:rPr>
      </w:pPr>
      <w:r w:rsidRPr="002B565A">
        <w:rPr>
          <w:rFonts w:asciiTheme="minorEastAsia" w:hAnsiTheme="minorEastAsia" w:hint="eastAsia"/>
          <w:sz w:val="36"/>
          <w:szCs w:val="36"/>
        </w:rPr>
        <w:t xml:space="preserve">      　　</w:t>
      </w:r>
      <w:r w:rsidR="002B565A">
        <w:rPr>
          <w:rFonts w:asciiTheme="minorEastAsia" w:hAnsiTheme="minorEastAsia" w:hint="eastAsia"/>
          <w:sz w:val="36"/>
          <w:szCs w:val="36"/>
        </w:rPr>
        <w:t xml:space="preserve">　　　　　　　　　</w:t>
      </w:r>
    </w:p>
    <w:p w14:paraId="2A596E49" w14:textId="77777777" w:rsidR="00A47C43" w:rsidRDefault="002B565A" w:rsidP="002B565A">
      <w:pPr>
        <w:jc w:val="center"/>
        <w:rPr>
          <w:rFonts w:asciiTheme="minorEastAsia" w:hAnsiTheme="minorEastAsia"/>
          <w:szCs w:val="21"/>
        </w:rPr>
      </w:pPr>
      <w:r>
        <w:rPr>
          <w:rFonts w:asciiTheme="minorEastAsia" w:hAnsiTheme="minorEastAsia" w:hint="eastAsia"/>
          <w:sz w:val="36"/>
          <w:szCs w:val="36"/>
        </w:rPr>
        <w:t xml:space="preserve">　　　　　　　　　　　　　　</w:t>
      </w:r>
      <w:r w:rsidR="00574205" w:rsidRPr="0085768B">
        <w:rPr>
          <w:rFonts w:asciiTheme="minorEastAsia" w:hAnsiTheme="minorEastAsia" w:hint="eastAsia"/>
          <w:b/>
          <w:color w:val="FF0000"/>
          <w:szCs w:val="21"/>
        </w:rPr>
        <w:t>〇〇</w:t>
      </w:r>
      <w:r w:rsidR="00574205" w:rsidRPr="002B565A">
        <w:rPr>
          <w:rFonts w:asciiTheme="minorEastAsia" w:hAnsiTheme="minorEastAsia" w:hint="eastAsia"/>
          <w:szCs w:val="21"/>
        </w:rPr>
        <w:t>保育園</w:t>
      </w:r>
    </w:p>
    <w:p w14:paraId="43E8B1BF" w14:textId="77777777" w:rsidR="00333926" w:rsidRDefault="002B565A" w:rsidP="00333926">
      <w:pPr>
        <w:jc w:val="center"/>
        <w:rPr>
          <w:rFonts w:asciiTheme="minorEastAsia" w:hAnsiTheme="minorEastAsia"/>
          <w:szCs w:val="21"/>
        </w:rPr>
      </w:pPr>
      <w:r>
        <w:rPr>
          <w:rFonts w:asciiTheme="minorEastAsia" w:hAnsiTheme="minorEastAsia" w:hint="eastAsia"/>
          <w:szCs w:val="21"/>
        </w:rPr>
        <w:t xml:space="preserve">　　　　　　　　　　　　　　　　　　　　　　　　　　　　　　</w:t>
      </w:r>
      <w:r w:rsidR="00574205">
        <w:rPr>
          <w:rFonts w:asciiTheme="minorEastAsia" w:hAnsiTheme="minorEastAsia" w:hint="eastAsia"/>
          <w:szCs w:val="21"/>
        </w:rPr>
        <w:t xml:space="preserve">園長　</w:t>
      </w:r>
      <w:r w:rsidR="00574205" w:rsidRPr="0085768B">
        <w:rPr>
          <w:rFonts w:asciiTheme="minorEastAsia" w:hAnsiTheme="minorEastAsia" w:hint="eastAsia"/>
          <w:b/>
          <w:color w:val="FF0000"/>
          <w:szCs w:val="21"/>
        </w:rPr>
        <w:t>〇〇　〇〇</w:t>
      </w:r>
    </w:p>
    <w:p w14:paraId="50F7D450" w14:textId="77777777" w:rsidR="007227DB" w:rsidRDefault="002B565A" w:rsidP="00333926">
      <w:pPr>
        <w:jc w:val="center"/>
        <w:rPr>
          <w:rFonts w:asciiTheme="minorEastAsia" w:hAnsiTheme="minorEastAsia"/>
          <w:sz w:val="22"/>
        </w:rPr>
      </w:pPr>
      <w:r>
        <w:rPr>
          <w:rFonts w:asciiTheme="minorEastAsia" w:hAnsiTheme="minorEastAsia" w:hint="eastAsia"/>
          <w:sz w:val="22"/>
        </w:rPr>
        <w:t xml:space="preserve">　</w:t>
      </w:r>
    </w:p>
    <w:p w14:paraId="4E98D86E" w14:textId="77777777" w:rsidR="00A47C43" w:rsidRDefault="002B565A">
      <w:pPr>
        <w:rPr>
          <w:rFonts w:asciiTheme="minorEastAsia" w:hAnsiTheme="minorEastAsia"/>
          <w:sz w:val="22"/>
        </w:rPr>
      </w:pPr>
      <w:r>
        <w:rPr>
          <w:rFonts w:asciiTheme="minorEastAsia" w:hAnsiTheme="minorEastAsia" w:hint="eastAsia"/>
          <w:sz w:val="22"/>
        </w:rPr>
        <w:t xml:space="preserve">　入所児童にかかわる事故について（報告）</w:t>
      </w:r>
    </w:p>
    <w:p w14:paraId="58B3C5DB" w14:textId="77777777" w:rsidR="002B565A" w:rsidRDefault="002B565A">
      <w:pPr>
        <w:rPr>
          <w:rFonts w:asciiTheme="minorEastAsia" w:hAnsiTheme="minorEastAsia"/>
          <w:sz w:val="22"/>
        </w:rPr>
      </w:pPr>
      <w:r>
        <w:rPr>
          <w:rFonts w:asciiTheme="minorEastAsia" w:hAnsiTheme="minorEastAsia" w:hint="eastAsia"/>
          <w:sz w:val="22"/>
        </w:rPr>
        <w:t>入所中の児童に</w:t>
      </w:r>
      <w:r w:rsidR="005B612A">
        <w:rPr>
          <w:rFonts w:asciiTheme="minorEastAsia" w:hAnsiTheme="minorEastAsia" w:hint="eastAsia"/>
          <w:sz w:val="22"/>
        </w:rPr>
        <w:t>下記のとおり事故が発生しましたので，その概要を報告します。</w:t>
      </w:r>
    </w:p>
    <w:p w14:paraId="03BA50DB" w14:textId="77777777" w:rsidR="005B612A" w:rsidRPr="002B565A" w:rsidRDefault="005B612A" w:rsidP="005B612A">
      <w:pPr>
        <w:jc w:val="center"/>
        <w:rPr>
          <w:rFonts w:asciiTheme="minorEastAsia" w:hAnsiTheme="minorEastAsia"/>
          <w:sz w:val="22"/>
        </w:rPr>
      </w:pPr>
      <w:r>
        <w:rPr>
          <w:rFonts w:asciiTheme="minorEastAsia" w:hAnsiTheme="minorEastAsia" w:hint="eastAsia"/>
          <w:sz w:val="22"/>
        </w:rPr>
        <w:t>記</w:t>
      </w:r>
    </w:p>
    <w:tbl>
      <w:tblPr>
        <w:tblStyle w:val="a3"/>
        <w:tblW w:w="0" w:type="auto"/>
        <w:tblLook w:val="04A0" w:firstRow="1" w:lastRow="0" w:firstColumn="1" w:lastColumn="0" w:noHBand="0" w:noVBand="1"/>
      </w:tblPr>
      <w:tblGrid>
        <w:gridCol w:w="2660"/>
        <w:gridCol w:w="7298"/>
      </w:tblGrid>
      <w:tr w:rsidR="00BA1891" w:rsidRPr="002B565A" w14:paraId="7C73A0F2" w14:textId="77777777" w:rsidTr="00574205">
        <w:trPr>
          <w:trHeight w:val="698"/>
        </w:trPr>
        <w:tc>
          <w:tcPr>
            <w:tcW w:w="2660" w:type="dxa"/>
            <w:vAlign w:val="center"/>
          </w:tcPr>
          <w:p w14:paraId="1DBCA36C" w14:textId="77777777" w:rsidR="00BA1891" w:rsidRPr="002B565A" w:rsidRDefault="005B612A" w:rsidP="00E67EEC">
            <w:pPr>
              <w:jc w:val="left"/>
              <w:rPr>
                <w:rFonts w:asciiTheme="minorEastAsia" w:hAnsiTheme="minorEastAsia"/>
              </w:rPr>
            </w:pPr>
            <w:r>
              <w:rPr>
                <w:rFonts w:asciiTheme="minorEastAsia" w:hAnsiTheme="minorEastAsia" w:hint="eastAsia"/>
              </w:rPr>
              <w:t>1</w:t>
            </w:r>
            <w:r w:rsidR="00E67EEC">
              <w:rPr>
                <w:rFonts w:asciiTheme="minorEastAsia" w:hAnsiTheme="minorEastAsia" w:hint="eastAsia"/>
              </w:rPr>
              <w:t>．</w:t>
            </w:r>
            <w:r w:rsidR="00BA1891" w:rsidRPr="002B565A">
              <w:rPr>
                <w:rFonts w:asciiTheme="minorEastAsia" w:hAnsiTheme="minorEastAsia" w:hint="eastAsia"/>
              </w:rPr>
              <w:t>事故名</w:t>
            </w:r>
          </w:p>
        </w:tc>
        <w:tc>
          <w:tcPr>
            <w:tcW w:w="7298" w:type="dxa"/>
            <w:vAlign w:val="center"/>
          </w:tcPr>
          <w:p w14:paraId="68D6331C" w14:textId="77777777" w:rsidR="00BA1891" w:rsidRPr="002B565A" w:rsidRDefault="00227A9D" w:rsidP="005C2BA9">
            <w:pPr>
              <w:ind w:firstLineChars="100" w:firstLine="211"/>
              <w:rPr>
                <w:rFonts w:asciiTheme="minorEastAsia" w:hAnsiTheme="minorEastAsia"/>
              </w:rPr>
            </w:pPr>
            <w:r>
              <w:rPr>
                <w:rFonts w:asciiTheme="minorEastAsia" w:hAnsiTheme="minorEastAsia" w:hint="eastAsia"/>
                <w:b/>
                <w:color w:val="FF0000"/>
              </w:rPr>
              <w:t>転倒による</w:t>
            </w:r>
            <w:r w:rsidR="00ED6549">
              <w:rPr>
                <w:rFonts w:asciiTheme="minorEastAsia" w:hAnsiTheme="minorEastAsia" w:hint="eastAsia"/>
                <w:b/>
                <w:color w:val="FF0000"/>
              </w:rPr>
              <w:t>前頭部（</w:t>
            </w:r>
            <w:r w:rsidR="005C2BA9">
              <w:rPr>
                <w:rFonts w:asciiTheme="minorEastAsia" w:hAnsiTheme="minorEastAsia" w:hint="eastAsia"/>
                <w:b/>
                <w:color w:val="FF0000"/>
              </w:rPr>
              <w:t>額</w:t>
            </w:r>
            <w:r w:rsidR="00ED6549">
              <w:rPr>
                <w:rFonts w:asciiTheme="minorEastAsia" w:hAnsiTheme="minorEastAsia" w:hint="eastAsia"/>
                <w:b/>
                <w:color w:val="FF0000"/>
              </w:rPr>
              <w:t>中心部）</w:t>
            </w:r>
            <w:r>
              <w:rPr>
                <w:rFonts w:asciiTheme="minorEastAsia" w:hAnsiTheme="minorEastAsia" w:hint="eastAsia"/>
                <w:b/>
                <w:color w:val="FF0000"/>
              </w:rPr>
              <w:t>の</w:t>
            </w:r>
            <w:r w:rsidR="00746023">
              <w:rPr>
                <w:rFonts w:asciiTheme="minorEastAsia" w:hAnsiTheme="minorEastAsia" w:hint="eastAsia"/>
                <w:b/>
                <w:color w:val="FF0000"/>
              </w:rPr>
              <w:t>打撲と</w:t>
            </w:r>
            <w:r>
              <w:rPr>
                <w:rFonts w:asciiTheme="minorEastAsia" w:hAnsiTheme="minorEastAsia" w:hint="eastAsia"/>
                <w:b/>
                <w:color w:val="FF0000"/>
              </w:rPr>
              <w:t>裂傷</w:t>
            </w:r>
          </w:p>
        </w:tc>
      </w:tr>
      <w:tr w:rsidR="00574205" w:rsidRPr="002B565A" w14:paraId="4434B873" w14:textId="77777777" w:rsidTr="00574205">
        <w:trPr>
          <w:trHeight w:val="698"/>
        </w:trPr>
        <w:tc>
          <w:tcPr>
            <w:tcW w:w="2660" w:type="dxa"/>
            <w:vAlign w:val="center"/>
          </w:tcPr>
          <w:p w14:paraId="7AF253B4" w14:textId="77777777" w:rsidR="00574205" w:rsidRDefault="00574205" w:rsidP="00574205">
            <w:pPr>
              <w:jc w:val="left"/>
              <w:rPr>
                <w:rFonts w:asciiTheme="minorEastAsia" w:hAnsiTheme="minorEastAsia"/>
              </w:rPr>
            </w:pPr>
            <w:r w:rsidRPr="00382D0F">
              <w:rPr>
                <w:rFonts w:asciiTheme="minorEastAsia" w:hAnsiTheme="minorEastAsia" w:hint="eastAsia"/>
              </w:rPr>
              <w:t>2．</w:t>
            </w:r>
            <w:r>
              <w:rPr>
                <w:rFonts w:asciiTheme="minorEastAsia" w:hAnsiTheme="minorEastAsia"/>
              </w:rPr>
              <w:t>児童氏名等</w:t>
            </w:r>
            <w:r>
              <w:rPr>
                <w:rFonts w:asciiTheme="minorEastAsia" w:hAnsiTheme="minorEastAsia" w:hint="eastAsia"/>
              </w:rPr>
              <w:t>（フリガナ）</w:t>
            </w:r>
          </w:p>
        </w:tc>
        <w:tc>
          <w:tcPr>
            <w:tcW w:w="7298" w:type="dxa"/>
            <w:vAlign w:val="center"/>
          </w:tcPr>
          <w:p w14:paraId="3D8220E5" w14:textId="77777777" w:rsidR="00574205" w:rsidRPr="002B565A" w:rsidRDefault="00574205" w:rsidP="000A0BA6">
            <w:pPr>
              <w:ind w:firstLineChars="100" w:firstLine="211"/>
              <w:rPr>
                <w:rFonts w:asciiTheme="minorEastAsia" w:hAnsiTheme="minorEastAsia"/>
              </w:rPr>
            </w:pPr>
            <w:r>
              <w:rPr>
                <w:rFonts w:asciiTheme="minorEastAsia" w:hAnsiTheme="minorEastAsia" w:hint="eastAsia"/>
                <w:b/>
                <w:color w:val="FF0000"/>
              </w:rPr>
              <w:t>盛岡　太郎</w:t>
            </w:r>
            <w:r>
              <w:rPr>
                <w:rFonts w:asciiTheme="minorEastAsia" w:hAnsiTheme="minorEastAsia" w:hint="eastAsia"/>
              </w:rPr>
              <w:t xml:space="preserve">　　　　　　（　</w:t>
            </w:r>
            <w:r>
              <w:rPr>
                <w:rFonts w:asciiTheme="minorEastAsia" w:hAnsiTheme="minorEastAsia" w:hint="eastAsia"/>
                <w:b/>
                <w:color w:val="FF0000"/>
              </w:rPr>
              <w:t>モリオカ　タロウ</w:t>
            </w:r>
            <w:r>
              <w:rPr>
                <w:rFonts w:asciiTheme="minorEastAsia" w:hAnsiTheme="minorEastAsia" w:hint="eastAsia"/>
              </w:rPr>
              <w:t xml:space="preserve">　）</w:t>
            </w:r>
          </w:p>
        </w:tc>
      </w:tr>
      <w:tr w:rsidR="00574205" w:rsidRPr="002B565A" w14:paraId="6F7DC078" w14:textId="77777777" w:rsidTr="00574205">
        <w:trPr>
          <w:trHeight w:val="720"/>
        </w:trPr>
        <w:tc>
          <w:tcPr>
            <w:tcW w:w="2660" w:type="dxa"/>
            <w:vAlign w:val="center"/>
          </w:tcPr>
          <w:p w14:paraId="3594E3A7" w14:textId="77777777" w:rsidR="00574205" w:rsidRPr="002B565A" w:rsidRDefault="00574205" w:rsidP="00574205">
            <w:pPr>
              <w:jc w:val="left"/>
              <w:rPr>
                <w:rFonts w:asciiTheme="minorEastAsia" w:hAnsiTheme="minorEastAsia"/>
              </w:rPr>
            </w:pPr>
            <w:r>
              <w:rPr>
                <w:rFonts w:asciiTheme="minorEastAsia" w:hAnsiTheme="minorEastAsia" w:hint="eastAsia"/>
              </w:rPr>
              <w:t>3</w:t>
            </w:r>
            <w:r w:rsidRPr="00382D0F">
              <w:rPr>
                <w:rFonts w:asciiTheme="minorEastAsia" w:hAnsiTheme="minorEastAsia" w:hint="eastAsia"/>
              </w:rPr>
              <w:t>．</w:t>
            </w:r>
            <w:r>
              <w:rPr>
                <w:rFonts w:asciiTheme="minorEastAsia" w:hAnsiTheme="minorEastAsia" w:hint="eastAsia"/>
              </w:rPr>
              <w:t>生年月日</w:t>
            </w:r>
            <w:r>
              <w:rPr>
                <w:rFonts w:asciiTheme="minorEastAsia" w:hAnsiTheme="minorEastAsia"/>
              </w:rPr>
              <w:t>等</w:t>
            </w:r>
          </w:p>
        </w:tc>
        <w:tc>
          <w:tcPr>
            <w:tcW w:w="7298" w:type="dxa"/>
            <w:vAlign w:val="center"/>
          </w:tcPr>
          <w:p w14:paraId="2BEE4946" w14:textId="77777777" w:rsidR="00574205" w:rsidRPr="002B565A" w:rsidRDefault="00ED6549" w:rsidP="00ED6549">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675033C9" wp14:editId="0ADF90CC">
                      <wp:simplePos x="0" y="0"/>
                      <wp:positionH relativeFrom="column">
                        <wp:posOffset>80010</wp:posOffset>
                      </wp:positionH>
                      <wp:positionV relativeFrom="paragraph">
                        <wp:posOffset>5715</wp:posOffset>
                      </wp:positionV>
                      <wp:extent cx="404495" cy="188595"/>
                      <wp:effectExtent l="0" t="0" r="14605" b="20955"/>
                      <wp:wrapNone/>
                      <wp:docPr id="2" name="楕円 2"/>
                      <wp:cNvGraphicFramePr/>
                      <a:graphic xmlns:a="http://schemas.openxmlformats.org/drawingml/2006/main">
                        <a:graphicData uri="http://schemas.microsoft.com/office/word/2010/wordprocessingShape">
                          <wps:wsp>
                            <wps:cNvSpPr/>
                            <wps:spPr>
                              <a:xfrm>
                                <a:off x="0" y="0"/>
                                <a:ext cx="404495" cy="18859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B8453" id="楕円 2" o:spid="_x0000_s1026" style="position:absolute;left:0;text-align:left;margin-left:6.3pt;margin-top:.45pt;width:31.8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" filled="f" strokecolor="red" strokeweight="1.5pt"/>
                  </w:pict>
                </mc:Fallback>
              </mc:AlternateContent>
            </w:r>
            <w:r w:rsidR="000A0BA6">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3DC28F5E" wp14:editId="6C02D7E5">
                      <wp:simplePos x="0" y="0"/>
                      <wp:positionH relativeFrom="column">
                        <wp:posOffset>3686175</wp:posOffset>
                      </wp:positionH>
                      <wp:positionV relativeFrom="paragraph">
                        <wp:posOffset>-5715</wp:posOffset>
                      </wp:positionV>
                      <wp:extent cx="2762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69173" id="楕円 1" o:spid="_x0000_s1026" style="position:absolute;left:0;text-align:left;margin-left:290.25pt;margin-top:-.45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" filled="f" strokecolor="red" strokeweight="1.5pt"/>
                  </w:pict>
                </mc:Fallback>
              </mc:AlternateContent>
            </w:r>
            <w:r w:rsidR="00574205">
              <w:rPr>
                <w:rFonts w:asciiTheme="minorEastAsia" w:hAnsiTheme="minorEastAsia" w:hint="eastAsia"/>
              </w:rPr>
              <w:t xml:space="preserve">平成・令和　　</w:t>
            </w:r>
            <w:r>
              <w:rPr>
                <w:rFonts w:asciiTheme="minorEastAsia" w:hAnsiTheme="minorEastAsia" w:hint="eastAsia"/>
                <w:b/>
                <w:color w:val="FF0000"/>
              </w:rPr>
              <w:t>30</w:t>
            </w:r>
            <w:r w:rsidR="00574205">
              <w:rPr>
                <w:rFonts w:asciiTheme="minorEastAsia" w:hAnsiTheme="minorEastAsia" w:hint="eastAsia"/>
              </w:rPr>
              <w:t xml:space="preserve">年 </w:t>
            </w:r>
            <w:r w:rsidR="00574205" w:rsidRPr="00164E43">
              <w:rPr>
                <w:rFonts w:asciiTheme="minorEastAsia" w:hAnsiTheme="minorEastAsia" w:hint="eastAsia"/>
                <w:b/>
                <w:color w:val="FF0000"/>
              </w:rPr>
              <w:t>８</w:t>
            </w:r>
            <w:r w:rsidR="00574205" w:rsidRPr="00382D0F">
              <w:rPr>
                <w:rFonts w:asciiTheme="minorEastAsia" w:hAnsiTheme="minorEastAsia" w:hint="eastAsia"/>
              </w:rPr>
              <w:t>月</w:t>
            </w:r>
            <w:r w:rsidR="00574205">
              <w:rPr>
                <w:rFonts w:asciiTheme="minorEastAsia" w:hAnsiTheme="minorEastAsia" w:hint="eastAsia"/>
              </w:rPr>
              <w:t xml:space="preserve"> </w:t>
            </w:r>
            <w:r w:rsidR="00574205" w:rsidRPr="008F1425">
              <w:rPr>
                <w:rFonts w:asciiTheme="minorEastAsia" w:hAnsiTheme="minorEastAsia" w:hint="eastAsia"/>
                <w:b/>
                <w:color w:val="FF0000"/>
              </w:rPr>
              <w:t>５</w:t>
            </w:r>
            <w:r w:rsidR="00574205" w:rsidRPr="00382D0F">
              <w:rPr>
                <w:rFonts w:asciiTheme="minorEastAsia" w:hAnsiTheme="minorEastAsia" w:hint="eastAsia"/>
              </w:rPr>
              <w:t>日</w:t>
            </w:r>
            <w:r w:rsidR="00574205">
              <w:rPr>
                <w:rFonts w:asciiTheme="minorEastAsia" w:hAnsiTheme="minorEastAsia" w:hint="eastAsia"/>
              </w:rPr>
              <w:t xml:space="preserve">生まれ（ </w:t>
            </w:r>
            <w:r>
              <w:rPr>
                <w:rFonts w:asciiTheme="minorEastAsia" w:hAnsiTheme="minorEastAsia" w:hint="eastAsia"/>
                <w:b/>
                <w:color w:val="FF0000"/>
              </w:rPr>
              <w:t>３</w:t>
            </w:r>
            <w:r w:rsidR="00574205">
              <w:rPr>
                <w:rFonts w:asciiTheme="minorEastAsia" w:hAnsiTheme="minorEastAsia" w:hint="eastAsia"/>
              </w:rPr>
              <w:t xml:space="preserve">歳児クラス ）　</w:t>
            </w:r>
            <w:r w:rsidR="00574205" w:rsidRPr="00382D0F">
              <w:rPr>
                <w:rFonts w:asciiTheme="minorEastAsia" w:hAnsiTheme="minorEastAsia" w:hint="eastAsia"/>
              </w:rPr>
              <w:t>男　・　女</w:t>
            </w:r>
            <w:r w:rsidR="00574205">
              <w:rPr>
                <w:rFonts w:asciiTheme="minorEastAsia" w:hAnsiTheme="minorEastAsia" w:hint="eastAsia"/>
              </w:rPr>
              <w:t xml:space="preserve">　　　</w:t>
            </w:r>
          </w:p>
        </w:tc>
      </w:tr>
      <w:tr w:rsidR="00574205" w:rsidRPr="002B565A" w14:paraId="59021597" w14:textId="77777777" w:rsidTr="00574205">
        <w:trPr>
          <w:trHeight w:val="702"/>
        </w:trPr>
        <w:tc>
          <w:tcPr>
            <w:tcW w:w="2660" w:type="dxa"/>
            <w:vAlign w:val="center"/>
          </w:tcPr>
          <w:p w14:paraId="464DA4B8" w14:textId="77777777" w:rsidR="00574205" w:rsidRPr="002B565A" w:rsidRDefault="00574205" w:rsidP="00574205">
            <w:pPr>
              <w:jc w:val="left"/>
              <w:rPr>
                <w:rFonts w:asciiTheme="minorEastAsia" w:hAnsiTheme="minorEastAsia"/>
              </w:rPr>
            </w:pPr>
            <w:r>
              <w:rPr>
                <w:rFonts w:asciiTheme="minorEastAsia" w:hAnsiTheme="minorEastAsia"/>
              </w:rPr>
              <w:t>4</w:t>
            </w:r>
            <w:r>
              <w:rPr>
                <w:rFonts w:asciiTheme="minorEastAsia" w:hAnsiTheme="minorEastAsia" w:hint="eastAsia"/>
              </w:rPr>
              <w:t>．</w:t>
            </w:r>
            <w:r w:rsidRPr="002B565A">
              <w:rPr>
                <w:rFonts w:asciiTheme="minorEastAsia" w:hAnsiTheme="minorEastAsia" w:hint="eastAsia"/>
              </w:rPr>
              <w:t>発生日時</w:t>
            </w:r>
          </w:p>
        </w:tc>
        <w:tc>
          <w:tcPr>
            <w:tcW w:w="7298" w:type="dxa"/>
            <w:vAlign w:val="center"/>
          </w:tcPr>
          <w:p w14:paraId="2BB4FAB1" w14:textId="77777777" w:rsidR="00574205" w:rsidRPr="00574205" w:rsidRDefault="00574205" w:rsidP="000A0BA6">
            <w:pPr>
              <w:ind w:firstLineChars="100" w:firstLine="210"/>
            </w:pPr>
            <w:r>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442168B9" wp14:editId="50BB56D9">
                      <wp:simplePos x="0" y="0"/>
                      <wp:positionH relativeFrom="column">
                        <wp:posOffset>2573020</wp:posOffset>
                      </wp:positionH>
                      <wp:positionV relativeFrom="paragraph">
                        <wp:posOffset>-3175</wp:posOffset>
                      </wp:positionV>
                      <wp:extent cx="45720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45720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40515" id="楕円 3" o:spid="_x0000_s1026" style="position:absolute;left:0;text-align:left;margin-left:202.6pt;margin-top:-.25pt;width:36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" filled="f" strokecolor="red" strokeweight="1.5pt"/>
                  </w:pict>
                </mc:Fallback>
              </mc:AlternateContent>
            </w:r>
            <w:r>
              <w:rPr>
                <w:rFonts w:asciiTheme="minorEastAsia" w:hAnsiTheme="minorEastAsia" w:hint="eastAsia"/>
              </w:rPr>
              <w:t xml:space="preserve">令和　</w:t>
            </w:r>
            <w:r w:rsidRPr="00B40CA1">
              <w:rPr>
                <w:rFonts w:asciiTheme="minorEastAsia" w:hAnsiTheme="minorEastAsia" w:hint="eastAsia"/>
                <w:b/>
                <w:color w:val="FF0000"/>
              </w:rPr>
              <w:t>３</w:t>
            </w:r>
            <w:r w:rsidRPr="002B565A">
              <w:rPr>
                <w:rFonts w:asciiTheme="minorEastAsia" w:hAnsiTheme="minorEastAsia" w:hint="eastAsia"/>
              </w:rPr>
              <w:t xml:space="preserve">年　</w:t>
            </w:r>
            <w:r w:rsidRPr="00B40CA1">
              <w:rPr>
                <w:rFonts w:asciiTheme="minorEastAsia" w:hAnsiTheme="minorEastAsia" w:hint="eastAsia"/>
                <w:b/>
                <w:color w:val="FF0000"/>
              </w:rPr>
              <w:t>８</w:t>
            </w:r>
            <w:r w:rsidRPr="002B565A">
              <w:rPr>
                <w:rFonts w:asciiTheme="minorEastAsia" w:hAnsiTheme="minorEastAsia" w:hint="eastAsia"/>
              </w:rPr>
              <w:t xml:space="preserve">月　</w:t>
            </w:r>
            <w:r>
              <w:rPr>
                <w:rFonts w:asciiTheme="minorEastAsia" w:hAnsiTheme="minorEastAsia" w:hint="eastAsia"/>
                <w:b/>
                <w:color w:val="FF0000"/>
              </w:rPr>
              <w:t>２</w:t>
            </w:r>
            <w:r>
              <w:rPr>
                <w:rFonts w:asciiTheme="minorEastAsia" w:hAnsiTheme="minorEastAsia" w:hint="eastAsia"/>
              </w:rPr>
              <w:t xml:space="preserve">日（ </w:t>
            </w:r>
            <w:r w:rsidRPr="00B40CA1">
              <w:rPr>
                <w:rFonts w:asciiTheme="minorEastAsia" w:hAnsiTheme="minorEastAsia" w:hint="eastAsia"/>
                <w:b/>
                <w:color w:val="FF0000"/>
              </w:rPr>
              <w:t>月</w:t>
            </w:r>
            <w:r w:rsidRPr="002B565A">
              <w:rPr>
                <w:rFonts w:asciiTheme="minorEastAsia" w:hAnsiTheme="minorEastAsia" w:hint="eastAsia"/>
              </w:rPr>
              <w:t>曜日</w:t>
            </w:r>
            <w:r>
              <w:rPr>
                <w:rFonts w:asciiTheme="minorEastAsia" w:hAnsiTheme="minorEastAsia" w:hint="eastAsia"/>
              </w:rPr>
              <w:t xml:space="preserve"> </w:t>
            </w:r>
            <w:r w:rsidRPr="002B565A">
              <w:rPr>
                <w:rFonts w:asciiTheme="minorEastAsia" w:hAnsiTheme="minorEastAsia" w:hint="eastAsia"/>
              </w:rPr>
              <w:t>）</w:t>
            </w:r>
            <w:r>
              <w:rPr>
                <w:rFonts w:asciiTheme="minorEastAsia" w:hAnsiTheme="minorEastAsia" w:hint="eastAsia"/>
              </w:rPr>
              <w:t xml:space="preserve">　</w:t>
            </w:r>
            <w:r w:rsidRPr="002B565A">
              <w:rPr>
                <w:rFonts w:asciiTheme="minorEastAsia" w:hAnsiTheme="minorEastAsia" w:hint="eastAsia"/>
              </w:rPr>
              <w:t xml:space="preserve">　午前・午後　</w:t>
            </w:r>
            <w:r w:rsidRPr="00B40CA1">
              <w:rPr>
                <w:rFonts w:asciiTheme="minorEastAsia" w:hAnsiTheme="minorEastAsia" w:hint="eastAsia"/>
                <w:b/>
                <w:color w:val="FF0000"/>
              </w:rPr>
              <w:t>10</w:t>
            </w:r>
            <w:r w:rsidRPr="002B565A">
              <w:rPr>
                <w:rFonts w:asciiTheme="minorEastAsia" w:hAnsiTheme="minorEastAsia" w:hint="eastAsia"/>
              </w:rPr>
              <w:t xml:space="preserve">時　</w:t>
            </w:r>
            <w:r w:rsidRPr="00B40CA1">
              <w:rPr>
                <w:rFonts w:asciiTheme="minorEastAsia" w:hAnsiTheme="minorEastAsia" w:hint="eastAsia"/>
                <w:b/>
                <w:color w:val="FF0000"/>
              </w:rPr>
              <w:t>15</w:t>
            </w:r>
            <w:r w:rsidRPr="002B565A">
              <w:rPr>
                <w:rFonts w:asciiTheme="minorEastAsia" w:hAnsiTheme="minorEastAsia" w:hint="eastAsia"/>
              </w:rPr>
              <w:t>分頃</w:t>
            </w:r>
          </w:p>
        </w:tc>
      </w:tr>
      <w:tr w:rsidR="00574205" w:rsidRPr="002B565A" w14:paraId="657CF90C" w14:textId="77777777" w:rsidTr="00574205">
        <w:trPr>
          <w:trHeight w:val="624"/>
        </w:trPr>
        <w:tc>
          <w:tcPr>
            <w:tcW w:w="2660" w:type="dxa"/>
            <w:vAlign w:val="center"/>
          </w:tcPr>
          <w:p w14:paraId="40033206" w14:textId="77777777" w:rsidR="00574205" w:rsidRPr="002B565A" w:rsidRDefault="00574205" w:rsidP="00574205">
            <w:pPr>
              <w:jc w:val="left"/>
              <w:rPr>
                <w:rFonts w:asciiTheme="minorEastAsia" w:hAnsiTheme="minorEastAsia"/>
              </w:rPr>
            </w:pPr>
            <w:r>
              <w:rPr>
                <w:rFonts w:asciiTheme="minorEastAsia" w:hAnsiTheme="minorEastAsia" w:hint="eastAsia"/>
              </w:rPr>
              <w:t>5．</w:t>
            </w:r>
            <w:r w:rsidRPr="002B565A">
              <w:rPr>
                <w:rFonts w:asciiTheme="minorEastAsia" w:hAnsiTheme="minorEastAsia" w:hint="eastAsia"/>
              </w:rPr>
              <w:t>発生場所</w:t>
            </w:r>
          </w:p>
        </w:tc>
        <w:tc>
          <w:tcPr>
            <w:tcW w:w="7298" w:type="dxa"/>
          </w:tcPr>
          <w:p w14:paraId="55A2E6CC" w14:textId="77777777" w:rsidR="00574205" w:rsidRPr="00227A9D" w:rsidRDefault="00574205" w:rsidP="00227A9D">
            <w:pPr>
              <w:rPr>
                <w:rFonts w:asciiTheme="minorEastAsia" w:hAnsiTheme="minorEastAsia"/>
                <w:b/>
                <w:color w:val="FF0000"/>
              </w:rPr>
            </w:pPr>
            <w:r>
              <w:rPr>
                <w:rFonts w:asciiTheme="minorEastAsia" w:hAnsiTheme="minorEastAsia" w:hint="eastAsia"/>
              </w:rPr>
              <w:t>・</w:t>
            </w:r>
            <w:r w:rsidR="00ED6549">
              <w:rPr>
                <w:rFonts w:asciiTheme="minorEastAsia" w:hAnsiTheme="minorEastAsia" w:hint="eastAsia"/>
                <w:b/>
                <w:color w:val="FF0000"/>
              </w:rPr>
              <w:t>３</w:t>
            </w:r>
            <w:r w:rsidR="00227A9D">
              <w:rPr>
                <w:rFonts w:asciiTheme="minorEastAsia" w:hAnsiTheme="minorEastAsia" w:hint="eastAsia"/>
                <w:b/>
                <w:color w:val="FF0000"/>
              </w:rPr>
              <w:t>歳児保育室</w:t>
            </w:r>
          </w:p>
        </w:tc>
      </w:tr>
      <w:tr w:rsidR="00574205" w:rsidRPr="002B565A" w14:paraId="349932EA" w14:textId="77777777" w:rsidTr="00574205">
        <w:tc>
          <w:tcPr>
            <w:tcW w:w="2660" w:type="dxa"/>
            <w:vAlign w:val="center"/>
          </w:tcPr>
          <w:p w14:paraId="066B3281" w14:textId="77777777" w:rsidR="00574205" w:rsidRPr="002B565A" w:rsidRDefault="00574205" w:rsidP="00574205">
            <w:pPr>
              <w:jc w:val="left"/>
              <w:rPr>
                <w:rFonts w:asciiTheme="minorEastAsia" w:hAnsiTheme="minorEastAsia"/>
              </w:rPr>
            </w:pPr>
            <w:r>
              <w:rPr>
                <w:rFonts w:asciiTheme="minorEastAsia" w:hAnsiTheme="minorEastAsia"/>
              </w:rPr>
              <w:t>6</w:t>
            </w:r>
            <w:r>
              <w:rPr>
                <w:rFonts w:asciiTheme="minorEastAsia" w:hAnsiTheme="minorEastAsia" w:hint="eastAsia"/>
              </w:rPr>
              <w:t>．</w:t>
            </w:r>
            <w:r w:rsidRPr="002B565A">
              <w:rPr>
                <w:rFonts w:asciiTheme="minorEastAsia" w:hAnsiTheme="minorEastAsia" w:hint="eastAsia"/>
              </w:rPr>
              <w:t>発生の状況</w:t>
            </w:r>
          </w:p>
        </w:tc>
        <w:tc>
          <w:tcPr>
            <w:tcW w:w="7298" w:type="dxa"/>
          </w:tcPr>
          <w:p w14:paraId="597D3CFA" w14:textId="438C33F9" w:rsidR="00574205" w:rsidRPr="000A0BA6" w:rsidRDefault="00574205" w:rsidP="005C2BA9">
            <w:pPr>
              <w:ind w:left="210" w:hangingChars="100" w:hanging="210"/>
              <w:rPr>
                <w:rFonts w:asciiTheme="minorEastAsia" w:hAnsiTheme="minorEastAsia"/>
                <w:b/>
                <w:color w:val="FF0000"/>
              </w:rPr>
            </w:pPr>
            <w:r>
              <w:rPr>
                <w:rFonts w:asciiTheme="minorEastAsia" w:hAnsiTheme="minorEastAsia" w:hint="eastAsia"/>
              </w:rPr>
              <w:t>・</w:t>
            </w:r>
            <w:r w:rsidR="000A0BA6">
              <w:rPr>
                <w:rFonts w:asciiTheme="minorEastAsia" w:hAnsiTheme="minorEastAsia" w:hint="eastAsia"/>
                <w:b/>
                <w:color w:val="FF0000"/>
              </w:rPr>
              <w:t>保育室内で絵本を読んでいたが，ほかの遊びをしようと思い立ち上がったところ，</w:t>
            </w:r>
            <w:r w:rsidR="00EB5A5B">
              <w:rPr>
                <w:rFonts w:asciiTheme="minorEastAsia" w:hAnsiTheme="minorEastAsia" w:hint="eastAsia"/>
                <w:b/>
                <w:color w:val="FF0000"/>
              </w:rPr>
              <w:t>足元に絵本が数冊あり，</w:t>
            </w:r>
            <w:r w:rsidR="000A0BA6">
              <w:rPr>
                <w:rFonts w:asciiTheme="minorEastAsia" w:hAnsiTheme="minorEastAsia" w:hint="eastAsia"/>
                <w:b/>
                <w:color w:val="FF0000"/>
              </w:rPr>
              <w:t>ふらつき転倒</w:t>
            </w:r>
            <w:r w:rsidR="005C2BA9">
              <w:rPr>
                <w:rFonts w:asciiTheme="minorEastAsia" w:hAnsiTheme="minorEastAsia" w:hint="eastAsia"/>
                <w:b/>
                <w:color w:val="FF0000"/>
              </w:rPr>
              <w:t>して近くにあった棚に顔をぶつけた。</w:t>
            </w:r>
          </w:p>
        </w:tc>
      </w:tr>
      <w:tr w:rsidR="00574205" w:rsidRPr="002B565A" w14:paraId="5A62DF45" w14:textId="77777777" w:rsidTr="00574205">
        <w:tc>
          <w:tcPr>
            <w:tcW w:w="2660" w:type="dxa"/>
            <w:vAlign w:val="center"/>
          </w:tcPr>
          <w:p w14:paraId="74430AA7" w14:textId="77777777" w:rsidR="00574205" w:rsidRPr="002B565A" w:rsidRDefault="00574205" w:rsidP="00574205">
            <w:pPr>
              <w:jc w:val="left"/>
              <w:rPr>
                <w:rFonts w:asciiTheme="minorEastAsia" w:hAnsiTheme="minorEastAsia"/>
              </w:rPr>
            </w:pPr>
            <w:r>
              <w:rPr>
                <w:rFonts w:asciiTheme="minorEastAsia" w:hAnsiTheme="minorEastAsia"/>
              </w:rPr>
              <w:t>7</w:t>
            </w:r>
            <w:r>
              <w:rPr>
                <w:rFonts w:asciiTheme="minorEastAsia" w:hAnsiTheme="minorEastAsia" w:hint="eastAsia"/>
              </w:rPr>
              <w:t>．</w:t>
            </w:r>
            <w:r w:rsidRPr="002B565A">
              <w:rPr>
                <w:rFonts w:asciiTheme="minorEastAsia" w:hAnsiTheme="minorEastAsia" w:hint="eastAsia"/>
              </w:rPr>
              <w:t>事故の程度</w:t>
            </w:r>
          </w:p>
        </w:tc>
        <w:tc>
          <w:tcPr>
            <w:tcW w:w="7298" w:type="dxa"/>
          </w:tcPr>
          <w:p w14:paraId="4AFCAC18" w14:textId="77777777" w:rsidR="00574205" w:rsidRPr="002B565A" w:rsidRDefault="00574205" w:rsidP="00746023">
            <w:pPr>
              <w:ind w:left="210" w:hangingChars="100" w:hanging="210"/>
              <w:rPr>
                <w:rFonts w:asciiTheme="minorEastAsia" w:hAnsiTheme="minorEastAsia"/>
              </w:rPr>
            </w:pPr>
            <w:r>
              <w:rPr>
                <w:rFonts w:asciiTheme="minorEastAsia" w:hAnsiTheme="minorEastAsia" w:hint="eastAsia"/>
              </w:rPr>
              <w:t>・</w:t>
            </w:r>
            <w:r w:rsidR="00ED6549">
              <w:rPr>
                <w:rFonts w:asciiTheme="minorEastAsia" w:hAnsiTheme="minorEastAsia" w:hint="eastAsia"/>
                <w:b/>
                <w:color w:val="FF0000"/>
              </w:rPr>
              <w:t>前頭部（額）に腫れがあり出血していた。</w:t>
            </w:r>
            <w:r w:rsidR="00746023">
              <w:rPr>
                <w:rFonts w:asciiTheme="minorEastAsia" w:hAnsiTheme="minorEastAsia" w:hint="eastAsia"/>
                <w:b/>
                <w:color w:val="FF0000"/>
              </w:rPr>
              <w:t>清浄綿で止血するとしばらくして出血はおさまった。</w:t>
            </w:r>
          </w:p>
        </w:tc>
      </w:tr>
      <w:tr w:rsidR="00574205" w:rsidRPr="002B565A" w14:paraId="1788B308" w14:textId="77777777" w:rsidTr="00574205">
        <w:tc>
          <w:tcPr>
            <w:tcW w:w="2660" w:type="dxa"/>
            <w:vAlign w:val="center"/>
          </w:tcPr>
          <w:p w14:paraId="1E1C5002" w14:textId="77777777" w:rsidR="00574205" w:rsidRPr="002B565A" w:rsidRDefault="00574205" w:rsidP="00574205">
            <w:pPr>
              <w:jc w:val="left"/>
              <w:rPr>
                <w:rFonts w:asciiTheme="minorEastAsia" w:hAnsiTheme="minorEastAsia"/>
              </w:rPr>
            </w:pPr>
            <w:r>
              <w:rPr>
                <w:rFonts w:asciiTheme="minorEastAsia" w:hAnsiTheme="minorEastAsia"/>
              </w:rPr>
              <w:t>8</w:t>
            </w:r>
            <w:r>
              <w:rPr>
                <w:rFonts w:asciiTheme="minorEastAsia" w:hAnsiTheme="minorEastAsia" w:hint="eastAsia"/>
              </w:rPr>
              <w:t>．</w:t>
            </w:r>
            <w:r w:rsidRPr="002B565A">
              <w:rPr>
                <w:rFonts w:asciiTheme="minorEastAsia" w:hAnsiTheme="minorEastAsia" w:hint="eastAsia"/>
              </w:rPr>
              <w:t>事故への対応</w:t>
            </w:r>
          </w:p>
        </w:tc>
        <w:tc>
          <w:tcPr>
            <w:tcW w:w="7298" w:type="dxa"/>
          </w:tcPr>
          <w:p w14:paraId="3F360C75" w14:textId="77777777" w:rsidR="00574205" w:rsidRPr="003415C1" w:rsidRDefault="00574205" w:rsidP="00293588">
            <w:pPr>
              <w:ind w:left="210" w:hangingChars="100" w:hanging="210"/>
              <w:rPr>
                <w:rFonts w:asciiTheme="minorEastAsia" w:hAnsiTheme="minorEastAsia"/>
              </w:rPr>
            </w:pPr>
            <w:r>
              <w:rPr>
                <w:rFonts w:asciiTheme="minorEastAsia" w:hAnsiTheme="minorEastAsia" w:hint="eastAsia"/>
              </w:rPr>
              <w:t>・</w:t>
            </w:r>
            <w:r w:rsidR="003415C1">
              <w:rPr>
                <w:rFonts w:asciiTheme="minorEastAsia" w:hAnsiTheme="minorEastAsia" w:hint="eastAsia"/>
                <w:b/>
                <w:color w:val="FF0000"/>
              </w:rPr>
              <w:t>園長，看護師，担当保育士で出血箇所を確認し，保護者へ状況と受診する旨を連絡する。保護者の了承を</w:t>
            </w:r>
            <w:r w:rsidR="00746023">
              <w:rPr>
                <w:rFonts w:asciiTheme="minorEastAsia" w:hAnsiTheme="minorEastAsia" w:hint="eastAsia"/>
                <w:b/>
                <w:color w:val="FF0000"/>
              </w:rPr>
              <w:t>得て</w:t>
            </w:r>
            <w:r w:rsidR="003415C1">
              <w:rPr>
                <w:rFonts w:asciiTheme="minorEastAsia" w:hAnsiTheme="minorEastAsia" w:hint="eastAsia"/>
                <w:b/>
                <w:color w:val="FF0000"/>
              </w:rPr>
              <w:t>受診し</w:t>
            </w:r>
            <w:r w:rsidR="00746023">
              <w:rPr>
                <w:rFonts w:asciiTheme="minorEastAsia" w:hAnsiTheme="minorEastAsia" w:hint="eastAsia"/>
                <w:b/>
                <w:color w:val="FF0000"/>
              </w:rPr>
              <w:t>，前頭部の打撲及び裂傷と診断を受けた。受診時，出血はおさまっていたが，裂傷部を</w:t>
            </w:r>
            <w:r w:rsidR="00293588">
              <w:rPr>
                <w:rFonts w:asciiTheme="minorEastAsia" w:hAnsiTheme="minorEastAsia" w:hint="eastAsia"/>
                <w:b/>
                <w:color w:val="FF0000"/>
              </w:rPr>
              <w:t>確認し</w:t>
            </w:r>
            <w:r w:rsidR="00746023">
              <w:rPr>
                <w:rFonts w:asciiTheme="minorEastAsia" w:hAnsiTheme="minorEastAsia" w:hint="eastAsia"/>
                <w:b/>
                <w:color w:val="FF0000"/>
              </w:rPr>
              <w:t>消毒した。</w:t>
            </w:r>
          </w:p>
        </w:tc>
      </w:tr>
      <w:tr w:rsidR="00574205" w:rsidRPr="002B565A" w14:paraId="311264DA" w14:textId="77777777" w:rsidTr="00574205">
        <w:tc>
          <w:tcPr>
            <w:tcW w:w="2660" w:type="dxa"/>
            <w:vAlign w:val="center"/>
          </w:tcPr>
          <w:p w14:paraId="7248FB2B" w14:textId="77777777" w:rsidR="00574205" w:rsidRPr="002B565A" w:rsidRDefault="00574205" w:rsidP="00574205">
            <w:pPr>
              <w:jc w:val="left"/>
              <w:rPr>
                <w:rFonts w:asciiTheme="minorEastAsia" w:hAnsiTheme="minorEastAsia"/>
              </w:rPr>
            </w:pPr>
            <w:r>
              <w:rPr>
                <w:rFonts w:asciiTheme="minorEastAsia" w:hAnsiTheme="minorEastAsia"/>
              </w:rPr>
              <w:t>9</w:t>
            </w:r>
            <w:r>
              <w:rPr>
                <w:rFonts w:asciiTheme="minorEastAsia" w:hAnsiTheme="minorEastAsia" w:hint="eastAsia"/>
              </w:rPr>
              <w:t>．</w:t>
            </w:r>
            <w:r w:rsidRPr="002B565A">
              <w:rPr>
                <w:rFonts w:asciiTheme="minorEastAsia" w:hAnsiTheme="minorEastAsia" w:hint="eastAsia"/>
              </w:rPr>
              <w:t>保護者への対応</w:t>
            </w:r>
          </w:p>
        </w:tc>
        <w:tc>
          <w:tcPr>
            <w:tcW w:w="7298" w:type="dxa"/>
          </w:tcPr>
          <w:p w14:paraId="74D88279" w14:textId="77777777" w:rsidR="00574205" w:rsidRPr="00293588" w:rsidRDefault="00574205" w:rsidP="0029621C">
            <w:pPr>
              <w:ind w:left="210" w:hangingChars="100" w:hanging="210"/>
              <w:rPr>
                <w:rFonts w:asciiTheme="minorEastAsia" w:hAnsiTheme="minorEastAsia"/>
                <w:b/>
                <w:color w:val="FF0000"/>
              </w:rPr>
            </w:pPr>
            <w:r>
              <w:rPr>
                <w:rFonts w:asciiTheme="minorEastAsia" w:hAnsiTheme="minorEastAsia" w:hint="eastAsia"/>
              </w:rPr>
              <w:t>・</w:t>
            </w:r>
            <w:r w:rsidR="0029621C">
              <w:rPr>
                <w:rFonts w:asciiTheme="minorEastAsia" w:hAnsiTheme="minorEastAsia" w:hint="eastAsia"/>
                <w:b/>
                <w:color w:val="FF0000"/>
              </w:rPr>
              <w:t>事故直後に保護者へ連絡し，事故が起こった状況と児童の状態，受診をする旨を伝えて謝罪した。また，受診の付添いを依頼し，了承を得る。</w:t>
            </w:r>
          </w:p>
        </w:tc>
      </w:tr>
      <w:tr w:rsidR="00574205" w:rsidRPr="002B565A" w14:paraId="0933F241" w14:textId="77777777" w:rsidTr="00574205">
        <w:tc>
          <w:tcPr>
            <w:tcW w:w="2660" w:type="dxa"/>
            <w:vAlign w:val="center"/>
          </w:tcPr>
          <w:p w14:paraId="29B3D3A4" w14:textId="77777777" w:rsidR="00574205" w:rsidRDefault="00574205" w:rsidP="00574205">
            <w:pPr>
              <w:jc w:val="left"/>
              <w:rPr>
                <w:rFonts w:asciiTheme="minorEastAsia" w:hAnsiTheme="minorEastAsia"/>
              </w:rPr>
            </w:pPr>
            <w:r>
              <w:rPr>
                <w:rFonts w:asciiTheme="minorEastAsia" w:hAnsiTheme="minorEastAsia"/>
              </w:rPr>
              <w:t>10</w:t>
            </w:r>
            <w:r>
              <w:rPr>
                <w:rFonts w:asciiTheme="minorEastAsia" w:hAnsiTheme="minorEastAsia" w:hint="eastAsia"/>
              </w:rPr>
              <w:t>．その他</w:t>
            </w:r>
          </w:p>
          <w:p w14:paraId="72CB0940" w14:textId="77777777" w:rsidR="00746023" w:rsidRPr="002B565A" w:rsidRDefault="00746023" w:rsidP="00574205">
            <w:pPr>
              <w:jc w:val="left"/>
              <w:rPr>
                <w:rFonts w:asciiTheme="minorEastAsia" w:hAnsiTheme="minorEastAsia"/>
              </w:rPr>
            </w:pPr>
            <w:r>
              <w:rPr>
                <w:rFonts w:asciiTheme="minorEastAsia" w:hAnsiTheme="minorEastAsia" w:hint="eastAsia"/>
              </w:rPr>
              <w:t xml:space="preserve">　（改善策等）</w:t>
            </w:r>
          </w:p>
        </w:tc>
        <w:tc>
          <w:tcPr>
            <w:tcW w:w="7298" w:type="dxa"/>
          </w:tcPr>
          <w:p w14:paraId="722ED1CF" w14:textId="77777777" w:rsidR="00574205" w:rsidRPr="0097206B" w:rsidRDefault="0097206B" w:rsidP="0097206B">
            <w:pPr>
              <w:ind w:left="210" w:hangingChars="100" w:hanging="210"/>
              <w:rPr>
                <w:rFonts w:asciiTheme="minorEastAsia" w:hAnsiTheme="minorEastAsia"/>
                <w:b/>
                <w:color w:val="FF0000"/>
              </w:rPr>
            </w:pPr>
            <w:r>
              <w:rPr>
                <w:rFonts w:asciiTheme="minorEastAsia" w:hAnsiTheme="minorEastAsia" w:hint="eastAsia"/>
              </w:rPr>
              <w:t>・</w:t>
            </w:r>
            <w:r>
              <w:rPr>
                <w:rFonts w:asciiTheme="minorEastAsia" w:hAnsiTheme="minorEastAsia" w:hint="eastAsia"/>
                <w:b/>
                <w:color w:val="FF0000"/>
              </w:rPr>
              <w:t>園児が遊び</w:t>
            </w:r>
            <w:r w:rsidR="0029621C">
              <w:rPr>
                <w:rFonts w:asciiTheme="minorEastAsia" w:hAnsiTheme="minorEastAsia" w:hint="eastAsia"/>
                <w:b/>
                <w:color w:val="FF0000"/>
              </w:rPr>
              <w:t>を変えるときはどのような</w:t>
            </w:r>
            <w:r>
              <w:rPr>
                <w:rFonts w:asciiTheme="minorEastAsia" w:hAnsiTheme="minorEastAsia" w:hint="eastAsia"/>
                <w:b/>
                <w:color w:val="FF0000"/>
              </w:rPr>
              <w:t>動きをするか，どのような</w:t>
            </w:r>
            <w:r w:rsidR="0029621C">
              <w:rPr>
                <w:rFonts w:asciiTheme="minorEastAsia" w:hAnsiTheme="minorEastAsia" w:hint="eastAsia"/>
                <w:b/>
                <w:color w:val="FF0000"/>
              </w:rPr>
              <w:t>危険があるか</w:t>
            </w:r>
            <w:r>
              <w:rPr>
                <w:rFonts w:asciiTheme="minorEastAsia" w:hAnsiTheme="minorEastAsia" w:hint="eastAsia"/>
                <w:b/>
                <w:color w:val="FF0000"/>
              </w:rPr>
              <w:t>などの行動予測を行ない，安全に十分に配慮する。</w:t>
            </w:r>
          </w:p>
        </w:tc>
      </w:tr>
      <w:tr w:rsidR="00696334" w:rsidRPr="002B565A" w14:paraId="20243919" w14:textId="77777777" w:rsidTr="00EB5A5B">
        <w:trPr>
          <w:trHeight w:val="2846"/>
        </w:trPr>
        <w:tc>
          <w:tcPr>
            <w:tcW w:w="2660" w:type="dxa"/>
            <w:vAlign w:val="center"/>
          </w:tcPr>
          <w:p w14:paraId="28E16B6D" w14:textId="77777777" w:rsidR="00696334" w:rsidRPr="005B612A" w:rsidRDefault="00696334" w:rsidP="00696334">
            <w:pPr>
              <w:jc w:val="left"/>
              <w:rPr>
                <w:rFonts w:asciiTheme="minorEastAsia" w:hAnsiTheme="minorEastAsia"/>
              </w:rPr>
            </w:pPr>
            <w:r>
              <w:rPr>
                <w:rFonts w:asciiTheme="minorEastAsia" w:hAnsiTheme="minorEastAsia" w:hint="eastAsia"/>
              </w:rPr>
              <w:t>1</w:t>
            </w:r>
            <w:r>
              <w:rPr>
                <w:rFonts w:asciiTheme="minorEastAsia" w:hAnsiTheme="minorEastAsia"/>
              </w:rPr>
              <w:t>1</w:t>
            </w:r>
            <w:r>
              <w:rPr>
                <w:rFonts w:asciiTheme="minorEastAsia" w:hAnsiTheme="minorEastAsia" w:hint="eastAsia"/>
              </w:rPr>
              <w:t>．園長所見</w:t>
            </w:r>
          </w:p>
        </w:tc>
        <w:tc>
          <w:tcPr>
            <w:tcW w:w="7298" w:type="dxa"/>
          </w:tcPr>
          <w:p w14:paraId="370C61DF" w14:textId="711389F1" w:rsidR="00EB5A5B" w:rsidRDefault="00EB5A5B" w:rsidP="00EB5A5B">
            <w:pPr>
              <w:spacing w:line="240" w:lineRule="exact"/>
              <w:rPr>
                <w:rFonts w:asciiTheme="minorEastAsia" w:hAnsiTheme="minorEastAsia"/>
                <w:b/>
                <w:color w:val="0070C0"/>
              </w:rPr>
            </w:pPr>
            <w:r>
              <w:rPr>
                <w:rFonts w:asciiTheme="minorEastAsia" w:hAnsiTheme="minorEastAsia" w:hint="eastAsia"/>
                <w:b/>
                <w:color w:val="0070C0"/>
              </w:rPr>
              <w:t>＜</w:t>
            </w:r>
            <w:r w:rsidRPr="006B5C13">
              <w:rPr>
                <w:rFonts w:asciiTheme="minorEastAsia" w:hAnsiTheme="minorEastAsia" w:hint="eastAsia"/>
                <w:b/>
                <w:color w:val="0070C0"/>
              </w:rPr>
              <w:t>その原因を解明し、再発防止のための対策を講じる</w:t>
            </w:r>
            <w:r>
              <w:rPr>
                <w:rFonts w:asciiTheme="minorEastAsia" w:hAnsiTheme="minorEastAsia" w:hint="eastAsia"/>
                <w:b/>
                <w:color w:val="0070C0"/>
              </w:rPr>
              <w:t>＞の観点から。</w:t>
            </w:r>
          </w:p>
          <w:p w14:paraId="400E4087" w14:textId="5991523A" w:rsidR="00EB5A5B" w:rsidRDefault="00EB5A5B" w:rsidP="00EB5A5B">
            <w:pPr>
              <w:spacing w:line="240" w:lineRule="exact"/>
              <w:ind w:firstLineChars="100" w:firstLine="211"/>
              <w:rPr>
                <w:rFonts w:asciiTheme="minorEastAsia" w:hAnsiTheme="minorEastAsia"/>
                <w:b/>
                <w:color w:val="0070C0"/>
              </w:rPr>
            </w:pPr>
            <w:r>
              <w:rPr>
                <w:rFonts w:asciiTheme="minorEastAsia" w:hAnsiTheme="minorEastAsia" w:hint="eastAsia"/>
                <w:b/>
                <w:color w:val="0070C0"/>
              </w:rPr>
              <w:t>コーナーあそびの環境構成が適切であったか、保育士（2名）の位置と見守りについて考察する。絵本・ままごと・ブロックの3コーナー設定で、絵本や玩具が床に散らばり易かったこと、子どもの興味が移り易かったこと。</w:t>
            </w:r>
          </w:p>
          <w:p w14:paraId="6AE2F6D5" w14:textId="7DCE4B23" w:rsidR="00696334" w:rsidRPr="00293588" w:rsidRDefault="00EB5A5B" w:rsidP="00EB5A5B">
            <w:pPr>
              <w:rPr>
                <w:rFonts w:asciiTheme="minorEastAsia" w:hAnsiTheme="minorEastAsia"/>
                <w:b/>
                <w:color w:val="FF0000"/>
              </w:rPr>
            </w:pPr>
            <w:r>
              <w:rPr>
                <w:rFonts w:asciiTheme="minorEastAsia" w:hAnsiTheme="minorEastAsia" w:hint="eastAsia"/>
                <w:b/>
                <w:color w:val="0070C0"/>
              </w:rPr>
              <w:t>保育士の立ち位置で死角ができたことが未然に防げなかったことに係る。又棚の角に丸みがなかったのでコーナーガードを取り付ける（園内各所点検する）。保育士の立ち位置や姿勢も検証し、子どもとの関わりと見守りの安全性を確保できるようにすることを職員間で情報共有する。本児の保護者にも再発防止改善策を報告し安心安全な保育に努める旨を伝える。</w:t>
            </w:r>
          </w:p>
        </w:tc>
      </w:tr>
    </w:tbl>
    <w:p w14:paraId="505463DB" w14:textId="77777777" w:rsidR="00696334" w:rsidRDefault="00696334" w:rsidP="00674C29">
      <w:pPr>
        <w:rPr>
          <w:rFonts w:asciiTheme="minorEastAsia" w:hAnsiTheme="minorEastAsia"/>
        </w:rPr>
      </w:pPr>
    </w:p>
    <w:sectPr w:rsidR="00696334" w:rsidSect="000A385F">
      <w:headerReference w:type="default" r:id="rId6"/>
      <w:pgSz w:w="11906" w:h="16838"/>
      <w:pgMar w:top="1418" w:right="1080" w:bottom="709"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0AA9" w14:textId="77777777" w:rsidR="00EC46E3" w:rsidRDefault="00EC46E3" w:rsidP="002B565A">
      <w:r>
        <w:separator/>
      </w:r>
    </w:p>
  </w:endnote>
  <w:endnote w:type="continuationSeparator" w:id="0">
    <w:p w14:paraId="73AFCB76" w14:textId="77777777" w:rsidR="00EC46E3" w:rsidRDefault="00EC46E3" w:rsidP="002B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1F527" w14:textId="77777777" w:rsidR="00EC46E3" w:rsidRDefault="00EC46E3" w:rsidP="002B565A">
      <w:r>
        <w:separator/>
      </w:r>
    </w:p>
  </w:footnote>
  <w:footnote w:type="continuationSeparator" w:id="0">
    <w:p w14:paraId="70B13B2E" w14:textId="77777777" w:rsidR="00EC46E3" w:rsidRDefault="00EC46E3" w:rsidP="002B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6580" w14:textId="47332551" w:rsidR="003E3EE2" w:rsidRDefault="003E3EE2" w:rsidP="003E3EE2">
    <w:pPr>
      <w:pStyle w:val="a4"/>
      <w:ind w:firstLineChars="400" w:firstLine="2880"/>
    </w:pPr>
    <w:r w:rsidRPr="003E3EE2">
      <w:rPr>
        <w:rFonts w:hint="eastAsia"/>
        <w:sz w:val="72"/>
      </w:rPr>
      <w:t>（</w:t>
    </w:r>
    <w:r w:rsidRPr="003E3EE2">
      <w:rPr>
        <w:rFonts w:hint="eastAsia"/>
        <w:sz w:val="72"/>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430"/>
    <w:rsid w:val="00023305"/>
    <w:rsid w:val="00083414"/>
    <w:rsid w:val="000A0BA6"/>
    <w:rsid w:val="000A385F"/>
    <w:rsid w:val="000B57A7"/>
    <w:rsid w:val="00164E43"/>
    <w:rsid w:val="001C6E16"/>
    <w:rsid w:val="002025F0"/>
    <w:rsid w:val="00227A9D"/>
    <w:rsid w:val="00261D9E"/>
    <w:rsid w:val="00293588"/>
    <w:rsid w:val="0029621C"/>
    <w:rsid w:val="002A4180"/>
    <w:rsid w:val="002B565A"/>
    <w:rsid w:val="00333926"/>
    <w:rsid w:val="003415C1"/>
    <w:rsid w:val="00350BC6"/>
    <w:rsid w:val="0035649B"/>
    <w:rsid w:val="00366BE6"/>
    <w:rsid w:val="00382D0F"/>
    <w:rsid w:val="003A47A5"/>
    <w:rsid w:val="003D2375"/>
    <w:rsid w:val="003D5968"/>
    <w:rsid w:val="003E3EE2"/>
    <w:rsid w:val="003E7A73"/>
    <w:rsid w:val="003F2FBC"/>
    <w:rsid w:val="00412A7B"/>
    <w:rsid w:val="00430A91"/>
    <w:rsid w:val="00490AB2"/>
    <w:rsid w:val="004B50F1"/>
    <w:rsid w:val="004D139E"/>
    <w:rsid w:val="00505E9C"/>
    <w:rsid w:val="00527176"/>
    <w:rsid w:val="00544B46"/>
    <w:rsid w:val="00574205"/>
    <w:rsid w:val="005B612A"/>
    <w:rsid w:val="005C2BA9"/>
    <w:rsid w:val="005C6B3E"/>
    <w:rsid w:val="00643A4B"/>
    <w:rsid w:val="00674C29"/>
    <w:rsid w:val="00696334"/>
    <w:rsid w:val="006A4424"/>
    <w:rsid w:val="006A70D7"/>
    <w:rsid w:val="006B5C13"/>
    <w:rsid w:val="006F0A20"/>
    <w:rsid w:val="007072BA"/>
    <w:rsid w:val="007227DB"/>
    <w:rsid w:val="00746023"/>
    <w:rsid w:val="0082172B"/>
    <w:rsid w:val="00832A83"/>
    <w:rsid w:val="0085768B"/>
    <w:rsid w:val="008B4A52"/>
    <w:rsid w:val="008E3B2E"/>
    <w:rsid w:val="008F1425"/>
    <w:rsid w:val="0097206B"/>
    <w:rsid w:val="009A6180"/>
    <w:rsid w:val="009B64FD"/>
    <w:rsid w:val="009C44F0"/>
    <w:rsid w:val="00A4451A"/>
    <w:rsid w:val="00A47C43"/>
    <w:rsid w:val="00A9387C"/>
    <w:rsid w:val="00B1556B"/>
    <w:rsid w:val="00B40CA1"/>
    <w:rsid w:val="00B63430"/>
    <w:rsid w:val="00BA1891"/>
    <w:rsid w:val="00BB69F9"/>
    <w:rsid w:val="00C753F8"/>
    <w:rsid w:val="00C84934"/>
    <w:rsid w:val="00D20A96"/>
    <w:rsid w:val="00D568E5"/>
    <w:rsid w:val="00D8319A"/>
    <w:rsid w:val="00E438CD"/>
    <w:rsid w:val="00E67EEC"/>
    <w:rsid w:val="00E870E3"/>
    <w:rsid w:val="00EB5A5B"/>
    <w:rsid w:val="00EC46E3"/>
    <w:rsid w:val="00ED6549"/>
    <w:rsid w:val="00F30A09"/>
    <w:rsid w:val="00F37AC1"/>
    <w:rsid w:val="00F72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80EF8C"/>
  <w15:docId w15:val="{C1CDE0A1-EABC-4438-B72C-018C095B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65A"/>
    <w:pPr>
      <w:tabs>
        <w:tab w:val="center" w:pos="4252"/>
        <w:tab w:val="right" w:pos="8504"/>
      </w:tabs>
      <w:snapToGrid w:val="0"/>
    </w:pPr>
  </w:style>
  <w:style w:type="character" w:customStyle="1" w:styleId="a5">
    <w:name w:val="ヘッダー (文字)"/>
    <w:basedOn w:val="a0"/>
    <w:link w:val="a4"/>
    <w:uiPriority w:val="99"/>
    <w:rsid w:val="002B565A"/>
  </w:style>
  <w:style w:type="paragraph" w:styleId="a6">
    <w:name w:val="footer"/>
    <w:basedOn w:val="a"/>
    <w:link w:val="a7"/>
    <w:uiPriority w:val="99"/>
    <w:unhideWhenUsed/>
    <w:rsid w:val="002B565A"/>
    <w:pPr>
      <w:tabs>
        <w:tab w:val="center" w:pos="4252"/>
        <w:tab w:val="right" w:pos="8504"/>
      </w:tabs>
      <w:snapToGrid w:val="0"/>
    </w:pPr>
  </w:style>
  <w:style w:type="character" w:customStyle="1" w:styleId="a7">
    <w:name w:val="フッター (文字)"/>
    <w:basedOn w:val="a0"/>
    <w:link w:val="a6"/>
    <w:uiPriority w:val="99"/>
    <w:rsid w:val="002B565A"/>
  </w:style>
  <w:style w:type="paragraph" w:styleId="a8">
    <w:name w:val="List Paragraph"/>
    <w:basedOn w:val="a"/>
    <w:uiPriority w:val="34"/>
    <w:qFormat/>
    <w:rsid w:val="0097206B"/>
    <w:pPr>
      <w:ind w:leftChars="400" w:left="840"/>
    </w:pPr>
  </w:style>
  <w:style w:type="paragraph" w:styleId="a9">
    <w:name w:val="Balloon Text"/>
    <w:basedOn w:val="a"/>
    <w:link w:val="aa"/>
    <w:uiPriority w:val="99"/>
    <w:semiHidden/>
    <w:unhideWhenUsed/>
    <w:rsid w:val="003E3E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小澤　敦子</dc:creator>
  <cp:keywords/>
  <dc:description/>
  <cp:lastModifiedBy>小澤　敦子</cp:lastModifiedBy>
  <cp:revision>37</cp:revision>
  <cp:lastPrinted>2021-09-10T01:59:00Z</cp:lastPrinted>
  <dcterms:created xsi:type="dcterms:W3CDTF">2013-07-22T01:11:00Z</dcterms:created>
  <dcterms:modified xsi:type="dcterms:W3CDTF">2021-09-10T02:00:00Z</dcterms:modified>
</cp:coreProperties>
</file>