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F552B" w14:textId="2BC4A567" w:rsidR="00D852BB" w:rsidRDefault="00D852BB" w:rsidP="00DE4023">
      <w:r>
        <w:rPr>
          <w:noProof/>
        </w:rPr>
        <mc:AlternateContent>
          <mc:Choice Requires="wps">
            <w:drawing>
              <wp:anchor distT="0" distB="0" distL="114300" distR="114300" simplePos="0" relativeHeight="251658752" behindDoc="0" locked="0" layoutInCell="1" allowOverlap="1" wp14:anchorId="644B54B3" wp14:editId="527AFFCF">
                <wp:simplePos x="0" y="0"/>
                <wp:positionH relativeFrom="column">
                  <wp:posOffset>0</wp:posOffset>
                </wp:positionH>
                <wp:positionV relativeFrom="paragraph">
                  <wp:posOffset>-38735</wp:posOffset>
                </wp:positionV>
                <wp:extent cx="5067300" cy="262890"/>
                <wp:effectExtent l="0" t="0" r="0" b="381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7A80C6" w14:textId="352ED6AE" w:rsidR="00D852BB" w:rsidRDefault="00E54E32" w:rsidP="00D852BB">
                            <w:pPr>
                              <w:pStyle w:val="1"/>
                            </w:pPr>
                            <w:bookmarkStart w:id="0" w:name="_Toc450577133"/>
                            <w:r>
                              <w:rPr>
                                <w:rFonts w:hint="eastAsia"/>
                              </w:rPr>
                              <w:t>（</w:t>
                            </w:r>
                            <w:r w:rsidR="00D852BB">
                              <w:rPr>
                                <w:rFonts w:hint="eastAsia"/>
                              </w:rPr>
                              <w:t>様式３　医療的ケア実施に関する指示書</w:t>
                            </w:r>
                            <w:bookmarkEnd w:id="0"/>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B54B3" id="_x0000_t202" coordsize="21600,21600" o:spt="202" path="m,l,21600r21600,l21600,xe">
                <v:stroke joinstyle="miter"/>
                <v:path gradientshapeok="t" o:connecttype="rect"/>
              </v:shapetype>
              <v:shape id="Text Box 3" o:spid="_x0000_s1026" type="#_x0000_t202" style="position:absolute;left:0;text-align:left;margin-left:0;margin-top:-3.05pt;width:399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" filled="f" stroked="f" strokeweight=".25pt">
                <v:textbox inset="0,0,0,0">
                  <w:txbxContent>
                    <w:p w14:paraId="487A80C6" w14:textId="352ED6AE" w:rsidR="00D852BB" w:rsidRDefault="00E54E32" w:rsidP="00D852BB">
                      <w:pPr>
                        <w:pStyle w:val="1"/>
                      </w:pPr>
                      <w:bookmarkStart w:id="1" w:name="_Toc450577133"/>
                      <w:r>
                        <w:rPr>
                          <w:rFonts w:hint="eastAsia"/>
                        </w:rPr>
                        <w:t>（</w:t>
                      </w:r>
                      <w:r w:rsidR="00D852BB">
                        <w:rPr>
                          <w:rFonts w:hint="eastAsia"/>
                        </w:rPr>
                        <w:t>様式３　医療的ケア実施に関する指示書</w:t>
                      </w:r>
                      <w:bookmarkEnd w:id="1"/>
                      <w:r>
                        <w:rPr>
                          <w:rFonts w:hint="eastAsia"/>
                        </w:rPr>
                        <w:t>）</w:t>
                      </w:r>
                    </w:p>
                  </w:txbxContent>
                </v:textbox>
              </v:shape>
            </w:pict>
          </mc:Fallback>
        </mc:AlternateContent>
      </w:r>
    </w:p>
    <w:p w14:paraId="5192AFB4" w14:textId="2ABB26EF" w:rsidR="00A76DE4" w:rsidRDefault="005627D6" w:rsidP="00DE4023">
      <w:r>
        <w:rPr>
          <w:rFonts w:hint="eastAsia"/>
        </w:rPr>
        <w:t xml:space="preserve">　　　</w:t>
      </w:r>
      <w:r w:rsidR="00D852BB">
        <w:rPr>
          <w:rFonts w:hint="eastAsia"/>
        </w:rPr>
        <w:t xml:space="preserve">　　　　　　　　　　　</w:t>
      </w:r>
      <w:r w:rsidR="0059133F">
        <w:rPr>
          <w:rFonts w:hint="eastAsia"/>
        </w:rPr>
        <w:t xml:space="preserve">　　</w:t>
      </w:r>
      <w:r>
        <w:rPr>
          <w:rFonts w:hint="eastAsia"/>
        </w:rPr>
        <w:t xml:space="preserve">　　</w:t>
      </w:r>
      <w:r w:rsidR="00A54AE6">
        <w:rPr>
          <w:rFonts w:hint="eastAsia"/>
        </w:rPr>
        <w:t xml:space="preserve">　</w:t>
      </w:r>
    </w:p>
    <w:p w14:paraId="181DCE40" w14:textId="77777777" w:rsidR="00E73FDD" w:rsidRPr="00573755" w:rsidRDefault="00E73FDD" w:rsidP="00E73FDD">
      <w:pPr>
        <w:jc w:val="center"/>
        <w:rPr>
          <w:rFonts w:ascii="ＭＳ 明朝" w:eastAsia="ＭＳ 明朝" w:hAnsi="ＭＳ 明朝"/>
          <w:sz w:val="22"/>
        </w:rPr>
      </w:pPr>
      <w:r w:rsidRPr="00573755">
        <w:rPr>
          <w:rFonts w:ascii="ＭＳ 明朝" w:eastAsia="ＭＳ 明朝" w:hAnsi="ＭＳ 明朝" w:hint="eastAsia"/>
          <w:sz w:val="22"/>
        </w:rPr>
        <w:t>医療的ケア指示書</w:t>
      </w:r>
    </w:p>
    <w:p w14:paraId="3B56078E" w14:textId="77777777" w:rsidR="00573755" w:rsidRPr="00573755" w:rsidRDefault="00573755" w:rsidP="00573755">
      <w:pPr>
        <w:rPr>
          <w:rFonts w:ascii="ＭＳ 明朝" w:eastAsia="ＭＳ 明朝" w:hAnsi="ＭＳ 明朝"/>
          <w:u w:val="single"/>
        </w:rPr>
      </w:pPr>
    </w:p>
    <w:p w14:paraId="531DEEF8" w14:textId="370E5169" w:rsidR="00573755" w:rsidRPr="00573755" w:rsidRDefault="00573755" w:rsidP="00573755">
      <w:pPr>
        <w:rPr>
          <w:rFonts w:ascii="ＭＳ 明朝" w:eastAsia="ＭＳ 明朝" w:hAnsi="ＭＳ 明朝"/>
          <w:u w:val="single"/>
        </w:rPr>
      </w:pPr>
      <w:r w:rsidRPr="00573755">
        <w:rPr>
          <w:rFonts w:ascii="ＭＳ 明朝" w:eastAsia="ＭＳ 明朝" w:hAnsi="ＭＳ 明朝" w:hint="eastAsia"/>
          <w:u w:val="single"/>
        </w:rPr>
        <w:t xml:space="preserve">（保育施設名）　　　　　　　　　　　　　　　</w:t>
      </w:r>
      <w:r w:rsidRPr="00573755">
        <w:rPr>
          <w:rFonts w:ascii="ＭＳ 明朝" w:eastAsia="ＭＳ 明朝" w:hAnsi="ＭＳ 明朝" w:hint="eastAsia"/>
        </w:rPr>
        <w:t>様</w:t>
      </w:r>
    </w:p>
    <w:p w14:paraId="58CC776C" w14:textId="54387CDA" w:rsidR="00573755" w:rsidRPr="00573755" w:rsidRDefault="00D31FAF" w:rsidP="00573755">
      <w:pPr>
        <w:ind w:firstLineChars="1100" w:firstLine="2310"/>
        <w:jc w:val="right"/>
        <w:rPr>
          <w:rFonts w:ascii="ＭＳ 明朝" w:eastAsia="ＭＳ 明朝" w:hAnsi="ＭＳ 明朝"/>
          <w:u w:val="single"/>
        </w:rPr>
      </w:pPr>
      <w:r>
        <w:rPr>
          <w:rFonts w:ascii="ＭＳ 明朝" w:eastAsia="ＭＳ 明朝" w:hAnsi="ＭＳ 明朝" w:hint="eastAsia"/>
          <w:u w:val="single"/>
        </w:rPr>
        <w:t>令和</w:t>
      </w:r>
      <w:r w:rsidR="00573755" w:rsidRPr="00573755">
        <w:rPr>
          <w:rFonts w:ascii="ＭＳ 明朝" w:eastAsia="ＭＳ 明朝" w:hAnsi="ＭＳ 明朝" w:hint="eastAsia"/>
          <w:u w:val="single"/>
        </w:rPr>
        <w:t xml:space="preserve">　　　年　　　月　　　日</w:t>
      </w:r>
    </w:p>
    <w:p w14:paraId="10005F31" w14:textId="77777777" w:rsidR="00E73FDD" w:rsidRPr="00573755" w:rsidRDefault="00E73FDD" w:rsidP="00E73FDD">
      <w:pPr>
        <w:ind w:leftChars="-202" w:left="-422" w:rightChars="-203" w:right="-426" w:hanging="2"/>
        <w:jc w:val="left"/>
        <w:rPr>
          <w:rFonts w:ascii="ＭＳ 明朝" w:eastAsia="ＭＳ 明朝" w:hAnsi="ＭＳ 明朝"/>
          <w:sz w:val="22"/>
        </w:rPr>
      </w:pPr>
      <w:r w:rsidRPr="00573755">
        <w:rPr>
          <w:rFonts w:ascii="ＭＳ 明朝" w:eastAsia="ＭＳ 明朝" w:hAnsi="ＭＳ 明朝" w:hint="eastAsia"/>
          <w:sz w:val="22"/>
        </w:rPr>
        <w:t xml:space="preserve">　貴施設における対象児童への医療的ケアの実施について、次のとおり指示します。</w:t>
      </w:r>
    </w:p>
    <w:p w14:paraId="67A8A124" w14:textId="617F6BC9" w:rsidR="00E73FDD" w:rsidRPr="00573755" w:rsidRDefault="00E73FDD" w:rsidP="00E73FDD">
      <w:pPr>
        <w:ind w:leftChars="-202" w:left="-422" w:rightChars="-203" w:right="-426" w:hanging="2"/>
        <w:jc w:val="right"/>
        <w:rPr>
          <w:rFonts w:ascii="HG丸ｺﾞｼｯｸM-PRO" w:eastAsia="HG丸ｺﾞｼｯｸM-PRO" w:hAnsi="HG丸ｺﾞｼｯｸM-PRO"/>
          <w:sz w:val="22"/>
        </w:rPr>
      </w:pPr>
      <w:r w:rsidRPr="00573755">
        <w:rPr>
          <w:rFonts w:ascii="HG丸ｺﾞｼｯｸM-PRO" w:eastAsia="HG丸ｺﾞｼｯｸM-PRO" w:hAnsi="HG丸ｺﾞｼｯｸM-PRO" w:hint="eastAsia"/>
          <w:sz w:val="22"/>
        </w:rPr>
        <w:t>指示期間：　　年　　月　　日　～　　年　　月　　日（１年以内）</w:t>
      </w:r>
    </w:p>
    <w:tbl>
      <w:tblPr>
        <w:tblStyle w:val="a7"/>
        <w:tblW w:w="10349" w:type="dxa"/>
        <w:tblInd w:w="-289" w:type="dxa"/>
        <w:tblLook w:val="04A0" w:firstRow="1" w:lastRow="0" w:firstColumn="1" w:lastColumn="0" w:noHBand="0" w:noVBand="1"/>
      </w:tblPr>
      <w:tblGrid>
        <w:gridCol w:w="582"/>
        <w:gridCol w:w="284"/>
        <w:gridCol w:w="298"/>
        <w:gridCol w:w="644"/>
        <w:gridCol w:w="319"/>
        <w:gridCol w:w="1165"/>
        <w:gridCol w:w="1498"/>
        <w:gridCol w:w="97"/>
        <w:gridCol w:w="1405"/>
        <w:gridCol w:w="428"/>
        <w:gridCol w:w="3629"/>
      </w:tblGrid>
      <w:tr w:rsidR="00E73FDD" w:rsidRPr="00573755" w14:paraId="43F401A4" w14:textId="77777777" w:rsidTr="00516C63">
        <w:trPr>
          <w:trHeight w:val="20"/>
        </w:trPr>
        <w:tc>
          <w:tcPr>
            <w:tcW w:w="2127" w:type="dxa"/>
            <w:gridSpan w:val="5"/>
            <w:vAlign w:val="center"/>
          </w:tcPr>
          <w:p w14:paraId="4B3AC2BC"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対象児童氏名</w:t>
            </w:r>
          </w:p>
        </w:tc>
        <w:tc>
          <w:tcPr>
            <w:tcW w:w="4152" w:type="dxa"/>
            <w:gridSpan w:val="4"/>
            <w:vAlign w:val="center"/>
          </w:tcPr>
          <w:p w14:paraId="284D8C47" w14:textId="77777777" w:rsidR="00E73FDD" w:rsidRPr="00573755" w:rsidRDefault="00E73FDD" w:rsidP="00516C63">
            <w:pPr>
              <w:rPr>
                <w:rFonts w:ascii="HG丸ｺﾞｼｯｸM-PRO" w:eastAsia="HG丸ｺﾞｼｯｸM-PRO" w:hAnsi="HG丸ｺﾞｼｯｸM-PRO"/>
                <w:sz w:val="20"/>
                <w:szCs w:val="20"/>
              </w:rPr>
            </w:pPr>
          </w:p>
        </w:tc>
        <w:tc>
          <w:tcPr>
            <w:tcW w:w="4070" w:type="dxa"/>
            <w:gridSpan w:val="2"/>
            <w:vAlign w:val="center"/>
          </w:tcPr>
          <w:p w14:paraId="420B3B70"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生年月日　　　年　　月　　日　　歳</w:t>
            </w:r>
          </w:p>
        </w:tc>
      </w:tr>
      <w:tr w:rsidR="00E73FDD" w:rsidRPr="00573755" w14:paraId="62B5A040" w14:textId="77777777" w:rsidTr="00516C63">
        <w:trPr>
          <w:trHeight w:val="94"/>
        </w:trPr>
        <w:tc>
          <w:tcPr>
            <w:tcW w:w="2127" w:type="dxa"/>
            <w:gridSpan w:val="5"/>
            <w:vAlign w:val="center"/>
          </w:tcPr>
          <w:p w14:paraId="02EFD523"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主たる疾患名</w:t>
            </w:r>
          </w:p>
        </w:tc>
        <w:tc>
          <w:tcPr>
            <w:tcW w:w="8222" w:type="dxa"/>
            <w:gridSpan w:val="6"/>
          </w:tcPr>
          <w:p w14:paraId="45D04A0D" w14:textId="77777777" w:rsidR="00E73FDD" w:rsidRPr="00573755" w:rsidRDefault="00E73FDD" w:rsidP="00516C63">
            <w:pPr>
              <w:rPr>
                <w:rFonts w:ascii="HG丸ｺﾞｼｯｸM-PRO" w:eastAsia="HG丸ｺﾞｼｯｸM-PRO" w:hAnsi="HG丸ｺﾞｼｯｸM-PRO"/>
                <w:sz w:val="20"/>
                <w:szCs w:val="20"/>
              </w:rPr>
            </w:pPr>
          </w:p>
        </w:tc>
      </w:tr>
      <w:tr w:rsidR="00E73FDD" w:rsidRPr="00573755" w14:paraId="1D4B4A32" w14:textId="77777777" w:rsidTr="00516C63">
        <w:trPr>
          <w:trHeight w:val="94"/>
        </w:trPr>
        <w:tc>
          <w:tcPr>
            <w:tcW w:w="2127" w:type="dxa"/>
            <w:gridSpan w:val="5"/>
            <w:vAlign w:val="center"/>
          </w:tcPr>
          <w:p w14:paraId="6CD1ABB0"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アレルギー</w:t>
            </w:r>
          </w:p>
        </w:tc>
        <w:tc>
          <w:tcPr>
            <w:tcW w:w="8222" w:type="dxa"/>
            <w:gridSpan w:val="6"/>
          </w:tcPr>
          <w:p w14:paraId="42B4631E" w14:textId="77777777" w:rsidR="00E73FDD" w:rsidRPr="00573755" w:rsidRDefault="00E73FDD" w:rsidP="00516C63">
            <w:pPr>
              <w:rPr>
                <w:rFonts w:ascii="HG丸ｺﾞｼｯｸM-PRO" w:eastAsia="HG丸ｺﾞｼｯｸM-PRO" w:hAnsi="HG丸ｺﾞｼｯｸM-PRO"/>
                <w:sz w:val="20"/>
                <w:szCs w:val="20"/>
              </w:rPr>
            </w:pPr>
          </w:p>
        </w:tc>
      </w:tr>
      <w:tr w:rsidR="00E73FDD" w:rsidRPr="00573755" w14:paraId="5FA9435C" w14:textId="77777777" w:rsidTr="00516C63">
        <w:trPr>
          <w:trHeight w:val="94"/>
        </w:trPr>
        <w:tc>
          <w:tcPr>
            <w:tcW w:w="2127" w:type="dxa"/>
            <w:gridSpan w:val="5"/>
            <w:vAlign w:val="center"/>
          </w:tcPr>
          <w:p w14:paraId="6C6A20E6"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禁忌薬</w:t>
            </w:r>
          </w:p>
        </w:tc>
        <w:tc>
          <w:tcPr>
            <w:tcW w:w="8222" w:type="dxa"/>
            <w:gridSpan w:val="6"/>
          </w:tcPr>
          <w:p w14:paraId="3E7D155C" w14:textId="77777777" w:rsidR="00E73FDD" w:rsidRPr="00573755" w:rsidRDefault="00E73FDD" w:rsidP="00516C63">
            <w:pPr>
              <w:rPr>
                <w:rFonts w:ascii="HG丸ｺﾞｼｯｸM-PRO" w:eastAsia="HG丸ｺﾞｼｯｸM-PRO" w:hAnsi="HG丸ｺﾞｼｯｸM-PRO"/>
                <w:sz w:val="20"/>
                <w:szCs w:val="20"/>
              </w:rPr>
            </w:pPr>
          </w:p>
        </w:tc>
      </w:tr>
      <w:tr w:rsidR="00E73FDD" w:rsidRPr="00573755" w14:paraId="7AD0A5CA" w14:textId="77777777" w:rsidTr="00516C63">
        <w:trPr>
          <w:trHeight w:val="113"/>
        </w:trPr>
        <w:tc>
          <w:tcPr>
            <w:tcW w:w="10349" w:type="dxa"/>
            <w:gridSpan w:val="11"/>
            <w:tcBorders>
              <w:bottom w:val="single" w:sz="12" w:space="0" w:color="auto"/>
            </w:tcBorders>
          </w:tcPr>
          <w:p w14:paraId="7B8A118F" w14:textId="3EAF8D1B" w:rsidR="00E73FDD" w:rsidRPr="00573755" w:rsidRDefault="00E73FDD" w:rsidP="00516C63">
            <w:pPr>
              <w:jc w:val="left"/>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※該当の指示内容に</w:t>
            </w:r>
            <w:r w:rsidR="00D1218E">
              <w:rPr>
                <w:rFonts w:ascii="Segoe UI Emoji" w:eastAsia="HG丸ｺﾞｼｯｸM-PRO" w:hAnsi="Segoe UI Emoji" w:cs="Segoe UI Emoji" w:hint="eastAsia"/>
                <w:sz w:val="20"/>
                <w:szCs w:val="20"/>
              </w:rPr>
              <w:t>✓</w:t>
            </w:r>
            <w:r w:rsidRPr="00573755">
              <w:rPr>
                <w:rFonts w:ascii="HG丸ｺﾞｼｯｸM-PRO" w:eastAsia="HG丸ｺﾞｼｯｸM-PRO" w:hAnsi="HG丸ｺﾞｼｯｸM-PRO" w:cs="HG丸ｺﾞｼｯｸM-PRO" w:hint="eastAsia"/>
                <w:sz w:val="20"/>
                <w:szCs w:val="20"/>
              </w:rPr>
              <w:t>（チェック）・数値等を記入してください。</w:t>
            </w:r>
          </w:p>
        </w:tc>
      </w:tr>
      <w:tr w:rsidR="00E73FDD" w:rsidRPr="00573755" w14:paraId="1239DB08" w14:textId="77777777" w:rsidTr="00516C63">
        <w:trPr>
          <w:trHeight w:val="758"/>
        </w:trPr>
        <w:tc>
          <w:tcPr>
            <w:tcW w:w="2127" w:type="dxa"/>
            <w:gridSpan w:val="5"/>
            <w:tcBorders>
              <w:top w:val="single" w:sz="12" w:space="0" w:color="auto"/>
              <w:left w:val="single" w:sz="12" w:space="0" w:color="auto"/>
            </w:tcBorders>
            <w:vAlign w:val="center"/>
          </w:tcPr>
          <w:p w14:paraId="3175268D" w14:textId="77777777" w:rsidR="00E73FDD" w:rsidRPr="00573755" w:rsidRDefault="00E73FDD" w:rsidP="00516C63">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実施行為の種類</w:t>
            </w:r>
          </w:p>
        </w:tc>
        <w:tc>
          <w:tcPr>
            <w:tcW w:w="8222" w:type="dxa"/>
            <w:gridSpan w:val="6"/>
            <w:tcBorders>
              <w:top w:val="single" w:sz="12" w:space="0" w:color="auto"/>
              <w:bottom w:val="single" w:sz="12" w:space="0" w:color="auto"/>
              <w:right w:val="single" w:sz="12" w:space="0" w:color="auto"/>
            </w:tcBorders>
          </w:tcPr>
          <w:p w14:paraId="7654C5E9"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□口腔内の喀痰吸引　　□鼻腔内の喀痰吸引 　　□気管カニューレ内部の喀痰吸引</w:t>
            </w:r>
          </w:p>
          <w:p w14:paraId="2D3981EB"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□経管栄養（経鼻胃管）□胃ろうによる経管栄養 □腸ろうによる経管栄養</w:t>
            </w:r>
          </w:p>
        </w:tc>
      </w:tr>
      <w:tr w:rsidR="00E73FDD" w:rsidRPr="00573755" w14:paraId="3675E792" w14:textId="77777777" w:rsidTr="00516C63">
        <w:trPr>
          <w:cantSplit/>
          <w:trHeight w:val="1134"/>
        </w:trPr>
        <w:tc>
          <w:tcPr>
            <w:tcW w:w="582" w:type="dxa"/>
            <w:vMerge w:val="restart"/>
            <w:tcBorders>
              <w:top w:val="single" w:sz="12" w:space="0" w:color="auto"/>
            </w:tcBorders>
            <w:textDirection w:val="tbRlV"/>
            <w:vAlign w:val="center"/>
          </w:tcPr>
          <w:p w14:paraId="50948065" w14:textId="77777777" w:rsidR="00E73FDD" w:rsidRPr="00573755" w:rsidRDefault="00E73FDD" w:rsidP="00516C63">
            <w:pPr>
              <w:ind w:left="113" w:right="113"/>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具体的指示内容</w:t>
            </w:r>
          </w:p>
        </w:tc>
        <w:tc>
          <w:tcPr>
            <w:tcW w:w="582" w:type="dxa"/>
            <w:gridSpan w:val="2"/>
            <w:tcBorders>
              <w:top w:val="single" w:sz="12" w:space="0" w:color="auto"/>
            </w:tcBorders>
            <w:textDirection w:val="tbRlV"/>
            <w:vAlign w:val="bottom"/>
          </w:tcPr>
          <w:p w14:paraId="6C0E8F43" w14:textId="77777777" w:rsidR="00E73FDD" w:rsidRPr="00573755" w:rsidRDefault="00E73FDD" w:rsidP="00516C63">
            <w:pPr>
              <w:ind w:left="113" w:right="113"/>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□喀痰吸引</w:t>
            </w:r>
          </w:p>
        </w:tc>
        <w:tc>
          <w:tcPr>
            <w:tcW w:w="9185" w:type="dxa"/>
            <w:gridSpan w:val="8"/>
            <w:tcBorders>
              <w:top w:val="single" w:sz="12" w:space="0" w:color="auto"/>
            </w:tcBorders>
          </w:tcPr>
          <w:p w14:paraId="059ADEC0"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□鼻、口からの吸引</w:t>
            </w:r>
          </w:p>
          <w:p w14:paraId="21602453"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吸引カテーテルのサイズ（　　　）Fr. 吸引圧（　　　）kPa程度まで</w:t>
            </w:r>
          </w:p>
          <w:p w14:paraId="005E3CF4"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鼻からの挿入の長さ（　　 　）cm　口からの挿入の長さ（　　　）cm</w:t>
            </w:r>
          </w:p>
          <w:p w14:paraId="3A5503FB"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注意点など〔　　　　　　　　　　　　　　　　　　　　　　　　　　　　　　　〕</w:t>
            </w:r>
          </w:p>
          <w:p w14:paraId="6A867585" w14:textId="77777777" w:rsidR="00E73FDD" w:rsidRPr="00573755" w:rsidRDefault="00E73FDD" w:rsidP="00516C63">
            <w:pPr>
              <w:ind w:firstLineChars="100" w:firstLine="200"/>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※持続吸引について　吸引カテーテルのサイズ（　　　　）Fr.</w:t>
            </w:r>
            <w:r w:rsidRPr="00573755">
              <w:rPr>
                <w:rFonts w:ascii="HG丸ｺﾞｼｯｸM-PRO" w:eastAsia="HG丸ｺﾞｼｯｸM-PRO" w:hAnsi="HG丸ｺﾞｼｯｸM-PRO"/>
                <w:sz w:val="20"/>
                <w:szCs w:val="20"/>
              </w:rPr>
              <w:t xml:space="preserve"> </w:t>
            </w:r>
            <w:r w:rsidRPr="00573755">
              <w:rPr>
                <w:rFonts w:ascii="HG丸ｺﾞｼｯｸM-PRO" w:eastAsia="HG丸ｺﾞｼｯｸM-PRO" w:hAnsi="HG丸ｺﾞｼｯｸM-PRO" w:hint="eastAsia"/>
                <w:sz w:val="20"/>
                <w:szCs w:val="20"/>
              </w:rPr>
              <w:t>吸引圧（　　）kPa</w:t>
            </w:r>
          </w:p>
          <w:p w14:paraId="43576687" w14:textId="77777777" w:rsidR="00E73FDD" w:rsidRPr="00573755" w:rsidRDefault="00E73FDD" w:rsidP="00516C63">
            <w:pPr>
              <w:ind w:firstLineChars="200" w:firstLine="400"/>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部位　（□　鼻　□　口）　挿入の長さ（　　）cm 注意点など〔　　　　　　　　　　〕</w:t>
            </w:r>
          </w:p>
          <w:p w14:paraId="0B052283"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□気管カニューレからの吸引（または気管内吸引）</w:t>
            </w:r>
          </w:p>
          <w:p w14:paraId="5F09AA6B"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吸引カテーテルのサイズ（　　　）Fr.</w:t>
            </w:r>
          </w:p>
          <w:p w14:paraId="10DBB8DE"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カニューレ入口からの挿入の長さ（  　  ）cm</w:t>
            </w:r>
          </w:p>
          <w:p w14:paraId="584FE900"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吸引圧　カニューレ内（　　　）kPa程度まで</w:t>
            </w:r>
          </w:p>
          <w:p w14:paraId="0CAA825D"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注意点など〔　　　　　　　　　　　　　　　　　　　　　　　　　　　　　　　　　　　　〕</w:t>
            </w:r>
          </w:p>
          <w:p w14:paraId="0457E9B4"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□経鼻エアウェイからの吸引　吸引カテーテルのサイズ（      ）Fr.</w:t>
            </w:r>
          </w:p>
          <w:p w14:paraId="3BAD4F8B"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吸引圧（　　　）kPa程度まで　エアウェイからの吸引カテーテル挿入長さ（　　　）cm</w:t>
            </w:r>
          </w:p>
          <w:p w14:paraId="02D16755"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注意点など〔　　　　　　　　　　　　　　　　　　　　　　　　　　　　　　〕</w:t>
            </w:r>
          </w:p>
        </w:tc>
      </w:tr>
      <w:tr w:rsidR="00E73FDD" w:rsidRPr="00573755" w14:paraId="19881E93" w14:textId="77777777" w:rsidTr="00516C63">
        <w:trPr>
          <w:trHeight w:val="283"/>
        </w:trPr>
        <w:tc>
          <w:tcPr>
            <w:tcW w:w="582" w:type="dxa"/>
            <w:vMerge/>
          </w:tcPr>
          <w:p w14:paraId="64418EA7" w14:textId="77777777" w:rsidR="00E73FDD" w:rsidRPr="00573755" w:rsidRDefault="00E73FDD" w:rsidP="00516C63">
            <w:pPr>
              <w:jc w:val="center"/>
              <w:rPr>
                <w:rFonts w:ascii="HG丸ｺﾞｼｯｸM-PRO" w:eastAsia="HG丸ｺﾞｼｯｸM-PRO" w:hAnsi="HG丸ｺﾞｼｯｸM-PRO"/>
                <w:sz w:val="20"/>
                <w:szCs w:val="20"/>
              </w:rPr>
            </w:pPr>
          </w:p>
        </w:tc>
        <w:tc>
          <w:tcPr>
            <w:tcW w:w="582" w:type="dxa"/>
            <w:gridSpan w:val="2"/>
            <w:vMerge w:val="restart"/>
            <w:textDirection w:val="tbRlV"/>
            <w:vAlign w:val="bottom"/>
          </w:tcPr>
          <w:p w14:paraId="420A7981" w14:textId="77777777" w:rsidR="00E73FDD" w:rsidRPr="00573755" w:rsidRDefault="00E73FDD" w:rsidP="00516C63">
            <w:pPr>
              <w:ind w:left="113" w:right="113"/>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□経管栄養</w:t>
            </w:r>
          </w:p>
        </w:tc>
        <w:tc>
          <w:tcPr>
            <w:tcW w:w="9185" w:type="dxa"/>
            <w:gridSpan w:val="8"/>
          </w:tcPr>
          <w:p w14:paraId="26E425BA"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種類　□鼻腔留置チューブ　サイズ（　　　）Fr. 挿入長さ（　　　）cm □ 胃ろう　□ 腸ろう</w:t>
            </w:r>
          </w:p>
        </w:tc>
      </w:tr>
      <w:tr w:rsidR="00E73FDD" w:rsidRPr="00573755" w14:paraId="4C7F3C29" w14:textId="77777777" w:rsidTr="00E73FDD">
        <w:trPr>
          <w:trHeight w:val="2262"/>
        </w:trPr>
        <w:tc>
          <w:tcPr>
            <w:tcW w:w="582" w:type="dxa"/>
            <w:vMerge/>
          </w:tcPr>
          <w:p w14:paraId="1609A441" w14:textId="77777777" w:rsidR="00E73FDD" w:rsidRPr="00573755" w:rsidRDefault="00E73FDD" w:rsidP="00516C63">
            <w:pPr>
              <w:jc w:val="center"/>
              <w:rPr>
                <w:rFonts w:ascii="HG丸ｺﾞｼｯｸM-PRO" w:eastAsia="HG丸ｺﾞｼｯｸM-PRO" w:hAnsi="HG丸ｺﾞｼｯｸM-PRO"/>
                <w:sz w:val="20"/>
                <w:szCs w:val="20"/>
              </w:rPr>
            </w:pPr>
          </w:p>
        </w:tc>
        <w:tc>
          <w:tcPr>
            <w:tcW w:w="582" w:type="dxa"/>
            <w:gridSpan w:val="2"/>
            <w:vMerge/>
          </w:tcPr>
          <w:p w14:paraId="0AEF0398" w14:textId="77777777" w:rsidR="00E73FDD" w:rsidRPr="00573755" w:rsidRDefault="00E73FDD" w:rsidP="00516C63">
            <w:pPr>
              <w:jc w:val="center"/>
              <w:rPr>
                <w:rFonts w:ascii="HG丸ｺﾞｼｯｸM-PRO" w:eastAsia="HG丸ｺﾞｼｯｸM-PRO" w:hAnsi="HG丸ｺﾞｼｯｸM-PRO"/>
                <w:sz w:val="20"/>
                <w:szCs w:val="20"/>
              </w:rPr>
            </w:pPr>
          </w:p>
        </w:tc>
        <w:tc>
          <w:tcPr>
            <w:tcW w:w="9185" w:type="dxa"/>
            <w:gridSpan w:val="8"/>
          </w:tcPr>
          <w:p w14:paraId="0E69979E"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□栄養剤注入</w:t>
            </w:r>
          </w:p>
          <w:p w14:paraId="03EA4120"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実施時間（　　：　　）　（　　：　　）</w:t>
            </w:r>
          </w:p>
          <w:p w14:paraId="4CD108FE"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内容（　　　　　　）1回量（　　　）ml　注入時間（　　）分程度</w:t>
            </w:r>
          </w:p>
          <w:p w14:paraId="0A52E419"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□胃残量が（　　　）ml未満のときは　そのまま予定量を注入する</w:t>
            </w:r>
          </w:p>
          <w:p w14:paraId="2905552C"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□胃残量が（　　）ml以上（　　）ml未満の時（　　）</w:t>
            </w:r>
          </w:p>
          <w:p w14:paraId="4CA13467"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□胃残量が（　　）ml以上のとき（　　）</w:t>
            </w:r>
          </w:p>
          <w:p w14:paraId="5F642ED4"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□胃残の色に異常がある（褐色・黄色・緑色）場合は（　　　　　　　　）</w:t>
            </w:r>
          </w:p>
          <w:p w14:paraId="21656BEF"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□その他、胃残の性状に異常がある場合の対応</w:t>
            </w:r>
          </w:p>
          <w:p w14:paraId="4AEA7F66"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　　　　　　　　　　　　　　　　　　　　　　　　　　　　　　　　　　　　）</w:t>
            </w:r>
          </w:p>
          <w:p w14:paraId="21264226"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□水分注入</w:t>
            </w:r>
          </w:p>
          <w:p w14:paraId="53C47A54"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実施時間（　　：　　）　（　　：　　）</w:t>
            </w:r>
          </w:p>
          <w:p w14:paraId="3395D024"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内容（　　　　　　）1回量（　　　）ml　注入時間（　　）分程度</w:t>
            </w:r>
          </w:p>
          <w:p w14:paraId="155ED6F0"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lastRenderedPageBreak/>
              <w:t>□胃残量が（　　　）ml未満のときは　そのまま予定量を注入する</w:t>
            </w:r>
          </w:p>
          <w:p w14:paraId="72687134"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□胃残量が（　　）ml以上（　　）ml未満の時（　　）</w:t>
            </w:r>
          </w:p>
          <w:p w14:paraId="2BCBC4B0"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□胃残量が（　　）ml以上のとき（　　）</w:t>
            </w:r>
          </w:p>
          <w:p w14:paraId="434563E3"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□胃残の色に異常がある（褐色・黄色・緑色）場合は（　　　　　　　）</w:t>
            </w:r>
          </w:p>
          <w:p w14:paraId="5815CE09"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□その他、胃残の性状に異常がある場合の対応</w:t>
            </w:r>
          </w:p>
          <w:p w14:paraId="578E0F8D"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　　　　　　　　　　　　　　　　　　　　　　　　　　　　　　　　　　　　）</w:t>
            </w:r>
          </w:p>
          <w:p w14:paraId="7FF77DB8"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□薬剤注入　実施時間（　　：　　）　注意点など〔　　　　　　　　　　　　　〕</w:t>
            </w:r>
          </w:p>
          <w:p w14:paraId="549EF274"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□胃からの脱気</w:t>
            </w:r>
          </w:p>
          <w:p w14:paraId="70C83AA8"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脱気のタイミング　□注入前　□注入中　□注入後　□その他　（　　：　　）　（　　：　　）</w:t>
            </w:r>
          </w:p>
        </w:tc>
      </w:tr>
      <w:tr w:rsidR="00E73FDD" w:rsidRPr="00573755" w14:paraId="12FD2817" w14:textId="77777777" w:rsidTr="00516C63">
        <w:tc>
          <w:tcPr>
            <w:tcW w:w="1808" w:type="dxa"/>
            <w:gridSpan w:val="4"/>
            <w:tcBorders>
              <w:top w:val="single" w:sz="12" w:space="0" w:color="auto"/>
              <w:left w:val="single" w:sz="12" w:space="0" w:color="auto"/>
              <w:bottom w:val="single" w:sz="12" w:space="0" w:color="auto"/>
            </w:tcBorders>
            <w:vAlign w:val="center"/>
          </w:tcPr>
          <w:p w14:paraId="4833D7EC"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lastRenderedPageBreak/>
              <w:t>実施行為の種類</w:t>
            </w:r>
          </w:p>
        </w:tc>
        <w:tc>
          <w:tcPr>
            <w:tcW w:w="8541" w:type="dxa"/>
            <w:gridSpan w:val="7"/>
            <w:tcBorders>
              <w:top w:val="single" w:sz="12" w:space="0" w:color="auto"/>
              <w:bottom w:val="single" w:sz="12" w:space="0" w:color="auto"/>
              <w:right w:val="single" w:sz="12" w:space="0" w:color="auto"/>
            </w:tcBorders>
          </w:tcPr>
          <w:p w14:paraId="07EF4936"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□気管切開部の衛生管理　□胃ろう・腸ろう部の衛生管理</w:t>
            </w:r>
          </w:p>
          <w:p w14:paraId="01D8533E"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□経鼻エアウェイの管理　□導尿　□薬液吸入</w:t>
            </w:r>
          </w:p>
          <w:p w14:paraId="62FE34F5"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□日常的酸素管理　□呼吸補助装置の管理</w:t>
            </w:r>
          </w:p>
          <w:p w14:paraId="4D428721"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□人工呼吸器の作動状況の確認及び緊急時の連絡等</w:t>
            </w:r>
          </w:p>
          <w:p w14:paraId="0C46CB97"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□血糖値測定とその後の処理</w:t>
            </w:r>
          </w:p>
        </w:tc>
      </w:tr>
      <w:tr w:rsidR="00E73FDD" w:rsidRPr="00573755" w14:paraId="4B308771" w14:textId="77777777" w:rsidTr="00516C63">
        <w:trPr>
          <w:cantSplit/>
          <w:trHeight w:val="1134"/>
        </w:trPr>
        <w:tc>
          <w:tcPr>
            <w:tcW w:w="866" w:type="dxa"/>
            <w:gridSpan w:val="2"/>
            <w:vMerge w:val="restart"/>
            <w:tcBorders>
              <w:top w:val="single" w:sz="12" w:space="0" w:color="auto"/>
            </w:tcBorders>
            <w:textDirection w:val="tbRlV"/>
            <w:vAlign w:val="bottom"/>
          </w:tcPr>
          <w:p w14:paraId="14F7B1BB" w14:textId="77777777" w:rsidR="00E73FDD" w:rsidRPr="00573755" w:rsidRDefault="00E73FDD" w:rsidP="00516C63">
            <w:pPr>
              <w:ind w:left="113" w:right="113"/>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具体的指示内容</w:t>
            </w:r>
          </w:p>
          <w:p w14:paraId="7D6A0F53" w14:textId="77777777" w:rsidR="00E73FDD" w:rsidRPr="00573755" w:rsidRDefault="00E73FDD" w:rsidP="00516C63">
            <w:pPr>
              <w:ind w:left="113" w:right="113"/>
              <w:rPr>
                <w:rFonts w:ascii="HG丸ｺﾞｼｯｸM-PRO" w:eastAsia="HG丸ｺﾞｼｯｸM-PRO" w:hAnsi="HG丸ｺﾞｼｯｸM-PRO"/>
                <w:sz w:val="20"/>
                <w:szCs w:val="20"/>
              </w:rPr>
            </w:pPr>
          </w:p>
        </w:tc>
        <w:tc>
          <w:tcPr>
            <w:tcW w:w="942" w:type="dxa"/>
            <w:gridSpan w:val="2"/>
            <w:tcBorders>
              <w:top w:val="single" w:sz="12" w:space="0" w:color="auto"/>
            </w:tcBorders>
            <w:textDirection w:val="tbRlV"/>
          </w:tcPr>
          <w:p w14:paraId="68DACC6D" w14:textId="77777777" w:rsidR="00E73FDD" w:rsidRPr="00573755" w:rsidRDefault="00E73FDD" w:rsidP="00516C63">
            <w:pPr>
              <w:ind w:left="113" w:right="113"/>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□気管切開部の</w:t>
            </w:r>
          </w:p>
          <w:p w14:paraId="2CE15361" w14:textId="77777777" w:rsidR="00E73FDD" w:rsidRPr="00573755" w:rsidRDefault="00E73FDD" w:rsidP="00516C63">
            <w:pPr>
              <w:ind w:left="113" w:right="113"/>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衛生管理</w:t>
            </w:r>
          </w:p>
        </w:tc>
        <w:tc>
          <w:tcPr>
            <w:tcW w:w="8541" w:type="dxa"/>
            <w:gridSpan w:val="7"/>
            <w:tcBorders>
              <w:top w:val="single" w:sz="12" w:space="0" w:color="auto"/>
            </w:tcBorders>
          </w:tcPr>
          <w:p w14:paraId="5B488BA6"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□単純気管切開　□咽頭気管分離　□その他（　　　　）</w:t>
            </w:r>
          </w:p>
          <w:p w14:paraId="0922503A"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□肉芽について □ 有 □ 無</w:t>
            </w:r>
          </w:p>
          <w:p w14:paraId="046C6A49"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□カニューレの種類（　　）内径（　　）mm</w:t>
            </w:r>
          </w:p>
          <w:p w14:paraId="4E362240"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入口から先端までの長さ（　　）cm</w:t>
            </w:r>
          </w:p>
          <w:p w14:paraId="0DCCBFC7"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カニューレ抜去時や、気管切開部・気管内出血への対応など</w:t>
            </w:r>
          </w:p>
          <w:p w14:paraId="02E5F68F"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　　　　　　　　　　　　　　　　　　　　　　　　　　　　　　〕</w:t>
            </w:r>
          </w:p>
        </w:tc>
      </w:tr>
      <w:tr w:rsidR="00E73FDD" w:rsidRPr="00573755" w14:paraId="78EC0A7F" w14:textId="77777777" w:rsidTr="00516C63">
        <w:trPr>
          <w:cantSplit/>
          <w:trHeight w:val="1134"/>
        </w:trPr>
        <w:tc>
          <w:tcPr>
            <w:tcW w:w="866" w:type="dxa"/>
            <w:gridSpan w:val="2"/>
            <w:vMerge/>
          </w:tcPr>
          <w:p w14:paraId="1FC8DC70" w14:textId="77777777" w:rsidR="00E73FDD" w:rsidRPr="00573755" w:rsidRDefault="00E73FDD" w:rsidP="00516C63">
            <w:pPr>
              <w:ind w:left="113" w:right="113"/>
              <w:jc w:val="center"/>
              <w:rPr>
                <w:rFonts w:ascii="HG丸ｺﾞｼｯｸM-PRO" w:eastAsia="HG丸ｺﾞｼｯｸM-PRO" w:hAnsi="HG丸ｺﾞｼｯｸM-PRO"/>
                <w:sz w:val="20"/>
                <w:szCs w:val="20"/>
              </w:rPr>
            </w:pPr>
          </w:p>
        </w:tc>
        <w:tc>
          <w:tcPr>
            <w:tcW w:w="942" w:type="dxa"/>
            <w:gridSpan w:val="2"/>
            <w:textDirection w:val="tbRlV"/>
          </w:tcPr>
          <w:p w14:paraId="77BD6BC2" w14:textId="77777777" w:rsidR="00E73FDD" w:rsidRPr="00573755" w:rsidRDefault="00E73FDD" w:rsidP="00516C63">
            <w:pPr>
              <w:ind w:left="113" w:right="113"/>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□胃ろう・腸ろう部の衛生管理</w:t>
            </w:r>
          </w:p>
        </w:tc>
        <w:tc>
          <w:tcPr>
            <w:tcW w:w="8541" w:type="dxa"/>
            <w:gridSpan w:val="7"/>
          </w:tcPr>
          <w:p w14:paraId="38DBDEB9" w14:textId="77777777" w:rsidR="00E73FDD" w:rsidRPr="00573755" w:rsidRDefault="00E73FDD" w:rsidP="00516C63">
            <w:pPr>
              <w:rPr>
                <w:rFonts w:ascii="HG丸ｺﾞｼｯｸM-PRO" w:eastAsia="HG丸ｺﾞｼｯｸM-PRO" w:hAnsi="HG丸ｺﾞｼｯｸM-PRO"/>
                <w:sz w:val="20"/>
                <w:szCs w:val="20"/>
              </w:rPr>
            </w:pPr>
            <w:r w:rsidRPr="00573755">
              <w:rPr>
                <w:rFonts w:ascii="ＭＳ 明朝" w:eastAsia="ＭＳ 明朝" w:hAnsi="ＭＳ 明朝" w:cs="ＭＳ 明朝" w:hint="eastAsia"/>
                <w:sz w:val="20"/>
                <w:szCs w:val="20"/>
              </w:rPr>
              <w:t>➀</w:t>
            </w:r>
            <w:r w:rsidRPr="00573755">
              <w:rPr>
                <w:rFonts w:ascii="HG丸ｺﾞｼｯｸM-PRO" w:eastAsia="HG丸ｺﾞｼｯｸM-PRO" w:hAnsi="HG丸ｺﾞｼｯｸM-PRO" w:cs="HG丸ｺﾞｼｯｸM-PRO" w:hint="eastAsia"/>
                <w:sz w:val="20"/>
                <w:szCs w:val="20"/>
              </w:rPr>
              <w:t>ボタン・チューブの種類（</w:t>
            </w:r>
            <w:r w:rsidRPr="00573755">
              <w:rPr>
                <w:rFonts w:ascii="HG丸ｺﾞｼｯｸM-PRO" w:eastAsia="HG丸ｺﾞｼｯｸM-PRO" w:hAnsi="HG丸ｺﾞｼｯｸM-PRO" w:hint="eastAsia"/>
                <w:sz w:val="20"/>
                <w:szCs w:val="20"/>
              </w:rPr>
              <w:t xml:space="preserve">　　）サイズ（　　）Fr.（　　）cm　挿入</w:t>
            </w:r>
          </w:p>
          <w:p w14:paraId="65FC32C0"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バルンの水の量（　　）ml　Yガーゼ　□ 有 □ 無</w:t>
            </w:r>
          </w:p>
          <w:p w14:paraId="1733DDE6" w14:textId="77777777" w:rsidR="00E73FDD" w:rsidRPr="00573755" w:rsidRDefault="00E73FDD" w:rsidP="00516C63">
            <w:pPr>
              <w:rPr>
                <w:rFonts w:ascii="HG丸ｺﾞｼｯｸM-PRO" w:eastAsia="HG丸ｺﾞｼｯｸM-PRO" w:hAnsi="HG丸ｺﾞｼｯｸM-PRO"/>
                <w:sz w:val="20"/>
                <w:szCs w:val="20"/>
              </w:rPr>
            </w:pPr>
            <w:r w:rsidRPr="00573755">
              <w:rPr>
                <w:rFonts w:ascii="ＭＳ 明朝" w:eastAsia="ＭＳ 明朝" w:hAnsi="ＭＳ 明朝" w:cs="ＭＳ 明朝" w:hint="eastAsia"/>
                <w:sz w:val="20"/>
                <w:szCs w:val="20"/>
              </w:rPr>
              <w:t>➀</w:t>
            </w:r>
            <w:r w:rsidRPr="00573755">
              <w:rPr>
                <w:rFonts w:ascii="HG丸ｺﾞｼｯｸM-PRO" w:eastAsia="HG丸ｺﾞｼｯｸM-PRO" w:hAnsi="HG丸ｺﾞｼｯｸM-PRO" w:cs="HG丸ｺﾞｼｯｸM-PRO" w:hint="eastAsia"/>
                <w:sz w:val="20"/>
                <w:szCs w:val="20"/>
              </w:rPr>
              <w:t>ボタン・チューブの種類（　　）サイズ（　　）</w:t>
            </w:r>
            <w:r w:rsidRPr="00573755">
              <w:rPr>
                <w:rFonts w:ascii="HG丸ｺﾞｼｯｸM-PRO" w:eastAsia="HG丸ｺﾞｼｯｸM-PRO" w:hAnsi="HG丸ｺﾞｼｯｸM-PRO" w:hint="eastAsia"/>
                <w:sz w:val="20"/>
                <w:szCs w:val="20"/>
              </w:rPr>
              <w:t>Fr.（　　）cm　挿入</w:t>
            </w:r>
          </w:p>
          <w:p w14:paraId="3BD4747B"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バルンの水の量（　　）ml　Yガーゼ　□ 有 □ 無</w:t>
            </w:r>
          </w:p>
          <w:p w14:paraId="608567CD"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チューブ抜去時の対応など〔　　　　　　　　　　　　　　　　　　〕</w:t>
            </w:r>
          </w:p>
        </w:tc>
      </w:tr>
      <w:tr w:rsidR="00E73FDD" w:rsidRPr="00573755" w14:paraId="0F081078" w14:textId="77777777" w:rsidTr="00516C63">
        <w:trPr>
          <w:cantSplit/>
          <w:trHeight w:val="1077"/>
        </w:trPr>
        <w:tc>
          <w:tcPr>
            <w:tcW w:w="866" w:type="dxa"/>
            <w:gridSpan w:val="2"/>
            <w:vMerge/>
          </w:tcPr>
          <w:p w14:paraId="125BA0FA" w14:textId="77777777" w:rsidR="00E73FDD" w:rsidRPr="00573755" w:rsidRDefault="00E73FDD" w:rsidP="00516C63">
            <w:pPr>
              <w:ind w:left="113" w:right="113"/>
              <w:jc w:val="center"/>
              <w:rPr>
                <w:rFonts w:ascii="HG丸ｺﾞｼｯｸM-PRO" w:eastAsia="HG丸ｺﾞｼｯｸM-PRO" w:hAnsi="HG丸ｺﾞｼｯｸM-PRO"/>
                <w:sz w:val="20"/>
                <w:szCs w:val="20"/>
              </w:rPr>
            </w:pPr>
          </w:p>
        </w:tc>
        <w:tc>
          <w:tcPr>
            <w:tcW w:w="942" w:type="dxa"/>
            <w:gridSpan w:val="2"/>
            <w:vMerge w:val="restart"/>
            <w:textDirection w:val="tbRlV"/>
          </w:tcPr>
          <w:p w14:paraId="603B4D97" w14:textId="77777777" w:rsidR="00E73FDD" w:rsidRPr="00573755" w:rsidRDefault="00E73FDD" w:rsidP="00516C63">
            <w:pPr>
              <w:ind w:left="113" w:right="113"/>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□経鼻エアウェイ</w:t>
            </w:r>
          </w:p>
        </w:tc>
        <w:tc>
          <w:tcPr>
            <w:tcW w:w="3063" w:type="dxa"/>
            <w:gridSpan w:val="4"/>
          </w:tcPr>
          <w:p w14:paraId="5E1C9197"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□挿入・抜去</w:t>
            </w:r>
          </w:p>
        </w:tc>
        <w:tc>
          <w:tcPr>
            <w:tcW w:w="5478" w:type="dxa"/>
            <w:gridSpan w:val="3"/>
          </w:tcPr>
          <w:p w14:paraId="090A31BD"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挿入長さ（　　　）cm</w:t>
            </w:r>
          </w:p>
          <w:p w14:paraId="6722D801"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エアウェイの種類（　　　　）</w:t>
            </w:r>
          </w:p>
          <w:p w14:paraId="3EC58EFB"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内径（　　）mm</w:t>
            </w:r>
          </w:p>
          <w:p w14:paraId="3C0B0D3F"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注意点など〔　　　　　　　　　　　〕</w:t>
            </w:r>
          </w:p>
        </w:tc>
      </w:tr>
      <w:tr w:rsidR="00E73FDD" w:rsidRPr="00573755" w14:paraId="00D86E4D" w14:textId="77777777" w:rsidTr="00516C63">
        <w:trPr>
          <w:cantSplit/>
          <w:trHeight w:val="387"/>
        </w:trPr>
        <w:tc>
          <w:tcPr>
            <w:tcW w:w="866" w:type="dxa"/>
            <w:gridSpan w:val="2"/>
            <w:vMerge/>
          </w:tcPr>
          <w:p w14:paraId="436C7242" w14:textId="77777777" w:rsidR="00E73FDD" w:rsidRPr="00573755" w:rsidRDefault="00E73FDD" w:rsidP="00516C63">
            <w:pPr>
              <w:ind w:left="113" w:right="113"/>
              <w:jc w:val="center"/>
              <w:rPr>
                <w:rFonts w:ascii="HG丸ｺﾞｼｯｸM-PRO" w:eastAsia="HG丸ｺﾞｼｯｸM-PRO" w:hAnsi="HG丸ｺﾞｼｯｸM-PRO"/>
                <w:sz w:val="20"/>
                <w:szCs w:val="20"/>
              </w:rPr>
            </w:pPr>
          </w:p>
        </w:tc>
        <w:tc>
          <w:tcPr>
            <w:tcW w:w="942" w:type="dxa"/>
            <w:gridSpan w:val="2"/>
            <w:vMerge/>
            <w:textDirection w:val="tbRlV"/>
          </w:tcPr>
          <w:p w14:paraId="32681D54" w14:textId="77777777" w:rsidR="00E73FDD" w:rsidRPr="00573755" w:rsidRDefault="00E73FDD" w:rsidP="00516C63">
            <w:pPr>
              <w:ind w:left="113" w:right="113"/>
              <w:rPr>
                <w:rFonts w:ascii="HG丸ｺﾞｼｯｸM-PRO" w:eastAsia="HG丸ｺﾞｼｯｸM-PRO" w:hAnsi="HG丸ｺﾞｼｯｸM-PRO"/>
                <w:sz w:val="20"/>
                <w:szCs w:val="20"/>
              </w:rPr>
            </w:pPr>
          </w:p>
        </w:tc>
        <w:tc>
          <w:tcPr>
            <w:tcW w:w="3063" w:type="dxa"/>
            <w:gridSpan w:val="4"/>
          </w:tcPr>
          <w:p w14:paraId="5F39E0B4"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□管理</w:t>
            </w:r>
          </w:p>
        </w:tc>
        <w:tc>
          <w:tcPr>
            <w:tcW w:w="5478" w:type="dxa"/>
            <w:gridSpan w:val="3"/>
          </w:tcPr>
          <w:p w14:paraId="4A6E3447"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注意点など〔　　　　　　　　　　　〕</w:t>
            </w:r>
          </w:p>
        </w:tc>
      </w:tr>
      <w:tr w:rsidR="00E73FDD" w:rsidRPr="00573755" w14:paraId="3B78472D" w14:textId="77777777" w:rsidTr="00516C63">
        <w:trPr>
          <w:cantSplit/>
          <w:trHeight w:val="1134"/>
        </w:trPr>
        <w:tc>
          <w:tcPr>
            <w:tcW w:w="866" w:type="dxa"/>
            <w:gridSpan w:val="2"/>
            <w:vMerge/>
          </w:tcPr>
          <w:p w14:paraId="0A0C1FAC" w14:textId="77777777" w:rsidR="00E73FDD" w:rsidRPr="00573755" w:rsidRDefault="00E73FDD" w:rsidP="00516C63">
            <w:pPr>
              <w:ind w:left="113" w:right="113"/>
              <w:jc w:val="center"/>
              <w:rPr>
                <w:rFonts w:ascii="HG丸ｺﾞｼｯｸM-PRO" w:eastAsia="HG丸ｺﾞｼｯｸM-PRO" w:hAnsi="HG丸ｺﾞｼｯｸM-PRO"/>
                <w:sz w:val="20"/>
                <w:szCs w:val="20"/>
              </w:rPr>
            </w:pPr>
          </w:p>
        </w:tc>
        <w:tc>
          <w:tcPr>
            <w:tcW w:w="942" w:type="dxa"/>
            <w:gridSpan w:val="2"/>
            <w:textDirection w:val="tbRlV"/>
          </w:tcPr>
          <w:p w14:paraId="0E27B699" w14:textId="77777777" w:rsidR="00E73FDD" w:rsidRPr="00573755" w:rsidRDefault="00E73FDD" w:rsidP="00516C63">
            <w:pPr>
              <w:ind w:left="113" w:right="113"/>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□導尿</w:t>
            </w:r>
          </w:p>
        </w:tc>
        <w:tc>
          <w:tcPr>
            <w:tcW w:w="8541" w:type="dxa"/>
            <w:gridSpan w:val="7"/>
          </w:tcPr>
          <w:p w14:paraId="2494B189"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実施時間　　（　　：　　）（　　：　　）（　　：　　）</w:t>
            </w:r>
          </w:p>
          <w:p w14:paraId="776B9B76"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 xml:space="preserve">カテーテルの種類（　　　）サイズ（　　）Fr. </w:t>
            </w:r>
          </w:p>
          <w:p w14:paraId="7637F962"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尿道に挿入する長さ（　　　）cm</w:t>
            </w:r>
          </w:p>
          <w:p w14:paraId="5C672268" w14:textId="77777777" w:rsidR="00E73FDD" w:rsidRPr="00573755" w:rsidRDefault="00E73FDD" w:rsidP="00516C63">
            <w:pPr>
              <w:ind w:left="100" w:hangingChars="50" w:hanging="100"/>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用手圧迫　（□ 可 □ 不可 ）</w:t>
            </w:r>
          </w:p>
          <w:p w14:paraId="7B9FC8B8" w14:textId="77777777" w:rsidR="00E73FDD" w:rsidRPr="00573755" w:rsidRDefault="00E73FDD" w:rsidP="00516C63">
            <w:pPr>
              <w:ind w:left="100" w:hangingChars="50" w:hanging="100"/>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その場合の圧迫の強さの程度　□ 強 □ 中 □ 弱</w:t>
            </w:r>
          </w:p>
          <w:p w14:paraId="3BE42BFC"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 xml:space="preserve">注意点など〔 </w:t>
            </w:r>
            <w:r w:rsidRPr="00573755">
              <w:rPr>
                <w:rFonts w:ascii="HG丸ｺﾞｼｯｸM-PRO" w:eastAsia="HG丸ｺﾞｼｯｸM-PRO" w:hAnsi="HG丸ｺﾞｼｯｸM-PRO"/>
                <w:sz w:val="20"/>
                <w:szCs w:val="20"/>
              </w:rPr>
              <w:t xml:space="preserve">                                                 </w:t>
            </w:r>
            <w:r w:rsidRPr="00573755">
              <w:rPr>
                <w:rFonts w:ascii="HG丸ｺﾞｼｯｸM-PRO" w:eastAsia="HG丸ｺﾞｼｯｸM-PRO" w:hAnsi="HG丸ｺﾞｼｯｸM-PRO" w:hint="eastAsia"/>
                <w:sz w:val="20"/>
                <w:szCs w:val="20"/>
              </w:rPr>
              <w:t>〕</w:t>
            </w:r>
          </w:p>
        </w:tc>
      </w:tr>
      <w:tr w:rsidR="00E73FDD" w:rsidRPr="00573755" w14:paraId="2ABC7428" w14:textId="77777777" w:rsidTr="00516C63">
        <w:trPr>
          <w:cantSplit/>
          <w:trHeight w:val="1134"/>
        </w:trPr>
        <w:tc>
          <w:tcPr>
            <w:tcW w:w="866" w:type="dxa"/>
            <w:gridSpan w:val="2"/>
            <w:vMerge/>
          </w:tcPr>
          <w:p w14:paraId="104F6104" w14:textId="77777777" w:rsidR="00E73FDD" w:rsidRPr="00573755" w:rsidRDefault="00E73FDD" w:rsidP="00516C63">
            <w:pPr>
              <w:ind w:left="113" w:right="113"/>
              <w:jc w:val="center"/>
              <w:rPr>
                <w:rFonts w:ascii="HG丸ｺﾞｼｯｸM-PRO" w:eastAsia="HG丸ｺﾞｼｯｸM-PRO" w:hAnsi="HG丸ｺﾞｼｯｸM-PRO"/>
                <w:sz w:val="20"/>
                <w:szCs w:val="20"/>
              </w:rPr>
            </w:pPr>
          </w:p>
        </w:tc>
        <w:tc>
          <w:tcPr>
            <w:tcW w:w="942" w:type="dxa"/>
            <w:gridSpan w:val="2"/>
            <w:textDirection w:val="tbRlV"/>
          </w:tcPr>
          <w:p w14:paraId="50499DDC" w14:textId="77777777" w:rsidR="00E73FDD" w:rsidRPr="00573755" w:rsidRDefault="00E73FDD" w:rsidP="00516C63">
            <w:pPr>
              <w:ind w:left="113" w:right="113"/>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□定時の薬液吸入</w:t>
            </w:r>
          </w:p>
        </w:tc>
        <w:tc>
          <w:tcPr>
            <w:tcW w:w="8541" w:type="dxa"/>
            <w:gridSpan w:val="7"/>
          </w:tcPr>
          <w:p w14:paraId="3339DEBC"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実施時間（　　：　　）（　　：　　）</w:t>
            </w:r>
          </w:p>
          <w:p w14:paraId="4E2295A8"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吸入薬内容／量　（　　）を（　　）ml 　　（　　）を（　　）ml</w:t>
            </w:r>
          </w:p>
          <w:p w14:paraId="1FD43330"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注意点など〔　　　　　　　　　　　　　　　　　　　　　　〕</w:t>
            </w:r>
          </w:p>
        </w:tc>
      </w:tr>
      <w:tr w:rsidR="00E73FDD" w:rsidRPr="00573755" w14:paraId="37072B8D" w14:textId="77777777" w:rsidTr="00516C63">
        <w:trPr>
          <w:cantSplit/>
          <w:trHeight w:val="1161"/>
        </w:trPr>
        <w:tc>
          <w:tcPr>
            <w:tcW w:w="866" w:type="dxa"/>
            <w:gridSpan w:val="2"/>
            <w:vMerge/>
          </w:tcPr>
          <w:p w14:paraId="1AC0F375" w14:textId="77777777" w:rsidR="00E73FDD" w:rsidRPr="00573755" w:rsidRDefault="00E73FDD" w:rsidP="00516C63">
            <w:pPr>
              <w:ind w:left="113" w:right="113"/>
              <w:jc w:val="center"/>
              <w:rPr>
                <w:rFonts w:ascii="HG丸ｺﾞｼｯｸM-PRO" w:eastAsia="HG丸ｺﾞｼｯｸM-PRO" w:hAnsi="HG丸ｺﾞｼｯｸM-PRO"/>
                <w:sz w:val="20"/>
                <w:szCs w:val="20"/>
              </w:rPr>
            </w:pPr>
          </w:p>
        </w:tc>
        <w:tc>
          <w:tcPr>
            <w:tcW w:w="942" w:type="dxa"/>
            <w:gridSpan w:val="2"/>
            <w:textDirection w:val="tbRlV"/>
          </w:tcPr>
          <w:p w14:paraId="77488992" w14:textId="77777777" w:rsidR="00E73FDD" w:rsidRPr="00573755" w:rsidRDefault="00E73FDD" w:rsidP="00516C63">
            <w:pPr>
              <w:ind w:left="113" w:right="113"/>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□日常的酸素管理</w:t>
            </w:r>
          </w:p>
        </w:tc>
        <w:tc>
          <w:tcPr>
            <w:tcW w:w="8541" w:type="dxa"/>
            <w:gridSpan w:val="7"/>
          </w:tcPr>
          <w:p w14:paraId="34D29D7A"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経路 □気管切開部 □鼻カヌラ □マスク</w:t>
            </w:r>
          </w:p>
          <w:p w14:paraId="0EF0197B"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酸素流量（　　　）L／分　SPO2（　　）%以下の場合（　　　）L/分</w:t>
            </w:r>
          </w:p>
          <w:p w14:paraId="2C0E3417" w14:textId="77777777" w:rsidR="00E73FDD" w:rsidRPr="00573755" w:rsidRDefault="00E73FDD" w:rsidP="00516C63">
            <w:pPr>
              <w:ind w:firstLineChars="1250" w:firstLine="2500"/>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SPO2（　　）%以下の場合（　　　）L/分</w:t>
            </w:r>
          </w:p>
          <w:p w14:paraId="37F116DF" w14:textId="77777777" w:rsidR="00E73FDD" w:rsidRPr="00573755" w:rsidRDefault="00E73FDD" w:rsidP="00516C63">
            <w:pPr>
              <w:ind w:firstLineChars="100" w:firstLine="200"/>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注意点など〔　　　　　　　　　　　　　　　　　　　　　　　　〕</w:t>
            </w:r>
          </w:p>
        </w:tc>
      </w:tr>
      <w:tr w:rsidR="00E73FDD" w:rsidRPr="00573755" w14:paraId="5EE63F7F" w14:textId="77777777" w:rsidTr="00516C63">
        <w:tblPrEx>
          <w:tblCellMar>
            <w:left w:w="99" w:type="dxa"/>
            <w:right w:w="99" w:type="dxa"/>
          </w:tblCellMar>
          <w:tblLook w:val="0000" w:firstRow="0" w:lastRow="0" w:firstColumn="0" w:lastColumn="0" w:noHBand="0" w:noVBand="0"/>
        </w:tblPrEx>
        <w:trPr>
          <w:trHeight w:val="555"/>
        </w:trPr>
        <w:tc>
          <w:tcPr>
            <w:tcW w:w="866" w:type="dxa"/>
            <w:gridSpan w:val="2"/>
            <w:vMerge/>
            <w:textDirection w:val="tbRlV"/>
            <w:vAlign w:val="bottom"/>
          </w:tcPr>
          <w:p w14:paraId="291E7F17" w14:textId="77777777" w:rsidR="00E73FDD" w:rsidRPr="00573755" w:rsidRDefault="00E73FDD" w:rsidP="00516C63">
            <w:pPr>
              <w:ind w:left="113" w:right="113"/>
              <w:jc w:val="center"/>
              <w:rPr>
                <w:rFonts w:ascii="HG丸ｺﾞｼｯｸM-PRO" w:eastAsia="HG丸ｺﾞｼｯｸM-PRO" w:hAnsi="HG丸ｺﾞｼｯｸM-PRO"/>
                <w:sz w:val="20"/>
                <w:szCs w:val="20"/>
              </w:rPr>
            </w:pPr>
          </w:p>
        </w:tc>
        <w:tc>
          <w:tcPr>
            <w:tcW w:w="942" w:type="dxa"/>
            <w:gridSpan w:val="2"/>
            <w:vMerge w:val="restart"/>
            <w:textDirection w:val="tbRlV"/>
            <w:vAlign w:val="center"/>
          </w:tcPr>
          <w:p w14:paraId="11FE580B" w14:textId="77777777" w:rsidR="00E73FDD" w:rsidRPr="00573755" w:rsidRDefault="00E73FDD" w:rsidP="00516C63">
            <w:pPr>
              <w:ind w:left="113" w:right="113"/>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□呼吸補助装置の管理</w:t>
            </w:r>
          </w:p>
          <w:p w14:paraId="65846ACC" w14:textId="77777777" w:rsidR="00E73FDD" w:rsidRPr="00573755" w:rsidRDefault="00E73FDD" w:rsidP="00516C63">
            <w:pPr>
              <w:ind w:left="113" w:right="113"/>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□人工呼吸器の作動状況の確認及び緊急時の連絡等</w:t>
            </w:r>
          </w:p>
        </w:tc>
        <w:tc>
          <w:tcPr>
            <w:tcW w:w="8541" w:type="dxa"/>
            <w:gridSpan w:val="7"/>
            <w:vAlign w:val="center"/>
          </w:tcPr>
          <w:p w14:paraId="2401F4EB"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自発呼吸（□ 有 □ 無）</w:t>
            </w:r>
          </w:p>
          <w:p w14:paraId="7A1DA8EB"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普段の装着時間 □24時間 □定時（　　：　　）～（　　：　　）</w:t>
            </w:r>
          </w:p>
        </w:tc>
      </w:tr>
      <w:tr w:rsidR="00E73FDD" w:rsidRPr="00573755" w14:paraId="300B94DA" w14:textId="77777777" w:rsidTr="00516C63">
        <w:tblPrEx>
          <w:tblCellMar>
            <w:left w:w="99" w:type="dxa"/>
            <w:right w:w="99" w:type="dxa"/>
          </w:tblCellMar>
          <w:tblLook w:val="0000" w:firstRow="0" w:lastRow="0" w:firstColumn="0" w:lastColumn="0" w:noHBand="0" w:noVBand="0"/>
        </w:tblPrEx>
        <w:trPr>
          <w:trHeight w:val="424"/>
        </w:trPr>
        <w:tc>
          <w:tcPr>
            <w:tcW w:w="866" w:type="dxa"/>
            <w:gridSpan w:val="2"/>
            <w:vMerge/>
          </w:tcPr>
          <w:p w14:paraId="421EDC5B" w14:textId="77777777" w:rsidR="00E73FDD" w:rsidRPr="00573755" w:rsidRDefault="00E73FDD" w:rsidP="00516C63">
            <w:pPr>
              <w:rPr>
                <w:rFonts w:ascii="HG丸ｺﾞｼｯｸM-PRO" w:eastAsia="HG丸ｺﾞｼｯｸM-PRO" w:hAnsi="HG丸ｺﾞｼｯｸM-PRO"/>
                <w:sz w:val="20"/>
                <w:szCs w:val="20"/>
              </w:rPr>
            </w:pPr>
          </w:p>
        </w:tc>
        <w:tc>
          <w:tcPr>
            <w:tcW w:w="942" w:type="dxa"/>
            <w:gridSpan w:val="2"/>
            <w:vMerge/>
          </w:tcPr>
          <w:p w14:paraId="34F85425" w14:textId="77777777" w:rsidR="00E73FDD" w:rsidRPr="00573755" w:rsidRDefault="00E73FDD" w:rsidP="00516C63">
            <w:pPr>
              <w:rPr>
                <w:rFonts w:ascii="HG丸ｺﾞｼｯｸM-PRO" w:eastAsia="HG丸ｺﾞｼｯｸM-PRO" w:hAnsi="HG丸ｺﾞｼｯｸM-PRO"/>
                <w:sz w:val="20"/>
                <w:szCs w:val="20"/>
              </w:rPr>
            </w:pPr>
          </w:p>
        </w:tc>
        <w:tc>
          <w:tcPr>
            <w:tcW w:w="1490" w:type="dxa"/>
            <w:gridSpan w:val="2"/>
          </w:tcPr>
          <w:p w14:paraId="35C0D50D"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使用機種</w:t>
            </w:r>
          </w:p>
        </w:tc>
        <w:tc>
          <w:tcPr>
            <w:tcW w:w="1476" w:type="dxa"/>
          </w:tcPr>
          <w:p w14:paraId="41BA23BF" w14:textId="77777777" w:rsidR="00E73FDD" w:rsidRPr="00573755" w:rsidRDefault="00E73FDD" w:rsidP="00516C63">
            <w:pPr>
              <w:rPr>
                <w:rFonts w:ascii="HG丸ｺﾞｼｯｸM-PRO" w:eastAsia="HG丸ｺﾞｼｯｸM-PRO" w:hAnsi="HG丸ｺﾞｼｯｸM-PRO"/>
                <w:sz w:val="20"/>
                <w:szCs w:val="20"/>
              </w:rPr>
            </w:pPr>
          </w:p>
        </w:tc>
        <w:tc>
          <w:tcPr>
            <w:tcW w:w="1933" w:type="dxa"/>
            <w:gridSpan w:val="3"/>
          </w:tcPr>
          <w:p w14:paraId="1CFA2FEE"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呼気圧</w:t>
            </w:r>
          </w:p>
        </w:tc>
        <w:tc>
          <w:tcPr>
            <w:tcW w:w="3642" w:type="dxa"/>
          </w:tcPr>
          <w:p w14:paraId="450D7342" w14:textId="77777777" w:rsidR="00E73FDD" w:rsidRPr="00573755" w:rsidRDefault="00E73FDD" w:rsidP="00573755">
            <w:pPr>
              <w:ind w:firstLineChars="600" w:firstLine="1200"/>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cmH20</w:t>
            </w:r>
          </w:p>
        </w:tc>
      </w:tr>
      <w:tr w:rsidR="00E73FDD" w:rsidRPr="00573755" w14:paraId="43EC6B57" w14:textId="77777777" w:rsidTr="00516C63">
        <w:tblPrEx>
          <w:tblCellMar>
            <w:left w:w="99" w:type="dxa"/>
            <w:right w:w="99" w:type="dxa"/>
          </w:tblCellMar>
          <w:tblLook w:val="0000" w:firstRow="0" w:lastRow="0" w:firstColumn="0" w:lastColumn="0" w:noHBand="0" w:noVBand="0"/>
        </w:tblPrEx>
        <w:trPr>
          <w:trHeight w:val="570"/>
        </w:trPr>
        <w:tc>
          <w:tcPr>
            <w:tcW w:w="866" w:type="dxa"/>
            <w:gridSpan w:val="2"/>
            <w:vMerge/>
          </w:tcPr>
          <w:p w14:paraId="475A3BEC" w14:textId="77777777" w:rsidR="00E73FDD" w:rsidRPr="00573755" w:rsidRDefault="00E73FDD" w:rsidP="00516C63">
            <w:pPr>
              <w:rPr>
                <w:rFonts w:ascii="HG丸ｺﾞｼｯｸM-PRO" w:eastAsia="HG丸ｺﾞｼｯｸM-PRO" w:hAnsi="HG丸ｺﾞｼｯｸM-PRO"/>
                <w:sz w:val="20"/>
                <w:szCs w:val="20"/>
              </w:rPr>
            </w:pPr>
          </w:p>
        </w:tc>
        <w:tc>
          <w:tcPr>
            <w:tcW w:w="942" w:type="dxa"/>
            <w:gridSpan w:val="2"/>
            <w:vMerge/>
          </w:tcPr>
          <w:p w14:paraId="6BB9A692" w14:textId="77777777" w:rsidR="00E73FDD" w:rsidRPr="00573755" w:rsidRDefault="00E73FDD" w:rsidP="00516C63">
            <w:pPr>
              <w:rPr>
                <w:rFonts w:ascii="HG丸ｺﾞｼｯｸM-PRO" w:eastAsia="HG丸ｺﾞｼｯｸM-PRO" w:hAnsi="HG丸ｺﾞｼｯｸM-PRO"/>
                <w:sz w:val="20"/>
                <w:szCs w:val="20"/>
              </w:rPr>
            </w:pPr>
          </w:p>
        </w:tc>
        <w:tc>
          <w:tcPr>
            <w:tcW w:w="1490" w:type="dxa"/>
            <w:gridSpan w:val="2"/>
          </w:tcPr>
          <w:p w14:paraId="4C382713"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換気様式</w:t>
            </w:r>
          </w:p>
        </w:tc>
        <w:tc>
          <w:tcPr>
            <w:tcW w:w="1476" w:type="dxa"/>
          </w:tcPr>
          <w:p w14:paraId="213FDD72"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□従量式</w:t>
            </w:r>
          </w:p>
          <w:p w14:paraId="2A1F1437"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□従圧式</w:t>
            </w:r>
          </w:p>
        </w:tc>
        <w:tc>
          <w:tcPr>
            <w:tcW w:w="1933" w:type="dxa"/>
            <w:gridSpan w:val="3"/>
          </w:tcPr>
          <w:p w14:paraId="0557457F"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PEEP</w:t>
            </w:r>
          </w:p>
        </w:tc>
        <w:tc>
          <w:tcPr>
            <w:tcW w:w="3642" w:type="dxa"/>
          </w:tcPr>
          <w:p w14:paraId="0011BF81" w14:textId="77777777" w:rsidR="00E73FDD" w:rsidRPr="00573755" w:rsidRDefault="00E73FDD" w:rsidP="00573755">
            <w:pPr>
              <w:ind w:firstLineChars="600" w:firstLine="1200"/>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cmH20</w:t>
            </w:r>
          </w:p>
        </w:tc>
      </w:tr>
      <w:tr w:rsidR="00E73FDD" w:rsidRPr="00573755" w14:paraId="69876FCF" w14:textId="77777777" w:rsidTr="00516C63">
        <w:tblPrEx>
          <w:tblCellMar>
            <w:left w:w="99" w:type="dxa"/>
            <w:right w:w="99" w:type="dxa"/>
          </w:tblCellMar>
          <w:tblLook w:val="0000" w:firstRow="0" w:lastRow="0" w:firstColumn="0" w:lastColumn="0" w:noHBand="0" w:noVBand="0"/>
        </w:tblPrEx>
        <w:trPr>
          <w:trHeight w:val="255"/>
        </w:trPr>
        <w:tc>
          <w:tcPr>
            <w:tcW w:w="866" w:type="dxa"/>
            <w:gridSpan w:val="2"/>
            <w:vMerge/>
          </w:tcPr>
          <w:p w14:paraId="5FDEBA47" w14:textId="77777777" w:rsidR="00E73FDD" w:rsidRPr="00573755" w:rsidRDefault="00E73FDD" w:rsidP="00516C63">
            <w:pPr>
              <w:rPr>
                <w:rFonts w:ascii="HG丸ｺﾞｼｯｸM-PRO" w:eastAsia="HG丸ｺﾞｼｯｸM-PRO" w:hAnsi="HG丸ｺﾞｼｯｸM-PRO"/>
                <w:sz w:val="20"/>
                <w:szCs w:val="20"/>
              </w:rPr>
            </w:pPr>
          </w:p>
        </w:tc>
        <w:tc>
          <w:tcPr>
            <w:tcW w:w="942" w:type="dxa"/>
            <w:gridSpan w:val="2"/>
            <w:vMerge/>
          </w:tcPr>
          <w:p w14:paraId="7E9D1CD1" w14:textId="77777777" w:rsidR="00E73FDD" w:rsidRPr="00573755" w:rsidRDefault="00E73FDD" w:rsidP="00516C63">
            <w:pPr>
              <w:rPr>
                <w:rFonts w:ascii="HG丸ｺﾞｼｯｸM-PRO" w:eastAsia="HG丸ｺﾞｼｯｸM-PRO" w:hAnsi="HG丸ｺﾞｼｯｸM-PRO"/>
                <w:sz w:val="20"/>
                <w:szCs w:val="20"/>
              </w:rPr>
            </w:pPr>
          </w:p>
        </w:tc>
        <w:tc>
          <w:tcPr>
            <w:tcW w:w="1490" w:type="dxa"/>
            <w:gridSpan w:val="2"/>
          </w:tcPr>
          <w:p w14:paraId="6C6774C2"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呼吸モード</w:t>
            </w:r>
          </w:p>
        </w:tc>
        <w:tc>
          <w:tcPr>
            <w:tcW w:w="7051" w:type="dxa"/>
            <w:gridSpan w:val="5"/>
          </w:tcPr>
          <w:p w14:paraId="57F739F9"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□CPAP</w:t>
            </w:r>
            <w:r w:rsidRPr="00573755">
              <w:rPr>
                <w:rFonts w:ascii="HG丸ｺﾞｼｯｸM-PRO" w:eastAsia="HG丸ｺﾞｼｯｸM-PRO" w:hAnsi="HG丸ｺﾞｼｯｸM-PRO"/>
                <w:sz w:val="20"/>
                <w:szCs w:val="20"/>
              </w:rPr>
              <w:t xml:space="preserve"> </w:t>
            </w:r>
            <w:r w:rsidRPr="00573755">
              <w:rPr>
                <w:rFonts w:ascii="HG丸ｺﾞｼｯｸM-PRO" w:eastAsia="HG丸ｺﾞｼｯｸM-PRO" w:hAnsi="HG丸ｺﾞｼｯｸM-PRO" w:hint="eastAsia"/>
                <w:sz w:val="20"/>
                <w:szCs w:val="20"/>
              </w:rPr>
              <w:t>□IMV</w:t>
            </w:r>
            <w:r w:rsidRPr="00573755">
              <w:rPr>
                <w:rFonts w:ascii="HG丸ｺﾞｼｯｸM-PRO" w:eastAsia="HG丸ｺﾞｼｯｸM-PRO" w:hAnsi="HG丸ｺﾞｼｯｸM-PRO"/>
                <w:sz w:val="20"/>
                <w:szCs w:val="20"/>
              </w:rPr>
              <w:t xml:space="preserve"> </w:t>
            </w:r>
            <w:r w:rsidRPr="00573755">
              <w:rPr>
                <w:rFonts w:ascii="HG丸ｺﾞｼｯｸM-PRO" w:eastAsia="HG丸ｺﾞｼｯｸM-PRO" w:hAnsi="HG丸ｺﾞｼｯｸM-PRO" w:hint="eastAsia"/>
                <w:sz w:val="20"/>
                <w:szCs w:val="20"/>
              </w:rPr>
              <w:t>□SIMV</w:t>
            </w:r>
            <w:r w:rsidRPr="00573755">
              <w:rPr>
                <w:rFonts w:ascii="HG丸ｺﾞｼｯｸM-PRO" w:eastAsia="HG丸ｺﾞｼｯｸM-PRO" w:hAnsi="HG丸ｺﾞｼｯｸM-PRO"/>
                <w:sz w:val="20"/>
                <w:szCs w:val="20"/>
              </w:rPr>
              <w:t xml:space="preserve"> </w:t>
            </w:r>
            <w:r w:rsidRPr="00573755">
              <w:rPr>
                <w:rFonts w:ascii="HG丸ｺﾞｼｯｸM-PRO" w:eastAsia="HG丸ｺﾞｼｯｸM-PRO" w:hAnsi="HG丸ｺﾞｼｯｸM-PRO" w:hint="eastAsia"/>
                <w:sz w:val="20"/>
                <w:szCs w:val="20"/>
              </w:rPr>
              <w:t>□ASSIST</w:t>
            </w:r>
          </w:p>
          <w:p w14:paraId="4277FD44"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□BiPAP（□Sモード □S/Tモード □Tモード）</w:t>
            </w:r>
          </w:p>
          <w:p w14:paraId="103C048E"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□その他（　　　　　　　）</w:t>
            </w:r>
          </w:p>
        </w:tc>
      </w:tr>
      <w:tr w:rsidR="00E73FDD" w:rsidRPr="00573755" w14:paraId="53EEFAF3" w14:textId="77777777" w:rsidTr="00516C63">
        <w:tblPrEx>
          <w:tblCellMar>
            <w:left w:w="99" w:type="dxa"/>
            <w:right w:w="99" w:type="dxa"/>
          </w:tblCellMar>
          <w:tblLook w:val="0000" w:firstRow="0" w:lastRow="0" w:firstColumn="0" w:lastColumn="0" w:noHBand="0" w:noVBand="0"/>
        </w:tblPrEx>
        <w:trPr>
          <w:trHeight w:val="450"/>
        </w:trPr>
        <w:tc>
          <w:tcPr>
            <w:tcW w:w="866" w:type="dxa"/>
            <w:gridSpan w:val="2"/>
            <w:vMerge/>
          </w:tcPr>
          <w:p w14:paraId="0BD94932" w14:textId="77777777" w:rsidR="00E73FDD" w:rsidRPr="00573755" w:rsidRDefault="00E73FDD" w:rsidP="00516C63">
            <w:pPr>
              <w:rPr>
                <w:rFonts w:ascii="HG丸ｺﾞｼｯｸM-PRO" w:eastAsia="HG丸ｺﾞｼｯｸM-PRO" w:hAnsi="HG丸ｺﾞｼｯｸM-PRO"/>
                <w:sz w:val="20"/>
                <w:szCs w:val="20"/>
              </w:rPr>
            </w:pPr>
          </w:p>
        </w:tc>
        <w:tc>
          <w:tcPr>
            <w:tcW w:w="942" w:type="dxa"/>
            <w:gridSpan w:val="2"/>
            <w:vMerge/>
          </w:tcPr>
          <w:p w14:paraId="29D9B358" w14:textId="77777777" w:rsidR="00E73FDD" w:rsidRPr="00573755" w:rsidRDefault="00E73FDD" w:rsidP="00516C63">
            <w:pPr>
              <w:rPr>
                <w:rFonts w:ascii="HG丸ｺﾞｼｯｸM-PRO" w:eastAsia="HG丸ｺﾞｼｯｸM-PRO" w:hAnsi="HG丸ｺﾞｼｯｸM-PRO"/>
                <w:sz w:val="20"/>
                <w:szCs w:val="20"/>
              </w:rPr>
            </w:pPr>
          </w:p>
        </w:tc>
        <w:tc>
          <w:tcPr>
            <w:tcW w:w="1490" w:type="dxa"/>
            <w:gridSpan w:val="2"/>
          </w:tcPr>
          <w:p w14:paraId="1FC208F1"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トリガー感度</w:t>
            </w:r>
          </w:p>
        </w:tc>
        <w:tc>
          <w:tcPr>
            <w:tcW w:w="1476" w:type="dxa"/>
          </w:tcPr>
          <w:p w14:paraId="71DDD473" w14:textId="2289C806"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 xml:space="preserve">cmH20・（　</w:t>
            </w:r>
            <w:r w:rsidR="00573755">
              <w:rPr>
                <w:rFonts w:ascii="HG丸ｺﾞｼｯｸM-PRO" w:eastAsia="HG丸ｺﾞｼｯｸM-PRO" w:hAnsi="HG丸ｺﾞｼｯｸM-PRO" w:hint="eastAsia"/>
                <w:sz w:val="20"/>
                <w:szCs w:val="20"/>
              </w:rPr>
              <w:t xml:space="preserve"> </w:t>
            </w:r>
            <w:r w:rsidR="00573755">
              <w:rPr>
                <w:rFonts w:ascii="HG丸ｺﾞｼｯｸM-PRO" w:eastAsia="HG丸ｺﾞｼｯｸM-PRO" w:hAnsi="HG丸ｺﾞｼｯｸM-PRO"/>
                <w:sz w:val="20"/>
                <w:szCs w:val="20"/>
              </w:rPr>
              <w:t xml:space="preserve">  </w:t>
            </w:r>
            <w:r w:rsidRPr="00573755">
              <w:rPr>
                <w:rFonts w:ascii="HG丸ｺﾞｼｯｸM-PRO" w:eastAsia="HG丸ｺﾞｼｯｸM-PRO" w:hAnsi="HG丸ｺﾞｼｯｸM-PRO" w:hint="eastAsia"/>
                <w:sz w:val="20"/>
                <w:szCs w:val="20"/>
              </w:rPr>
              <w:t xml:space="preserve">　　）</w:t>
            </w:r>
          </w:p>
        </w:tc>
        <w:tc>
          <w:tcPr>
            <w:tcW w:w="1933" w:type="dxa"/>
            <w:gridSpan w:val="3"/>
          </w:tcPr>
          <w:p w14:paraId="662C23E1"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最高気道内圧</w:t>
            </w:r>
          </w:p>
        </w:tc>
        <w:tc>
          <w:tcPr>
            <w:tcW w:w="3642" w:type="dxa"/>
          </w:tcPr>
          <w:p w14:paraId="4669625A" w14:textId="77777777" w:rsidR="00E73FDD" w:rsidRPr="00573755" w:rsidRDefault="00E73FDD" w:rsidP="00573755">
            <w:pPr>
              <w:ind w:firstLineChars="600" w:firstLine="1200"/>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cmH20</w:t>
            </w:r>
          </w:p>
        </w:tc>
      </w:tr>
      <w:tr w:rsidR="00E73FDD" w:rsidRPr="00573755" w14:paraId="4355688F" w14:textId="77777777" w:rsidTr="00516C63">
        <w:tblPrEx>
          <w:tblCellMar>
            <w:left w:w="99" w:type="dxa"/>
            <w:right w:w="99" w:type="dxa"/>
          </w:tblCellMar>
          <w:tblLook w:val="0000" w:firstRow="0" w:lastRow="0" w:firstColumn="0" w:lastColumn="0" w:noHBand="0" w:noVBand="0"/>
        </w:tblPrEx>
        <w:trPr>
          <w:trHeight w:val="255"/>
        </w:trPr>
        <w:tc>
          <w:tcPr>
            <w:tcW w:w="866" w:type="dxa"/>
            <w:gridSpan w:val="2"/>
            <w:vMerge/>
          </w:tcPr>
          <w:p w14:paraId="121E1778" w14:textId="77777777" w:rsidR="00E73FDD" w:rsidRPr="00573755" w:rsidRDefault="00E73FDD" w:rsidP="00516C63">
            <w:pPr>
              <w:rPr>
                <w:rFonts w:ascii="HG丸ｺﾞｼｯｸM-PRO" w:eastAsia="HG丸ｺﾞｼｯｸM-PRO" w:hAnsi="HG丸ｺﾞｼｯｸM-PRO"/>
                <w:sz w:val="20"/>
                <w:szCs w:val="20"/>
              </w:rPr>
            </w:pPr>
          </w:p>
        </w:tc>
        <w:tc>
          <w:tcPr>
            <w:tcW w:w="942" w:type="dxa"/>
            <w:gridSpan w:val="2"/>
            <w:vMerge/>
          </w:tcPr>
          <w:p w14:paraId="27770C3F" w14:textId="77777777" w:rsidR="00E73FDD" w:rsidRPr="00573755" w:rsidRDefault="00E73FDD" w:rsidP="00516C63">
            <w:pPr>
              <w:rPr>
                <w:rFonts w:ascii="HG丸ｺﾞｼｯｸM-PRO" w:eastAsia="HG丸ｺﾞｼｯｸM-PRO" w:hAnsi="HG丸ｺﾞｼｯｸM-PRO"/>
                <w:sz w:val="20"/>
                <w:szCs w:val="20"/>
              </w:rPr>
            </w:pPr>
          </w:p>
        </w:tc>
        <w:tc>
          <w:tcPr>
            <w:tcW w:w="1490" w:type="dxa"/>
            <w:gridSpan w:val="2"/>
          </w:tcPr>
          <w:p w14:paraId="1D1D8277"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O2流量・FiO2</w:t>
            </w:r>
          </w:p>
        </w:tc>
        <w:tc>
          <w:tcPr>
            <w:tcW w:w="1476" w:type="dxa"/>
          </w:tcPr>
          <w:p w14:paraId="1022BDD7" w14:textId="77777777" w:rsidR="00E73FDD" w:rsidRPr="00573755" w:rsidRDefault="00E73FDD" w:rsidP="00573755">
            <w:pPr>
              <w:ind w:firstLineChars="300" w:firstLine="600"/>
              <w:jc w:val="right"/>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L/分</w:t>
            </w:r>
          </w:p>
          <w:p w14:paraId="1FD993D6" w14:textId="77777777" w:rsidR="00E73FDD" w:rsidRPr="00573755" w:rsidRDefault="00E73FDD" w:rsidP="00573755">
            <w:pPr>
              <w:jc w:val="right"/>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 xml:space="preserve">　　　％</w:t>
            </w:r>
          </w:p>
        </w:tc>
        <w:tc>
          <w:tcPr>
            <w:tcW w:w="1933" w:type="dxa"/>
            <w:gridSpan w:val="3"/>
          </w:tcPr>
          <w:p w14:paraId="79092B17"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最低気道内圧</w:t>
            </w:r>
          </w:p>
        </w:tc>
        <w:tc>
          <w:tcPr>
            <w:tcW w:w="3642" w:type="dxa"/>
          </w:tcPr>
          <w:p w14:paraId="6FC713F4" w14:textId="77777777" w:rsidR="00E73FDD" w:rsidRPr="00573755" w:rsidRDefault="00E73FDD" w:rsidP="00573755">
            <w:pPr>
              <w:ind w:firstLineChars="600" w:firstLine="1200"/>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cmH20</w:t>
            </w:r>
          </w:p>
        </w:tc>
      </w:tr>
      <w:tr w:rsidR="00E73FDD" w:rsidRPr="00573755" w14:paraId="6E859DF7" w14:textId="77777777" w:rsidTr="00516C63">
        <w:tblPrEx>
          <w:tblCellMar>
            <w:left w:w="99" w:type="dxa"/>
            <w:right w:w="99" w:type="dxa"/>
          </w:tblCellMar>
          <w:tblLook w:val="0000" w:firstRow="0" w:lastRow="0" w:firstColumn="0" w:lastColumn="0" w:noHBand="0" w:noVBand="0"/>
        </w:tblPrEx>
        <w:trPr>
          <w:trHeight w:val="510"/>
        </w:trPr>
        <w:tc>
          <w:tcPr>
            <w:tcW w:w="866" w:type="dxa"/>
            <w:gridSpan w:val="2"/>
            <w:vMerge/>
          </w:tcPr>
          <w:p w14:paraId="3E990599" w14:textId="77777777" w:rsidR="00E73FDD" w:rsidRPr="00573755" w:rsidRDefault="00E73FDD" w:rsidP="00516C63">
            <w:pPr>
              <w:rPr>
                <w:rFonts w:ascii="HG丸ｺﾞｼｯｸM-PRO" w:eastAsia="HG丸ｺﾞｼｯｸM-PRO" w:hAnsi="HG丸ｺﾞｼｯｸM-PRO"/>
                <w:sz w:val="20"/>
                <w:szCs w:val="20"/>
              </w:rPr>
            </w:pPr>
          </w:p>
        </w:tc>
        <w:tc>
          <w:tcPr>
            <w:tcW w:w="942" w:type="dxa"/>
            <w:gridSpan w:val="2"/>
            <w:vMerge/>
          </w:tcPr>
          <w:p w14:paraId="0F789BA5" w14:textId="77777777" w:rsidR="00E73FDD" w:rsidRPr="00573755" w:rsidRDefault="00E73FDD" w:rsidP="00516C63">
            <w:pPr>
              <w:rPr>
                <w:rFonts w:ascii="HG丸ｺﾞｼｯｸM-PRO" w:eastAsia="HG丸ｺﾞｼｯｸM-PRO" w:hAnsi="HG丸ｺﾞｼｯｸM-PRO"/>
                <w:sz w:val="20"/>
                <w:szCs w:val="20"/>
              </w:rPr>
            </w:pPr>
          </w:p>
        </w:tc>
        <w:tc>
          <w:tcPr>
            <w:tcW w:w="1490" w:type="dxa"/>
            <w:gridSpan w:val="2"/>
          </w:tcPr>
          <w:p w14:paraId="20F7D359"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吸気流量</w:t>
            </w:r>
          </w:p>
        </w:tc>
        <w:tc>
          <w:tcPr>
            <w:tcW w:w="1476" w:type="dxa"/>
          </w:tcPr>
          <w:p w14:paraId="5E73BEF8" w14:textId="77777777" w:rsidR="00E73FDD" w:rsidRPr="00573755" w:rsidRDefault="00E73FDD" w:rsidP="00573755">
            <w:pPr>
              <w:ind w:firstLineChars="300" w:firstLine="600"/>
              <w:jc w:val="right"/>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L/分</w:t>
            </w:r>
          </w:p>
        </w:tc>
        <w:tc>
          <w:tcPr>
            <w:tcW w:w="1933" w:type="dxa"/>
            <w:gridSpan w:val="3"/>
          </w:tcPr>
          <w:p w14:paraId="19720E6E"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最大分時換気量</w:t>
            </w:r>
          </w:p>
        </w:tc>
        <w:tc>
          <w:tcPr>
            <w:tcW w:w="3642" w:type="dxa"/>
          </w:tcPr>
          <w:p w14:paraId="47A05FBD" w14:textId="77777777" w:rsidR="00E73FDD" w:rsidRPr="00573755" w:rsidRDefault="00E73FDD" w:rsidP="00573755">
            <w:pPr>
              <w:ind w:firstLineChars="700" w:firstLine="1400"/>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L/分</w:t>
            </w:r>
          </w:p>
        </w:tc>
      </w:tr>
      <w:tr w:rsidR="00E73FDD" w:rsidRPr="00573755" w14:paraId="5654A361" w14:textId="77777777" w:rsidTr="00516C63">
        <w:tblPrEx>
          <w:tblCellMar>
            <w:left w:w="99" w:type="dxa"/>
            <w:right w:w="99" w:type="dxa"/>
          </w:tblCellMar>
          <w:tblLook w:val="0000" w:firstRow="0" w:lastRow="0" w:firstColumn="0" w:lastColumn="0" w:noHBand="0" w:noVBand="0"/>
        </w:tblPrEx>
        <w:trPr>
          <w:trHeight w:val="420"/>
        </w:trPr>
        <w:tc>
          <w:tcPr>
            <w:tcW w:w="866" w:type="dxa"/>
            <w:gridSpan w:val="2"/>
            <w:vMerge/>
          </w:tcPr>
          <w:p w14:paraId="1709F170" w14:textId="77777777" w:rsidR="00E73FDD" w:rsidRPr="00573755" w:rsidRDefault="00E73FDD" w:rsidP="00516C63">
            <w:pPr>
              <w:rPr>
                <w:rFonts w:ascii="HG丸ｺﾞｼｯｸM-PRO" w:eastAsia="HG丸ｺﾞｼｯｸM-PRO" w:hAnsi="HG丸ｺﾞｼｯｸM-PRO"/>
                <w:sz w:val="20"/>
                <w:szCs w:val="20"/>
              </w:rPr>
            </w:pPr>
          </w:p>
        </w:tc>
        <w:tc>
          <w:tcPr>
            <w:tcW w:w="942" w:type="dxa"/>
            <w:gridSpan w:val="2"/>
            <w:vMerge/>
          </w:tcPr>
          <w:p w14:paraId="73800DF5" w14:textId="77777777" w:rsidR="00E73FDD" w:rsidRPr="00573755" w:rsidRDefault="00E73FDD" w:rsidP="00516C63">
            <w:pPr>
              <w:rPr>
                <w:rFonts w:ascii="HG丸ｺﾞｼｯｸM-PRO" w:eastAsia="HG丸ｺﾞｼｯｸM-PRO" w:hAnsi="HG丸ｺﾞｼｯｸM-PRO"/>
                <w:sz w:val="20"/>
                <w:szCs w:val="20"/>
              </w:rPr>
            </w:pPr>
          </w:p>
        </w:tc>
        <w:tc>
          <w:tcPr>
            <w:tcW w:w="1490" w:type="dxa"/>
            <w:gridSpan w:val="2"/>
          </w:tcPr>
          <w:p w14:paraId="12A459A8"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吸気時間</w:t>
            </w:r>
          </w:p>
        </w:tc>
        <w:tc>
          <w:tcPr>
            <w:tcW w:w="1476" w:type="dxa"/>
          </w:tcPr>
          <w:p w14:paraId="46103A01" w14:textId="77777777" w:rsidR="00E73FDD" w:rsidRPr="00573755" w:rsidRDefault="00E73FDD" w:rsidP="00573755">
            <w:pPr>
              <w:jc w:val="right"/>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 xml:space="preserve">　　　　秒</w:t>
            </w:r>
          </w:p>
        </w:tc>
        <w:tc>
          <w:tcPr>
            <w:tcW w:w="1933" w:type="dxa"/>
            <w:gridSpan w:val="3"/>
          </w:tcPr>
          <w:p w14:paraId="778E0623"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最小分時換気量</w:t>
            </w:r>
          </w:p>
        </w:tc>
        <w:tc>
          <w:tcPr>
            <w:tcW w:w="3642" w:type="dxa"/>
          </w:tcPr>
          <w:p w14:paraId="1E8E5B63" w14:textId="77777777" w:rsidR="00E73FDD" w:rsidRPr="00573755" w:rsidRDefault="00E73FDD" w:rsidP="00573755">
            <w:pPr>
              <w:ind w:firstLineChars="700" w:firstLine="1400"/>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L/分</w:t>
            </w:r>
          </w:p>
        </w:tc>
      </w:tr>
      <w:tr w:rsidR="00E73FDD" w:rsidRPr="00573755" w14:paraId="18A29658" w14:textId="77777777" w:rsidTr="00516C63">
        <w:tblPrEx>
          <w:tblCellMar>
            <w:left w:w="99" w:type="dxa"/>
            <w:right w:w="99" w:type="dxa"/>
          </w:tblCellMar>
          <w:tblLook w:val="0000" w:firstRow="0" w:lastRow="0" w:firstColumn="0" w:lastColumn="0" w:noHBand="0" w:noVBand="0"/>
        </w:tblPrEx>
        <w:trPr>
          <w:trHeight w:val="540"/>
        </w:trPr>
        <w:tc>
          <w:tcPr>
            <w:tcW w:w="866" w:type="dxa"/>
            <w:gridSpan w:val="2"/>
            <w:vMerge/>
          </w:tcPr>
          <w:p w14:paraId="080CA5D8" w14:textId="77777777" w:rsidR="00E73FDD" w:rsidRPr="00573755" w:rsidRDefault="00E73FDD" w:rsidP="00516C63">
            <w:pPr>
              <w:rPr>
                <w:rFonts w:ascii="HG丸ｺﾞｼｯｸM-PRO" w:eastAsia="HG丸ｺﾞｼｯｸM-PRO" w:hAnsi="HG丸ｺﾞｼｯｸM-PRO"/>
                <w:sz w:val="20"/>
                <w:szCs w:val="20"/>
              </w:rPr>
            </w:pPr>
          </w:p>
        </w:tc>
        <w:tc>
          <w:tcPr>
            <w:tcW w:w="942" w:type="dxa"/>
            <w:gridSpan w:val="2"/>
            <w:vMerge/>
          </w:tcPr>
          <w:p w14:paraId="68430EA2" w14:textId="77777777" w:rsidR="00E73FDD" w:rsidRPr="00573755" w:rsidRDefault="00E73FDD" w:rsidP="00516C63">
            <w:pPr>
              <w:rPr>
                <w:rFonts w:ascii="HG丸ｺﾞｼｯｸM-PRO" w:eastAsia="HG丸ｺﾞｼｯｸM-PRO" w:hAnsi="HG丸ｺﾞｼｯｸM-PRO"/>
                <w:sz w:val="20"/>
                <w:szCs w:val="20"/>
              </w:rPr>
            </w:pPr>
          </w:p>
        </w:tc>
        <w:tc>
          <w:tcPr>
            <w:tcW w:w="1490" w:type="dxa"/>
            <w:gridSpan w:val="2"/>
          </w:tcPr>
          <w:p w14:paraId="6F953B69"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吸気呼気比</w:t>
            </w:r>
          </w:p>
        </w:tc>
        <w:tc>
          <w:tcPr>
            <w:tcW w:w="1476" w:type="dxa"/>
          </w:tcPr>
          <w:p w14:paraId="4B150DD3" w14:textId="5D1FC527" w:rsidR="00E73FDD" w:rsidRPr="00573755" w:rsidRDefault="00E73FDD" w:rsidP="00573755">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w:t>
            </w:r>
          </w:p>
        </w:tc>
        <w:tc>
          <w:tcPr>
            <w:tcW w:w="1933" w:type="dxa"/>
            <w:gridSpan w:val="3"/>
          </w:tcPr>
          <w:p w14:paraId="01C03A0A" w14:textId="77777777" w:rsidR="00E73FDD" w:rsidRPr="00573755" w:rsidRDefault="00E73FDD" w:rsidP="00D31FAF">
            <w:pPr>
              <w:jc w:val="center"/>
              <w:rPr>
                <w:rFonts w:ascii="HG丸ｺﾞｼｯｸM-PRO" w:eastAsia="HG丸ｺﾞｼｯｸM-PRO" w:hAnsi="HG丸ｺﾞｼｯｸM-PRO"/>
                <w:sz w:val="20"/>
                <w:szCs w:val="20"/>
              </w:rPr>
            </w:pPr>
            <w:r w:rsidRPr="00D1218E">
              <w:rPr>
                <w:rFonts w:ascii="HG丸ｺﾞｼｯｸM-PRO" w:eastAsia="HG丸ｺﾞｼｯｸM-PRO" w:hAnsi="HG丸ｺﾞｼｯｸM-PRO" w:hint="eastAsia"/>
                <w:w w:val="88"/>
                <w:kern w:val="0"/>
                <w:sz w:val="20"/>
                <w:szCs w:val="20"/>
                <w:fitText w:val="1600" w:id="-1467281920"/>
              </w:rPr>
              <w:t>吸気圧低下アラー</w:t>
            </w:r>
            <w:r w:rsidRPr="00D1218E">
              <w:rPr>
                <w:rFonts w:ascii="HG丸ｺﾞｼｯｸM-PRO" w:eastAsia="HG丸ｺﾞｼｯｸM-PRO" w:hAnsi="HG丸ｺﾞｼｯｸM-PRO" w:hint="eastAsia"/>
                <w:spacing w:val="8"/>
                <w:w w:val="88"/>
                <w:kern w:val="0"/>
                <w:sz w:val="20"/>
                <w:szCs w:val="20"/>
                <w:fitText w:val="1600" w:id="-1467281920"/>
              </w:rPr>
              <w:t>ム</w:t>
            </w:r>
          </w:p>
        </w:tc>
        <w:tc>
          <w:tcPr>
            <w:tcW w:w="3642" w:type="dxa"/>
          </w:tcPr>
          <w:p w14:paraId="467F31B4" w14:textId="77777777" w:rsidR="00E73FDD" w:rsidRPr="00573755" w:rsidRDefault="00E73FDD" w:rsidP="00573755">
            <w:pPr>
              <w:ind w:firstLineChars="600" w:firstLine="1200"/>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cmH20</w:t>
            </w:r>
          </w:p>
        </w:tc>
      </w:tr>
      <w:tr w:rsidR="00E73FDD" w:rsidRPr="00573755" w14:paraId="0506CCD1" w14:textId="77777777" w:rsidTr="00516C63">
        <w:tblPrEx>
          <w:tblCellMar>
            <w:left w:w="99" w:type="dxa"/>
            <w:right w:w="99" w:type="dxa"/>
          </w:tblCellMar>
          <w:tblLook w:val="0000" w:firstRow="0" w:lastRow="0" w:firstColumn="0" w:lastColumn="0" w:noHBand="0" w:noVBand="0"/>
        </w:tblPrEx>
        <w:trPr>
          <w:trHeight w:val="465"/>
        </w:trPr>
        <w:tc>
          <w:tcPr>
            <w:tcW w:w="866" w:type="dxa"/>
            <w:gridSpan w:val="2"/>
            <w:vMerge/>
          </w:tcPr>
          <w:p w14:paraId="306E712E" w14:textId="77777777" w:rsidR="00E73FDD" w:rsidRPr="00573755" w:rsidRDefault="00E73FDD" w:rsidP="00516C63">
            <w:pPr>
              <w:rPr>
                <w:rFonts w:ascii="HG丸ｺﾞｼｯｸM-PRO" w:eastAsia="HG丸ｺﾞｼｯｸM-PRO" w:hAnsi="HG丸ｺﾞｼｯｸM-PRO"/>
                <w:sz w:val="20"/>
                <w:szCs w:val="20"/>
              </w:rPr>
            </w:pPr>
          </w:p>
        </w:tc>
        <w:tc>
          <w:tcPr>
            <w:tcW w:w="942" w:type="dxa"/>
            <w:gridSpan w:val="2"/>
            <w:vMerge/>
          </w:tcPr>
          <w:p w14:paraId="17F8C8EE" w14:textId="77777777" w:rsidR="00E73FDD" w:rsidRPr="00573755" w:rsidRDefault="00E73FDD" w:rsidP="00516C63">
            <w:pPr>
              <w:rPr>
                <w:rFonts w:ascii="HG丸ｺﾞｼｯｸM-PRO" w:eastAsia="HG丸ｺﾞｼｯｸM-PRO" w:hAnsi="HG丸ｺﾞｼｯｸM-PRO"/>
                <w:sz w:val="20"/>
                <w:szCs w:val="20"/>
              </w:rPr>
            </w:pPr>
          </w:p>
        </w:tc>
        <w:tc>
          <w:tcPr>
            <w:tcW w:w="1490" w:type="dxa"/>
            <w:gridSpan w:val="2"/>
          </w:tcPr>
          <w:p w14:paraId="3E41166C"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呼吸回数</w:t>
            </w:r>
          </w:p>
        </w:tc>
        <w:tc>
          <w:tcPr>
            <w:tcW w:w="1476" w:type="dxa"/>
          </w:tcPr>
          <w:p w14:paraId="6205FD68" w14:textId="77777777" w:rsidR="00E73FDD" w:rsidRPr="00573755" w:rsidRDefault="00E73FDD" w:rsidP="00573755">
            <w:pPr>
              <w:ind w:firstLineChars="300" w:firstLine="600"/>
              <w:jc w:val="right"/>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回/分</w:t>
            </w:r>
          </w:p>
        </w:tc>
        <w:tc>
          <w:tcPr>
            <w:tcW w:w="1933" w:type="dxa"/>
            <w:gridSpan w:val="3"/>
          </w:tcPr>
          <w:p w14:paraId="1AD76643"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酸素併用</w:t>
            </w:r>
          </w:p>
        </w:tc>
        <w:tc>
          <w:tcPr>
            <w:tcW w:w="3642" w:type="dxa"/>
          </w:tcPr>
          <w:p w14:paraId="547AC5E5" w14:textId="21CD2D0C"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□有（</w:t>
            </w:r>
            <w:r w:rsidR="00573755">
              <w:rPr>
                <w:rFonts w:ascii="HG丸ｺﾞｼｯｸM-PRO" w:eastAsia="HG丸ｺﾞｼｯｸM-PRO" w:hAnsi="HG丸ｺﾞｼｯｸM-PRO" w:hint="eastAsia"/>
                <w:sz w:val="20"/>
                <w:szCs w:val="20"/>
              </w:rPr>
              <w:t xml:space="preserve">　　　　</w:t>
            </w:r>
            <w:r w:rsidRPr="00573755">
              <w:rPr>
                <w:rFonts w:ascii="HG丸ｺﾞｼｯｸM-PRO" w:eastAsia="HG丸ｺﾞｼｯｸM-PRO" w:hAnsi="HG丸ｺﾞｼｯｸM-PRO" w:hint="eastAsia"/>
                <w:sz w:val="20"/>
                <w:szCs w:val="20"/>
              </w:rPr>
              <w:t xml:space="preserve">　L/分）</w:t>
            </w:r>
            <w:r w:rsidR="00325236">
              <w:rPr>
                <w:rFonts w:ascii="HG丸ｺﾞｼｯｸM-PRO" w:eastAsia="HG丸ｺﾞｼｯｸM-PRO" w:hAnsi="HG丸ｺﾞｼｯｸM-PRO" w:hint="eastAsia"/>
                <w:sz w:val="20"/>
                <w:szCs w:val="20"/>
              </w:rPr>
              <w:t xml:space="preserve">　</w:t>
            </w:r>
            <w:r w:rsidRPr="00573755">
              <w:rPr>
                <w:rFonts w:ascii="HG丸ｺﾞｼｯｸM-PRO" w:eastAsia="HG丸ｺﾞｼｯｸM-PRO" w:hAnsi="HG丸ｺﾞｼｯｸM-PRO" w:hint="eastAsia"/>
                <w:sz w:val="20"/>
                <w:szCs w:val="20"/>
              </w:rPr>
              <w:t>□無</w:t>
            </w:r>
          </w:p>
        </w:tc>
      </w:tr>
      <w:tr w:rsidR="00E73FDD" w:rsidRPr="00573755" w14:paraId="3A23BEAB" w14:textId="77777777" w:rsidTr="00516C63">
        <w:tblPrEx>
          <w:tblCellMar>
            <w:left w:w="99" w:type="dxa"/>
            <w:right w:w="99" w:type="dxa"/>
          </w:tblCellMar>
          <w:tblLook w:val="0000" w:firstRow="0" w:lastRow="0" w:firstColumn="0" w:lastColumn="0" w:noHBand="0" w:noVBand="0"/>
        </w:tblPrEx>
        <w:trPr>
          <w:trHeight w:val="405"/>
        </w:trPr>
        <w:tc>
          <w:tcPr>
            <w:tcW w:w="866" w:type="dxa"/>
            <w:gridSpan w:val="2"/>
            <w:vMerge/>
          </w:tcPr>
          <w:p w14:paraId="70EC339B" w14:textId="77777777" w:rsidR="00E73FDD" w:rsidRPr="00573755" w:rsidRDefault="00E73FDD" w:rsidP="00516C63">
            <w:pPr>
              <w:rPr>
                <w:rFonts w:ascii="HG丸ｺﾞｼｯｸM-PRO" w:eastAsia="HG丸ｺﾞｼｯｸM-PRO" w:hAnsi="HG丸ｺﾞｼｯｸM-PRO"/>
                <w:sz w:val="20"/>
                <w:szCs w:val="20"/>
              </w:rPr>
            </w:pPr>
          </w:p>
        </w:tc>
        <w:tc>
          <w:tcPr>
            <w:tcW w:w="942" w:type="dxa"/>
            <w:gridSpan w:val="2"/>
            <w:vMerge/>
          </w:tcPr>
          <w:p w14:paraId="3084BEAA" w14:textId="77777777" w:rsidR="00E73FDD" w:rsidRPr="00573755" w:rsidRDefault="00E73FDD" w:rsidP="00516C63">
            <w:pPr>
              <w:rPr>
                <w:rFonts w:ascii="HG丸ｺﾞｼｯｸM-PRO" w:eastAsia="HG丸ｺﾞｼｯｸM-PRO" w:hAnsi="HG丸ｺﾞｼｯｸM-PRO"/>
                <w:sz w:val="20"/>
                <w:szCs w:val="20"/>
              </w:rPr>
            </w:pPr>
          </w:p>
        </w:tc>
        <w:tc>
          <w:tcPr>
            <w:tcW w:w="1490" w:type="dxa"/>
            <w:gridSpan w:val="2"/>
          </w:tcPr>
          <w:p w14:paraId="6F935540"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吸気圧</w:t>
            </w:r>
          </w:p>
        </w:tc>
        <w:tc>
          <w:tcPr>
            <w:tcW w:w="1476" w:type="dxa"/>
          </w:tcPr>
          <w:p w14:paraId="023A5BC2" w14:textId="77777777" w:rsidR="00E73FDD" w:rsidRPr="00573755" w:rsidRDefault="00E73FDD" w:rsidP="00573755">
            <w:pPr>
              <w:ind w:firstLineChars="200" w:firstLine="400"/>
              <w:jc w:val="right"/>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cmH20</w:t>
            </w:r>
          </w:p>
          <w:p w14:paraId="13DEDD59" w14:textId="77777777" w:rsidR="00E73FDD" w:rsidRPr="00573755" w:rsidRDefault="00E73FDD" w:rsidP="00573755">
            <w:pPr>
              <w:ind w:firstLineChars="300" w:firstLine="600"/>
              <w:jc w:val="right"/>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hPa</w:t>
            </w:r>
          </w:p>
        </w:tc>
        <w:tc>
          <w:tcPr>
            <w:tcW w:w="1933" w:type="dxa"/>
            <w:gridSpan w:val="3"/>
            <w:vMerge w:val="restart"/>
          </w:tcPr>
          <w:p w14:paraId="67DE57D4"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加温・加湿器</w:t>
            </w:r>
          </w:p>
        </w:tc>
        <w:tc>
          <w:tcPr>
            <w:tcW w:w="3642" w:type="dxa"/>
          </w:tcPr>
          <w:p w14:paraId="57DC4F35" w14:textId="5745D6BC"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 xml:space="preserve">□有（　 </w:t>
            </w:r>
            <w:r w:rsidR="00573755">
              <w:rPr>
                <w:rFonts w:ascii="HG丸ｺﾞｼｯｸM-PRO" w:eastAsia="HG丸ｺﾞｼｯｸM-PRO" w:hAnsi="HG丸ｺﾞｼｯｸM-PRO" w:hint="eastAsia"/>
                <w:sz w:val="20"/>
                <w:szCs w:val="20"/>
              </w:rPr>
              <w:t xml:space="preserve">　　　　</w:t>
            </w:r>
            <w:r w:rsidRPr="00573755">
              <w:rPr>
                <w:rFonts w:ascii="HG丸ｺﾞｼｯｸM-PRO" w:eastAsia="HG丸ｺﾞｼｯｸM-PRO" w:hAnsi="HG丸ｺﾞｼｯｸM-PRO" w:hint="eastAsia"/>
                <w:sz w:val="20"/>
                <w:szCs w:val="20"/>
              </w:rPr>
              <w:t xml:space="preserve"> ℃）</w:t>
            </w:r>
          </w:p>
          <w:p w14:paraId="39D79360" w14:textId="2615C756" w:rsidR="00E73FDD" w:rsidRPr="00573755" w:rsidRDefault="00E73FDD" w:rsidP="00573755">
            <w:pPr>
              <w:ind w:firstLineChars="200" w:firstLine="400"/>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 xml:space="preserve">（　　</w:t>
            </w:r>
            <w:r w:rsidR="00573755">
              <w:rPr>
                <w:rFonts w:ascii="HG丸ｺﾞｼｯｸM-PRO" w:eastAsia="HG丸ｺﾞｼｯｸM-PRO" w:hAnsi="HG丸ｺﾞｼｯｸM-PRO" w:hint="eastAsia"/>
                <w:sz w:val="20"/>
                <w:szCs w:val="20"/>
              </w:rPr>
              <w:t xml:space="preserve">　　　　</w:t>
            </w:r>
            <w:r w:rsidRPr="00573755">
              <w:rPr>
                <w:rFonts w:ascii="HG丸ｺﾞｼｯｸM-PRO" w:eastAsia="HG丸ｺﾞｼｯｸM-PRO" w:hAnsi="HG丸ｺﾞｼｯｸM-PRO" w:hint="eastAsia"/>
                <w:sz w:val="20"/>
                <w:szCs w:val="20"/>
              </w:rPr>
              <w:t>ダイアル）</w:t>
            </w:r>
          </w:p>
          <w:p w14:paraId="1E3D8BAA" w14:textId="2D4BDF09"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□無</w:t>
            </w:r>
          </w:p>
        </w:tc>
      </w:tr>
      <w:tr w:rsidR="00E73FDD" w:rsidRPr="00573755" w14:paraId="332F372A" w14:textId="77777777" w:rsidTr="00516C63">
        <w:tblPrEx>
          <w:tblCellMar>
            <w:left w:w="99" w:type="dxa"/>
            <w:right w:w="99" w:type="dxa"/>
          </w:tblCellMar>
          <w:tblLook w:val="0000" w:firstRow="0" w:lastRow="0" w:firstColumn="0" w:lastColumn="0" w:noHBand="0" w:noVBand="0"/>
        </w:tblPrEx>
        <w:trPr>
          <w:trHeight w:val="465"/>
        </w:trPr>
        <w:tc>
          <w:tcPr>
            <w:tcW w:w="866" w:type="dxa"/>
            <w:gridSpan w:val="2"/>
            <w:vMerge/>
          </w:tcPr>
          <w:p w14:paraId="08566BA9" w14:textId="77777777" w:rsidR="00E73FDD" w:rsidRPr="00573755" w:rsidRDefault="00E73FDD" w:rsidP="00516C63">
            <w:pPr>
              <w:rPr>
                <w:rFonts w:ascii="HG丸ｺﾞｼｯｸM-PRO" w:eastAsia="HG丸ｺﾞｼｯｸM-PRO" w:hAnsi="HG丸ｺﾞｼｯｸM-PRO"/>
                <w:sz w:val="20"/>
                <w:szCs w:val="20"/>
              </w:rPr>
            </w:pPr>
          </w:p>
        </w:tc>
        <w:tc>
          <w:tcPr>
            <w:tcW w:w="942" w:type="dxa"/>
            <w:gridSpan w:val="2"/>
            <w:vMerge/>
          </w:tcPr>
          <w:p w14:paraId="766CD515" w14:textId="77777777" w:rsidR="00E73FDD" w:rsidRPr="00573755" w:rsidRDefault="00E73FDD" w:rsidP="00516C63">
            <w:pPr>
              <w:rPr>
                <w:rFonts w:ascii="HG丸ｺﾞｼｯｸM-PRO" w:eastAsia="HG丸ｺﾞｼｯｸM-PRO" w:hAnsi="HG丸ｺﾞｼｯｸM-PRO"/>
                <w:sz w:val="20"/>
                <w:szCs w:val="20"/>
              </w:rPr>
            </w:pPr>
          </w:p>
        </w:tc>
        <w:tc>
          <w:tcPr>
            <w:tcW w:w="1490" w:type="dxa"/>
            <w:gridSpan w:val="2"/>
          </w:tcPr>
          <w:p w14:paraId="48378AA7" w14:textId="77777777" w:rsidR="00E73FDD" w:rsidRPr="00573755" w:rsidRDefault="00E73FDD" w:rsidP="00D31FAF">
            <w:pPr>
              <w:jc w:val="cente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1回換気量</w:t>
            </w:r>
          </w:p>
        </w:tc>
        <w:tc>
          <w:tcPr>
            <w:tcW w:w="1476" w:type="dxa"/>
          </w:tcPr>
          <w:p w14:paraId="15CF049C" w14:textId="77777777" w:rsidR="00E73FDD" w:rsidRPr="00573755" w:rsidRDefault="00E73FDD" w:rsidP="00573755">
            <w:pPr>
              <w:ind w:firstLineChars="400" w:firstLine="800"/>
              <w:jc w:val="right"/>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ml</w:t>
            </w:r>
          </w:p>
        </w:tc>
        <w:tc>
          <w:tcPr>
            <w:tcW w:w="1933" w:type="dxa"/>
            <w:gridSpan w:val="3"/>
            <w:vMerge/>
          </w:tcPr>
          <w:p w14:paraId="41F08347" w14:textId="77777777" w:rsidR="00E73FDD" w:rsidRPr="00573755" w:rsidRDefault="00E73FDD" w:rsidP="00516C63">
            <w:pPr>
              <w:rPr>
                <w:rFonts w:ascii="HG丸ｺﾞｼｯｸM-PRO" w:eastAsia="HG丸ｺﾞｼｯｸM-PRO" w:hAnsi="HG丸ｺﾞｼｯｸM-PRO"/>
                <w:sz w:val="20"/>
                <w:szCs w:val="20"/>
              </w:rPr>
            </w:pPr>
          </w:p>
        </w:tc>
        <w:tc>
          <w:tcPr>
            <w:tcW w:w="3642" w:type="dxa"/>
          </w:tcPr>
          <w:p w14:paraId="42E913E2"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 xml:space="preserve">オート機能 </w:t>
            </w:r>
          </w:p>
          <w:p w14:paraId="02AC9DD2" w14:textId="7FFAE219" w:rsidR="00E73FDD" w:rsidRPr="00573755" w:rsidRDefault="00573755" w:rsidP="0057375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73FDD" w:rsidRPr="00573755">
              <w:rPr>
                <w:rFonts w:ascii="HG丸ｺﾞｼｯｸM-PRO" w:eastAsia="HG丸ｺﾞｼｯｸM-PRO" w:hAnsi="HG丸ｺﾞｼｯｸM-PRO" w:hint="eastAsia"/>
                <w:sz w:val="20"/>
                <w:szCs w:val="20"/>
              </w:rPr>
              <w:t xml:space="preserve">有 </w:t>
            </w:r>
            <w:r>
              <w:rPr>
                <w:rFonts w:ascii="HG丸ｺﾞｼｯｸM-PRO" w:eastAsia="HG丸ｺﾞｼｯｸM-PRO" w:hAnsi="HG丸ｺﾞｼｯｸM-PRO" w:hint="eastAsia"/>
                <w:sz w:val="20"/>
                <w:szCs w:val="20"/>
              </w:rPr>
              <w:t xml:space="preserve">　　</w:t>
            </w:r>
            <w:r w:rsidR="00E73FDD" w:rsidRPr="00573755">
              <w:rPr>
                <w:rFonts w:ascii="HG丸ｺﾞｼｯｸM-PRO" w:eastAsia="HG丸ｺﾞｼｯｸM-PRO" w:hAnsi="HG丸ｺﾞｼｯｸM-PRO" w:hint="eastAsia"/>
                <w:sz w:val="20"/>
                <w:szCs w:val="20"/>
              </w:rPr>
              <w:t>□無</w:t>
            </w:r>
          </w:p>
        </w:tc>
      </w:tr>
      <w:tr w:rsidR="00E73FDD" w:rsidRPr="00573755" w14:paraId="552526F4" w14:textId="77777777" w:rsidTr="00516C63">
        <w:tblPrEx>
          <w:tblCellMar>
            <w:left w:w="99" w:type="dxa"/>
            <w:right w:w="99" w:type="dxa"/>
          </w:tblCellMar>
          <w:tblLook w:val="0000" w:firstRow="0" w:lastRow="0" w:firstColumn="0" w:lastColumn="0" w:noHBand="0" w:noVBand="0"/>
        </w:tblPrEx>
        <w:trPr>
          <w:trHeight w:val="612"/>
        </w:trPr>
        <w:tc>
          <w:tcPr>
            <w:tcW w:w="866" w:type="dxa"/>
            <w:gridSpan w:val="2"/>
            <w:vMerge/>
          </w:tcPr>
          <w:p w14:paraId="356410BD" w14:textId="77777777" w:rsidR="00E73FDD" w:rsidRPr="00573755" w:rsidRDefault="00E73FDD" w:rsidP="00516C63">
            <w:pPr>
              <w:rPr>
                <w:rFonts w:ascii="HG丸ｺﾞｼｯｸM-PRO" w:eastAsia="HG丸ｺﾞｼｯｸM-PRO" w:hAnsi="HG丸ｺﾞｼｯｸM-PRO"/>
                <w:sz w:val="20"/>
                <w:szCs w:val="20"/>
              </w:rPr>
            </w:pPr>
          </w:p>
        </w:tc>
        <w:tc>
          <w:tcPr>
            <w:tcW w:w="942" w:type="dxa"/>
            <w:gridSpan w:val="2"/>
            <w:vMerge/>
          </w:tcPr>
          <w:p w14:paraId="5AE30244" w14:textId="77777777" w:rsidR="00E73FDD" w:rsidRPr="00573755" w:rsidRDefault="00E73FDD" w:rsidP="00516C63">
            <w:pPr>
              <w:rPr>
                <w:rFonts w:ascii="HG丸ｺﾞｼｯｸM-PRO" w:eastAsia="HG丸ｺﾞｼｯｸM-PRO" w:hAnsi="HG丸ｺﾞｼｯｸM-PRO"/>
                <w:sz w:val="20"/>
                <w:szCs w:val="20"/>
              </w:rPr>
            </w:pPr>
          </w:p>
        </w:tc>
        <w:tc>
          <w:tcPr>
            <w:tcW w:w="8541" w:type="dxa"/>
            <w:gridSpan w:val="7"/>
          </w:tcPr>
          <w:p w14:paraId="51DAE237"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本人の状態及び呼吸器の作動状況においての注意点、起こりやすいトラブルと対処方法〔　　　　　　　　　　　　　　　　　　　　　　〕</w:t>
            </w:r>
          </w:p>
        </w:tc>
      </w:tr>
      <w:tr w:rsidR="00E73FDD" w:rsidRPr="00573755" w14:paraId="2E3446DB" w14:textId="77777777" w:rsidTr="00516C63">
        <w:tblPrEx>
          <w:tblCellMar>
            <w:left w:w="99" w:type="dxa"/>
            <w:right w:w="99" w:type="dxa"/>
          </w:tblCellMar>
          <w:tblLook w:val="0000" w:firstRow="0" w:lastRow="0" w:firstColumn="0" w:lastColumn="0" w:noHBand="0" w:noVBand="0"/>
        </w:tblPrEx>
        <w:trPr>
          <w:cantSplit/>
          <w:trHeight w:val="1077"/>
        </w:trPr>
        <w:tc>
          <w:tcPr>
            <w:tcW w:w="866" w:type="dxa"/>
            <w:gridSpan w:val="2"/>
            <w:vMerge/>
          </w:tcPr>
          <w:p w14:paraId="0D5449B7" w14:textId="77777777" w:rsidR="00E73FDD" w:rsidRPr="00573755" w:rsidRDefault="00E73FDD" w:rsidP="00516C63">
            <w:pPr>
              <w:rPr>
                <w:rFonts w:ascii="HG丸ｺﾞｼｯｸM-PRO" w:eastAsia="HG丸ｺﾞｼｯｸM-PRO" w:hAnsi="HG丸ｺﾞｼｯｸM-PRO"/>
                <w:sz w:val="20"/>
                <w:szCs w:val="20"/>
              </w:rPr>
            </w:pPr>
          </w:p>
        </w:tc>
        <w:tc>
          <w:tcPr>
            <w:tcW w:w="942" w:type="dxa"/>
            <w:gridSpan w:val="2"/>
            <w:textDirection w:val="tbRlV"/>
          </w:tcPr>
          <w:p w14:paraId="759CBA9C" w14:textId="77777777" w:rsidR="00E73FDD" w:rsidRPr="00573755" w:rsidRDefault="00E73FDD" w:rsidP="00516C63">
            <w:pPr>
              <w:ind w:left="113" w:right="113"/>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□血糖値測定等</w:t>
            </w:r>
          </w:p>
        </w:tc>
        <w:tc>
          <w:tcPr>
            <w:tcW w:w="8541" w:type="dxa"/>
            <w:gridSpan w:val="7"/>
          </w:tcPr>
          <w:p w14:paraId="18AFD74E"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測定時間（　　：　　）　（　　：　　）</w:t>
            </w:r>
          </w:p>
          <w:p w14:paraId="2CE37CB7" w14:textId="77777777" w:rsidR="00E73FDD" w:rsidRPr="00573755" w:rsidRDefault="00E73FDD" w:rsidP="00516C63">
            <w:pPr>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対処方法　詳細は別添にて指示</w:t>
            </w:r>
          </w:p>
        </w:tc>
      </w:tr>
      <w:tr w:rsidR="00E73FDD" w:rsidRPr="00573755" w14:paraId="567CF82D" w14:textId="77777777" w:rsidTr="00516C63">
        <w:tblPrEx>
          <w:tblCellMar>
            <w:left w:w="99" w:type="dxa"/>
            <w:right w:w="99" w:type="dxa"/>
          </w:tblCellMar>
          <w:tblLook w:val="0000" w:firstRow="0" w:lastRow="0" w:firstColumn="0" w:lastColumn="0" w:noHBand="0" w:noVBand="0"/>
        </w:tblPrEx>
        <w:trPr>
          <w:trHeight w:val="353"/>
        </w:trPr>
        <w:tc>
          <w:tcPr>
            <w:tcW w:w="866" w:type="dxa"/>
            <w:gridSpan w:val="2"/>
            <w:vMerge/>
          </w:tcPr>
          <w:p w14:paraId="268F1940" w14:textId="77777777" w:rsidR="00E73FDD" w:rsidRPr="00573755" w:rsidRDefault="00E73FDD" w:rsidP="00516C63">
            <w:pPr>
              <w:rPr>
                <w:rFonts w:ascii="HG丸ｺﾞｼｯｸM-PRO" w:eastAsia="HG丸ｺﾞｼｯｸM-PRO" w:hAnsi="HG丸ｺﾞｼｯｸM-PRO"/>
                <w:sz w:val="20"/>
                <w:szCs w:val="20"/>
              </w:rPr>
            </w:pPr>
          </w:p>
        </w:tc>
        <w:tc>
          <w:tcPr>
            <w:tcW w:w="9483" w:type="dxa"/>
            <w:gridSpan w:val="9"/>
          </w:tcPr>
          <w:p w14:paraId="5AC86FFC" w14:textId="77777777" w:rsidR="00E73FDD" w:rsidRPr="00573755" w:rsidRDefault="00E73FDD" w:rsidP="00E73FDD">
            <w:pPr>
              <w:pStyle w:val="a8"/>
              <w:numPr>
                <w:ilvl w:val="0"/>
                <w:numId w:val="6"/>
              </w:numPr>
              <w:ind w:leftChars="0"/>
              <w:rPr>
                <w:rFonts w:ascii="HG丸ｺﾞｼｯｸM-PRO" w:eastAsia="HG丸ｺﾞｼｯｸM-PRO" w:hAnsi="HG丸ｺﾞｼｯｸM-PRO"/>
                <w:sz w:val="20"/>
                <w:szCs w:val="20"/>
              </w:rPr>
            </w:pPr>
            <w:r w:rsidRPr="00573755">
              <w:rPr>
                <w:rFonts w:ascii="HG丸ｺﾞｼｯｸM-PRO" w:eastAsia="HG丸ｺﾞｼｯｸM-PRO" w:hAnsi="HG丸ｺﾞｼｯｸM-PRO" w:hint="eastAsia"/>
                <w:sz w:val="20"/>
                <w:szCs w:val="20"/>
              </w:rPr>
              <w:t>別紙あり</w:t>
            </w:r>
          </w:p>
        </w:tc>
      </w:tr>
    </w:tbl>
    <w:p w14:paraId="5475AC9E" w14:textId="77777777" w:rsidR="00E73FDD" w:rsidRPr="00573755" w:rsidRDefault="00E73FDD" w:rsidP="00E73FDD">
      <w:pPr>
        <w:rPr>
          <w:rFonts w:ascii="ＭＳ 明朝" w:eastAsia="ＭＳ 明朝" w:hAnsi="ＭＳ 明朝"/>
          <w:u w:val="single"/>
        </w:rPr>
      </w:pPr>
    </w:p>
    <w:p w14:paraId="2B2883A4" w14:textId="77777777" w:rsidR="00573755" w:rsidRDefault="00573755" w:rsidP="00573755">
      <w:pPr>
        <w:ind w:firstLineChars="1100" w:firstLine="2310"/>
        <w:rPr>
          <w:rFonts w:ascii="ＭＳ 明朝" w:eastAsia="ＭＳ 明朝" w:hAnsi="ＭＳ 明朝"/>
          <w:u w:val="single"/>
        </w:rPr>
      </w:pPr>
    </w:p>
    <w:p w14:paraId="34382614" w14:textId="4DB4C64E" w:rsidR="00E73FDD" w:rsidRPr="00573755" w:rsidRDefault="00E73FDD" w:rsidP="00573755">
      <w:pPr>
        <w:ind w:firstLineChars="1100" w:firstLine="2310"/>
        <w:rPr>
          <w:rFonts w:ascii="ＭＳ 明朝" w:eastAsia="ＭＳ 明朝" w:hAnsi="ＭＳ 明朝"/>
        </w:rPr>
      </w:pPr>
      <w:r w:rsidRPr="00573755">
        <w:rPr>
          <w:rFonts w:ascii="ＭＳ 明朝" w:eastAsia="ＭＳ 明朝" w:hAnsi="ＭＳ 明朝" w:hint="eastAsia"/>
          <w:u w:val="single"/>
        </w:rPr>
        <w:t xml:space="preserve">医療機関名　</w:t>
      </w:r>
      <w:r w:rsidR="00573755" w:rsidRPr="00573755">
        <w:rPr>
          <w:rFonts w:ascii="ＭＳ 明朝" w:eastAsia="ＭＳ 明朝" w:hAnsi="ＭＳ 明朝" w:hint="eastAsia"/>
          <w:u w:val="single"/>
        </w:rPr>
        <w:t xml:space="preserve">　</w:t>
      </w:r>
      <w:r w:rsidRPr="00573755">
        <w:rPr>
          <w:rFonts w:ascii="ＭＳ 明朝" w:eastAsia="ＭＳ 明朝" w:hAnsi="ＭＳ 明朝" w:hint="eastAsia"/>
          <w:u w:val="single"/>
        </w:rPr>
        <w:t xml:space="preserve">　　　　　　　　　　　</w:t>
      </w:r>
      <w:r w:rsidRPr="00573755">
        <w:rPr>
          <w:rFonts w:ascii="ＭＳ 明朝" w:eastAsia="ＭＳ 明朝" w:hAnsi="ＭＳ 明朝" w:hint="eastAsia"/>
        </w:rPr>
        <w:t xml:space="preserve">　　</w:t>
      </w:r>
      <w:r w:rsidRPr="00573755">
        <w:rPr>
          <w:rFonts w:ascii="ＭＳ 明朝" w:eastAsia="ＭＳ 明朝" w:hAnsi="ＭＳ 明朝" w:hint="eastAsia"/>
          <w:u w:val="single"/>
        </w:rPr>
        <w:t xml:space="preserve">医師名　　</w:t>
      </w:r>
      <w:r w:rsidR="00573755" w:rsidRPr="00573755">
        <w:rPr>
          <w:rFonts w:ascii="ＭＳ 明朝" w:eastAsia="ＭＳ 明朝" w:hAnsi="ＭＳ 明朝" w:hint="eastAsia"/>
          <w:u w:val="single"/>
        </w:rPr>
        <w:t xml:space="preserve">　　</w:t>
      </w:r>
      <w:r w:rsidRPr="00573755">
        <w:rPr>
          <w:rFonts w:ascii="ＭＳ 明朝" w:eastAsia="ＭＳ 明朝" w:hAnsi="ＭＳ 明朝" w:hint="eastAsia"/>
          <w:u w:val="single"/>
        </w:rPr>
        <w:t xml:space="preserve">　　　　　　　　　　　</w:t>
      </w:r>
    </w:p>
    <w:p w14:paraId="7057F18D" w14:textId="77777777" w:rsidR="00573755" w:rsidRDefault="00573755" w:rsidP="00E73FDD">
      <w:pPr>
        <w:rPr>
          <w:rFonts w:ascii="ＭＳ 明朝" w:eastAsia="ＭＳ 明朝" w:hAnsi="ＭＳ 明朝"/>
        </w:rPr>
      </w:pPr>
    </w:p>
    <w:p w14:paraId="170A358C" w14:textId="09392548" w:rsidR="00E73FDD" w:rsidRPr="00573755" w:rsidRDefault="00E73FDD" w:rsidP="00E73FDD">
      <w:pPr>
        <w:rPr>
          <w:rFonts w:ascii="ＭＳ 明朝" w:eastAsia="ＭＳ 明朝" w:hAnsi="ＭＳ 明朝"/>
        </w:rPr>
      </w:pPr>
      <w:r w:rsidRPr="00573755">
        <w:rPr>
          <w:rFonts w:ascii="ＭＳ 明朝" w:eastAsia="ＭＳ 明朝" w:hAnsi="ＭＳ 明朝" w:hint="eastAsia"/>
        </w:rPr>
        <w:t>※本指示書の内容について確認するときの連絡方法について御指示ください。</w:t>
      </w:r>
    </w:p>
    <w:tbl>
      <w:tblPr>
        <w:tblStyle w:val="a7"/>
        <w:tblW w:w="0" w:type="auto"/>
        <w:tblInd w:w="108" w:type="dxa"/>
        <w:tblLook w:val="04A0" w:firstRow="1" w:lastRow="0" w:firstColumn="1" w:lastColumn="0" w:noHBand="0" w:noVBand="1"/>
      </w:tblPr>
      <w:tblGrid>
        <w:gridCol w:w="1418"/>
        <w:gridCol w:w="8418"/>
      </w:tblGrid>
      <w:tr w:rsidR="00E73FDD" w:rsidRPr="00573755" w14:paraId="205FF2A6" w14:textId="77777777" w:rsidTr="00516C63">
        <w:tc>
          <w:tcPr>
            <w:tcW w:w="9836" w:type="dxa"/>
            <w:gridSpan w:val="2"/>
          </w:tcPr>
          <w:p w14:paraId="7DB4E91D" w14:textId="77777777" w:rsidR="00E73FDD" w:rsidRPr="00573755" w:rsidRDefault="00E73FDD" w:rsidP="00516C63">
            <w:pPr>
              <w:rPr>
                <w:rFonts w:ascii="ＭＳ 明朝" w:eastAsia="ＭＳ 明朝" w:hAnsi="ＭＳ 明朝"/>
              </w:rPr>
            </w:pPr>
            <w:r w:rsidRPr="00573755">
              <w:rPr>
                <w:rFonts w:ascii="ＭＳ 明朝" w:eastAsia="ＭＳ 明朝" w:hAnsi="ＭＳ 明朝" w:hint="eastAsia"/>
              </w:rPr>
              <w:t>□医師に直接　　　　　　　　　　　　　　□担当者（　　　　　　　　　　　　　　　　　様）経由</w:t>
            </w:r>
          </w:p>
        </w:tc>
      </w:tr>
      <w:tr w:rsidR="00E73FDD" w:rsidRPr="00573755" w14:paraId="7B37E42B" w14:textId="77777777" w:rsidTr="00516C63">
        <w:tc>
          <w:tcPr>
            <w:tcW w:w="1418" w:type="dxa"/>
          </w:tcPr>
          <w:p w14:paraId="1BECA08D" w14:textId="77777777" w:rsidR="00E73FDD" w:rsidRPr="00573755" w:rsidRDefault="00E73FDD" w:rsidP="00516C63">
            <w:pPr>
              <w:rPr>
                <w:rFonts w:ascii="ＭＳ 明朝" w:eastAsia="ＭＳ 明朝" w:hAnsi="ＭＳ 明朝"/>
              </w:rPr>
            </w:pPr>
            <w:r w:rsidRPr="00573755">
              <w:rPr>
                <w:rFonts w:ascii="ＭＳ 明朝" w:eastAsia="ＭＳ 明朝" w:hAnsi="ＭＳ 明朝" w:hint="eastAsia"/>
              </w:rPr>
              <w:t>□電話</w:t>
            </w:r>
          </w:p>
        </w:tc>
        <w:tc>
          <w:tcPr>
            <w:tcW w:w="8418" w:type="dxa"/>
          </w:tcPr>
          <w:p w14:paraId="5FD7F752" w14:textId="77777777" w:rsidR="00E73FDD" w:rsidRPr="00573755" w:rsidRDefault="00E73FDD" w:rsidP="00516C63">
            <w:pPr>
              <w:rPr>
                <w:rFonts w:ascii="ＭＳ 明朝" w:eastAsia="ＭＳ 明朝" w:hAnsi="ＭＳ 明朝"/>
              </w:rPr>
            </w:pPr>
            <w:r w:rsidRPr="00573755">
              <w:rPr>
                <w:rFonts w:ascii="ＭＳ 明朝" w:eastAsia="ＭＳ 明朝" w:hAnsi="ＭＳ 明朝" w:hint="eastAsia"/>
              </w:rPr>
              <w:t xml:space="preserve">　　　　　－　　　　　－</w:t>
            </w:r>
          </w:p>
        </w:tc>
      </w:tr>
      <w:tr w:rsidR="00E73FDD" w:rsidRPr="00573755" w14:paraId="62F48BBF" w14:textId="77777777" w:rsidTr="00516C63">
        <w:tc>
          <w:tcPr>
            <w:tcW w:w="1418" w:type="dxa"/>
          </w:tcPr>
          <w:p w14:paraId="2A394E97" w14:textId="77777777" w:rsidR="00E73FDD" w:rsidRPr="00573755" w:rsidRDefault="00E73FDD" w:rsidP="00516C63">
            <w:pPr>
              <w:rPr>
                <w:rFonts w:ascii="ＭＳ 明朝" w:eastAsia="ＭＳ 明朝" w:hAnsi="ＭＳ 明朝"/>
              </w:rPr>
            </w:pPr>
            <w:r w:rsidRPr="00573755">
              <w:rPr>
                <w:rFonts w:ascii="ＭＳ 明朝" w:eastAsia="ＭＳ 明朝" w:hAnsi="ＭＳ 明朝" w:hint="eastAsia"/>
              </w:rPr>
              <w:t>□FAX</w:t>
            </w:r>
          </w:p>
        </w:tc>
        <w:tc>
          <w:tcPr>
            <w:tcW w:w="8418" w:type="dxa"/>
          </w:tcPr>
          <w:p w14:paraId="7388D231" w14:textId="77777777" w:rsidR="00E73FDD" w:rsidRPr="00573755" w:rsidRDefault="00E73FDD" w:rsidP="00516C63">
            <w:pPr>
              <w:rPr>
                <w:rFonts w:ascii="ＭＳ 明朝" w:eastAsia="ＭＳ 明朝" w:hAnsi="ＭＳ 明朝"/>
              </w:rPr>
            </w:pPr>
            <w:r w:rsidRPr="00573755">
              <w:rPr>
                <w:rFonts w:ascii="ＭＳ 明朝" w:eastAsia="ＭＳ 明朝" w:hAnsi="ＭＳ 明朝" w:hint="eastAsia"/>
              </w:rPr>
              <w:t xml:space="preserve">　　　　　－　　　　　－</w:t>
            </w:r>
          </w:p>
        </w:tc>
      </w:tr>
      <w:tr w:rsidR="00E73FDD" w:rsidRPr="00573755" w14:paraId="7F5BF52D" w14:textId="77777777" w:rsidTr="00516C63">
        <w:tc>
          <w:tcPr>
            <w:tcW w:w="1418" w:type="dxa"/>
          </w:tcPr>
          <w:p w14:paraId="5AA21898" w14:textId="77777777" w:rsidR="00E73FDD" w:rsidRPr="00573755" w:rsidRDefault="00E73FDD" w:rsidP="00516C63">
            <w:pPr>
              <w:rPr>
                <w:rFonts w:ascii="ＭＳ 明朝" w:eastAsia="ＭＳ 明朝" w:hAnsi="ＭＳ 明朝"/>
              </w:rPr>
            </w:pPr>
            <w:r w:rsidRPr="00573755">
              <w:rPr>
                <w:rFonts w:ascii="ＭＳ 明朝" w:eastAsia="ＭＳ 明朝" w:hAnsi="ＭＳ 明朝" w:hint="eastAsia"/>
              </w:rPr>
              <w:t>□e</w:t>
            </w:r>
            <w:r w:rsidRPr="00573755">
              <w:rPr>
                <w:rFonts w:ascii="ＭＳ 明朝" w:eastAsia="ＭＳ 明朝" w:hAnsi="ＭＳ 明朝"/>
              </w:rPr>
              <w:t>-mail</w:t>
            </w:r>
          </w:p>
        </w:tc>
        <w:tc>
          <w:tcPr>
            <w:tcW w:w="8418" w:type="dxa"/>
          </w:tcPr>
          <w:p w14:paraId="179662E0" w14:textId="77777777" w:rsidR="00E73FDD" w:rsidRPr="00573755" w:rsidRDefault="00E73FDD" w:rsidP="00516C63">
            <w:pPr>
              <w:rPr>
                <w:rFonts w:ascii="ＭＳ 明朝" w:eastAsia="ＭＳ 明朝" w:hAnsi="ＭＳ 明朝"/>
              </w:rPr>
            </w:pPr>
            <w:r w:rsidRPr="00573755">
              <w:rPr>
                <w:rFonts w:ascii="ＭＳ 明朝" w:eastAsia="ＭＳ 明朝" w:hAnsi="ＭＳ 明朝" w:hint="eastAsia"/>
              </w:rPr>
              <w:t xml:space="preserve">　　　　　　　　　　　　　　　　＠</w:t>
            </w:r>
          </w:p>
        </w:tc>
      </w:tr>
    </w:tbl>
    <w:p w14:paraId="4C4EF43B" w14:textId="77777777" w:rsidR="00573755" w:rsidRPr="00573755" w:rsidRDefault="00573755" w:rsidP="00573755">
      <w:pPr>
        <w:spacing w:line="20" w:lineRule="exact"/>
        <w:rPr>
          <w:rFonts w:ascii="ＭＳ 明朝" w:eastAsia="ＭＳ 明朝" w:hAnsi="ＭＳ 明朝"/>
        </w:rPr>
      </w:pPr>
    </w:p>
    <w:sectPr w:rsidR="00573755" w:rsidRPr="00573755" w:rsidSect="00573755">
      <w:pgSz w:w="11906" w:h="16838"/>
      <w:pgMar w:top="426"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F5090" w14:textId="77777777" w:rsidR="00F47329" w:rsidRDefault="00F47329" w:rsidP="00D71798">
      <w:r>
        <w:separator/>
      </w:r>
    </w:p>
  </w:endnote>
  <w:endnote w:type="continuationSeparator" w:id="0">
    <w:p w14:paraId="2F70A392" w14:textId="77777777" w:rsidR="00F47329" w:rsidRDefault="00F47329" w:rsidP="00D7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C63B5" w14:textId="77777777" w:rsidR="00F47329" w:rsidRDefault="00F47329" w:rsidP="00D71798">
      <w:r>
        <w:separator/>
      </w:r>
    </w:p>
  </w:footnote>
  <w:footnote w:type="continuationSeparator" w:id="0">
    <w:p w14:paraId="4EB65C08" w14:textId="77777777" w:rsidR="00F47329" w:rsidRDefault="00F47329" w:rsidP="00D71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87BE3"/>
    <w:multiLevelType w:val="hybridMultilevel"/>
    <w:tmpl w:val="397E1C7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2640E"/>
    <w:multiLevelType w:val="hybridMultilevel"/>
    <w:tmpl w:val="D1B6C344"/>
    <w:lvl w:ilvl="0" w:tplc="7BDE5A3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BD1DDB"/>
    <w:multiLevelType w:val="hybridMultilevel"/>
    <w:tmpl w:val="450C48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C1203"/>
    <w:multiLevelType w:val="hybridMultilevel"/>
    <w:tmpl w:val="11901828"/>
    <w:lvl w:ilvl="0" w:tplc="AC745988">
      <w:start w:val="1"/>
      <w:numFmt w:val="bullet"/>
      <w:lvlText w:val="□"/>
      <w:lvlJc w:val="left"/>
      <w:pPr>
        <w:ind w:left="473" w:hanging="360"/>
      </w:pPr>
      <w:rPr>
        <w:rFonts w:ascii="游明朝" w:eastAsia="游明朝" w:hAnsi="游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 w15:restartNumberingAfterBreak="0">
    <w:nsid w:val="67B736A5"/>
    <w:multiLevelType w:val="hybridMultilevel"/>
    <w:tmpl w:val="99C46AD4"/>
    <w:lvl w:ilvl="0" w:tplc="8E3E618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DE7A6E"/>
    <w:multiLevelType w:val="hybridMultilevel"/>
    <w:tmpl w:val="3A38C9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5ACA"/>
    <w:rsid w:val="00033DBE"/>
    <w:rsid w:val="00070CF0"/>
    <w:rsid w:val="00081B0C"/>
    <w:rsid w:val="000905AE"/>
    <w:rsid w:val="000F0969"/>
    <w:rsid w:val="0012252D"/>
    <w:rsid w:val="00183807"/>
    <w:rsid w:val="0019782F"/>
    <w:rsid w:val="001A77D5"/>
    <w:rsid w:val="001B4502"/>
    <w:rsid w:val="00217E06"/>
    <w:rsid w:val="0022181C"/>
    <w:rsid w:val="002502E8"/>
    <w:rsid w:val="002B5AA7"/>
    <w:rsid w:val="002F0D20"/>
    <w:rsid w:val="00325236"/>
    <w:rsid w:val="003E298E"/>
    <w:rsid w:val="00426E2D"/>
    <w:rsid w:val="00441567"/>
    <w:rsid w:val="004A51FF"/>
    <w:rsid w:val="004B18CD"/>
    <w:rsid w:val="004E63AA"/>
    <w:rsid w:val="004F304F"/>
    <w:rsid w:val="00522B7A"/>
    <w:rsid w:val="00524596"/>
    <w:rsid w:val="005627D6"/>
    <w:rsid w:val="00573755"/>
    <w:rsid w:val="0059133F"/>
    <w:rsid w:val="0069695F"/>
    <w:rsid w:val="006C4510"/>
    <w:rsid w:val="00704082"/>
    <w:rsid w:val="00711952"/>
    <w:rsid w:val="00727056"/>
    <w:rsid w:val="00736875"/>
    <w:rsid w:val="007963D4"/>
    <w:rsid w:val="007B699E"/>
    <w:rsid w:val="007D2CBD"/>
    <w:rsid w:val="0087135B"/>
    <w:rsid w:val="0087451F"/>
    <w:rsid w:val="0088010C"/>
    <w:rsid w:val="008B5ACA"/>
    <w:rsid w:val="008E33C8"/>
    <w:rsid w:val="0097141F"/>
    <w:rsid w:val="009F1519"/>
    <w:rsid w:val="00A047BF"/>
    <w:rsid w:val="00A54AE6"/>
    <w:rsid w:val="00A76DE4"/>
    <w:rsid w:val="00A813B6"/>
    <w:rsid w:val="00AE29CF"/>
    <w:rsid w:val="00AF07BB"/>
    <w:rsid w:val="00B451C0"/>
    <w:rsid w:val="00B46402"/>
    <w:rsid w:val="00B55BBF"/>
    <w:rsid w:val="00BB4A18"/>
    <w:rsid w:val="00BD4030"/>
    <w:rsid w:val="00C53701"/>
    <w:rsid w:val="00C77AC2"/>
    <w:rsid w:val="00C93BD1"/>
    <w:rsid w:val="00D1218E"/>
    <w:rsid w:val="00D31FAF"/>
    <w:rsid w:val="00D71798"/>
    <w:rsid w:val="00D852BB"/>
    <w:rsid w:val="00D85F68"/>
    <w:rsid w:val="00D90990"/>
    <w:rsid w:val="00D94DA1"/>
    <w:rsid w:val="00DD4A20"/>
    <w:rsid w:val="00DE23A0"/>
    <w:rsid w:val="00DE4023"/>
    <w:rsid w:val="00DF6171"/>
    <w:rsid w:val="00E17B33"/>
    <w:rsid w:val="00E230CD"/>
    <w:rsid w:val="00E54E32"/>
    <w:rsid w:val="00E73FDD"/>
    <w:rsid w:val="00E856D1"/>
    <w:rsid w:val="00EB26E8"/>
    <w:rsid w:val="00ED0852"/>
    <w:rsid w:val="00F41720"/>
    <w:rsid w:val="00F47329"/>
    <w:rsid w:val="00F51E62"/>
    <w:rsid w:val="00F75A23"/>
    <w:rsid w:val="00F91022"/>
    <w:rsid w:val="00FD0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90F029"/>
  <w15:chartTrackingRefBased/>
  <w15:docId w15:val="{40F37604-87F5-4420-B87C-891C5338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D852BB"/>
    <w:pPr>
      <w:keepNext/>
      <w:autoSpaceDE w:val="0"/>
      <w:autoSpaceDN w:val="0"/>
      <w:adjustRightInd w:val="0"/>
      <w:outlineLvl w:val="0"/>
    </w:pPr>
    <w:rPr>
      <w:rFonts w:ascii="ＭＳ 明朝" w:eastAsia="ＭＳ 明朝" w:hAnsi="ＭＳ 明朝" w:cstheme="majorBid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798"/>
    <w:pPr>
      <w:tabs>
        <w:tab w:val="center" w:pos="4252"/>
        <w:tab w:val="right" w:pos="8504"/>
      </w:tabs>
      <w:snapToGrid w:val="0"/>
    </w:pPr>
  </w:style>
  <w:style w:type="character" w:customStyle="1" w:styleId="a4">
    <w:name w:val="ヘッダー (文字)"/>
    <w:basedOn w:val="a0"/>
    <w:link w:val="a3"/>
    <w:uiPriority w:val="99"/>
    <w:rsid w:val="00D71798"/>
  </w:style>
  <w:style w:type="paragraph" w:styleId="a5">
    <w:name w:val="footer"/>
    <w:basedOn w:val="a"/>
    <w:link w:val="a6"/>
    <w:uiPriority w:val="99"/>
    <w:unhideWhenUsed/>
    <w:rsid w:val="00D71798"/>
    <w:pPr>
      <w:tabs>
        <w:tab w:val="center" w:pos="4252"/>
        <w:tab w:val="right" w:pos="8504"/>
      </w:tabs>
      <w:snapToGrid w:val="0"/>
    </w:pPr>
  </w:style>
  <w:style w:type="character" w:customStyle="1" w:styleId="a6">
    <w:name w:val="フッター (文字)"/>
    <w:basedOn w:val="a0"/>
    <w:link w:val="a5"/>
    <w:uiPriority w:val="99"/>
    <w:rsid w:val="00D71798"/>
  </w:style>
  <w:style w:type="table" w:styleId="a7">
    <w:name w:val="Table Grid"/>
    <w:basedOn w:val="a1"/>
    <w:uiPriority w:val="39"/>
    <w:rsid w:val="0088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010C"/>
    <w:pPr>
      <w:ind w:leftChars="400" w:left="840"/>
    </w:pPr>
  </w:style>
  <w:style w:type="character" w:customStyle="1" w:styleId="10">
    <w:name w:val="見出し 1 (文字)"/>
    <w:basedOn w:val="a0"/>
    <w:link w:val="1"/>
    <w:rsid w:val="00D852BB"/>
    <w:rPr>
      <w:rFonts w:ascii="ＭＳ 明朝" w:eastAsia="ＭＳ 明朝" w:hAnsi="ＭＳ 明朝" w:cstheme="majorBid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AEBB-866C-474E-825E-72A4B7C6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3</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2022-08-18T08:29:00Z</cp:lastPrinted>
  <dcterms:created xsi:type="dcterms:W3CDTF">2021-09-22T06:39:00Z</dcterms:created>
  <dcterms:modified xsi:type="dcterms:W3CDTF">2022-11-04T01:57:00Z</dcterms:modified>
</cp:coreProperties>
</file>