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212BB7FC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C30E12">
        <w:rPr>
          <w:rFonts w:ascii="ＭＳ　明朝" w:eastAsia="ＭＳ　明朝" w:hint="eastAsia"/>
          <w:u w:val="dotted"/>
        </w:rPr>
        <w:t>令和５年度盛岡市立</w:t>
      </w:r>
      <w:r w:rsidR="00DF1983">
        <w:rPr>
          <w:rFonts w:ascii="ＭＳ　明朝" w:eastAsia="ＭＳ　明朝" w:hint="eastAsia"/>
          <w:u w:val="dotted"/>
        </w:rPr>
        <w:t>山岸</w:t>
      </w:r>
      <w:r w:rsidR="00472DBD">
        <w:rPr>
          <w:rFonts w:ascii="ＭＳ　明朝" w:eastAsia="ＭＳ　明朝" w:hint="eastAsia"/>
          <w:u w:val="dotted"/>
        </w:rPr>
        <w:t>小学校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C30E12">
        <w:rPr>
          <w:rFonts w:ascii="ＭＳ　明朝" w:eastAsia="ＭＳ　明朝" w:hint="eastAsia"/>
          <w:u w:val="dotted"/>
        </w:rPr>
        <w:t>外壁・</w:t>
      </w:r>
      <w:r w:rsidR="00E63C97">
        <w:rPr>
          <w:rFonts w:ascii="ＭＳ　明朝" w:eastAsia="ＭＳ　明朝" w:hint="eastAsia"/>
          <w:u w:val="dotted"/>
        </w:rPr>
        <w:t>屋根等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72DBD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DF1983"/>
    <w:rsid w:val="00E11AB3"/>
    <w:rsid w:val="00E63C97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2023-03-14T06:11:00Z</dcterms:modified>
</cp:coreProperties>
</file>