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691A14C5" w:rsidR="00393058" w:rsidRPr="00CB71A7" w:rsidRDefault="00393058" w:rsidP="007E5176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C30E12">
        <w:rPr>
          <w:rFonts w:ascii="ＭＳ　明朝" w:eastAsia="ＭＳ　明朝" w:hint="eastAsia"/>
          <w:u w:val="dotted"/>
        </w:rPr>
        <w:t>令和５年度盛岡市立</w:t>
      </w:r>
      <w:r w:rsidR="007E5176">
        <w:rPr>
          <w:rFonts w:ascii="ＭＳ　明朝" w:eastAsia="ＭＳ　明朝" w:hint="eastAsia"/>
          <w:u w:val="dotted"/>
        </w:rPr>
        <w:t>緑が丘小</w:t>
      </w:r>
      <w:r w:rsidR="00C30E12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0E473D">
        <w:rPr>
          <w:rFonts w:ascii="ＭＳ　明朝" w:eastAsia="ＭＳ　明朝" w:hint="eastAsia"/>
          <w:u w:val="dotted"/>
        </w:rPr>
        <w:t>屋上等防水</w:t>
      </w:r>
      <w:r w:rsidR="00EC7C50">
        <w:rPr>
          <w:rFonts w:ascii="ＭＳ　明朝" w:eastAsia="ＭＳ　明朝" w:hint="eastAsia"/>
          <w:u w:val="dotted"/>
        </w:rPr>
        <w:t>・</w:t>
      </w:r>
      <w:r w:rsidR="007E5176">
        <w:rPr>
          <w:rFonts w:ascii="ＭＳ　明朝" w:eastAsia="ＭＳ　明朝" w:hint="eastAsia"/>
          <w:u w:val="dotted"/>
        </w:rPr>
        <w:t>大梁等</w:t>
      </w:r>
      <w:r w:rsidR="00CC293B" w:rsidRPr="00CB71A7">
        <w:rPr>
          <w:rFonts w:ascii="ＭＳ　明朝" w:eastAsia="ＭＳ　明朝" w:hint="eastAsia"/>
          <w:u w:val="dotted"/>
        </w:rPr>
        <w:t>）修繕</w:t>
      </w:r>
    </w:p>
    <w:p w14:paraId="43527D06" w14:textId="77777777" w:rsidR="00393058" w:rsidRPr="007E5176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EC7C50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0E473D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E5176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C7C50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2023-05-23T05:17:00Z</dcterms:modified>
</cp:coreProperties>
</file>