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C438D" w14:textId="337BFBFF" w:rsidR="00104F35" w:rsidRPr="00821E56" w:rsidRDefault="00B17451" w:rsidP="00821E56">
      <w:pPr>
        <w:autoSpaceDE w:val="0"/>
        <w:autoSpaceDN w:val="0"/>
        <w:adjustRightInd w:val="0"/>
        <w:ind w:left="420" w:firstLine="210"/>
        <w:contextualSpacing/>
        <w:jc w:val="both"/>
        <w:rPr>
          <w:rFonts w:ascii="ＭＳ 明朝" w:eastAsia="ＭＳ 明朝" w:hAnsi="ＭＳ 明朝"/>
          <w:kern w:val="0"/>
          <w:szCs w:val="21"/>
          <w14:cntxtAlts/>
        </w:rPr>
      </w:pPr>
      <w:r w:rsidRPr="00821E56">
        <w:rPr>
          <w:rFonts w:hint="eastAsia"/>
          <w:noProof/>
          <w:kern w:val="0"/>
          <w:lang w:val="ja-JP"/>
        </w:rPr>
        <mc:AlternateContent>
          <mc:Choice Requires="wps">
            <w:drawing>
              <wp:anchor distT="0" distB="0" distL="114300" distR="114300" simplePos="0" relativeHeight="251776000" behindDoc="0" locked="0" layoutInCell="1" allowOverlap="1" wp14:anchorId="367F3AE8" wp14:editId="5485E914">
                <wp:simplePos x="0" y="0"/>
                <wp:positionH relativeFrom="column">
                  <wp:posOffset>5043706</wp:posOffset>
                </wp:positionH>
                <wp:positionV relativeFrom="paragraph">
                  <wp:posOffset>-395160</wp:posOffset>
                </wp:positionV>
                <wp:extent cx="699152" cy="344385"/>
                <wp:effectExtent l="0" t="0" r="24765" b="17780"/>
                <wp:wrapNone/>
                <wp:docPr id="8" name="テキスト ボックス 8"/>
                <wp:cNvGraphicFramePr/>
                <a:graphic xmlns:a="http://schemas.openxmlformats.org/drawingml/2006/main">
                  <a:graphicData uri="http://schemas.microsoft.com/office/word/2010/wordprocessingShape">
                    <wps:wsp>
                      <wps:cNvSpPr txBox="1"/>
                      <wps:spPr>
                        <a:xfrm>
                          <a:off x="0" y="0"/>
                          <a:ext cx="699152" cy="344385"/>
                        </a:xfrm>
                        <a:prstGeom prst="rect">
                          <a:avLst/>
                        </a:prstGeom>
                        <a:solidFill>
                          <a:schemeClr val="lt1"/>
                        </a:solidFill>
                        <a:ln w="6350">
                          <a:solidFill>
                            <a:prstClr val="black"/>
                          </a:solidFill>
                        </a:ln>
                      </wps:spPr>
                      <wps:txbx>
                        <w:txbxContent>
                          <w:p w14:paraId="75480B10" w14:textId="0F4E15FB" w:rsidR="0030240B" w:rsidRPr="00B17451" w:rsidRDefault="0030240B" w:rsidP="00C97832">
                            <w:pPr>
                              <w:ind w:leftChars="0" w:left="0" w:firstLineChars="0" w:firstLine="0"/>
                              <w:jc w:val="center"/>
                              <w:rPr>
                                <w:rFonts w:ascii="ＭＳ ゴシック" w:eastAsia="ＭＳ ゴシック" w:hAnsi="ＭＳ ゴシック"/>
                              </w:rPr>
                            </w:pPr>
                            <w:r w:rsidRPr="00B17451">
                              <w:rPr>
                                <w:rFonts w:ascii="ＭＳ ゴシック" w:eastAsia="ＭＳ ゴシック" w:hAnsi="ＭＳ ゴシック" w:hint="eastAsia"/>
                              </w:rPr>
                              <w:t>資料</w:t>
                            </w:r>
                            <w:r w:rsidR="00FE5CEA">
                              <w:rPr>
                                <w:rFonts w:ascii="ＭＳ ゴシック" w:eastAsia="ＭＳ ゴシック" w:hAnsi="ＭＳ ゴシック"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F3AE8" id="_x0000_t202" coordsize="21600,21600" o:spt="202" path="m,l,21600r21600,l21600,xe">
                <v:stroke joinstyle="miter"/>
                <v:path gradientshapeok="t" o:connecttype="rect"/>
              </v:shapetype>
              <v:shape id="テキスト ボックス 8" o:spid="_x0000_s1026" type="#_x0000_t202" style="position:absolute;left:0;text-align:left;margin-left:397.15pt;margin-top:-31.1pt;width:55.05pt;height:27.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" fillcolor="white [3201]" strokeweight=".5pt">
                <v:textbox>
                  <w:txbxContent>
                    <w:p w14:paraId="75480B10" w14:textId="0F4E15FB" w:rsidR="0030240B" w:rsidRPr="00B17451" w:rsidRDefault="0030240B" w:rsidP="00C97832">
                      <w:pPr>
                        <w:ind w:leftChars="0" w:left="0" w:firstLineChars="0" w:firstLine="0"/>
                        <w:jc w:val="center"/>
                        <w:rPr>
                          <w:rFonts w:ascii="ＭＳ ゴシック" w:eastAsia="ＭＳ ゴシック" w:hAnsi="ＭＳ ゴシック"/>
                        </w:rPr>
                      </w:pPr>
                      <w:r w:rsidRPr="00B17451">
                        <w:rPr>
                          <w:rFonts w:ascii="ＭＳ ゴシック" w:eastAsia="ＭＳ ゴシック" w:hAnsi="ＭＳ ゴシック" w:hint="eastAsia"/>
                        </w:rPr>
                        <w:t>資料</w:t>
                      </w:r>
                      <w:r w:rsidR="00FE5CEA">
                        <w:rPr>
                          <w:rFonts w:ascii="ＭＳ ゴシック" w:eastAsia="ＭＳ ゴシック" w:hAnsi="ＭＳ ゴシック" w:hint="eastAsia"/>
                        </w:rPr>
                        <w:t>２</w:t>
                      </w:r>
                    </w:p>
                  </w:txbxContent>
                </v:textbox>
              </v:shape>
            </w:pict>
          </mc:Fallback>
        </mc:AlternateContent>
      </w:r>
    </w:p>
    <w:p w14:paraId="4B94E043" w14:textId="77777777"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3CB0C5A8" w14:textId="77777777"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3D217A16" w14:textId="77777777"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0F5F1506" w14:textId="77777777"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633FCD57" w14:textId="23F6BDF8"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46C7C627" w14:textId="77777777"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145D8E44" w14:textId="21355583" w:rsidR="00F510D5" w:rsidRPr="00821E56" w:rsidRDefault="006E3E38" w:rsidP="00821E56">
      <w:pPr>
        <w:autoSpaceDE w:val="0"/>
        <w:autoSpaceDN w:val="0"/>
        <w:adjustRightInd w:val="0"/>
        <w:ind w:left="420" w:firstLine="400"/>
        <w:contextualSpacing/>
        <w:jc w:val="center"/>
        <w:rPr>
          <w:rFonts w:ascii="ＭＳ ゴシック" w:eastAsia="ＭＳ ゴシック" w:hAnsi="ＭＳ ゴシック"/>
          <w:kern w:val="0"/>
          <w:sz w:val="40"/>
          <w:szCs w:val="40"/>
          <w14:cntxtAlts/>
        </w:rPr>
      </w:pPr>
      <w:r w:rsidRPr="00821E56">
        <w:rPr>
          <w:rFonts w:ascii="ＭＳ ゴシック" w:eastAsia="ＭＳ ゴシック" w:hAnsi="ＭＳ ゴシック" w:hint="eastAsia"/>
          <w:kern w:val="0"/>
          <w:sz w:val="40"/>
          <w:szCs w:val="40"/>
          <w14:cntxtAlts/>
        </w:rPr>
        <w:t>次期盛岡市総合計画基本構想の</w:t>
      </w:r>
      <w:r w:rsidR="00F450B3">
        <w:rPr>
          <w:rFonts w:ascii="ＭＳ ゴシック" w:eastAsia="ＭＳ ゴシック" w:hAnsi="ＭＳ ゴシック" w:hint="eastAsia"/>
          <w:kern w:val="0"/>
          <w:sz w:val="40"/>
          <w:szCs w:val="40"/>
          <w14:cntxtAlts/>
        </w:rPr>
        <w:t>中間</w:t>
      </w:r>
      <w:r w:rsidR="007D19DC" w:rsidRPr="00821E56">
        <w:rPr>
          <w:rFonts w:ascii="ＭＳ ゴシック" w:eastAsia="ＭＳ ゴシック" w:hAnsi="ＭＳ ゴシック" w:hint="eastAsia"/>
          <w:kern w:val="0"/>
          <w:sz w:val="40"/>
          <w:szCs w:val="40"/>
          <w14:cntxtAlts/>
        </w:rPr>
        <w:t>案</w:t>
      </w:r>
    </w:p>
    <w:p w14:paraId="191CB208" w14:textId="5B76D856" w:rsidR="006E3E38" w:rsidRPr="00821E56" w:rsidRDefault="006E3E38" w:rsidP="00821E56">
      <w:pPr>
        <w:autoSpaceDE w:val="0"/>
        <w:autoSpaceDN w:val="0"/>
        <w:adjustRightInd w:val="0"/>
        <w:ind w:left="420" w:firstLine="210"/>
        <w:contextualSpacing/>
        <w:jc w:val="center"/>
        <w:rPr>
          <w:rFonts w:ascii="ＭＳ ゴシック" w:eastAsia="ＭＳ ゴシック" w:hAnsi="ＭＳ ゴシック"/>
          <w:kern w:val="0"/>
          <w:szCs w:val="21"/>
          <w14:cntxtAlts/>
        </w:rPr>
      </w:pPr>
    </w:p>
    <w:p w14:paraId="79563621" w14:textId="62E204F1" w:rsidR="00104F35" w:rsidRPr="00821E56" w:rsidRDefault="0001295C" w:rsidP="00821E56">
      <w:pPr>
        <w:autoSpaceDE w:val="0"/>
        <w:autoSpaceDN w:val="0"/>
        <w:adjustRightInd w:val="0"/>
        <w:ind w:left="420" w:firstLine="400"/>
        <w:contextualSpacing/>
        <w:jc w:val="center"/>
        <w:rPr>
          <w:rFonts w:ascii="ＭＳ ゴシック" w:eastAsia="ＭＳ ゴシック" w:hAnsi="ＭＳ ゴシック"/>
          <w:kern w:val="0"/>
          <w:sz w:val="40"/>
          <w:szCs w:val="40"/>
          <w14:cntxtAlts/>
        </w:rPr>
      </w:pPr>
      <w:r w:rsidRPr="00821E56">
        <w:rPr>
          <w:rFonts w:ascii="ＭＳ ゴシック" w:eastAsia="ＭＳ ゴシック" w:hAnsi="ＭＳ ゴシック" w:hint="eastAsia"/>
          <w:kern w:val="0"/>
          <w:sz w:val="40"/>
          <w:szCs w:val="40"/>
          <w14:cntxtAlts/>
        </w:rPr>
        <w:t>（令和７</w:t>
      </w:r>
      <w:r w:rsidR="00E9018F" w:rsidRPr="00821E56">
        <w:rPr>
          <w:rFonts w:ascii="ＭＳ ゴシック" w:eastAsia="ＭＳ ゴシック" w:hAnsi="ＭＳ ゴシック" w:hint="eastAsia"/>
          <w:kern w:val="0"/>
          <w:sz w:val="40"/>
          <w:szCs w:val="40"/>
          <w14:cntxtAlts/>
        </w:rPr>
        <w:t>年度</w:t>
      </w:r>
      <w:r w:rsidRPr="00821E56">
        <w:rPr>
          <w:rFonts w:ascii="ＭＳ ゴシック" w:eastAsia="ＭＳ ゴシック" w:hAnsi="ＭＳ ゴシック" w:hint="eastAsia"/>
          <w:kern w:val="0"/>
          <w:sz w:val="40"/>
          <w:szCs w:val="40"/>
          <w14:cntxtAlts/>
        </w:rPr>
        <w:t>～</w:t>
      </w:r>
      <w:r w:rsidR="002977EC" w:rsidRPr="00821E56">
        <w:rPr>
          <w:rFonts w:ascii="ＭＳ ゴシック" w:eastAsia="ＭＳ ゴシック" w:hAnsi="ＭＳ ゴシック" w:hint="eastAsia"/>
          <w:kern w:val="0"/>
          <w:sz w:val="40"/>
          <w:szCs w:val="40"/>
          <w14:cntxtAlts/>
        </w:rPr>
        <w:t>令和</w:t>
      </w:r>
      <w:r w:rsidRPr="00821E56">
        <w:rPr>
          <w:rFonts w:ascii="ＭＳ ゴシック" w:eastAsia="ＭＳ ゴシック" w:hAnsi="ＭＳ ゴシック" w:hint="eastAsia"/>
          <w:kern w:val="0"/>
          <w:sz w:val="40"/>
          <w:szCs w:val="40"/>
          <w14:cntxtAlts/>
        </w:rPr>
        <w:t>16年度）</w:t>
      </w:r>
    </w:p>
    <w:p w14:paraId="2773AAB8" w14:textId="7B887F3C" w:rsidR="00F510D5" w:rsidRPr="00821E56" w:rsidRDefault="00F510D5" w:rsidP="00821E56">
      <w:pPr>
        <w:autoSpaceDE w:val="0"/>
        <w:autoSpaceDN w:val="0"/>
        <w:adjustRightInd w:val="0"/>
        <w:ind w:left="420" w:firstLine="210"/>
        <w:contextualSpacing/>
        <w:jc w:val="center"/>
        <w:rPr>
          <w:rFonts w:ascii="ＭＳ ゴシック" w:eastAsia="ＭＳ ゴシック" w:hAnsi="ＭＳ ゴシック"/>
          <w:kern w:val="0"/>
          <w:szCs w:val="21"/>
          <w14:cntxtAlts/>
        </w:rPr>
      </w:pPr>
    </w:p>
    <w:p w14:paraId="4B3985D5" w14:textId="135ECB87" w:rsidR="00104F35" w:rsidRPr="00821E56" w:rsidRDefault="00104F35" w:rsidP="00821E56">
      <w:pPr>
        <w:autoSpaceDE w:val="0"/>
        <w:autoSpaceDN w:val="0"/>
        <w:adjustRightInd w:val="0"/>
        <w:ind w:left="420" w:firstLine="280"/>
        <w:contextualSpacing/>
        <w:jc w:val="center"/>
        <w:rPr>
          <w:rFonts w:ascii="ＭＳ 明朝" w:eastAsia="ＭＳ 明朝" w:hAnsi="ＭＳ 明朝"/>
          <w:kern w:val="0"/>
          <w:sz w:val="28"/>
          <w:szCs w:val="28"/>
          <w14:cntxtAlts/>
        </w:rPr>
      </w:pPr>
    </w:p>
    <w:p w14:paraId="60FFBEE1" w14:textId="4E4A982D"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1EBCD968" w14:textId="4DED2334"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1D6C531E" w14:textId="5FBD557A"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7D851045" w14:textId="74CE16EE"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2152B002" w14:textId="7C3706D4"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660DE581" w14:textId="3E2A74AF"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7DCB29D9" w14:textId="76116696"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149972F8" w14:textId="5DDC4BEA"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67593635" w14:textId="6481862A"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5804DD36" w14:textId="4DA7464B"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254097BF" w14:textId="3A0A2E76"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33A547EC" w14:textId="66C50784"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2FBE4A8A" w14:textId="323E6614"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1EDECDDB" w14:textId="648C1410"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6CEA8AEB" w14:textId="7CE042CB"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485CDF97" w14:textId="5BA43AC3" w:rsidR="00104F35" w:rsidRPr="00821E56" w:rsidRDefault="00104F35" w:rsidP="0058095E">
      <w:pPr>
        <w:autoSpaceDE w:val="0"/>
        <w:autoSpaceDN w:val="0"/>
        <w:adjustRightInd w:val="0"/>
        <w:ind w:left="420" w:firstLine="320"/>
        <w:contextualSpacing/>
        <w:jc w:val="center"/>
        <w:rPr>
          <w:rFonts w:ascii="ＭＳ ゴシック" w:eastAsia="ＭＳ ゴシック" w:hAnsi="ＭＳ ゴシック"/>
          <w:kern w:val="0"/>
          <w:sz w:val="32"/>
          <w:szCs w:val="32"/>
          <w14:cntxtAlts/>
        </w:rPr>
      </w:pPr>
      <w:r w:rsidRPr="00821E56">
        <w:rPr>
          <w:rFonts w:ascii="ＭＳ ゴシック" w:eastAsia="ＭＳ ゴシック" w:hAnsi="ＭＳ ゴシック" w:hint="eastAsia"/>
          <w:kern w:val="0"/>
          <w:sz w:val="32"/>
          <w:szCs w:val="32"/>
          <w14:cntxtAlts/>
        </w:rPr>
        <w:t>令和６年</w:t>
      </w:r>
      <w:r w:rsidR="0058095E" w:rsidRPr="00C97832">
        <w:rPr>
          <w:rFonts w:ascii="ＭＳ ゴシック" w:eastAsia="ＭＳ ゴシック" w:hAnsi="ＭＳ ゴシック" w:hint="eastAsia"/>
          <w:color w:val="000000" w:themeColor="text1"/>
          <w:kern w:val="0"/>
          <w:sz w:val="32"/>
          <w:szCs w:val="32"/>
          <w14:cntxtAlts/>
        </w:rPr>
        <w:t>８</w:t>
      </w:r>
      <w:r w:rsidRPr="00821E56">
        <w:rPr>
          <w:rFonts w:ascii="ＭＳ ゴシック" w:eastAsia="ＭＳ ゴシック" w:hAnsi="ＭＳ ゴシック" w:hint="eastAsia"/>
          <w:kern w:val="0"/>
          <w:sz w:val="32"/>
          <w:szCs w:val="32"/>
          <w14:cntxtAlts/>
        </w:rPr>
        <w:t>月</w:t>
      </w:r>
    </w:p>
    <w:p w14:paraId="3C7BBD6B" w14:textId="409EC361" w:rsidR="00104F35" w:rsidRPr="00821E56" w:rsidRDefault="00104F35" w:rsidP="00821E56">
      <w:pPr>
        <w:autoSpaceDE w:val="0"/>
        <w:autoSpaceDN w:val="0"/>
        <w:adjustRightInd w:val="0"/>
        <w:ind w:left="420" w:firstLine="320"/>
        <w:contextualSpacing/>
        <w:jc w:val="center"/>
        <w:rPr>
          <w:rFonts w:ascii="ＭＳ ゴシック" w:eastAsia="ＭＳ ゴシック" w:hAnsi="ＭＳ ゴシック"/>
          <w:kern w:val="0"/>
          <w:sz w:val="32"/>
          <w:szCs w:val="32"/>
          <w14:cntxtAlts/>
        </w:rPr>
      </w:pPr>
      <w:r w:rsidRPr="00821E56">
        <w:rPr>
          <w:rFonts w:ascii="ＭＳ ゴシック" w:eastAsia="ＭＳ ゴシック" w:hAnsi="ＭＳ ゴシック" w:hint="eastAsia"/>
          <w:kern w:val="0"/>
          <w:sz w:val="32"/>
          <w:szCs w:val="32"/>
          <w14:cntxtAlts/>
        </w:rPr>
        <w:t>盛岡市</w:t>
      </w:r>
    </w:p>
    <w:p w14:paraId="4D295E9B" w14:textId="77777777" w:rsidR="00104F35" w:rsidRPr="00821E56" w:rsidRDefault="00104F35" w:rsidP="00821E56">
      <w:pPr>
        <w:autoSpaceDE w:val="0"/>
        <w:autoSpaceDN w:val="0"/>
        <w:adjustRightInd w:val="0"/>
        <w:ind w:left="420" w:firstLine="210"/>
        <w:contextualSpacing/>
        <w:jc w:val="both"/>
        <w:rPr>
          <w:rFonts w:ascii="ＭＳ 明朝" w:eastAsia="ＭＳ 明朝" w:hAnsi="ＭＳ 明朝"/>
          <w:kern w:val="0"/>
          <w:szCs w:val="21"/>
          <w14:cntxtAlts/>
        </w:rPr>
      </w:pPr>
      <w:r w:rsidRPr="00821E56">
        <w:rPr>
          <w:rFonts w:ascii="ＭＳ 明朝" w:eastAsia="ＭＳ 明朝" w:hAnsi="ＭＳ 明朝"/>
          <w:kern w:val="0"/>
          <w:szCs w:val="21"/>
          <w14:cntxtAlts/>
        </w:rPr>
        <w:br w:type="page"/>
      </w:r>
    </w:p>
    <w:sdt>
      <w:sdtPr>
        <w:rPr>
          <w:rFonts w:eastAsiaTheme="minorEastAsia"/>
          <w:b w:val="0"/>
          <w:lang w:val="ja-JP"/>
        </w:rPr>
        <w:id w:val="-2028704468"/>
        <w:docPartObj>
          <w:docPartGallery w:val="Table of Contents"/>
          <w:docPartUnique/>
        </w:docPartObj>
      </w:sdtPr>
      <w:sdtEndPr>
        <w:rPr>
          <w:rFonts w:ascii="ＭＳ ゴシック" w:eastAsia="ＭＳ ゴシック" w:hAnsi="ＭＳ ゴシック"/>
          <w:bCs/>
          <w:szCs w:val="21"/>
          <w14:cntxtAlts/>
        </w:rPr>
      </w:sdtEndPr>
      <w:sdtContent>
        <w:p w14:paraId="471F308F" w14:textId="4DAC6249" w:rsidR="00104F35" w:rsidRPr="0058095E" w:rsidRDefault="00A8202A" w:rsidP="00151AD7">
          <w:pPr>
            <w:pStyle w:val="11"/>
            <w:ind w:left="420" w:firstLine="210"/>
            <w:rPr>
              <w:rFonts w:ascii="游ゴシック Medium" w:hAnsi="游ゴシック Medium"/>
              <w:b w:val="0"/>
              <w:bCs/>
            </w:rPr>
          </w:pPr>
          <w:r w:rsidRPr="006F5E34">
            <w:rPr>
              <w:rFonts w:ascii="游ゴシック Medium" w:hAnsi="游ゴシック Medium" w:hint="eastAsia"/>
              <w:bCs/>
              <w:lang w:val="ja-JP"/>
            </w:rPr>
            <w:t>目　次</w:t>
          </w:r>
        </w:p>
        <w:p w14:paraId="69435FA3" w14:textId="295956C4" w:rsidR="00CA6F2A" w:rsidRPr="0058095E" w:rsidRDefault="00CA6F2A" w:rsidP="00821E56">
          <w:pPr>
            <w:autoSpaceDE w:val="0"/>
            <w:autoSpaceDN w:val="0"/>
            <w:adjustRightInd w:val="0"/>
            <w:ind w:left="420" w:firstLine="210"/>
            <w:rPr>
              <w:kern w:val="0"/>
            </w:rPr>
          </w:pPr>
        </w:p>
        <w:p w14:paraId="0CAAF65F" w14:textId="7CEFE825" w:rsidR="00780B97" w:rsidRDefault="00B74F82">
          <w:pPr>
            <w:pStyle w:val="11"/>
            <w:tabs>
              <w:tab w:val="right" w:leader="dot" w:pos="9259"/>
            </w:tabs>
            <w:ind w:firstLine="211"/>
            <w:rPr>
              <w:rFonts w:eastAsiaTheme="minorEastAsia"/>
              <w:b w:val="0"/>
              <w:noProof/>
            </w:rPr>
          </w:pPr>
          <w:r>
            <w:rPr>
              <w:rFonts w:ascii="ＭＳ ゴシック" w:eastAsia="ＭＳ ゴシック" w:hAnsi="ＭＳ ゴシック"/>
              <w:kern w:val="0"/>
              <w:szCs w:val="21"/>
              <w14:cntxtAlts/>
            </w:rPr>
            <w:fldChar w:fldCharType="begin"/>
          </w:r>
          <w:r>
            <w:rPr>
              <w:rFonts w:ascii="ＭＳ ゴシック" w:eastAsia="ＭＳ ゴシック" w:hAnsi="ＭＳ ゴシック"/>
              <w:kern w:val="0"/>
              <w:szCs w:val="21"/>
              <w14:cntxtAlts/>
            </w:rPr>
            <w:instrText xml:space="preserve"> TOC \o "1-2" \h \z </w:instrText>
          </w:r>
          <w:r>
            <w:rPr>
              <w:rFonts w:ascii="ＭＳ ゴシック" w:eastAsia="ＭＳ ゴシック" w:hAnsi="ＭＳ ゴシック"/>
              <w:kern w:val="0"/>
              <w:szCs w:val="21"/>
              <w14:cntxtAlts/>
            </w:rPr>
            <w:fldChar w:fldCharType="separate"/>
          </w:r>
          <w:hyperlink w:anchor="_Toc172726847" w:history="1">
            <w:r w:rsidR="00780B97" w:rsidRPr="003B546F">
              <w:rPr>
                <w:rStyle w:val="aa"/>
                <w:noProof/>
              </w:rPr>
              <w:t>第１</w:t>
            </w:r>
            <w:r w:rsidR="00780B97" w:rsidRPr="003B546F">
              <w:rPr>
                <w:rStyle w:val="aa"/>
                <w:noProof/>
              </w:rPr>
              <w:t xml:space="preserve"> </w:t>
            </w:r>
            <w:r w:rsidR="00780B97" w:rsidRPr="003B546F">
              <w:rPr>
                <w:rStyle w:val="aa"/>
                <w:noProof/>
              </w:rPr>
              <w:t>次期計画の基本構想策定にあたって－中間案の位置付けについて－</w:t>
            </w:r>
            <w:r w:rsidR="00780B97">
              <w:rPr>
                <w:noProof/>
                <w:webHidden/>
              </w:rPr>
              <w:tab/>
            </w:r>
            <w:r w:rsidR="00780B97">
              <w:rPr>
                <w:noProof/>
                <w:webHidden/>
              </w:rPr>
              <w:fldChar w:fldCharType="begin"/>
            </w:r>
            <w:r w:rsidR="00780B97">
              <w:rPr>
                <w:noProof/>
                <w:webHidden/>
              </w:rPr>
              <w:instrText xml:space="preserve"> PAGEREF _Toc172726847 \h </w:instrText>
            </w:r>
            <w:r w:rsidR="00780B97">
              <w:rPr>
                <w:noProof/>
                <w:webHidden/>
              </w:rPr>
            </w:r>
            <w:r w:rsidR="00780B97">
              <w:rPr>
                <w:noProof/>
                <w:webHidden/>
              </w:rPr>
              <w:fldChar w:fldCharType="separate"/>
            </w:r>
            <w:r w:rsidR="00256EBC">
              <w:rPr>
                <w:noProof/>
                <w:webHidden/>
              </w:rPr>
              <w:t>1</w:t>
            </w:r>
            <w:r w:rsidR="00780B97">
              <w:rPr>
                <w:noProof/>
                <w:webHidden/>
              </w:rPr>
              <w:fldChar w:fldCharType="end"/>
            </w:r>
          </w:hyperlink>
        </w:p>
        <w:p w14:paraId="15BA60F2" w14:textId="75226BA8" w:rsidR="00780B97" w:rsidRDefault="00780B97">
          <w:pPr>
            <w:pStyle w:val="21"/>
            <w:tabs>
              <w:tab w:val="right" w:leader="dot" w:pos="9259"/>
            </w:tabs>
            <w:ind w:firstLine="210"/>
            <w:rPr>
              <w:noProof/>
            </w:rPr>
          </w:pPr>
          <w:hyperlink w:anchor="_Toc172726848" w:history="1">
            <w:r w:rsidRPr="003B546F">
              <w:rPr>
                <w:rStyle w:val="aa"/>
                <w:noProof/>
              </w:rPr>
              <w:t>１ はじめに</w:t>
            </w:r>
            <w:r>
              <w:rPr>
                <w:noProof/>
                <w:webHidden/>
              </w:rPr>
              <w:tab/>
            </w:r>
            <w:r>
              <w:rPr>
                <w:noProof/>
                <w:webHidden/>
              </w:rPr>
              <w:fldChar w:fldCharType="begin"/>
            </w:r>
            <w:r>
              <w:rPr>
                <w:noProof/>
                <w:webHidden/>
              </w:rPr>
              <w:instrText xml:space="preserve"> PAGEREF _Toc172726848 \h </w:instrText>
            </w:r>
            <w:r>
              <w:rPr>
                <w:noProof/>
                <w:webHidden/>
              </w:rPr>
            </w:r>
            <w:r>
              <w:rPr>
                <w:noProof/>
                <w:webHidden/>
              </w:rPr>
              <w:fldChar w:fldCharType="separate"/>
            </w:r>
            <w:r w:rsidR="00256EBC">
              <w:rPr>
                <w:noProof/>
                <w:webHidden/>
              </w:rPr>
              <w:t>1</w:t>
            </w:r>
            <w:r>
              <w:rPr>
                <w:noProof/>
                <w:webHidden/>
              </w:rPr>
              <w:fldChar w:fldCharType="end"/>
            </w:r>
          </w:hyperlink>
        </w:p>
        <w:p w14:paraId="2A25F3DD" w14:textId="5693638B" w:rsidR="00780B97" w:rsidRDefault="00780B97">
          <w:pPr>
            <w:pStyle w:val="21"/>
            <w:tabs>
              <w:tab w:val="right" w:leader="dot" w:pos="9259"/>
            </w:tabs>
            <w:ind w:firstLine="210"/>
            <w:rPr>
              <w:noProof/>
            </w:rPr>
          </w:pPr>
          <w:hyperlink w:anchor="_Toc172726849" w:history="1">
            <w:r w:rsidRPr="003B546F">
              <w:rPr>
                <w:rStyle w:val="aa"/>
                <w:noProof/>
              </w:rPr>
              <w:t>２ 策定の流れ</w:t>
            </w:r>
            <w:r>
              <w:rPr>
                <w:noProof/>
                <w:webHidden/>
              </w:rPr>
              <w:tab/>
            </w:r>
            <w:r>
              <w:rPr>
                <w:noProof/>
                <w:webHidden/>
              </w:rPr>
              <w:fldChar w:fldCharType="begin"/>
            </w:r>
            <w:r>
              <w:rPr>
                <w:noProof/>
                <w:webHidden/>
              </w:rPr>
              <w:instrText xml:space="preserve"> PAGEREF _Toc172726849 \h </w:instrText>
            </w:r>
            <w:r>
              <w:rPr>
                <w:noProof/>
                <w:webHidden/>
              </w:rPr>
            </w:r>
            <w:r>
              <w:rPr>
                <w:noProof/>
                <w:webHidden/>
              </w:rPr>
              <w:fldChar w:fldCharType="separate"/>
            </w:r>
            <w:r w:rsidR="00256EBC">
              <w:rPr>
                <w:noProof/>
                <w:webHidden/>
              </w:rPr>
              <w:t>2</w:t>
            </w:r>
            <w:r>
              <w:rPr>
                <w:noProof/>
                <w:webHidden/>
              </w:rPr>
              <w:fldChar w:fldCharType="end"/>
            </w:r>
          </w:hyperlink>
        </w:p>
        <w:p w14:paraId="0D0937DC" w14:textId="1E44370B" w:rsidR="00780B97" w:rsidRDefault="00780B97">
          <w:pPr>
            <w:pStyle w:val="11"/>
            <w:tabs>
              <w:tab w:val="right" w:leader="dot" w:pos="9259"/>
            </w:tabs>
            <w:ind w:firstLine="206"/>
            <w:rPr>
              <w:rFonts w:eastAsiaTheme="minorEastAsia"/>
              <w:b w:val="0"/>
              <w:noProof/>
            </w:rPr>
          </w:pPr>
          <w:hyperlink w:anchor="_Toc172726850" w:history="1">
            <w:r w:rsidRPr="003B546F">
              <w:rPr>
                <w:rStyle w:val="aa"/>
                <w:noProof/>
              </w:rPr>
              <w:t>第２</w:t>
            </w:r>
            <w:r w:rsidRPr="003B546F">
              <w:rPr>
                <w:rStyle w:val="aa"/>
                <w:noProof/>
              </w:rPr>
              <w:t xml:space="preserve"> </w:t>
            </w:r>
            <w:r w:rsidRPr="003B546F">
              <w:rPr>
                <w:rStyle w:val="aa"/>
                <w:noProof/>
              </w:rPr>
              <w:t>重視する計画策定の視点</w:t>
            </w:r>
            <w:r>
              <w:rPr>
                <w:noProof/>
                <w:webHidden/>
              </w:rPr>
              <w:tab/>
            </w:r>
            <w:r>
              <w:rPr>
                <w:noProof/>
                <w:webHidden/>
              </w:rPr>
              <w:fldChar w:fldCharType="begin"/>
            </w:r>
            <w:r>
              <w:rPr>
                <w:noProof/>
                <w:webHidden/>
              </w:rPr>
              <w:instrText xml:space="preserve"> PAGEREF _Toc172726850 \h </w:instrText>
            </w:r>
            <w:r>
              <w:rPr>
                <w:noProof/>
                <w:webHidden/>
              </w:rPr>
            </w:r>
            <w:r>
              <w:rPr>
                <w:noProof/>
                <w:webHidden/>
              </w:rPr>
              <w:fldChar w:fldCharType="separate"/>
            </w:r>
            <w:r w:rsidR="00256EBC">
              <w:rPr>
                <w:noProof/>
                <w:webHidden/>
              </w:rPr>
              <w:t>3</w:t>
            </w:r>
            <w:r>
              <w:rPr>
                <w:noProof/>
                <w:webHidden/>
              </w:rPr>
              <w:fldChar w:fldCharType="end"/>
            </w:r>
          </w:hyperlink>
        </w:p>
        <w:p w14:paraId="35B0ACD8" w14:textId="3D5E8D78" w:rsidR="00780B97" w:rsidRDefault="00780B97">
          <w:pPr>
            <w:pStyle w:val="21"/>
            <w:tabs>
              <w:tab w:val="right" w:leader="dot" w:pos="9259"/>
            </w:tabs>
            <w:ind w:firstLine="210"/>
            <w:rPr>
              <w:noProof/>
            </w:rPr>
          </w:pPr>
          <w:hyperlink w:anchor="_Toc172726851" w:history="1">
            <w:r w:rsidRPr="003B546F">
              <w:rPr>
                <w:rStyle w:val="aa"/>
                <w:noProof/>
              </w:rPr>
              <w:t>１ 市民参画の視点</w:t>
            </w:r>
            <w:r>
              <w:rPr>
                <w:noProof/>
                <w:webHidden/>
              </w:rPr>
              <w:tab/>
            </w:r>
            <w:r>
              <w:rPr>
                <w:noProof/>
                <w:webHidden/>
              </w:rPr>
              <w:fldChar w:fldCharType="begin"/>
            </w:r>
            <w:r>
              <w:rPr>
                <w:noProof/>
                <w:webHidden/>
              </w:rPr>
              <w:instrText xml:space="preserve"> PAGEREF _Toc172726851 \h </w:instrText>
            </w:r>
            <w:r>
              <w:rPr>
                <w:noProof/>
                <w:webHidden/>
              </w:rPr>
            </w:r>
            <w:r>
              <w:rPr>
                <w:noProof/>
                <w:webHidden/>
              </w:rPr>
              <w:fldChar w:fldCharType="separate"/>
            </w:r>
            <w:r w:rsidR="00256EBC">
              <w:rPr>
                <w:noProof/>
                <w:webHidden/>
              </w:rPr>
              <w:t>3</w:t>
            </w:r>
            <w:r>
              <w:rPr>
                <w:noProof/>
                <w:webHidden/>
              </w:rPr>
              <w:fldChar w:fldCharType="end"/>
            </w:r>
          </w:hyperlink>
        </w:p>
        <w:p w14:paraId="55E39D9A" w14:textId="39168C11" w:rsidR="00780B97" w:rsidRDefault="00780B97">
          <w:pPr>
            <w:pStyle w:val="21"/>
            <w:tabs>
              <w:tab w:val="right" w:leader="dot" w:pos="9259"/>
            </w:tabs>
            <w:ind w:firstLine="210"/>
            <w:rPr>
              <w:noProof/>
            </w:rPr>
          </w:pPr>
          <w:hyperlink w:anchor="_Toc172726852" w:history="1">
            <w:r w:rsidRPr="003B546F">
              <w:rPr>
                <w:rStyle w:val="aa"/>
                <w:noProof/>
              </w:rPr>
              <w:t>２ 伝わりやすさの視点</w:t>
            </w:r>
            <w:r>
              <w:rPr>
                <w:noProof/>
                <w:webHidden/>
              </w:rPr>
              <w:tab/>
            </w:r>
            <w:r>
              <w:rPr>
                <w:noProof/>
                <w:webHidden/>
              </w:rPr>
              <w:fldChar w:fldCharType="begin"/>
            </w:r>
            <w:r>
              <w:rPr>
                <w:noProof/>
                <w:webHidden/>
              </w:rPr>
              <w:instrText xml:space="preserve"> PAGEREF _Toc172726852 \h </w:instrText>
            </w:r>
            <w:r>
              <w:rPr>
                <w:noProof/>
                <w:webHidden/>
              </w:rPr>
            </w:r>
            <w:r>
              <w:rPr>
                <w:noProof/>
                <w:webHidden/>
              </w:rPr>
              <w:fldChar w:fldCharType="separate"/>
            </w:r>
            <w:r w:rsidR="00256EBC">
              <w:rPr>
                <w:noProof/>
                <w:webHidden/>
              </w:rPr>
              <w:t>3</w:t>
            </w:r>
            <w:r>
              <w:rPr>
                <w:noProof/>
                <w:webHidden/>
              </w:rPr>
              <w:fldChar w:fldCharType="end"/>
            </w:r>
          </w:hyperlink>
        </w:p>
        <w:p w14:paraId="1822138F" w14:textId="232FF844" w:rsidR="00780B97" w:rsidRDefault="00780B97">
          <w:pPr>
            <w:pStyle w:val="21"/>
            <w:tabs>
              <w:tab w:val="right" w:leader="dot" w:pos="9259"/>
            </w:tabs>
            <w:ind w:firstLine="210"/>
            <w:rPr>
              <w:noProof/>
            </w:rPr>
          </w:pPr>
          <w:hyperlink w:anchor="_Toc172726853" w:history="1">
            <w:r w:rsidRPr="003B546F">
              <w:rPr>
                <w:rStyle w:val="aa"/>
                <w:noProof/>
              </w:rPr>
              <w:t>３ 経営の視点</w:t>
            </w:r>
            <w:r>
              <w:rPr>
                <w:noProof/>
                <w:webHidden/>
              </w:rPr>
              <w:tab/>
            </w:r>
            <w:r>
              <w:rPr>
                <w:noProof/>
                <w:webHidden/>
              </w:rPr>
              <w:fldChar w:fldCharType="begin"/>
            </w:r>
            <w:r>
              <w:rPr>
                <w:noProof/>
                <w:webHidden/>
              </w:rPr>
              <w:instrText xml:space="preserve"> PAGEREF _Toc172726853 \h </w:instrText>
            </w:r>
            <w:r>
              <w:rPr>
                <w:noProof/>
                <w:webHidden/>
              </w:rPr>
            </w:r>
            <w:r>
              <w:rPr>
                <w:noProof/>
                <w:webHidden/>
              </w:rPr>
              <w:fldChar w:fldCharType="separate"/>
            </w:r>
            <w:r w:rsidR="00256EBC">
              <w:rPr>
                <w:noProof/>
                <w:webHidden/>
              </w:rPr>
              <w:t>3</w:t>
            </w:r>
            <w:r>
              <w:rPr>
                <w:noProof/>
                <w:webHidden/>
              </w:rPr>
              <w:fldChar w:fldCharType="end"/>
            </w:r>
          </w:hyperlink>
        </w:p>
        <w:p w14:paraId="6E551D07" w14:textId="701747AB" w:rsidR="00780B97" w:rsidRDefault="00780B97">
          <w:pPr>
            <w:pStyle w:val="21"/>
            <w:tabs>
              <w:tab w:val="right" w:leader="dot" w:pos="9259"/>
            </w:tabs>
            <w:ind w:firstLine="210"/>
            <w:rPr>
              <w:noProof/>
            </w:rPr>
          </w:pPr>
          <w:hyperlink w:anchor="_Toc172726854" w:history="1">
            <w:r w:rsidRPr="003B546F">
              <w:rPr>
                <w:rStyle w:val="aa"/>
                <w:noProof/>
              </w:rPr>
              <w:t>４ 総合調整の視点</w:t>
            </w:r>
            <w:r>
              <w:rPr>
                <w:noProof/>
                <w:webHidden/>
              </w:rPr>
              <w:tab/>
            </w:r>
            <w:r>
              <w:rPr>
                <w:noProof/>
                <w:webHidden/>
              </w:rPr>
              <w:fldChar w:fldCharType="begin"/>
            </w:r>
            <w:r>
              <w:rPr>
                <w:noProof/>
                <w:webHidden/>
              </w:rPr>
              <w:instrText xml:space="preserve"> PAGEREF _Toc172726854 \h </w:instrText>
            </w:r>
            <w:r>
              <w:rPr>
                <w:noProof/>
                <w:webHidden/>
              </w:rPr>
            </w:r>
            <w:r>
              <w:rPr>
                <w:noProof/>
                <w:webHidden/>
              </w:rPr>
              <w:fldChar w:fldCharType="separate"/>
            </w:r>
            <w:r w:rsidR="00256EBC">
              <w:rPr>
                <w:noProof/>
                <w:webHidden/>
              </w:rPr>
              <w:t>3</w:t>
            </w:r>
            <w:r>
              <w:rPr>
                <w:noProof/>
                <w:webHidden/>
              </w:rPr>
              <w:fldChar w:fldCharType="end"/>
            </w:r>
          </w:hyperlink>
        </w:p>
        <w:p w14:paraId="52478BB4" w14:textId="5A156B8E" w:rsidR="00780B97" w:rsidRDefault="00780B97">
          <w:pPr>
            <w:pStyle w:val="11"/>
            <w:tabs>
              <w:tab w:val="right" w:leader="dot" w:pos="9259"/>
            </w:tabs>
            <w:ind w:firstLine="206"/>
            <w:rPr>
              <w:rFonts w:eastAsiaTheme="minorEastAsia"/>
              <w:b w:val="0"/>
              <w:noProof/>
            </w:rPr>
          </w:pPr>
          <w:hyperlink w:anchor="_Toc172726855" w:history="1">
            <w:r w:rsidRPr="003B546F">
              <w:rPr>
                <w:rStyle w:val="aa"/>
                <w:noProof/>
              </w:rPr>
              <w:t>第３</w:t>
            </w:r>
            <w:r w:rsidRPr="003B546F">
              <w:rPr>
                <w:rStyle w:val="aa"/>
                <w:noProof/>
              </w:rPr>
              <w:t xml:space="preserve"> </w:t>
            </w:r>
            <w:r w:rsidRPr="003B546F">
              <w:rPr>
                <w:rStyle w:val="aa"/>
                <w:noProof/>
              </w:rPr>
              <w:t>基本構想の目的及び目標年度</w:t>
            </w:r>
            <w:r>
              <w:rPr>
                <w:noProof/>
                <w:webHidden/>
              </w:rPr>
              <w:tab/>
            </w:r>
            <w:r>
              <w:rPr>
                <w:noProof/>
                <w:webHidden/>
              </w:rPr>
              <w:fldChar w:fldCharType="begin"/>
            </w:r>
            <w:r>
              <w:rPr>
                <w:noProof/>
                <w:webHidden/>
              </w:rPr>
              <w:instrText xml:space="preserve"> PAGEREF _Toc172726855 \h </w:instrText>
            </w:r>
            <w:r>
              <w:rPr>
                <w:noProof/>
                <w:webHidden/>
              </w:rPr>
            </w:r>
            <w:r>
              <w:rPr>
                <w:noProof/>
                <w:webHidden/>
              </w:rPr>
              <w:fldChar w:fldCharType="separate"/>
            </w:r>
            <w:r w:rsidR="00256EBC">
              <w:rPr>
                <w:noProof/>
                <w:webHidden/>
              </w:rPr>
              <w:t>4</w:t>
            </w:r>
            <w:r>
              <w:rPr>
                <w:noProof/>
                <w:webHidden/>
              </w:rPr>
              <w:fldChar w:fldCharType="end"/>
            </w:r>
          </w:hyperlink>
        </w:p>
        <w:p w14:paraId="1DC76377" w14:textId="6B5DD78C" w:rsidR="00780B97" w:rsidRDefault="00780B97">
          <w:pPr>
            <w:pStyle w:val="21"/>
            <w:tabs>
              <w:tab w:val="right" w:leader="dot" w:pos="9259"/>
            </w:tabs>
            <w:ind w:firstLine="210"/>
            <w:rPr>
              <w:noProof/>
            </w:rPr>
          </w:pPr>
          <w:hyperlink w:anchor="_Toc172726856" w:history="1">
            <w:r w:rsidRPr="003B546F">
              <w:rPr>
                <w:rStyle w:val="aa"/>
                <w:noProof/>
              </w:rPr>
              <w:t>１ 目的</w:t>
            </w:r>
            <w:r>
              <w:rPr>
                <w:noProof/>
                <w:webHidden/>
              </w:rPr>
              <w:tab/>
            </w:r>
            <w:r>
              <w:rPr>
                <w:noProof/>
                <w:webHidden/>
              </w:rPr>
              <w:fldChar w:fldCharType="begin"/>
            </w:r>
            <w:r>
              <w:rPr>
                <w:noProof/>
                <w:webHidden/>
              </w:rPr>
              <w:instrText xml:space="preserve"> PAGEREF _Toc172726856 \h </w:instrText>
            </w:r>
            <w:r>
              <w:rPr>
                <w:noProof/>
                <w:webHidden/>
              </w:rPr>
            </w:r>
            <w:r>
              <w:rPr>
                <w:noProof/>
                <w:webHidden/>
              </w:rPr>
              <w:fldChar w:fldCharType="separate"/>
            </w:r>
            <w:r w:rsidR="00256EBC">
              <w:rPr>
                <w:noProof/>
                <w:webHidden/>
              </w:rPr>
              <w:t>4</w:t>
            </w:r>
            <w:r>
              <w:rPr>
                <w:noProof/>
                <w:webHidden/>
              </w:rPr>
              <w:fldChar w:fldCharType="end"/>
            </w:r>
          </w:hyperlink>
        </w:p>
        <w:p w14:paraId="053F955D" w14:textId="7B5517A0" w:rsidR="00780B97" w:rsidRDefault="00780B97">
          <w:pPr>
            <w:pStyle w:val="21"/>
            <w:tabs>
              <w:tab w:val="right" w:leader="dot" w:pos="9259"/>
            </w:tabs>
            <w:ind w:firstLine="210"/>
            <w:rPr>
              <w:noProof/>
            </w:rPr>
          </w:pPr>
          <w:hyperlink w:anchor="_Toc172726857" w:history="1">
            <w:r w:rsidRPr="003B546F">
              <w:rPr>
                <w:rStyle w:val="aa"/>
                <w:noProof/>
              </w:rPr>
              <w:t>２ 目標年次</w:t>
            </w:r>
            <w:r>
              <w:rPr>
                <w:noProof/>
                <w:webHidden/>
              </w:rPr>
              <w:tab/>
            </w:r>
            <w:r>
              <w:rPr>
                <w:noProof/>
                <w:webHidden/>
              </w:rPr>
              <w:fldChar w:fldCharType="begin"/>
            </w:r>
            <w:r>
              <w:rPr>
                <w:noProof/>
                <w:webHidden/>
              </w:rPr>
              <w:instrText xml:space="preserve"> PAGEREF _Toc172726857 \h </w:instrText>
            </w:r>
            <w:r>
              <w:rPr>
                <w:noProof/>
                <w:webHidden/>
              </w:rPr>
            </w:r>
            <w:r>
              <w:rPr>
                <w:noProof/>
                <w:webHidden/>
              </w:rPr>
              <w:fldChar w:fldCharType="separate"/>
            </w:r>
            <w:r w:rsidR="00256EBC">
              <w:rPr>
                <w:noProof/>
                <w:webHidden/>
              </w:rPr>
              <w:t>4</w:t>
            </w:r>
            <w:r>
              <w:rPr>
                <w:noProof/>
                <w:webHidden/>
              </w:rPr>
              <w:fldChar w:fldCharType="end"/>
            </w:r>
          </w:hyperlink>
        </w:p>
        <w:p w14:paraId="7351CF0C" w14:textId="43BC3CB7" w:rsidR="00780B97" w:rsidRDefault="00780B97">
          <w:pPr>
            <w:pStyle w:val="11"/>
            <w:tabs>
              <w:tab w:val="right" w:leader="dot" w:pos="9259"/>
            </w:tabs>
            <w:ind w:firstLine="206"/>
            <w:rPr>
              <w:rFonts w:eastAsiaTheme="minorEastAsia"/>
              <w:b w:val="0"/>
              <w:noProof/>
            </w:rPr>
          </w:pPr>
          <w:hyperlink w:anchor="_Toc172726858" w:history="1">
            <w:r w:rsidRPr="003B546F">
              <w:rPr>
                <w:rStyle w:val="aa"/>
                <w:noProof/>
              </w:rPr>
              <w:t>第４</w:t>
            </w:r>
            <w:r w:rsidRPr="003B546F">
              <w:rPr>
                <w:rStyle w:val="aa"/>
                <w:noProof/>
              </w:rPr>
              <w:t xml:space="preserve"> </w:t>
            </w:r>
            <w:r w:rsidRPr="003B546F">
              <w:rPr>
                <w:rStyle w:val="aa"/>
                <w:noProof/>
              </w:rPr>
              <w:t>現状と将来見通し</w:t>
            </w:r>
            <w:r>
              <w:rPr>
                <w:noProof/>
                <w:webHidden/>
              </w:rPr>
              <w:tab/>
            </w:r>
            <w:r>
              <w:rPr>
                <w:noProof/>
                <w:webHidden/>
              </w:rPr>
              <w:fldChar w:fldCharType="begin"/>
            </w:r>
            <w:r>
              <w:rPr>
                <w:noProof/>
                <w:webHidden/>
              </w:rPr>
              <w:instrText xml:space="preserve"> PAGEREF _Toc172726858 \h </w:instrText>
            </w:r>
            <w:r>
              <w:rPr>
                <w:noProof/>
                <w:webHidden/>
              </w:rPr>
            </w:r>
            <w:r>
              <w:rPr>
                <w:noProof/>
                <w:webHidden/>
              </w:rPr>
              <w:fldChar w:fldCharType="separate"/>
            </w:r>
            <w:r w:rsidR="00256EBC">
              <w:rPr>
                <w:noProof/>
                <w:webHidden/>
              </w:rPr>
              <w:t>4</w:t>
            </w:r>
            <w:r>
              <w:rPr>
                <w:noProof/>
                <w:webHidden/>
              </w:rPr>
              <w:fldChar w:fldCharType="end"/>
            </w:r>
          </w:hyperlink>
        </w:p>
        <w:p w14:paraId="2480FD64" w14:textId="5F69379F" w:rsidR="00780B97" w:rsidRDefault="00780B97">
          <w:pPr>
            <w:pStyle w:val="21"/>
            <w:tabs>
              <w:tab w:val="right" w:leader="dot" w:pos="9259"/>
            </w:tabs>
            <w:ind w:firstLine="210"/>
            <w:rPr>
              <w:noProof/>
            </w:rPr>
          </w:pPr>
          <w:hyperlink w:anchor="_Toc172726869" w:history="1">
            <w:r w:rsidRPr="003B546F">
              <w:rPr>
                <w:rStyle w:val="aa"/>
                <w:noProof/>
              </w:rPr>
              <w:t>１ 重視する社会の潮流</w:t>
            </w:r>
            <w:r>
              <w:rPr>
                <w:noProof/>
                <w:webHidden/>
              </w:rPr>
              <w:tab/>
            </w:r>
            <w:r>
              <w:rPr>
                <w:noProof/>
                <w:webHidden/>
              </w:rPr>
              <w:fldChar w:fldCharType="begin"/>
            </w:r>
            <w:r>
              <w:rPr>
                <w:noProof/>
                <w:webHidden/>
              </w:rPr>
              <w:instrText xml:space="preserve"> PAGEREF _Toc172726869 \h </w:instrText>
            </w:r>
            <w:r>
              <w:rPr>
                <w:noProof/>
                <w:webHidden/>
              </w:rPr>
            </w:r>
            <w:r>
              <w:rPr>
                <w:noProof/>
                <w:webHidden/>
              </w:rPr>
              <w:fldChar w:fldCharType="separate"/>
            </w:r>
            <w:r w:rsidR="00256EBC">
              <w:rPr>
                <w:noProof/>
                <w:webHidden/>
              </w:rPr>
              <w:t>5</w:t>
            </w:r>
            <w:r>
              <w:rPr>
                <w:noProof/>
                <w:webHidden/>
              </w:rPr>
              <w:fldChar w:fldCharType="end"/>
            </w:r>
          </w:hyperlink>
        </w:p>
        <w:p w14:paraId="0385ACE3" w14:textId="0C332CE7" w:rsidR="00780B97" w:rsidRDefault="00780B97">
          <w:pPr>
            <w:pStyle w:val="21"/>
            <w:tabs>
              <w:tab w:val="right" w:leader="dot" w:pos="9259"/>
            </w:tabs>
            <w:ind w:firstLine="210"/>
            <w:rPr>
              <w:noProof/>
            </w:rPr>
          </w:pPr>
          <w:hyperlink w:anchor="_Toc172726871" w:history="1">
            <w:r w:rsidRPr="003B546F">
              <w:rPr>
                <w:rStyle w:val="aa"/>
                <w:noProof/>
              </w:rPr>
              <w:t>２ まちづくりの歩みと本市の魅力</w:t>
            </w:r>
            <w:r>
              <w:rPr>
                <w:noProof/>
                <w:webHidden/>
              </w:rPr>
              <w:tab/>
            </w:r>
            <w:r>
              <w:rPr>
                <w:noProof/>
                <w:webHidden/>
              </w:rPr>
              <w:fldChar w:fldCharType="begin"/>
            </w:r>
            <w:r>
              <w:rPr>
                <w:noProof/>
                <w:webHidden/>
              </w:rPr>
              <w:instrText xml:space="preserve"> PAGEREF _Toc172726871 \h </w:instrText>
            </w:r>
            <w:r>
              <w:rPr>
                <w:noProof/>
                <w:webHidden/>
              </w:rPr>
            </w:r>
            <w:r>
              <w:rPr>
                <w:noProof/>
                <w:webHidden/>
              </w:rPr>
              <w:fldChar w:fldCharType="separate"/>
            </w:r>
            <w:r w:rsidR="00256EBC">
              <w:rPr>
                <w:noProof/>
                <w:webHidden/>
              </w:rPr>
              <w:t>7</w:t>
            </w:r>
            <w:r>
              <w:rPr>
                <w:noProof/>
                <w:webHidden/>
              </w:rPr>
              <w:fldChar w:fldCharType="end"/>
            </w:r>
          </w:hyperlink>
        </w:p>
        <w:p w14:paraId="3A4645D9" w14:textId="2FE519E9" w:rsidR="00780B97" w:rsidRDefault="00780B97">
          <w:pPr>
            <w:pStyle w:val="21"/>
            <w:tabs>
              <w:tab w:val="right" w:leader="dot" w:pos="9259"/>
            </w:tabs>
            <w:ind w:firstLine="210"/>
            <w:rPr>
              <w:noProof/>
            </w:rPr>
          </w:pPr>
          <w:hyperlink w:anchor="_Toc172726873" w:history="1">
            <w:r w:rsidRPr="003B546F">
              <w:rPr>
                <w:rStyle w:val="aa"/>
                <w:noProof/>
              </w:rPr>
              <w:t>３ 将来見通し</w:t>
            </w:r>
            <w:r>
              <w:rPr>
                <w:noProof/>
                <w:webHidden/>
              </w:rPr>
              <w:tab/>
            </w:r>
            <w:r>
              <w:rPr>
                <w:noProof/>
                <w:webHidden/>
              </w:rPr>
              <w:fldChar w:fldCharType="begin"/>
            </w:r>
            <w:r>
              <w:rPr>
                <w:noProof/>
                <w:webHidden/>
              </w:rPr>
              <w:instrText xml:space="preserve"> PAGEREF _Toc172726873 \h </w:instrText>
            </w:r>
            <w:r>
              <w:rPr>
                <w:noProof/>
                <w:webHidden/>
              </w:rPr>
            </w:r>
            <w:r>
              <w:rPr>
                <w:noProof/>
                <w:webHidden/>
              </w:rPr>
              <w:fldChar w:fldCharType="separate"/>
            </w:r>
            <w:r w:rsidR="00256EBC">
              <w:rPr>
                <w:noProof/>
                <w:webHidden/>
              </w:rPr>
              <w:t>8</w:t>
            </w:r>
            <w:r>
              <w:rPr>
                <w:noProof/>
                <w:webHidden/>
              </w:rPr>
              <w:fldChar w:fldCharType="end"/>
            </w:r>
          </w:hyperlink>
        </w:p>
        <w:p w14:paraId="34F27751" w14:textId="748042E7" w:rsidR="00780B97" w:rsidRDefault="00780B97">
          <w:pPr>
            <w:pStyle w:val="11"/>
            <w:tabs>
              <w:tab w:val="right" w:leader="dot" w:pos="9259"/>
            </w:tabs>
            <w:ind w:firstLine="206"/>
            <w:rPr>
              <w:rFonts w:eastAsiaTheme="minorEastAsia"/>
              <w:b w:val="0"/>
              <w:noProof/>
            </w:rPr>
          </w:pPr>
          <w:hyperlink w:anchor="_Toc172726875" w:history="1">
            <w:r w:rsidRPr="003B546F">
              <w:rPr>
                <w:rStyle w:val="aa"/>
                <w:noProof/>
              </w:rPr>
              <w:t>第５</w:t>
            </w:r>
            <w:r w:rsidRPr="003B546F">
              <w:rPr>
                <w:rStyle w:val="aa"/>
                <w:noProof/>
              </w:rPr>
              <w:t xml:space="preserve"> </w:t>
            </w:r>
            <w:r w:rsidRPr="003B546F">
              <w:rPr>
                <w:rStyle w:val="aa"/>
                <w:noProof/>
              </w:rPr>
              <w:t>まちづくりで重視する視点</w:t>
            </w:r>
            <w:r>
              <w:rPr>
                <w:noProof/>
                <w:webHidden/>
              </w:rPr>
              <w:tab/>
            </w:r>
            <w:r>
              <w:rPr>
                <w:noProof/>
                <w:webHidden/>
              </w:rPr>
              <w:fldChar w:fldCharType="begin"/>
            </w:r>
            <w:r>
              <w:rPr>
                <w:noProof/>
                <w:webHidden/>
              </w:rPr>
              <w:instrText xml:space="preserve"> PAGEREF _Toc172726875 \h </w:instrText>
            </w:r>
            <w:r>
              <w:rPr>
                <w:noProof/>
                <w:webHidden/>
              </w:rPr>
            </w:r>
            <w:r>
              <w:rPr>
                <w:noProof/>
                <w:webHidden/>
              </w:rPr>
              <w:fldChar w:fldCharType="separate"/>
            </w:r>
            <w:r w:rsidR="00256EBC">
              <w:rPr>
                <w:noProof/>
                <w:webHidden/>
              </w:rPr>
              <w:t>13</w:t>
            </w:r>
            <w:r>
              <w:rPr>
                <w:noProof/>
                <w:webHidden/>
              </w:rPr>
              <w:fldChar w:fldCharType="end"/>
            </w:r>
          </w:hyperlink>
        </w:p>
        <w:p w14:paraId="54D81DF7" w14:textId="719684A9" w:rsidR="00780B97" w:rsidRDefault="00780B97">
          <w:pPr>
            <w:pStyle w:val="21"/>
            <w:tabs>
              <w:tab w:val="right" w:leader="dot" w:pos="9259"/>
            </w:tabs>
            <w:ind w:firstLine="210"/>
            <w:rPr>
              <w:noProof/>
            </w:rPr>
          </w:pPr>
          <w:hyperlink w:anchor="_Toc172726876" w:history="1">
            <w:r w:rsidRPr="003B546F">
              <w:rPr>
                <w:rStyle w:val="aa"/>
                <w:noProof/>
              </w:rPr>
              <w:t>１ 魅力にあふれ選ばれるまち</w:t>
            </w:r>
            <w:r>
              <w:rPr>
                <w:noProof/>
                <w:webHidden/>
              </w:rPr>
              <w:tab/>
            </w:r>
            <w:r>
              <w:rPr>
                <w:noProof/>
                <w:webHidden/>
              </w:rPr>
              <w:fldChar w:fldCharType="begin"/>
            </w:r>
            <w:r>
              <w:rPr>
                <w:noProof/>
                <w:webHidden/>
              </w:rPr>
              <w:instrText xml:space="preserve"> PAGEREF _Toc172726876 \h </w:instrText>
            </w:r>
            <w:r>
              <w:rPr>
                <w:noProof/>
                <w:webHidden/>
              </w:rPr>
            </w:r>
            <w:r>
              <w:rPr>
                <w:noProof/>
                <w:webHidden/>
              </w:rPr>
              <w:fldChar w:fldCharType="separate"/>
            </w:r>
            <w:r w:rsidR="00256EBC">
              <w:rPr>
                <w:noProof/>
                <w:webHidden/>
              </w:rPr>
              <w:t>13</w:t>
            </w:r>
            <w:r>
              <w:rPr>
                <w:noProof/>
                <w:webHidden/>
              </w:rPr>
              <w:fldChar w:fldCharType="end"/>
            </w:r>
          </w:hyperlink>
        </w:p>
        <w:p w14:paraId="020267C6" w14:textId="6F88726B" w:rsidR="00780B97" w:rsidRDefault="00780B97">
          <w:pPr>
            <w:pStyle w:val="21"/>
            <w:tabs>
              <w:tab w:val="right" w:leader="dot" w:pos="9259"/>
            </w:tabs>
            <w:ind w:firstLine="210"/>
            <w:rPr>
              <w:noProof/>
            </w:rPr>
          </w:pPr>
          <w:hyperlink w:anchor="_Toc172726877" w:history="1">
            <w:r w:rsidRPr="003B546F">
              <w:rPr>
                <w:rStyle w:val="aa"/>
                <w:noProof/>
              </w:rPr>
              <w:t>２ 広い視野を持ち東北の拠点となるまち</w:t>
            </w:r>
            <w:r>
              <w:rPr>
                <w:noProof/>
                <w:webHidden/>
              </w:rPr>
              <w:tab/>
            </w:r>
            <w:r>
              <w:rPr>
                <w:noProof/>
                <w:webHidden/>
              </w:rPr>
              <w:fldChar w:fldCharType="begin"/>
            </w:r>
            <w:r>
              <w:rPr>
                <w:noProof/>
                <w:webHidden/>
              </w:rPr>
              <w:instrText xml:space="preserve"> PAGEREF _Toc172726877 \h </w:instrText>
            </w:r>
            <w:r>
              <w:rPr>
                <w:noProof/>
                <w:webHidden/>
              </w:rPr>
            </w:r>
            <w:r>
              <w:rPr>
                <w:noProof/>
                <w:webHidden/>
              </w:rPr>
              <w:fldChar w:fldCharType="separate"/>
            </w:r>
            <w:r w:rsidR="00256EBC">
              <w:rPr>
                <w:noProof/>
                <w:webHidden/>
              </w:rPr>
              <w:t>13</w:t>
            </w:r>
            <w:r>
              <w:rPr>
                <w:noProof/>
                <w:webHidden/>
              </w:rPr>
              <w:fldChar w:fldCharType="end"/>
            </w:r>
          </w:hyperlink>
        </w:p>
        <w:p w14:paraId="3153BEA5" w14:textId="1D3274A0" w:rsidR="00780B97" w:rsidRDefault="00780B97">
          <w:pPr>
            <w:pStyle w:val="21"/>
            <w:tabs>
              <w:tab w:val="right" w:leader="dot" w:pos="9259"/>
            </w:tabs>
            <w:ind w:firstLine="210"/>
            <w:rPr>
              <w:noProof/>
            </w:rPr>
          </w:pPr>
          <w:hyperlink w:anchor="_Toc172726878" w:history="1">
            <w:r w:rsidRPr="003B546F">
              <w:rPr>
                <w:rStyle w:val="aa"/>
                <w:noProof/>
              </w:rPr>
              <w:t>３ 地域の協働と連携で支え合うまち</w:t>
            </w:r>
            <w:r>
              <w:rPr>
                <w:noProof/>
                <w:webHidden/>
              </w:rPr>
              <w:tab/>
            </w:r>
            <w:r>
              <w:rPr>
                <w:noProof/>
                <w:webHidden/>
              </w:rPr>
              <w:fldChar w:fldCharType="begin"/>
            </w:r>
            <w:r>
              <w:rPr>
                <w:noProof/>
                <w:webHidden/>
              </w:rPr>
              <w:instrText xml:space="preserve"> PAGEREF _Toc172726878 \h </w:instrText>
            </w:r>
            <w:r>
              <w:rPr>
                <w:noProof/>
                <w:webHidden/>
              </w:rPr>
            </w:r>
            <w:r>
              <w:rPr>
                <w:noProof/>
                <w:webHidden/>
              </w:rPr>
              <w:fldChar w:fldCharType="separate"/>
            </w:r>
            <w:r w:rsidR="00256EBC">
              <w:rPr>
                <w:noProof/>
                <w:webHidden/>
              </w:rPr>
              <w:t>13</w:t>
            </w:r>
            <w:r>
              <w:rPr>
                <w:noProof/>
                <w:webHidden/>
              </w:rPr>
              <w:fldChar w:fldCharType="end"/>
            </w:r>
          </w:hyperlink>
        </w:p>
        <w:p w14:paraId="74C57DC2" w14:textId="21F86C06" w:rsidR="00780B97" w:rsidRDefault="00780B97">
          <w:pPr>
            <w:pStyle w:val="21"/>
            <w:tabs>
              <w:tab w:val="right" w:leader="dot" w:pos="9259"/>
            </w:tabs>
            <w:ind w:firstLine="210"/>
            <w:rPr>
              <w:noProof/>
            </w:rPr>
          </w:pPr>
          <w:hyperlink w:anchor="_Toc172726879" w:history="1">
            <w:r w:rsidRPr="003B546F">
              <w:rPr>
                <w:rStyle w:val="aa"/>
                <w:noProof/>
              </w:rPr>
              <w:t>４ これからも安全・安心なまち</w:t>
            </w:r>
            <w:r>
              <w:rPr>
                <w:noProof/>
                <w:webHidden/>
              </w:rPr>
              <w:tab/>
            </w:r>
            <w:r>
              <w:rPr>
                <w:noProof/>
                <w:webHidden/>
              </w:rPr>
              <w:fldChar w:fldCharType="begin"/>
            </w:r>
            <w:r>
              <w:rPr>
                <w:noProof/>
                <w:webHidden/>
              </w:rPr>
              <w:instrText xml:space="preserve"> PAGEREF _Toc172726879 \h </w:instrText>
            </w:r>
            <w:r>
              <w:rPr>
                <w:noProof/>
                <w:webHidden/>
              </w:rPr>
            </w:r>
            <w:r>
              <w:rPr>
                <w:noProof/>
                <w:webHidden/>
              </w:rPr>
              <w:fldChar w:fldCharType="separate"/>
            </w:r>
            <w:r w:rsidR="00256EBC">
              <w:rPr>
                <w:noProof/>
                <w:webHidden/>
              </w:rPr>
              <w:t>13</w:t>
            </w:r>
            <w:r>
              <w:rPr>
                <w:noProof/>
                <w:webHidden/>
              </w:rPr>
              <w:fldChar w:fldCharType="end"/>
            </w:r>
          </w:hyperlink>
        </w:p>
        <w:p w14:paraId="577666B3" w14:textId="1E839DF4" w:rsidR="00780B97" w:rsidRDefault="00780B97">
          <w:pPr>
            <w:pStyle w:val="11"/>
            <w:tabs>
              <w:tab w:val="right" w:leader="dot" w:pos="9259"/>
            </w:tabs>
            <w:ind w:firstLine="206"/>
            <w:rPr>
              <w:rFonts w:eastAsiaTheme="minorEastAsia"/>
              <w:b w:val="0"/>
              <w:noProof/>
            </w:rPr>
          </w:pPr>
          <w:hyperlink w:anchor="_Toc172726886" w:history="1">
            <w:r w:rsidRPr="003B546F">
              <w:rPr>
                <w:rStyle w:val="aa"/>
                <w:noProof/>
              </w:rPr>
              <w:t>第６</w:t>
            </w:r>
            <w:r w:rsidRPr="003B546F">
              <w:rPr>
                <w:rStyle w:val="aa"/>
                <w:noProof/>
              </w:rPr>
              <w:t xml:space="preserve"> </w:t>
            </w:r>
            <w:r w:rsidRPr="003B546F">
              <w:rPr>
                <w:rStyle w:val="aa"/>
                <w:noProof/>
              </w:rPr>
              <w:t>まちづくりの目標</w:t>
            </w:r>
            <w:r>
              <w:rPr>
                <w:noProof/>
                <w:webHidden/>
              </w:rPr>
              <w:tab/>
            </w:r>
            <w:r>
              <w:rPr>
                <w:noProof/>
                <w:webHidden/>
              </w:rPr>
              <w:fldChar w:fldCharType="begin"/>
            </w:r>
            <w:r>
              <w:rPr>
                <w:noProof/>
                <w:webHidden/>
              </w:rPr>
              <w:instrText xml:space="preserve"> PAGEREF _Toc172726886 \h </w:instrText>
            </w:r>
            <w:r>
              <w:rPr>
                <w:noProof/>
                <w:webHidden/>
              </w:rPr>
            </w:r>
            <w:r>
              <w:rPr>
                <w:noProof/>
                <w:webHidden/>
              </w:rPr>
              <w:fldChar w:fldCharType="separate"/>
            </w:r>
            <w:r w:rsidR="00256EBC">
              <w:rPr>
                <w:noProof/>
                <w:webHidden/>
              </w:rPr>
              <w:t>14</w:t>
            </w:r>
            <w:r>
              <w:rPr>
                <w:noProof/>
                <w:webHidden/>
              </w:rPr>
              <w:fldChar w:fldCharType="end"/>
            </w:r>
          </w:hyperlink>
        </w:p>
        <w:p w14:paraId="744EB82B" w14:textId="0F066CCF" w:rsidR="00780B97" w:rsidRDefault="00780B97">
          <w:pPr>
            <w:pStyle w:val="21"/>
            <w:tabs>
              <w:tab w:val="right" w:leader="dot" w:pos="9259"/>
            </w:tabs>
            <w:ind w:firstLine="210"/>
            <w:rPr>
              <w:noProof/>
            </w:rPr>
          </w:pPr>
          <w:hyperlink w:anchor="_Toc172726887" w:history="1">
            <w:r w:rsidRPr="003B546F">
              <w:rPr>
                <w:rStyle w:val="aa"/>
                <w:noProof/>
              </w:rPr>
              <w:t>１ 目指す将来像</w:t>
            </w:r>
            <w:r>
              <w:rPr>
                <w:noProof/>
                <w:webHidden/>
              </w:rPr>
              <w:tab/>
            </w:r>
            <w:r>
              <w:rPr>
                <w:noProof/>
                <w:webHidden/>
              </w:rPr>
              <w:fldChar w:fldCharType="begin"/>
            </w:r>
            <w:r>
              <w:rPr>
                <w:noProof/>
                <w:webHidden/>
              </w:rPr>
              <w:instrText xml:space="preserve"> PAGEREF _Toc172726887 \h </w:instrText>
            </w:r>
            <w:r>
              <w:rPr>
                <w:noProof/>
                <w:webHidden/>
              </w:rPr>
            </w:r>
            <w:r>
              <w:rPr>
                <w:noProof/>
                <w:webHidden/>
              </w:rPr>
              <w:fldChar w:fldCharType="separate"/>
            </w:r>
            <w:r w:rsidR="00256EBC">
              <w:rPr>
                <w:noProof/>
                <w:webHidden/>
              </w:rPr>
              <w:t>14</w:t>
            </w:r>
            <w:r>
              <w:rPr>
                <w:noProof/>
                <w:webHidden/>
              </w:rPr>
              <w:fldChar w:fldCharType="end"/>
            </w:r>
          </w:hyperlink>
        </w:p>
        <w:p w14:paraId="0AFC2CFB" w14:textId="133F581F" w:rsidR="00780B97" w:rsidRDefault="00780B97">
          <w:pPr>
            <w:pStyle w:val="21"/>
            <w:tabs>
              <w:tab w:val="right" w:leader="dot" w:pos="9259"/>
            </w:tabs>
            <w:ind w:firstLine="210"/>
            <w:rPr>
              <w:noProof/>
            </w:rPr>
          </w:pPr>
          <w:hyperlink w:anchor="_Toc172726888" w:history="1">
            <w:r w:rsidRPr="003B546F">
              <w:rPr>
                <w:rStyle w:val="aa"/>
                <w:noProof/>
              </w:rPr>
              <w:t>２ 基本目標</w:t>
            </w:r>
            <w:r>
              <w:rPr>
                <w:noProof/>
                <w:webHidden/>
              </w:rPr>
              <w:tab/>
            </w:r>
            <w:r>
              <w:rPr>
                <w:noProof/>
                <w:webHidden/>
              </w:rPr>
              <w:fldChar w:fldCharType="begin"/>
            </w:r>
            <w:r>
              <w:rPr>
                <w:noProof/>
                <w:webHidden/>
              </w:rPr>
              <w:instrText xml:space="preserve"> PAGEREF _Toc172726888 \h </w:instrText>
            </w:r>
            <w:r>
              <w:rPr>
                <w:noProof/>
                <w:webHidden/>
              </w:rPr>
            </w:r>
            <w:r>
              <w:rPr>
                <w:noProof/>
                <w:webHidden/>
              </w:rPr>
              <w:fldChar w:fldCharType="separate"/>
            </w:r>
            <w:r w:rsidR="00256EBC">
              <w:rPr>
                <w:noProof/>
                <w:webHidden/>
              </w:rPr>
              <w:t>14</w:t>
            </w:r>
            <w:r>
              <w:rPr>
                <w:noProof/>
                <w:webHidden/>
              </w:rPr>
              <w:fldChar w:fldCharType="end"/>
            </w:r>
          </w:hyperlink>
        </w:p>
        <w:p w14:paraId="07564745" w14:textId="0BCFD91F" w:rsidR="00780B97" w:rsidRDefault="00780B97">
          <w:pPr>
            <w:pStyle w:val="21"/>
            <w:tabs>
              <w:tab w:val="right" w:leader="dot" w:pos="9259"/>
            </w:tabs>
            <w:ind w:firstLine="210"/>
            <w:rPr>
              <w:noProof/>
            </w:rPr>
          </w:pPr>
          <w:hyperlink w:anchor="_Toc172726895" w:history="1">
            <w:r w:rsidRPr="003B546F">
              <w:rPr>
                <w:rStyle w:val="aa"/>
                <w:noProof/>
              </w:rPr>
              <w:t>３ 基本目標を達成するための施策</w:t>
            </w:r>
            <w:r>
              <w:rPr>
                <w:noProof/>
                <w:webHidden/>
              </w:rPr>
              <w:tab/>
            </w:r>
            <w:r>
              <w:rPr>
                <w:noProof/>
                <w:webHidden/>
              </w:rPr>
              <w:fldChar w:fldCharType="begin"/>
            </w:r>
            <w:r>
              <w:rPr>
                <w:noProof/>
                <w:webHidden/>
              </w:rPr>
              <w:instrText xml:space="preserve"> PAGEREF _Toc172726895 \h </w:instrText>
            </w:r>
            <w:r>
              <w:rPr>
                <w:noProof/>
                <w:webHidden/>
              </w:rPr>
            </w:r>
            <w:r>
              <w:rPr>
                <w:noProof/>
                <w:webHidden/>
              </w:rPr>
              <w:fldChar w:fldCharType="separate"/>
            </w:r>
            <w:r w:rsidR="00256EBC">
              <w:rPr>
                <w:noProof/>
                <w:webHidden/>
              </w:rPr>
              <w:t>16</w:t>
            </w:r>
            <w:r>
              <w:rPr>
                <w:noProof/>
                <w:webHidden/>
              </w:rPr>
              <w:fldChar w:fldCharType="end"/>
            </w:r>
          </w:hyperlink>
        </w:p>
        <w:p w14:paraId="13F8CA61" w14:textId="23B5EE2B" w:rsidR="00780B97" w:rsidRDefault="00780B97">
          <w:pPr>
            <w:pStyle w:val="11"/>
            <w:tabs>
              <w:tab w:val="right" w:leader="dot" w:pos="9259"/>
            </w:tabs>
            <w:ind w:firstLine="206"/>
            <w:rPr>
              <w:rFonts w:eastAsiaTheme="minorEastAsia"/>
              <w:b w:val="0"/>
              <w:noProof/>
            </w:rPr>
          </w:pPr>
          <w:hyperlink w:anchor="_Toc172726900" w:history="1">
            <w:r w:rsidRPr="003B546F">
              <w:rPr>
                <w:rStyle w:val="aa"/>
                <w:noProof/>
              </w:rPr>
              <w:t>第７</w:t>
            </w:r>
            <w:r w:rsidRPr="003B546F">
              <w:rPr>
                <w:rStyle w:val="aa"/>
                <w:noProof/>
              </w:rPr>
              <w:t xml:space="preserve"> </w:t>
            </w:r>
            <w:r w:rsidRPr="003B546F">
              <w:rPr>
                <w:rStyle w:val="aa"/>
                <w:noProof/>
              </w:rPr>
              <w:t>自治体経営の理念</w:t>
            </w:r>
            <w:r>
              <w:rPr>
                <w:noProof/>
                <w:webHidden/>
              </w:rPr>
              <w:tab/>
            </w:r>
            <w:r>
              <w:rPr>
                <w:noProof/>
                <w:webHidden/>
              </w:rPr>
              <w:fldChar w:fldCharType="begin"/>
            </w:r>
            <w:r>
              <w:rPr>
                <w:noProof/>
                <w:webHidden/>
              </w:rPr>
              <w:instrText xml:space="preserve"> PAGEREF _Toc172726900 \h </w:instrText>
            </w:r>
            <w:r>
              <w:rPr>
                <w:noProof/>
                <w:webHidden/>
              </w:rPr>
            </w:r>
            <w:r>
              <w:rPr>
                <w:noProof/>
                <w:webHidden/>
              </w:rPr>
              <w:fldChar w:fldCharType="separate"/>
            </w:r>
            <w:r w:rsidR="00256EBC">
              <w:rPr>
                <w:noProof/>
                <w:webHidden/>
              </w:rPr>
              <w:t>25</w:t>
            </w:r>
            <w:r>
              <w:rPr>
                <w:noProof/>
                <w:webHidden/>
              </w:rPr>
              <w:fldChar w:fldCharType="end"/>
            </w:r>
          </w:hyperlink>
        </w:p>
        <w:p w14:paraId="1296A609" w14:textId="2286A796" w:rsidR="00104F35" w:rsidRPr="00EA37B0" w:rsidRDefault="00B74F82" w:rsidP="00821E56">
          <w:pPr>
            <w:autoSpaceDE w:val="0"/>
            <w:autoSpaceDN w:val="0"/>
            <w:adjustRightInd w:val="0"/>
            <w:ind w:left="420" w:firstLine="210"/>
            <w:contextualSpacing/>
            <w:jc w:val="both"/>
            <w:rPr>
              <w:rFonts w:ascii="ＭＳ ゴシック" w:eastAsia="ＭＳ ゴシック" w:hAnsi="ＭＳ ゴシック"/>
              <w:kern w:val="0"/>
              <w:szCs w:val="21"/>
              <w14:cntxtAlts/>
            </w:rPr>
          </w:pPr>
          <w:r>
            <w:rPr>
              <w:rFonts w:ascii="ＭＳ ゴシック" w:eastAsia="ＭＳ ゴシック" w:hAnsi="ＭＳ ゴシック"/>
              <w:kern w:val="0"/>
              <w:szCs w:val="21"/>
              <w14:cntxtAlts/>
            </w:rPr>
            <w:fldChar w:fldCharType="end"/>
          </w:r>
        </w:p>
      </w:sdtContent>
    </w:sdt>
    <w:p w14:paraId="6A2E3911" w14:textId="77777777" w:rsidR="007F2C2C" w:rsidRPr="00EA37B0" w:rsidRDefault="00007117" w:rsidP="00821E56">
      <w:pPr>
        <w:autoSpaceDE w:val="0"/>
        <w:autoSpaceDN w:val="0"/>
        <w:adjustRightInd w:val="0"/>
        <w:ind w:left="420" w:firstLine="210"/>
        <w:contextualSpacing/>
        <w:jc w:val="both"/>
        <w:rPr>
          <w:rFonts w:ascii="ＭＳ ゴシック" w:eastAsia="ＭＳ ゴシック" w:hAnsi="ＭＳ ゴシック"/>
          <w:kern w:val="0"/>
          <w:szCs w:val="21"/>
          <w14:cntxtAlts/>
        </w:rPr>
        <w:sectPr w:rsidR="007F2C2C" w:rsidRPr="00EA37B0" w:rsidSect="00104F3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361" w:right="1304" w:bottom="1418" w:left="1333" w:header="851" w:footer="680" w:gutter="0"/>
          <w:pgNumType w:start="1"/>
          <w:cols w:space="425"/>
          <w:docGrid w:type="linesAndChars" w:linePitch="413" w:charSpace="-47"/>
        </w:sectPr>
      </w:pPr>
      <w:r w:rsidRPr="00EA37B0">
        <w:rPr>
          <w:rFonts w:ascii="ＭＳ ゴシック" w:eastAsia="ＭＳ ゴシック" w:hAnsi="ＭＳ ゴシック"/>
          <w:kern w:val="0"/>
          <w:szCs w:val="21"/>
          <w14:cntxtAlts/>
        </w:rPr>
        <w:br w:type="page"/>
      </w:r>
    </w:p>
    <w:p w14:paraId="33497C44" w14:textId="2C0F31D8" w:rsidR="006E3E38" w:rsidRPr="00821E56" w:rsidRDefault="00B70D10" w:rsidP="00C97832">
      <w:pPr>
        <w:pStyle w:val="1"/>
      </w:pPr>
      <w:bookmarkStart w:id="0" w:name="_Toc172726847"/>
      <w:r w:rsidRPr="00821E56">
        <w:rPr>
          <w:rFonts w:hint="eastAsia"/>
        </w:rPr>
        <w:lastRenderedPageBreak/>
        <w:t>次期計画の基本構想策定に</w:t>
      </w:r>
      <w:r w:rsidR="00E85CF1">
        <w:rPr>
          <w:rFonts w:hint="eastAsia"/>
        </w:rPr>
        <w:t>あ</w:t>
      </w:r>
      <w:r w:rsidRPr="00821E56">
        <w:rPr>
          <w:rFonts w:hint="eastAsia"/>
        </w:rPr>
        <w:t>たって－</w:t>
      </w:r>
      <w:r w:rsidR="005A4F0B">
        <w:rPr>
          <w:rFonts w:hint="eastAsia"/>
        </w:rPr>
        <w:t>中間案</w:t>
      </w:r>
      <w:r w:rsidRPr="00821E56">
        <w:rPr>
          <w:rFonts w:hint="eastAsia"/>
        </w:rPr>
        <w:t>の位置付けについて－</w:t>
      </w:r>
      <w:bookmarkEnd w:id="0"/>
    </w:p>
    <w:p w14:paraId="50A9473A" w14:textId="3BCE70F0" w:rsidR="00104F35" w:rsidRPr="006F5E34" w:rsidRDefault="004671C4" w:rsidP="00C97832">
      <w:pPr>
        <w:pStyle w:val="2"/>
      </w:pPr>
      <w:bookmarkStart w:id="1" w:name="_Toc172726848"/>
      <w:r w:rsidRPr="006F5E34">
        <w:rPr>
          <w:rFonts w:hint="eastAsia"/>
        </w:rPr>
        <w:t>はじめ</w:t>
      </w:r>
      <w:r w:rsidR="00BB3C5C" w:rsidRPr="006F5E34">
        <w:rPr>
          <w:rFonts w:hint="eastAsia"/>
        </w:rPr>
        <w:t>に</w:t>
      </w:r>
      <w:bookmarkEnd w:id="1"/>
    </w:p>
    <w:p w14:paraId="53C3F6AD" w14:textId="586BBD3B" w:rsidR="00033416" w:rsidRPr="00821E56" w:rsidRDefault="00104F35" w:rsidP="00C97832">
      <w:pPr>
        <w:autoSpaceDE w:val="0"/>
        <w:autoSpaceDN w:val="0"/>
        <w:adjustRightInd w:val="0"/>
        <w:ind w:leftChars="100" w:left="21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平成27年度を始期とする現行の総合計画（以下「現行計画」とします。）</w:t>
      </w:r>
      <w:r w:rsidR="00334FD1" w:rsidRPr="00821E56">
        <w:rPr>
          <w:rFonts w:ascii="ＭＳ 明朝" w:eastAsia="ＭＳ 明朝" w:hAnsi="ＭＳ 明朝" w:hint="eastAsia"/>
          <w:kern w:val="0"/>
          <w:szCs w:val="21"/>
          <w14:cntxtAlts/>
        </w:rPr>
        <w:t>は</w:t>
      </w:r>
      <w:r w:rsidR="00F74764" w:rsidRPr="00821E56">
        <w:rPr>
          <w:rFonts w:ascii="ＭＳ 明朝" w:eastAsia="ＭＳ 明朝" w:hAnsi="ＭＳ 明朝" w:hint="eastAsia"/>
          <w:kern w:val="0"/>
          <w:szCs w:val="21"/>
          <w14:cntxtAlts/>
        </w:rPr>
        <w:t>、</w:t>
      </w:r>
      <w:r w:rsidRPr="00821E56">
        <w:rPr>
          <w:rFonts w:ascii="ＭＳ 明朝" w:eastAsia="ＭＳ 明朝" w:hAnsi="ＭＳ 明朝" w:hint="eastAsia"/>
          <w:kern w:val="0"/>
          <w:szCs w:val="21"/>
          <w14:cntxtAlts/>
        </w:rPr>
        <w:t>令和６年度に</w:t>
      </w:r>
      <w:r w:rsidR="00334FD1" w:rsidRPr="00821E56">
        <w:rPr>
          <w:rFonts w:ascii="ＭＳ 明朝" w:eastAsia="ＭＳ 明朝" w:hAnsi="ＭＳ 明朝" w:hint="eastAsia"/>
          <w:kern w:val="0"/>
          <w:szCs w:val="21"/>
          <w14:cntxtAlts/>
        </w:rPr>
        <w:t>10年間の計画期間の</w:t>
      </w:r>
      <w:r w:rsidRPr="00821E56">
        <w:rPr>
          <w:rFonts w:ascii="ＭＳ 明朝" w:eastAsia="ＭＳ 明朝" w:hAnsi="ＭＳ 明朝" w:hint="eastAsia"/>
          <w:kern w:val="0"/>
          <w:szCs w:val="21"/>
          <w14:cntxtAlts/>
        </w:rPr>
        <w:t>終期を迎えることから、令和７年度を始期とする次期総合計画（以下「次期計画」とします。）</w:t>
      </w:r>
      <w:r w:rsidR="00F74764" w:rsidRPr="00821E56">
        <w:rPr>
          <w:rFonts w:ascii="ＭＳ 明朝" w:eastAsia="ＭＳ 明朝" w:hAnsi="ＭＳ 明朝" w:hint="eastAsia"/>
          <w:kern w:val="0"/>
          <w:szCs w:val="21"/>
          <w14:cntxtAlts/>
        </w:rPr>
        <w:t>を</w:t>
      </w:r>
      <w:r w:rsidR="00B9764E" w:rsidRPr="00821E56">
        <w:rPr>
          <w:rFonts w:ascii="ＭＳ 明朝" w:eastAsia="ＭＳ 明朝" w:hAnsi="ＭＳ 明朝" w:hint="eastAsia"/>
          <w:kern w:val="0"/>
          <w:szCs w:val="21"/>
          <w14:cntxtAlts/>
        </w:rPr>
        <w:t>策定するものとし</w:t>
      </w:r>
      <w:r w:rsidR="00033416" w:rsidRPr="00821E56">
        <w:rPr>
          <w:rFonts w:ascii="ＭＳ 明朝" w:eastAsia="ＭＳ 明朝" w:hAnsi="ＭＳ 明朝" w:hint="eastAsia"/>
          <w:kern w:val="0"/>
          <w:szCs w:val="21"/>
          <w14:cntxtAlts/>
        </w:rPr>
        <w:t>て</w:t>
      </w:r>
      <w:r w:rsidR="00EC0A22" w:rsidRPr="00821E56">
        <w:rPr>
          <w:rFonts w:ascii="ＭＳ 明朝" w:eastAsia="ＭＳ 明朝" w:hAnsi="ＭＳ 明朝" w:hint="eastAsia"/>
          <w:kern w:val="0"/>
          <w:szCs w:val="21"/>
          <w14:cntxtAlts/>
        </w:rPr>
        <w:t>おり、</w:t>
      </w:r>
      <w:r w:rsidR="00F71105">
        <w:rPr>
          <w:rFonts w:ascii="ＭＳ 明朝" w:eastAsia="ＭＳ 明朝" w:hAnsi="ＭＳ 明朝" w:hint="eastAsia"/>
          <w:kern w:val="0"/>
          <w:szCs w:val="21"/>
          <w14:cntxtAlts/>
        </w:rPr>
        <w:t>このたび</w:t>
      </w:r>
      <w:r w:rsidR="00EC0A22" w:rsidRPr="00821E56">
        <w:rPr>
          <w:rFonts w:ascii="ＭＳ 明朝" w:eastAsia="ＭＳ 明朝" w:hAnsi="ＭＳ 明朝" w:hint="eastAsia"/>
          <w:kern w:val="0"/>
          <w:szCs w:val="21"/>
          <w14:cntxtAlts/>
        </w:rPr>
        <w:t>、次期計画基本構想の</w:t>
      </w:r>
      <w:r w:rsidR="006C3F70">
        <w:rPr>
          <w:rFonts w:ascii="ＭＳ 明朝" w:eastAsia="ＭＳ 明朝" w:hAnsi="ＭＳ 明朝" w:hint="eastAsia"/>
          <w:kern w:val="0"/>
          <w:szCs w:val="21"/>
          <w14:cntxtAlts/>
        </w:rPr>
        <w:t>中間</w:t>
      </w:r>
      <w:r w:rsidR="00EC0A22" w:rsidRPr="00821E56">
        <w:rPr>
          <w:rFonts w:ascii="ＭＳ 明朝" w:eastAsia="ＭＳ 明朝" w:hAnsi="ＭＳ 明朝" w:hint="eastAsia"/>
          <w:kern w:val="0"/>
          <w:szCs w:val="21"/>
          <w14:cntxtAlts/>
        </w:rPr>
        <w:t>案を作成しました</w:t>
      </w:r>
      <w:r w:rsidR="00033416" w:rsidRPr="00821E56">
        <w:rPr>
          <w:rFonts w:ascii="ＭＳ 明朝" w:eastAsia="ＭＳ 明朝" w:hAnsi="ＭＳ 明朝" w:hint="eastAsia"/>
          <w:kern w:val="0"/>
          <w:szCs w:val="21"/>
          <w14:cntxtAlts/>
        </w:rPr>
        <w:t>。</w:t>
      </w:r>
    </w:p>
    <w:p w14:paraId="052E6B3D" w14:textId="7B308B2C" w:rsidR="00033416" w:rsidRPr="00821E56" w:rsidRDefault="006C3F70" w:rsidP="00C97832">
      <w:pPr>
        <w:autoSpaceDE w:val="0"/>
        <w:autoSpaceDN w:val="0"/>
        <w:adjustRightInd w:val="0"/>
        <w:ind w:leftChars="100" w:left="210" w:firstLine="210"/>
        <w:contextualSpacing/>
        <w:jc w:val="both"/>
        <w:rPr>
          <w:rFonts w:ascii="ＭＳ 明朝" w:eastAsia="ＭＳ 明朝" w:hAnsi="ＭＳ 明朝"/>
          <w:kern w:val="0"/>
          <w:szCs w:val="21"/>
          <w14:cntxtAlts/>
        </w:rPr>
      </w:pPr>
      <w:r>
        <w:rPr>
          <w:rFonts w:ascii="ＭＳ 明朝" w:eastAsia="ＭＳ 明朝" w:hAnsi="ＭＳ 明朝" w:hint="eastAsia"/>
          <w:kern w:val="0"/>
          <w:szCs w:val="21"/>
          <w14:cntxtAlts/>
        </w:rPr>
        <w:t>中間案は、令和６年５月に作成した骨子案を基に、</w:t>
      </w:r>
      <w:r w:rsidR="00DA7CD7" w:rsidRPr="00821E56">
        <w:rPr>
          <w:rFonts w:ascii="ＭＳ 明朝" w:eastAsia="ＭＳ 明朝" w:hAnsi="ＭＳ 明朝" w:hint="eastAsia"/>
          <w:kern w:val="0"/>
          <w:szCs w:val="21"/>
          <w14:cntxtAlts/>
        </w:rPr>
        <w:t>盛岡市総合計画審議会及び玉山地域振興会議、市議会</w:t>
      </w:r>
      <w:r w:rsidR="00571B23">
        <w:rPr>
          <w:rFonts w:ascii="ＭＳ 明朝" w:eastAsia="ＭＳ 明朝" w:hAnsi="ＭＳ 明朝" w:hint="eastAsia"/>
          <w:kern w:val="0"/>
          <w:szCs w:val="21"/>
          <w14:cntxtAlts/>
        </w:rPr>
        <w:t>など</w:t>
      </w:r>
      <w:r w:rsidR="00DA7CD7" w:rsidRPr="00821E56">
        <w:rPr>
          <w:rFonts w:ascii="ＭＳ 明朝" w:eastAsia="ＭＳ 明朝" w:hAnsi="ＭＳ 明朝" w:hint="eastAsia"/>
          <w:kern w:val="0"/>
          <w:szCs w:val="21"/>
          <w14:cntxtAlts/>
        </w:rPr>
        <w:t>から寄せられた意見</w:t>
      </w:r>
      <w:r w:rsidR="004D27B7" w:rsidRPr="00821E56">
        <w:rPr>
          <w:rFonts w:ascii="ＭＳ 明朝" w:eastAsia="ＭＳ 明朝" w:hAnsi="ＭＳ 明朝" w:hint="eastAsia"/>
          <w:kern w:val="0"/>
          <w:szCs w:val="21"/>
          <w14:cntxtAlts/>
        </w:rPr>
        <w:t>、庁内協議の結果</w:t>
      </w:r>
      <w:r w:rsidR="00571B23">
        <w:rPr>
          <w:rFonts w:ascii="ＭＳ 明朝" w:eastAsia="ＭＳ 明朝" w:hAnsi="ＭＳ 明朝" w:hint="eastAsia"/>
          <w:kern w:val="0"/>
          <w:szCs w:val="21"/>
          <w14:cntxtAlts/>
        </w:rPr>
        <w:t>など</w:t>
      </w:r>
      <w:r w:rsidR="00DA7CD7" w:rsidRPr="00821E56">
        <w:rPr>
          <w:rFonts w:ascii="ＭＳ 明朝" w:eastAsia="ＭＳ 明朝" w:hAnsi="ＭＳ 明朝" w:hint="eastAsia"/>
          <w:kern w:val="0"/>
          <w:szCs w:val="21"/>
          <w14:cntxtAlts/>
        </w:rPr>
        <w:t>を十分に勘案しながら、</w:t>
      </w:r>
      <w:r w:rsidR="009F1D7F" w:rsidRPr="00821E56">
        <w:rPr>
          <w:rFonts w:ascii="ＭＳ 明朝" w:eastAsia="ＭＳ 明朝" w:hAnsi="ＭＳ 明朝" w:hint="eastAsia"/>
          <w:kern w:val="0"/>
          <w:szCs w:val="21"/>
          <w14:cntxtAlts/>
        </w:rPr>
        <w:t>策定を進め</w:t>
      </w:r>
      <w:r>
        <w:rPr>
          <w:rFonts w:ascii="ＭＳ 明朝" w:eastAsia="ＭＳ 明朝" w:hAnsi="ＭＳ 明朝" w:hint="eastAsia"/>
          <w:kern w:val="0"/>
          <w:szCs w:val="21"/>
          <w14:cntxtAlts/>
        </w:rPr>
        <w:t>、</w:t>
      </w:r>
      <w:r w:rsidRPr="00821E56">
        <w:rPr>
          <w:rFonts w:ascii="ＭＳ 明朝" w:eastAsia="ＭＳ 明朝" w:hAnsi="ＭＳ 明朝" w:hint="eastAsia"/>
          <w:kern w:val="0"/>
          <w:szCs w:val="21"/>
          <w14:cntxtAlts/>
        </w:rPr>
        <w:t>下図のとおり、基本構想の①目指す将来像、②基本目標</w:t>
      </w:r>
      <w:r>
        <w:rPr>
          <w:rFonts w:ascii="ＭＳ 明朝" w:eastAsia="ＭＳ 明朝" w:hAnsi="ＭＳ 明朝" w:hint="eastAsia"/>
          <w:kern w:val="0"/>
          <w:szCs w:val="21"/>
          <w14:cntxtAlts/>
        </w:rPr>
        <w:t>から</w:t>
      </w:r>
      <w:r w:rsidR="005A6973">
        <w:rPr>
          <w:rFonts w:ascii="ＭＳ 明朝" w:eastAsia="ＭＳ 明朝" w:hAnsi="ＭＳ 明朝" w:hint="eastAsia"/>
          <w:kern w:val="0"/>
          <w:szCs w:val="21"/>
          <w14:cntxtAlts/>
        </w:rPr>
        <w:t>⑦</w:t>
      </w:r>
      <w:r>
        <w:rPr>
          <w:rFonts w:ascii="ＭＳ 明朝" w:eastAsia="ＭＳ 明朝" w:hAnsi="ＭＳ 明朝" w:hint="eastAsia"/>
          <w:kern w:val="0"/>
          <w:szCs w:val="21"/>
          <w14:cntxtAlts/>
        </w:rPr>
        <w:t>将来</w:t>
      </w:r>
      <w:r w:rsidR="00FF3F9C">
        <w:rPr>
          <w:rFonts w:ascii="ＭＳ 明朝" w:eastAsia="ＭＳ 明朝" w:hAnsi="ＭＳ 明朝" w:hint="eastAsia"/>
          <w:kern w:val="0"/>
          <w:szCs w:val="21"/>
          <w14:cntxtAlts/>
        </w:rPr>
        <w:t>見通し</w:t>
      </w:r>
      <w:r>
        <w:rPr>
          <w:rFonts w:ascii="ＭＳ 明朝" w:eastAsia="ＭＳ 明朝" w:hAnsi="ＭＳ 明朝" w:hint="eastAsia"/>
          <w:kern w:val="0"/>
          <w:szCs w:val="21"/>
          <w14:cntxtAlts/>
        </w:rPr>
        <w:t>などを示しております。</w:t>
      </w:r>
    </w:p>
    <w:p w14:paraId="07937D0A" w14:textId="1B98BF8E" w:rsidR="00DA7CD7" w:rsidRPr="00821E56" w:rsidRDefault="004D27B7" w:rsidP="00C97832">
      <w:pPr>
        <w:autoSpaceDE w:val="0"/>
        <w:autoSpaceDN w:val="0"/>
        <w:adjustRightInd w:val="0"/>
        <w:ind w:leftChars="100" w:left="21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令和６年</w:t>
      </w:r>
      <w:r w:rsidR="006C3F70">
        <w:rPr>
          <w:rFonts w:ascii="ＭＳ 明朝" w:eastAsia="ＭＳ 明朝" w:hAnsi="ＭＳ 明朝" w:hint="eastAsia"/>
          <w:kern w:val="0"/>
          <w:szCs w:val="21"/>
          <w14:cntxtAlts/>
        </w:rPr>
        <w:t>11</w:t>
      </w:r>
      <w:r w:rsidR="00DA7CD7" w:rsidRPr="00821E56">
        <w:rPr>
          <w:rFonts w:ascii="ＭＳ 明朝" w:eastAsia="ＭＳ 明朝" w:hAnsi="ＭＳ 明朝" w:hint="eastAsia"/>
          <w:kern w:val="0"/>
          <w:szCs w:val="21"/>
          <w14:cntxtAlts/>
        </w:rPr>
        <w:t>月</w:t>
      </w:r>
      <w:r w:rsidR="003823DE" w:rsidRPr="00821E56">
        <w:rPr>
          <w:rFonts w:ascii="ＭＳ 明朝" w:eastAsia="ＭＳ 明朝" w:hAnsi="ＭＳ 明朝" w:hint="eastAsia"/>
          <w:kern w:val="0"/>
          <w:szCs w:val="21"/>
          <w14:cntxtAlts/>
        </w:rPr>
        <w:t>に</w:t>
      </w:r>
      <w:r w:rsidR="00DA7CD7" w:rsidRPr="00821E56">
        <w:rPr>
          <w:rFonts w:ascii="ＭＳ 明朝" w:eastAsia="ＭＳ 明朝" w:hAnsi="ＭＳ 明朝" w:hint="eastAsia"/>
          <w:kern w:val="0"/>
          <w:szCs w:val="21"/>
          <w14:cntxtAlts/>
        </w:rPr>
        <w:t>作成予定の</w:t>
      </w:r>
      <w:r w:rsidR="006C3F70">
        <w:rPr>
          <w:rFonts w:ascii="ＭＳ 明朝" w:eastAsia="ＭＳ 明朝" w:hAnsi="ＭＳ 明朝" w:hint="eastAsia"/>
          <w:kern w:val="0"/>
          <w:szCs w:val="21"/>
          <w14:cntxtAlts/>
        </w:rPr>
        <w:t>最終</w:t>
      </w:r>
      <w:r w:rsidR="00DA7CD7" w:rsidRPr="00821E56">
        <w:rPr>
          <w:rFonts w:ascii="ＭＳ 明朝" w:eastAsia="ＭＳ 明朝" w:hAnsi="ＭＳ 明朝" w:hint="eastAsia"/>
          <w:kern w:val="0"/>
          <w:szCs w:val="21"/>
          <w14:cntxtAlts/>
        </w:rPr>
        <w:t>案においては、</w:t>
      </w:r>
      <w:r w:rsidR="00776C09" w:rsidRPr="00821E56">
        <w:rPr>
          <w:rFonts w:ascii="ＭＳ 明朝" w:eastAsia="ＭＳ 明朝" w:hAnsi="ＭＳ 明朝" w:hint="eastAsia"/>
          <w:kern w:val="0"/>
          <w:szCs w:val="21"/>
          <w14:cntxtAlts/>
        </w:rPr>
        <w:t>各方面からの意見</w:t>
      </w:r>
      <w:r w:rsidRPr="00821E56">
        <w:rPr>
          <w:rFonts w:ascii="ＭＳ 明朝" w:eastAsia="ＭＳ 明朝" w:hAnsi="ＭＳ 明朝" w:hint="eastAsia"/>
          <w:kern w:val="0"/>
          <w:szCs w:val="21"/>
          <w14:cntxtAlts/>
        </w:rPr>
        <w:t>等や協議結果</w:t>
      </w:r>
      <w:r w:rsidR="006C3F70">
        <w:rPr>
          <w:rFonts w:ascii="ＭＳ 明朝" w:eastAsia="ＭＳ 明朝" w:hAnsi="ＭＳ 明朝" w:hint="eastAsia"/>
          <w:kern w:val="0"/>
          <w:szCs w:val="21"/>
          <w14:cntxtAlts/>
        </w:rPr>
        <w:t>、また、</w:t>
      </w:r>
      <w:r w:rsidR="002608E7">
        <w:rPr>
          <w:rFonts w:ascii="ＭＳ 明朝" w:eastAsia="ＭＳ 明朝" w:hAnsi="ＭＳ 明朝" w:hint="eastAsia"/>
          <w:kern w:val="0"/>
          <w:szCs w:val="21"/>
          <w14:cntxtAlts/>
        </w:rPr>
        <w:t>市民説明会や</w:t>
      </w:r>
      <w:r w:rsidR="00DA7CD7" w:rsidRPr="00821E56">
        <w:rPr>
          <w:rFonts w:ascii="ＭＳ 明朝" w:eastAsia="ＭＳ 明朝" w:hAnsi="ＭＳ 明朝" w:hint="eastAsia"/>
          <w:kern w:val="0"/>
          <w:szCs w:val="21"/>
          <w14:cntxtAlts/>
        </w:rPr>
        <w:t>パブリックコメント</w:t>
      </w:r>
      <w:r w:rsidR="006C3F70">
        <w:rPr>
          <w:rFonts w:ascii="ＭＳ 明朝" w:eastAsia="ＭＳ 明朝" w:hAnsi="ＭＳ 明朝" w:hint="eastAsia"/>
          <w:kern w:val="0"/>
          <w:szCs w:val="21"/>
          <w14:cntxtAlts/>
        </w:rPr>
        <w:t>でいただいた意見を反映した上で作成し、</w:t>
      </w:r>
      <w:r w:rsidR="003B6EFE" w:rsidRPr="00821E56">
        <w:rPr>
          <w:rFonts w:ascii="ＭＳ 明朝" w:eastAsia="ＭＳ 明朝" w:hAnsi="ＭＳ 明朝" w:hint="eastAsia"/>
          <w:kern w:val="0"/>
          <w:szCs w:val="21"/>
          <w14:cntxtAlts/>
        </w:rPr>
        <w:t>盛岡市総合計画審議会</w:t>
      </w:r>
      <w:r w:rsidR="00DA7CD7" w:rsidRPr="00821E56">
        <w:rPr>
          <w:rFonts w:ascii="ＭＳ 明朝" w:eastAsia="ＭＳ 明朝" w:hAnsi="ＭＳ 明朝" w:hint="eastAsia"/>
          <w:kern w:val="0"/>
          <w:szCs w:val="21"/>
          <w14:cntxtAlts/>
        </w:rPr>
        <w:t>及び</w:t>
      </w:r>
      <w:r w:rsidR="003B6EFE" w:rsidRPr="00821E56">
        <w:rPr>
          <w:rFonts w:ascii="ＭＳ 明朝" w:eastAsia="ＭＳ 明朝" w:hAnsi="ＭＳ 明朝" w:hint="eastAsia"/>
          <w:kern w:val="0"/>
          <w:szCs w:val="21"/>
          <w14:cntxtAlts/>
        </w:rPr>
        <w:t>玉山地域振興会議</w:t>
      </w:r>
      <w:r w:rsidR="00DA7CD7" w:rsidRPr="00821E56">
        <w:rPr>
          <w:rFonts w:ascii="ＭＳ 明朝" w:eastAsia="ＭＳ 明朝" w:hAnsi="ＭＳ 明朝" w:hint="eastAsia"/>
          <w:kern w:val="0"/>
          <w:szCs w:val="21"/>
          <w14:cntxtAlts/>
        </w:rPr>
        <w:t>の答申を受けた後、</w:t>
      </w:r>
      <w:r w:rsidR="00F64517" w:rsidRPr="00821E56">
        <w:rPr>
          <w:rFonts w:ascii="ＭＳ 明朝" w:eastAsia="ＭＳ 明朝" w:hAnsi="ＭＳ 明朝" w:hint="eastAsia"/>
          <w:kern w:val="0"/>
          <w:szCs w:val="21"/>
          <w14:cntxtAlts/>
        </w:rPr>
        <w:t>市議会12月定例会において</w:t>
      </w:r>
      <w:r w:rsidR="00DA7CD7" w:rsidRPr="00821E56">
        <w:rPr>
          <w:rFonts w:ascii="ＭＳ 明朝" w:eastAsia="ＭＳ 明朝" w:hAnsi="ＭＳ 明朝" w:hint="eastAsia"/>
          <w:kern w:val="0"/>
          <w:szCs w:val="21"/>
          <w14:cntxtAlts/>
        </w:rPr>
        <w:t>議決を経て</w:t>
      </w:r>
      <w:r w:rsidR="00F64517" w:rsidRPr="00821E56">
        <w:rPr>
          <w:rFonts w:ascii="ＭＳ 明朝" w:eastAsia="ＭＳ 明朝" w:hAnsi="ＭＳ 明朝" w:hint="eastAsia"/>
          <w:kern w:val="0"/>
          <w:szCs w:val="21"/>
          <w14:cntxtAlts/>
        </w:rPr>
        <w:t>、</w:t>
      </w:r>
      <w:r w:rsidR="00DA7CD7" w:rsidRPr="00821E56">
        <w:rPr>
          <w:rFonts w:ascii="ＭＳ 明朝" w:eastAsia="ＭＳ 明朝" w:hAnsi="ＭＳ 明朝" w:hint="eastAsia"/>
          <w:kern w:val="0"/>
          <w:szCs w:val="21"/>
          <w14:cntxtAlts/>
        </w:rPr>
        <w:t>基本構想を策定</w:t>
      </w:r>
      <w:r w:rsidR="00CA3941" w:rsidRPr="00821E56">
        <w:rPr>
          <w:rFonts w:ascii="ＭＳ 明朝" w:eastAsia="ＭＳ 明朝" w:hAnsi="ＭＳ 明朝" w:hint="eastAsia"/>
          <w:kern w:val="0"/>
          <w:szCs w:val="21"/>
          <w14:cntxtAlts/>
        </w:rPr>
        <w:t>します</w:t>
      </w:r>
      <w:r w:rsidR="00DA7CD7" w:rsidRPr="00821E56">
        <w:rPr>
          <w:rFonts w:ascii="ＭＳ 明朝" w:eastAsia="ＭＳ 明朝" w:hAnsi="ＭＳ 明朝" w:hint="eastAsia"/>
          <w:kern w:val="0"/>
          <w:szCs w:val="21"/>
          <w14:cntxtAlts/>
        </w:rPr>
        <w:t>。</w:t>
      </w:r>
    </w:p>
    <w:p w14:paraId="46420C62" w14:textId="64A237E9" w:rsidR="00EC0A22" w:rsidRPr="00821E56" w:rsidRDefault="00EC0A22" w:rsidP="00821E56">
      <w:pPr>
        <w:autoSpaceDE w:val="0"/>
        <w:autoSpaceDN w:val="0"/>
        <w:adjustRightInd w:val="0"/>
        <w:ind w:left="420" w:firstLine="210"/>
        <w:contextualSpacing/>
        <w:jc w:val="both"/>
        <w:rPr>
          <w:rFonts w:ascii="ＭＳ 明朝" w:eastAsia="ＭＳ 明朝" w:hAnsi="ＭＳ 明朝"/>
          <w:kern w:val="0"/>
          <w:szCs w:val="21"/>
          <w14:cntxtAlts/>
        </w:rPr>
      </w:pPr>
    </w:p>
    <w:p w14:paraId="57E355ED" w14:textId="4E11CD68" w:rsidR="00776C09" w:rsidRPr="00821E56" w:rsidRDefault="00360368" w:rsidP="00821E56">
      <w:pPr>
        <w:autoSpaceDE w:val="0"/>
        <w:autoSpaceDN w:val="0"/>
        <w:adjustRightInd w:val="0"/>
        <w:ind w:left="420" w:firstLine="240"/>
        <w:contextualSpacing/>
        <w:jc w:val="both"/>
        <w:rPr>
          <w:rFonts w:ascii="ＭＳ 明朝" w:eastAsia="ＭＳ 明朝" w:hAnsi="ＭＳ 明朝"/>
          <w:kern w:val="0"/>
          <w:szCs w:val="21"/>
          <w14:cntxtAlts/>
        </w:rPr>
      </w:pPr>
      <w:r w:rsidRPr="00821E5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3472" behindDoc="0" locked="0" layoutInCell="1" allowOverlap="1" wp14:anchorId="452C22DB" wp14:editId="6B3328EE">
                <wp:simplePos x="0" y="0"/>
                <wp:positionH relativeFrom="column">
                  <wp:posOffset>2959140</wp:posOffset>
                </wp:positionH>
                <wp:positionV relativeFrom="paragraph">
                  <wp:posOffset>210617</wp:posOffset>
                </wp:positionV>
                <wp:extent cx="202565" cy="2901767"/>
                <wp:effectExtent l="0" t="0" r="26035" b="13335"/>
                <wp:wrapNone/>
                <wp:docPr id="93" name="右大かっこ 93"/>
                <wp:cNvGraphicFramePr/>
                <a:graphic xmlns:a="http://schemas.openxmlformats.org/drawingml/2006/main">
                  <a:graphicData uri="http://schemas.microsoft.com/office/word/2010/wordprocessingShape">
                    <wps:wsp>
                      <wps:cNvSpPr/>
                      <wps:spPr>
                        <a:xfrm>
                          <a:off x="0" y="0"/>
                          <a:ext cx="202565" cy="2901767"/>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43A8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3" o:spid="_x0000_s1026" type="#_x0000_t86" style="position:absolute;left:0;text-align:left;margin-left:233pt;margin-top:16.6pt;width:15.95pt;height:22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" adj="126" strokecolor="black [3200]" strokeweight=".5pt">
                <v:stroke joinstyle="miter"/>
              </v:shape>
            </w:pict>
          </mc:Fallback>
        </mc:AlternateContent>
      </w:r>
      <w:r w:rsidR="00996C59" w:rsidRPr="00821E5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0400" behindDoc="0" locked="0" layoutInCell="1" allowOverlap="1" wp14:anchorId="55E868D5" wp14:editId="0725BB5C">
                <wp:simplePos x="0" y="0"/>
                <wp:positionH relativeFrom="column">
                  <wp:posOffset>417893</wp:posOffset>
                </wp:positionH>
                <wp:positionV relativeFrom="paragraph">
                  <wp:posOffset>262483</wp:posOffset>
                </wp:positionV>
                <wp:extent cx="2165974" cy="2088783"/>
                <wp:effectExtent l="38100" t="57150" r="63500" b="45085"/>
                <wp:wrapNone/>
                <wp:docPr id="96" name="二等辺三角形 96"/>
                <wp:cNvGraphicFramePr/>
                <a:graphic xmlns:a="http://schemas.openxmlformats.org/drawingml/2006/main">
                  <a:graphicData uri="http://schemas.microsoft.com/office/word/2010/wordprocessingShape">
                    <wps:wsp>
                      <wps:cNvSpPr/>
                      <wps:spPr>
                        <a:xfrm>
                          <a:off x="0" y="0"/>
                          <a:ext cx="2165974" cy="2088783"/>
                        </a:xfrm>
                        <a:prstGeom prst="triangle">
                          <a:avLst/>
                        </a:prstGeom>
                        <a:ln w="571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A82F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96" o:spid="_x0000_s1026" type="#_x0000_t5" style="position:absolute;left:0;text-align:left;margin-left:32.9pt;margin-top:20.65pt;width:170.55pt;height:164.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" fillcolor="white [3201]" strokecolor="black [3213]" strokeweight="4.5pt"/>
            </w:pict>
          </mc:Fallback>
        </mc:AlternateContent>
      </w:r>
    </w:p>
    <w:p w14:paraId="18FA48C9" w14:textId="5A27321E" w:rsidR="00AE2BF4" w:rsidRPr="00821E56" w:rsidRDefault="00996C59" w:rsidP="00821E56">
      <w:pPr>
        <w:autoSpaceDE w:val="0"/>
        <w:autoSpaceDN w:val="0"/>
        <w:adjustRightInd w:val="0"/>
        <w:ind w:left="420" w:firstLine="240"/>
        <w:contextualSpacing/>
        <w:jc w:val="both"/>
        <w:rPr>
          <w:rFonts w:ascii="Yu Gothic Medium" w:eastAsia="Yu Gothic Medium" w:hAnsi="Yu Gothic Medium"/>
          <w:kern w:val="0"/>
          <w:szCs w:val="21"/>
          <w14:cntxtAlts/>
        </w:rPr>
      </w:pPr>
      <w:r w:rsidRPr="00821E5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49376" behindDoc="0" locked="0" layoutInCell="1" allowOverlap="1" wp14:anchorId="5317DF90" wp14:editId="7A4B5EC6">
                <wp:simplePos x="0" y="0"/>
                <wp:positionH relativeFrom="column">
                  <wp:posOffset>2426</wp:posOffset>
                </wp:positionH>
                <wp:positionV relativeFrom="paragraph">
                  <wp:posOffset>14982</wp:posOffset>
                </wp:positionV>
                <wp:extent cx="3004284" cy="2808719"/>
                <wp:effectExtent l="19050" t="19050" r="43815" b="10795"/>
                <wp:wrapNone/>
                <wp:docPr id="97" name="二等辺三角形 97"/>
                <wp:cNvGraphicFramePr/>
                <a:graphic xmlns:a="http://schemas.openxmlformats.org/drawingml/2006/main">
                  <a:graphicData uri="http://schemas.microsoft.com/office/word/2010/wordprocessingShape">
                    <wps:wsp>
                      <wps:cNvSpPr/>
                      <wps:spPr>
                        <a:xfrm>
                          <a:off x="0" y="0"/>
                          <a:ext cx="3004284" cy="2808719"/>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291CB" id="二等辺三角形 97" o:spid="_x0000_s1026" type="#_x0000_t5" style="position:absolute;left:0;text-align:left;margin-left:.2pt;margin-top:1.2pt;width:236.55pt;height:221.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" fillcolor="white [3201]" strokecolor="#70ad47 [3209]" strokeweight="1pt"/>
            </w:pict>
          </mc:Fallback>
        </mc:AlternateContent>
      </w:r>
      <w:r w:rsidR="003C1255" w:rsidRPr="00821E5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7264" behindDoc="0" locked="0" layoutInCell="1" allowOverlap="1" wp14:anchorId="2A234818" wp14:editId="4126EF0E">
                <wp:simplePos x="0" y="0"/>
                <wp:positionH relativeFrom="column">
                  <wp:posOffset>5200650</wp:posOffset>
                </wp:positionH>
                <wp:positionV relativeFrom="paragraph">
                  <wp:posOffset>207389</wp:posOffset>
                </wp:positionV>
                <wp:extent cx="103950" cy="1050925"/>
                <wp:effectExtent l="0" t="0" r="29845" b="15875"/>
                <wp:wrapNone/>
                <wp:docPr id="12" name="右中かっこ 12"/>
                <wp:cNvGraphicFramePr/>
                <a:graphic xmlns:a="http://schemas.openxmlformats.org/drawingml/2006/main">
                  <a:graphicData uri="http://schemas.microsoft.com/office/word/2010/wordprocessingShape">
                    <wps:wsp>
                      <wps:cNvSpPr/>
                      <wps:spPr>
                        <a:xfrm>
                          <a:off x="0" y="0"/>
                          <a:ext cx="103950" cy="1050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885F1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26" type="#_x0000_t88" style="position:absolute;left:0;text-align:left;margin-left:409.5pt;margin-top:16.35pt;width:8.2pt;height:8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" adj="178" strokecolor="black [3200]" strokeweight=".5pt">
                <v:stroke joinstyle="miter"/>
              </v:shape>
            </w:pict>
          </mc:Fallback>
        </mc:AlternateContent>
      </w:r>
      <w:r w:rsidR="00D70642" w:rsidRPr="00821E5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5760" behindDoc="0" locked="0" layoutInCell="1" allowOverlap="1" wp14:anchorId="6AB973E8" wp14:editId="601BA2EE">
                <wp:simplePos x="0" y="0"/>
                <wp:positionH relativeFrom="column">
                  <wp:posOffset>5423576</wp:posOffset>
                </wp:positionH>
                <wp:positionV relativeFrom="paragraph">
                  <wp:posOffset>183102</wp:posOffset>
                </wp:positionV>
                <wp:extent cx="195580" cy="1905990"/>
                <wp:effectExtent l="0" t="0" r="33020" b="18415"/>
                <wp:wrapNone/>
                <wp:docPr id="90" name="右中かっこ 90"/>
                <wp:cNvGraphicFramePr/>
                <a:graphic xmlns:a="http://schemas.openxmlformats.org/drawingml/2006/main">
                  <a:graphicData uri="http://schemas.microsoft.com/office/word/2010/wordprocessingShape">
                    <wps:wsp>
                      <wps:cNvSpPr/>
                      <wps:spPr>
                        <a:xfrm>
                          <a:off x="0" y="0"/>
                          <a:ext cx="195580" cy="190599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A5452FF" id="右中かっこ 90" o:spid="_x0000_s1026" type="#_x0000_t88" style="position:absolute;left:0;text-align:left;margin-left:427.05pt;margin-top:14.4pt;width:15.4pt;height:150.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" adj="185" strokecolor="black [3200]" strokeweight=".5pt">
                <v:stroke joinstyle="miter"/>
              </v:shape>
            </w:pict>
          </mc:Fallback>
        </mc:AlternateContent>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A10F40">
        <w:rPr>
          <w:rFonts w:ascii="Yu Gothic Medium" w:eastAsia="Yu Gothic Medium" w:hAnsi="Yu Gothic Medium" w:hint="eastAsia"/>
          <w:kern w:val="0"/>
          <w:szCs w:val="21"/>
          <w14:cntxtAlts/>
        </w:rPr>
        <w:t xml:space="preserve">　　　　</w:t>
      </w:r>
      <w:r w:rsidR="00AE2BF4" w:rsidRPr="00821E56">
        <w:rPr>
          <w:rFonts w:ascii="Yu Gothic Medium" w:eastAsia="Yu Gothic Medium" w:hAnsi="Yu Gothic Medium" w:hint="eastAsia"/>
          <w:kern w:val="0"/>
          <w:szCs w:val="21"/>
          <w14:cntxtAlts/>
        </w:rPr>
        <w:t>【基本構想】</w:t>
      </w:r>
    </w:p>
    <w:p w14:paraId="70DDC7CC" w14:textId="2CBA8F1A" w:rsidR="00AE2BF4" w:rsidRPr="00821E56" w:rsidRDefault="00AE2BF4" w:rsidP="00821E56">
      <w:pPr>
        <w:autoSpaceDE w:val="0"/>
        <w:autoSpaceDN w:val="0"/>
        <w:adjustRightInd w:val="0"/>
        <w:ind w:left="420" w:firstLine="210"/>
        <w:contextualSpacing/>
        <w:jc w:val="both"/>
        <w:rPr>
          <w:rFonts w:ascii="Yu Gothic Medium" w:eastAsia="Yu Gothic Medium" w:hAnsi="Yu Gothic Medium"/>
          <w:kern w:val="0"/>
          <w:szCs w:val="21"/>
          <w14:cntxtAlts/>
        </w:rPr>
      </w:pP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hint="eastAsia"/>
          <w:kern w:val="0"/>
          <w:szCs w:val="21"/>
          <w14:cntxtAlts/>
        </w:rPr>
        <w:t xml:space="preserve">　</w:t>
      </w:r>
      <w:r w:rsidR="0061291C" w:rsidRPr="00821E56">
        <w:rPr>
          <w:rFonts w:ascii="Yu Gothic Medium" w:eastAsia="Yu Gothic Medium" w:hAnsi="Yu Gothic Medium" w:hint="eastAsia"/>
          <w:kern w:val="0"/>
          <w:szCs w:val="21"/>
          <w14:cntxtAlts/>
        </w:rPr>
        <w:t>①</w:t>
      </w:r>
      <w:r w:rsidRPr="00821E56">
        <w:rPr>
          <w:rFonts w:ascii="Yu Gothic Medium" w:eastAsia="Yu Gothic Medium" w:hAnsi="Yu Gothic Medium" w:hint="eastAsia"/>
          <w:kern w:val="0"/>
          <w:szCs w:val="21"/>
          <w14:cntxtAlts/>
        </w:rPr>
        <w:t>目指す将来像</w:t>
      </w:r>
    </w:p>
    <w:p w14:paraId="3F3B3AAE" w14:textId="7EDC694B" w:rsidR="00AE2BF4" w:rsidRPr="00821E56" w:rsidRDefault="003C1255" w:rsidP="00821E56">
      <w:pPr>
        <w:autoSpaceDE w:val="0"/>
        <w:autoSpaceDN w:val="0"/>
        <w:adjustRightInd w:val="0"/>
        <w:ind w:left="420" w:firstLine="240"/>
        <w:contextualSpacing/>
        <w:jc w:val="both"/>
        <w:rPr>
          <w:rFonts w:ascii="Yu Gothic Medium" w:eastAsia="Yu Gothic Medium" w:hAnsi="Yu Gothic Medium"/>
          <w:kern w:val="0"/>
          <w:szCs w:val="21"/>
          <w14:cntxtAlts/>
        </w:rPr>
      </w:pPr>
      <w:r w:rsidRPr="00821E5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9312" behindDoc="0" locked="0" layoutInCell="1" allowOverlap="1" wp14:anchorId="5634F11B" wp14:editId="29D61B7F">
                <wp:simplePos x="0" y="0"/>
                <wp:positionH relativeFrom="column">
                  <wp:posOffset>5219310</wp:posOffset>
                </wp:positionH>
                <wp:positionV relativeFrom="paragraph">
                  <wp:posOffset>20955</wp:posOffset>
                </wp:positionV>
                <wp:extent cx="415637" cy="546265"/>
                <wp:effectExtent l="0" t="0" r="0" b="6350"/>
                <wp:wrapNone/>
                <wp:docPr id="16" name="正方形/長方形 16"/>
                <wp:cNvGraphicFramePr/>
                <a:graphic xmlns:a="http://schemas.openxmlformats.org/drawingml/2006/main">
                  <a:graphicData uri="http://schemas.microsoft.com/office/word/2010/wordprocessingShape">
                    <wps:wsp>
                      <wps:cNvSpPr/>
                      <wps:spPr>
                        <a:xfrm>
                          <a:off x="0" y="0"/>
                          <a:ext cx="415637" cy="546265"/>
                        </a:xfrm>
                        <a:prstGeom prst="rect">
                          <a:avLst/>
                        </a:prstGeom>
                        <a:noFill/>
                        <a:ln w="12700">
                          <a:noFill/>
                        </a:ln>
                      </wps:spPr>
                      <wps:style>
                        <a:lnRef idx="2">
                          <a:schemeClr val="accent6"/>
                        </a:lnRef>
                        <a:fillRef idx="1">
                          <a:schemeClr val="lt1"/>
                        </a:fillRef>
                        <a:effectRef idx="0">
                          <a:schemeClr val="accent6"/>
                        </a:effectRef>
                        <a:fontRef idx="minor">
                          <a:schemeClr val="dk1"/>
                        </a:fontRef>
                      </wps:style>
                      <wps:txbx>
                        <w:txbxContent>
                          <w:p w14:paraId="3852478B" w14:textId="41ADFB8D" w:rsidR="003C1255" w:rsidRPr="00C97832" w:rsidRDefault="003C1255" w:rsidP="00C97832">
                            <w:pPr>
                              <w:ind w:leftChars="0" w:left="0" w:firstLineChars="0" w:firstLine="0"/>
                              <w:rPr>
                                <w:rFonts w:ascii="Yu Gothic Medium" w:eastAsia="Yu Gothic Medium" w:hAnsi="Yu Gothic Medium"/>
                                <w:sz w:val="18"/>
                                <w:szCs w:val="20"/>
                              </w:rPr>
                            </w:pPr>
                            <w:r w:rsidRPr="00C97832">
                              <w:rPr>
                                <w:rFonts w:ascii="Yu Gothic Medium" w:eastAsia="Yu Gothic Medium" w:hAnsi="Yu Gothic Medium" w:hint="eastAsia"/>
                                <w:sz w:val="18"/>
                                <w:szCs w:val="20"/>
                              </w:rPr>
                              <w:t>骨子案</w:t>
                            </w:r>
                          </w:p>
                        </w:txbxContent>
                      </wps:txbx>
                      <wps:bodyPr rot="0" spcFirstLastPara="0" vertOverflow="overflow" horzOverflow="overflow" vert="eaVert"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4F11B" id="正方形/長方形 16" o:spid="_x0000_s1027" style="position:absolute;left:0;text-align:left;margin-left:410.95pt;margin-top:1.65pt;width:32.75pt;height:4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" filled="f" stroked="f" strokeweight="1pt">
                <v:textbox style="layout-flow:vertical-ideographic" inset=",0,,0">
                  <w:txbxContent>
                    <w:p w14:paraId="3852478B" w14:textId="41ADFB8D" w:rsidR="003C1255" w:rsidRPr="00C97832" w:rsidRDefault="003C1255" w:rsidP="00C97832">
                      <w:pPr>
                        <w:ind w:leftChars="0" w:left="0" w:firstLineChars="0" w:firstLine="0"/>
                        <w:rPr>
                          <w:rFonts w:ascii="Yu Gothic Medium" w:eastAsia="Yu Gothic Medium" w:hAnsi="Yu Gothic Medium"/>
                          <w:sz w:val="18"/>
                          <w:szCs w:val="20"/>
                        </w:rPr>
                      </w:pPr>
                      <w:r w:rsidRPr="00C97832">
                        <w:rPr>
                          <w:rFonts w:ascii="Yu Gothic Medium" w:eastAsia="Yu Gothic Medium" w:hAnsi="Yu Gothic Medium" w:hint="eastAsia"/>
                          <w:sz w:val="18"/>
                          <w:szCs w:val="20"/>
                        </w:rPr>
                        <w:t>骨子案</w:t>
                      </w:r>
                    </w:p>
                  </w:txbxContent>
                </v:textbox>
              </v:rect>
            </w:pict>
          </mc:Fallback>
        </mc:AlternateContent>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A10F40">
        <w:rPr>
          <w:rFonts w:ascii="Yu Gothic Medium" w:eastAsia="Yu Gothic Medium" w:hAnsi="Yu Gothic Medium" w:hint="eastAsia"/>
          <w:kern w:val="0"/>
          <w:szCs w:val="21"/>
          <w14:cntxtAlts/>
        </w:rPr>
        <w:t xml:space="preserve">　　　　</w:t>
      </w:r>
      <w:r w:rsidR="00121C05">
        <w:rPr>
          <w:rFonts w:ascii="Yu Gothic Medium" w:eastAsia="Yu Gothic Medium" w:hAnsi="Yu Gothic Medium" w:hint="eastAsia"/>
          <w:kern w:val="0"/>
          <w:szCs w:val="21"/>
          <w14:cntxtAlts/>
        </w:rPr>
        <w:t xml:space="preserve">　</w:t>
      </w:r>
      <w:r w:rsidR="0061291C" w:rsidRPr="00821E56">
        <w:rPr>
          <w:rFonts w:ascii="Yu Gothic Medium" w:eastAsia="Yu Gothic Medium" w:hAnsi="Yu Gothic Medium" w:hint="eastAsia"/>
          <w:kern w:val="0"/>
          <w:szCs w:val="21"/>
          <w14:cntxtAlts/>
        </w:rPr>
        <w:t>②</w:t>
      </w:r>
      <w:r w:rsidR="009F1D7F" w:rsidRPr="00821E56">
        <w:rPr>
          <w:rFonts w:ascii="Yu Gothic Medium" w:eastAsia="Yu Gothic Medium" w:hAnsi="Yu Gothic Medium" w:hint="eastAsia"/>
          <w:kern w:val="0"/>
          <w:szCs w:val="21"/>
          <w14:cntxtAlts/>
        </w:rPr>
        <w:t>基本</w:t>
      </w:r>
      <w:r w:rsidR="00AE2BF4" w:rsidRPr="00821E56">
        <w:rPr>
          <w:rFonts w:ascii="Yu Gothic Medium" w:eastAsia="Yu Gothic Medium" w:hAnsi="Yu Gothic Medium" w:hint="eastAsia"/>
          <w:kern w:val="0"/>
          <w:szCs w:val="21"/>
          <w14:cntxtAlts/>
        </w:rPr>
        <w:t>目標</w:t>
      </w:r>
    </w:p>
    <w:p w14:paraId="0926212E" w14:textId="68C0704F" w:rsidR="00AE2BF4" w:rsidRPr="00821E56" w:rsidRDefault="00360368">
      <w:pPr>
        <w:autoSpaceDE w:val="0"/>
        <w:autoSpaceDN w:val="0"/>
        <w:adjustRightInd w:val="0"/>
        <w:ind w:left="420" w:firstLine="240"/>
        <w:contextualSpacing/>
        <w:jc w:val="both"/>
        <w:rPr>
          <w:rFonts w:ascii="Yu Gothic Medium" w:eastAsia="Yu Gothic Medium" w:hAnsi="Yu Gothic Medium"/>
          <w:kern w:val="0"/>
          <w:szCs w:val="21"/>
          <w14:cntxtAlts/>
        </w:rPr>
      </w:pPr>
      <w:r w:rsidRPr="00821E5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8592" behindDoc="0" locked="0" layoutInCell="1" allowOverlap="1" wp14:anchorId="4941FE94" wp14:editId="28632742">
                <wp:simplePos x="0" y="0"/>
                <wp:positionH relativeFrom="column">
                  <wp:posOffset>2970643</wp:posOffset>
                </wp:positionH>
                <wp:positionV relativeFrom="paragraph">
                  <wp:posOffset>54929</wp:posOffset>
                </wp:positionV>
                <wp:extent cx="278130" cy="885825"/>
                <wp:effectExtent l="0" t="0" r="26670" b="28575"/>
                <wp:wrapNone/>
                <wp:docPr id="92" name="正方形/長方形 92"/>
                <wp:cNvGraphicFramePr/>
                <a:graphic xmlns:a="http://schemas.openxmlformats.org/drawingml/2006/main">
                  <a:graphicData uri="http://schemas.microsoft.com/office/word/2010/wordprocessingShape">
                    <wps:wsp>
                      <wps:cNvSpPr/>
                      <wps:spPr>
                        <a:xfrm>
                          <a:off x="0" y="0"/>
                          <a:ext cx="278130" cy="8858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462127" w14:textId="77777777" w:rsidR="0030240B" w:rsidRDefault="0030240B" w:rsidP="00A10F40">
                            <w:pPr>
                              <w:ind w:leftChars="0" w:left="0" w:firstLineChars="0" w:firstLine="0"/>
                              <w:jc w:val="center"/>
                              <w:rPr>
                                <w:rFonts w:ascii="Yu Gothic Medium" w:eastAsia="Yu Gothic Medium" w:hAnsi="Yu Gothic Medium"/>
                              </w:rPr>
                            </w:pPr>
                            <w:r>
                              <w:rPr>
                                <w:rFonts w:ascii="Yu Gothic Medium" w:eastAsia="Yu Gothic Medium" w:hAnsi="Yu Gothic Medium" w:hint="eastAsia"/>
                              </w:rPr>
                              <w:t>総合計画</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1FE94" id="正方形/長方形 92" o:spid="_x0000_s1028" style="position:absolute;left:0;text-align:left;margin-left:233.9pt;margin-top:4.35pt;width:21.9pt;height:6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" fillcolor="white [3201]" strokecolor="black [3213]" strokeweight="1pt">
                <v:textbox style="layout-flow:vertical-ideographic" inset="0,0,0,0">
                  <w:txbxContent>
                    <w:p w14:paraId="4D462127" w14:textId="77777777" w:rsidR="0030240B" w:rsidRDefault="0030240B" w:rsidP="00A10F40">
                      <w:pPr>
                        <w:ind w:leftChars="0" w:left="0" w:firstLineChars="0" w:firstLine="0"/>
                        <w:jc w:val="center"/>
                        <w:rPr>
                          <w:rFonts w:ascii="Yu Gothic Medium" w:eastAsia="Yu Gothic Medium" w:hAnsi="Yu Gothic Medium"/>
                        </w:rPr>
                      </w:pPr>
                      <w:r>
                        <w:rPr>
                          <w:rFonts w:ascii="Yu Gothic Medium" w:eastAsia="Yu Gothic Medium" w:hAnsi="Yu Gothic Medium" w:hint="eastAsia"/>
                        </w:rPr>
                        <w:t>総合計画</w:t>
                      </w:r>
                    </w:p>
                  </w:txbxContent>
                </v:textbox>
              </v:rect>
            </w:pict>
          </mc:Fallback>
        </mc:AlternateContent>
      </w:r>
      <w:r w:rsidR="00D70642" w:rsidRPr="00821E5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0640" behindDoc="0" locked="0" layoutInCell="1" allowOverlap="1" wp14:anchorId="3CDEFFEB" wp14:editId="3D73A58E">
                <wp:simplePos x="0" y="0"/>
                <wp:positionH relativeFrom="column">
                  <wp:posOffset>5500445</wp:posOffset>
                </wp:positionH>
                <wp:positionV relativeFrom="paragraph">
                  <wp:posOffset>103092</wp:posOffset>
                </wp:positionV>
                <wp:extent cx="486889" cy="552203"/>
                <wp:effectExtent l="0" t="0" r="8890" b="635"/>
                <wp:wrapNone/>
                <wp:docPr id="98" name="正方形/長方形 98"/>
                <wp:cNvGraphicFramePr/>
                <a:graphic xmlns:a="http://schemas.openxmlformats.org/drawingml/2006/main">
                  <a:graphicData uri="http://schemas.microsoft.com/office/word/2010/wordprocessingShape">
                    <wps:wsp>
                      <wps:cNvSpPr/>
                      <wps:spPr>
                        <a:xfrm>
                          <a:off x="0" y="0"/>
                          <a:ext cx="486889" cy="552203"/>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14:paraId="1E04157D" w14:textId="3687C71C" w:rsidR="0030240B" w:rsidRDefault="0030240B" w:rsidP="00C97832">
                            <w:pPr>
                              <w:ind w:leftChars="0" w:left="0" w:firstLineChars="0" w:firstLine="0"/>
                              <w:rPr>
                                <w:rFonts w:ascii="Yu Gothic Medium" w:eastAsia="Yu Gothic Medium" w:hAnsi="Yu Gothic Medium"/>
                              </w:rPr>
                            </w:pPr>
                            <w:r>
                              <w:rPr>
                                <w:rFonts w:ascii="Yu Gothic Medium" w:eastAsia="Yu Gothic Medium" w:hAnsi="Yu Gothic Medium" w:hint="eastAsia"/>
                              </w:rPr>
                              <w:t>中間案</w:t>
                            </w:r>
                          </w:p>
                        </w:txbxContent>
                      </wps:txbx>
                      <wps:bodyPr rot="0" spcFirstLastPara="0" vertOverflow="overflow" horzOverflow="overflow" vert="eaVert"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EFFEB" id="正方形/長方形 98" o:spid="_x0000_s1029" style="position:absolute;left:0;text-align:left;margin-left:433.1pt;margin-top:8.1pt;width:38.35pt;height:4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" fillcolor="white [3201]" stroked="f" strokeweight="1pt">
                <v:textbox style="layout-flow:vertical-ideographic" inset=",0,,0">
                  <w:txbxContent>
                    <w:p w14:paraId="1E04157D" w14:textId="3687C71C" w:rsidR="0030240B" w:rsidRDefault="0030240B" w:rsidP="00C97832">
                      <w:pPr>
                        <w:ind w:leftChars="0" w:left="0" w:firstLineChars="0" w:firstLine="0"/>
                        <w:rPr>
                          <w:rFonts w:ascii="Yu Gothic Medium" w:eastAsia="Yu Gothic Medium" w:hAnsi="Yu Gothic Medium"/>
                        </w:rPr>
                      </w:pPr>
                      <w:r>
                        <w:rPr>
                          <w:rFonts w:ascii="Yu Gothic Medium" w:eastAsia="Yu Gothic Medium" w:hAnsi="Yu Gothic Medium" w:hint="eastAsia"/>
                        </w:rPr>
                        <w:t>中間案</w:t>
                      </w:r>
                    </w:p>
                  </w:txbxContent>
                </v:textbox>
              </v:rect>
            </w:pict>
          </mc:Fallback>
        </mc:AlternateContent>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hint="eastAsia"/>
          <w:kern w:val="0"/>
          <w:szCs w:val="21"/>
          <w14:cntxtAlts/>
        </w:rPr>
        <w:t xml:space="preserve">　</w:t>
      </w:r>
      <w:r w:rsidR="0061291C" w:rsidRPr="00821E56">
        <w:rPr>
          <w:rFonts w:ascii="Yu Gothic Medium" w:eastAsia="Yu Gothic Medium" w:hAnsi="Yu Gothic Medium" w:hint="eastAsia"/>
          <w:kern w:val="0"/>
          <w:szCs w:val="21"/>
          <w14:cntxtAlts/>
        </w:rPr>
        <w:t>③</w:t>
      </w:r>
      <w:r w:rsidR="00D16EDA">
        <w:rPr>
          <w:rFonts w:ascii="Yu Gothic Medium" w:eastAsia="Yu Gothic Medium" w:hAnsi="Yu Gothic Medium" w:hint="eastAsia"/>
          <w:kern w:val="0"/>
          <w:szCs w:val="21"/>
          <w14:cntxtAlts/>
        </w:rPr>
        <w:t>重視する</w:t>
      </w:r>
      <w:r w:rsidR="00AE2BF4" w:rsidRPr="00821E56">
        <w:rPr>
          <w:rFonts w:ascii="Yu Gothic Medium" w:eastAsia="Yu Gothic Medium" w:hAnsi="Yu Gothic Medium" w:hint="eastAsia"/>
          <w:kern w:val="0"/>
          <w:szCs w:val="21"/>
          <w14:cntxtAlts/>
        </w:rPr>
        <w:t>社会</w:t>
      </w:r>
      <w:r w:rsidR="00D16EDA">
        <w:rPr>
          <w:rFonts w:ascii="Yu Gothic Medium" w:eastAsia="Yu Gothic Medium" w:hAnsi="Yu Gothic Medium" w:hint="eastAsia"/>
          <w:kern w:val="0"/>
          <w:szCs w:val="21"/>
          <w14:cntxtAlts/>
        </w:rPr>
        <w:t>の</w:t>
      </w:r>
      <w:r w:rsidR="00AE2BF4" w:rsidRPr="00821E56">
        <w:rPr>
          <w:rFonts w:ascii="Yu Gothic Medium" w:eastAsia="Yu Gothic Medium" w:hAnsi="Yu Gothic Medium" w:hint="eastAsia"/>
          <w:kern w:val="0"/>
          <w:szCs w:val="21"/>
          <w14:cntxtAlts/>
        </w:rPr>
        <w:t>潮流</w:t>
      </w:r>
    </w:p>
    <w:p w14:paraId="41B2ED98" w14:textId="39A16F86" w:rsidR="00AE2BF4" w:rsidRPr="00821E56" w:rsidRDefault="00996C59" w:rsidP="00821E56">
      <w:pPr>
        <w:autoSpaceDE w:val="0"/>
        <w:autoSpaceDN w:val="0"/>
        <w:adjustRightInd w:val="0"/>
        <w:ind w:left="420" w:firstLine="240"/>
        <w:contextualSpacing/>
        <w:jc w:val="both"/>
        <w:rPr>
          <w:rFonts w:ascii="Yu Gothic Medium" w:eastAsia="Yu Gothic Medium" w:hAnsi="Yu Gothic Medium"/>
          <w:kern w:val="0"/>
          <w:szCs w:val="21"/>
          <w14:cntxtAlts/>
        </w:rPr>
      </w:pPr>
      <w:r w:rsidRPr="00821E5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1424" behindDoc="0" locked="0" layoutInCell="1" allowOverlap="1" wp14:anchorId="500AA532" wp14:editId="27FC8997">
                <wp:simplePos x="0" y="0"/>
                <wp:positionH relativeFrom="column">
                  <wp:posOffset>1131702</wp:posOffset>
                </wp:positionH>
                <wp:positionV relativeFrom="paragraph">
                  <wp:posOffset>127712</wp:posOffset>
                </wp:positionV>
                <wp:extent cx="798830" cy="260985"/>
                <wp:effectExtent l="0" t="0" r="20320" b="24765"/>
                <wp:wrapNone/>
                <wp:docPr id="95" name="正方形/長方形 95"/>
                <wp:cNvGraphicFramePr/>
                <a:graphic xmlns:a="http://schemas.openxmlformats.org/drawingml/2006/main">
                  <a:graphicData uri="http://schemas.microsoft.com/office/word/2010/wordprocessingShape">
                    <wps:wsp>
                      <wps:cNvSpPr/>
                      <wps:spPr>
                        <a:xfrm>
                          <a:off x="0" y="0"/>
                          <a:ext cx="798830" cy="26098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FA3265" w14:textId="77777777" w:rsidR="0030240B" w:rsidRDefault="0030240B" w:rsidP="00A10F40">
                            <w:pPr>
                              <w:ind w:leftChars="0" w:left="0" w:firstLineChars="0" w:firstLine="0"/>
                              <w:rPr>
                                <w:rFonts w:ascii="Yu Gothic Medium" w:eastAsia="Yu Gothic Medium" w:hAnsi="Yu Gothic Medium"/>
                              </w:rPr>
                            </w:pPr>
                            <w:r>
                              <w:rPr>
                                <w:rFonts w:ascii="Yu Gothic Medium" w:eastAsia="Yu Gothic Medium" w:hAnsi="Yu Gothic Medium" w:hint="eastAsia"/>
                              </w:rPr>
                              <w:t>基本構想</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AA532" id="正方形/長方形 95" o:spid="_x0000_s1030" style="position:absolute;left:0;text-align:left;margin-left:89.1pt;margin-top:10.05pt;width:62.9pt;height:20.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" fillcolor="white [3201]" strokecolor="black [3213]" strokeweight="1pt">
                <v:textbox inset=",0,,0">
                  <w:txbxContent>
                    <w:p w14:paraId="13FA3265" w14:textId="77777777" w:rsidR="0030240B" w:rsidRDefault="0030240B" w:rsidP="00A10F40">
                      <w:pPr>
                        <w:ind w:leftChars="0" w:left="0" w:firstLineChars="0" w:firstLine="0"/>
                        <w:rPr>
                          <w:rFonts w:ascii="Yu Gothic Medium" w:eastAsia="Yu Gothic Medium" w:hAnsi="Yu Gothic Medium"/>
                        </w:rPr>
                      </w:pPr>
                      <w:r>
                        <w:rPr>
                          <w:rFonts w:ascii="Yu Gothic Medium" w:eastAsia="Yu Gothic Medium" w:hAnsi="Yu Gothic Medium" w:hint="eastAsia"/>
                        </w:rPr>
                        <w:t>基本構想</w:t>
                      </w:r>
                    </w:p>
                  </w:txbxContent>
                </v:textbox>
              </v:rect>
            </w:pict>
          </mc:Fallback>
        </mc:AlternateContent>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121C05">
        <w:rPr>
          <w:rFonts w:ascii="Yu Gothic Medium" w:eastAsia="Yu Gothic Medium" w:hAnsi="Yu Gothic Medium" w:hint="eastAsia"/>
          <w:kern w:val="0"/>
          <w:szCs w:val="21"/>
          <w14:cntxtAlts/>
        </w:rPr>
        <w:t xml:space="preserve">　　</w:t>
      </w:r>
      <w:r w:rsidR="00A10F40">
        <w:rPr>
          <w:rFonts w:ascii="Yu Gothic Medium" w:eastAsia="Yu Gothic Medium" w:hAnsi="Yu Gothic Medium" w:hint="eastAsia"/>
          <w:kern w:val="0"/>
          <w:szCs w:val="21"/>
          <w14:cntxtAlts/>
        </w:rPr>
        <w:t xml:space="preserve">　　　</w:t>
      </w:r>
      <w:r w:rsidR="00BA7C91" w:rsidRPr="00821E56">
        <w:rPr>
          <w:rFonts w:ascii="Yu Gothic Medium" w:eastAsia="Yu Gothic Medium" w:hAnsi="Yu Gothic Medium" w:hint="eastAsia"/>
          <w:kern w:val="0"/>
          <w:szCs w:val="21"/>
          <w14:cntxtAlts/>
        </w:rPr>
        <w:t>④</w:t>
      </w:r>
      <w:r w:rsidR="00D16EDA">
        <w:rPr>
          <w:rFonts w:ascii="Yu Gothic Medium" w:eastAsia="Yu Gothic Medium" w:hAnsi="Yu Gothic Medium" w:hint="eastAsia"/>
          <w:kern w:val="0"/>
          <w:szCs w:val="21"/>
          <w14:cntxtAlts/>
        </w:rPr>
        <w:t>まちづくりで</w:t>
      </w:r>
      <w:r w:rsidR="00BA7C91" w:rsidRPr="00821E56">
        <w:rPr>
          <w:rFonts w:ascii="Yu Gothic Medium" w:eastAsia="Yu Gothic Medium" w:hAnsi="Yu Gothic Medium" w:hint="eastAsia"/>
          <w:kern w:val="0"/>
          <w:szCs w:val="21"/>
          <w14:cntxtAlts/>
        </w:rPr>
        <w:t>重視する視点</w:t>
      </w:r>
    </w:p>
    <w:p w14:paraId="40BAD5E0" w14:textId="19C7F55C" w:rsidR="00AE2BF4" w:rsidRDefault="00AE2BF4" w:rsidP="00821E56">
      <w:pPr>
        <w:autoSpaceDE w:val="0"/>
        <w:autoSpaceDN w:val="0"/>
        <w:adjustRightInd w:val="0"/>
        <w:ind w:left="420" w:firstLine="210"/>
        <w:contextualSpacing/>
        <w:jc w:val="both"/>
        <w:rPr>
          <w:rFonts w:ascii="Yu Gothic Medium" w:eastAsia="Yu Gothic Medium" w:hAnsi="Yu Gothic Medium"/>
          <w:kern w:val="0"/>
          <w:szCs w:val="21"/>
          <w14:cntxtAlts/>
        </w:rPr>
      </w:pP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hint="eastAsia"/>
          <w:kern w:val="0"/>
          <w:szCs w:val="21"/>
          <w14:cntxtAlts/>
        </w:rPr>
        <w:t xml:space="preserve">　</w:t>
      </w:r>
      <w:r w:rsidR="0061291C" w:rsidRPr="00821E56">
        <w:rPr>
          <w:rFonts w:ascii="Yu Gothic Medium" w:eastAsia="Yu Gothic Medium" w:hAnsi="Yu Gothic Medium" w:hint="eastAsia"/>
          <w:kern w:val="0"/>
          <w:szCs w:val="21"/>
          <w14:cntxtAlts/>
        </w:rPr>
        <w:t>⑤</w:t>
      </w:r>
      <w:r w:rsidR="00D16EDA">
        <w:rPr>
          <w:rFonts w:ascii="Yu Gothic Medium" w:eastAsia="Yu Gothic Medium" w:hAnsi="Yu Gothic Medium" w:hint="eastAsia"/>
          <w:kern w:val="0"/>
          <w:szCs w:val="21"/>
          <w14:cntxtAlts/>
        </w:rPr>
        <w:t>基本目標を達成するための施策</w:t>
      </w:r>
    </w:p>
    <w:p w14:paraId="43D7F3F6" w14:textId="735049CD" w:rsidR="005454E2" w:rsidRPr="00821E56" w:rsidRDefault="005454E2" w:rsidP="00821E56">
      <w:pPr>
        <w:autoSpaceDE w:val="0"/>
        <w:autoSpaceDN w:val="0"/>
        <w:adjustRightInd w:val="0"/>
        <w:ind w:left="420" w:firstLine="210"/>
        <w:contextualSpacing/>
        <w:jc w:val="both"/>
        <w:rPr>
          <w:rFonts w:ascii="Yu Gothic Medium" w:eastAsia="Yu Gothic Medium" w:hAnsi="Yu Gothic Medium"/>
          <w:kern w:val="0"/>
          <w:szCs w:val="21"/>
          <w14:cntxtAlts/>
        </w:rPr>
      </w:pPr>
      <w:r>
        <w:rPr>
          <w:rFonts w:ascii="Yu Gothic Medium" w:eastAsia="Yu Gothic Medium" w:hAnsi="Yu Gothic Medium" w:hint="eastAsia"/>
          <w:kern w:val="0"/>
          <w:szCs w:val="21"/>
          <w14:cntxtAlts/>
        </w:rPr>
        <w:t xml:space="preserve">　　　　　　　　　　　　　　　　　　　　　　⑥自治体経営の理念</w:t>
      </w:r>
    </w:p>
    <w:p w14:paraId="0945287F" w14:textId="74112E32" w:rsidR="00AE2BF4" w:rsidRPr="00821E56" w:rsidRDefault="00AE2BF4" w:rsidP="00821E56">
      <w:pPr>
        <w:autoSpaceDE w:val="0"/>
        <w:autoSpaceDN w:val="0"/>
        <w:adjustRightInd w:val="0"/>
        <w:ind w:left="420" w:firstLine="240"/>
        <w:contextualSpacing/>
        <w:jc w:val="both"/>
        <w:rPr>
          <w:rFonts w:ascii="Yu Gothic Medium" w:eastAsia="Yu Gothic Medium" w:hAnsi="Yu Gothic Medium"/>
          <w:kern w:val="0"/>
          <w:szCs w:val="21"/>
          <w14:cntxtAlts/>
        </w:rPr>
      </w:pPr>
      <w:r w:rsidRPr="00821E5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5520" behindDoc="0" locked="0" layoutInCell="1" allowOverlap="1" wp14:anchorId="03D05780" wp14:editId="0E8B8D8C">
                <wp:simplePos x="0" y="0"/>
                <wp:positionH relativeFrom="column">
                  <wp:posOffset>2398871</wp:posOffset>
                </wp:positionH>
                <wp:positionV relativeFrom="paragraph">
                  <wp:posOffset>261704</wp:posOffset>
                </wp:positionV>
                <wp:extent cx="2735103" cy="635"/>
                <wp:effectExtent l="0" t="19050" r="27305" b="37465"/>
                <wp:wrapNone/>
                <wp:docPr id="91" name="直線コネクタ 91"/>
                <wp:cNvGraphicFramePr/>
                <a:graphic xmlns:a="http://schemas.openxmlformats.org/drawingml/2006/main">
                  <a:graphicData uri="http://schemas.microsoft.com/office/word/2010/wordprocessingShape">
                    <wps:wsp>
                      <wps:cNvCnPr/>
                      <wps:spPr>
                        <a:xfrm>
                          <a:off x="0" y="0"/>
                          <a:ext cx="2735103" cy="63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F303C4" id="直線コネクタ 91"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pt,20.6pt" to="404.2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" strokecolor="black [3200]" strokeweight="3pt">
                <v:stroke joinstyle="miter"/>
              </v:line>
            </w:pict>
          </mc:Fallback>
        </mc:AlternateContent>
      </w: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00121C05">
        <w:rPr>
          <w:rFonts w:ascii="Yu Gothic Medium" w:eastAsia="Yu Gothic Medium" w:hAnsi="Yu Gothic Medium" w:hint="eastAsia"/>
          <w:kern w:val="0"/>
          <w:szCs w:val="21"/>
          <w14:cntxtAlts/>
        </w:rPr>
        <w:t xml:space="preserve">　　</w:t>
      </w:r>
      <w:r w:rsidR="00A10F40">
        <w:rPr>
          <w:rFonts w:ascii="Yu Gothic Medium" w:eastAsia="Yu Gothic Medium" w:hAnsi="Yu Gothic Medium" w:hint="eastAsia"/>
          <w:kern w:val="0"/>
          <w:szCs w:val="21"/>
          <w14:cntxtAlts/>
        </w:rPr>
        <w:t xml:space="preserve">　　　</w:t>
      </w:r>
      <w:r w:rsidR="005454E2">
        <w:rPr>
          <w:rFonts w:ascii="Yu Gothic Medium" w:eastAsia="Yu Gothic Medium" w:hAnsi="Yu Gothic Medium" w:hint="eastAsia"/>
          <w:kern w:val="0"/>
          <w:szCs w:val="21"/>
          <w14:cntxtAlts/>
        </w:rPr>
        <w:t>⑦</w:t>
      </w:r>
      <w:r w:rsidR="00BA7C91" w:rsidRPr="00821E56">
        <w:rPr>
          <w:rFonts w:ascii="Yu Gothic Medium" w:eastAsia="Yu Gothic Medium" w:hAnsi="Yu Gothic Medium" w:hint="eastAsia"/>
          <w:kern w:val="0"/>
          <w:szCs w:val="21"/>
          <w14:cntxtAlts/>
        </w:rPr>
        <w:t>将来</w:t>
      </w:r>
      <w:r w:rsidR="00D16EDA">
        <w:rPr>
          <w:rFonts w:ascii="Yu Gothic Medium" w:eastAsia="Yu Gothic Medium" w:hAnsi="Yu Gothic Medium" w:hint="eastAsia"/>
          <w:kern w:val="0"/>
          <w:szCs w:val="21"/>
          <w14:cntxtAlts/>
        </w:rPr>
        <w:t>見通し</w:t>
      </w:r>
    </w:p>
    <w:p w14:paraId="58EE5375" w14:textId="0F7573D0" w:rsidR="00AE2BF4" w:rsidRPr="00821E56" w:rsidRDefault="00996C59" w:rsidP="00821E56">
      <w:pPr>
        <w:autoSpaceDE w:val="0"/>
        <w:autoSpaceDN w:val="0"/>
        <w:adjustRightInd w:val="0"/>
        <w:ind w:left="420" w:firstLine="240"/>
        <w:contextualSpacing/>
        <w:jc w:val="both"/>
        <w:rPr>
          <w:rFonts w:ascii="Yu Gothic Medium" w:eastAsia="Yu Gothic Medium" w:hAnsi="Yu Gothic Medium"/>
          <w:kern w:val="0"/>
          <w:szCs w:val="21"/>
          <w14:cntxtAlts/>
        </w:rPr>
      </w:pPr>
      <w:r w:rsidRPr="00821E5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2448" behindDoc="0" locked="0" layoutInCell="1" allowOverlap="1" wp14:anchorId="437045A2" wp14:editId="03FFF864">
                <wp:simplePos x="0" y="0"/>
                <wp:positionH relativeFrom="column">
                  <wp:posOffset>1118591</wp:posOffset>
                </wp:positionH>
                <wp:positionV relativeFrom="paragraph">
                  <wp:posOffset>259215</wp:posOffset>
                </wp:positionV>
                <wp:extent cx="798830" cy="260985"/>
                <wp:effectExtent l="0" t="0" r="20320" b="24765"/>
                <wp:wrapNone/>
                <wp:docPr id="94" name="正方形/長方形 94"/>
                <wp:cNvGraphicFramePr/>
                <a:graphic xmlns:a="http://schemas.openxmlformats.org/drawingml/2006/main">
                  <a:graphicData uri="http://schemas.microsoft.com/office/word/2010/wordprocessingShape">
                    <wps:wsp>
                      <wps:cNvSpPr/>
                      <wps:spPr>
                        <a:xfrm>
                          <a:off x="0" y="0"/>
                          <a:ext cx="798830" cy="26098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6C13F4" w14:textId="77777777" w:rsidR="0030240B" w:rsidRDefault="0030240B" w:rsidP="00A10F40">
                            <w:pPr>
                              <w:ind w:leftChars="0" w:left="0" w:firstLineChars="0" w:firstLine="0"/>
                              <w:rPr>
                                <w:rFonts w:ascii="Yu Gothic Medium" w:eastAsia="Yu Gothic Medium" w:hAnsi="Yu Gothic Medium"/>
                              </w:rPr>
                            </w:pPr>
                            <w:r>
                              <w:rPr>
                                <w:rFonts w:ascii="Yu Gothic Medium" w:eastAsia="Yu Gothic Medium" w:hAnsi="Yu Gothic Medium" w:hint="eastAsia"/>
                              </w:rPr>
                              <w:t>実施計画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045A2" id="正方形/長方形 94" o:spid="_x0000_s1031" style="position:absolute;left:0;text-align:left;margin-left:88.1pt;margin-top:20.4pt;width:62.9pt;height:20.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" fillcolor="white [3201]" strokecolor="black [3213]" strokeweight="1pt">
                <v:textbox inset=",0,,0">
                  <w:txbxContent>
                    <w:p w14:paraId="006C13F4" w14:textId="77777777" w:rsidR="0030240B" w:rsidRDefault="0030240B" w:rsidP="00A10F40">
                      <w:pPr>
                        <w:ind w:leftChars="0" w:left="0" w:firstLineChars="0" w:firstLine="0"/>
                        <w:rPr>
                          <w:rFonts w:ascii="Yu Gothic Medium" w:eastAsia="Yu Gothic Medium" w:hAnsi="Yu Gothic Medium"/>
                        </w:rPr>
                      </w:pPr>
                      <w:r>
                        <w:rPr>
                          <w:rFonts w:ascii="Yu Gothic Medium" w:eastAsia="Yu Gothic Medium" w:hAnsi="Yu Gothic Medium" w:hint="eastAsia"/>
                        </w:rPr>
                        <w:t>実施計画</w:t>
                      </w:r>
                    </w:p>
                  </w:txbxContent>
                </v:textbox>
              </v:rect>
            </w:pict>
          </mc:Fallback>
        </mc:AlternateContent>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kern w:val="0"/>
          <w:szCs w:val="21"/>
          <w14:cntxtAlts/>
        </w:rPr>
        <w:tab/>
      </w:r>
      <w:r w:rsidR="00AE2BF4" w:rsidRPr="00821E56">
        <w:rPr>
          <w:rFonts w:ascii="Yu Gothic Medium" w:eastAsia="Yu Gothic Medium" w:hAnsi="Yu Gothic Medium" w:hint="eastAsia"/>
          <w:kern w:val="0"/>
          <w:szCs w:val="21"/>
          <w14:cntxtAlts/>
        </w:rPr>
        <w:t xml:space="preserve">　【実施計画】</w:t>
      </w:r>
    </w:p>
    <w:p w14:paraId="2BAE1FCA" w14:textId="1E78DE96" w:rsidR="00AE2BF4" w:rsidRPr="00821E56" w:rsidRDefault="00AE2BF4" w:rsidP="00821E56">
      <w:pPr>
        <w:autoSpaceDE w:val="0"/>
        <w:autoSpaceDN w:val="0"/>
        <w:adjustRightInd w:val="0"/>
        <w:ind w:left="420" w:firstLine="210"/>
        <w:contextualSpacing/>
        <w:jc w:val="both"/>
        <w:rPr>
          <w:rFonts w:ascii="Yu Gothic Medium" w:eastAsia="Yu Gothic Medium" w:hAnsi="Yu Gothic Medium"/>
          <w:kern w:val="0"/>
          <w:szCs w:val="21"/>
          <w14:cntxtAlts/>
        </w:rPr>
      </w:pP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hint="eastAsia"/>
          <w:kern w:val="0"/>
          <w:szCs w:val="21"/>
          <w14:cntxtAlts/>
        </w:rPr>
        <w:t xml:space="preserve">　</w:t>
      </w:r>
      <w:r w:rsidR="005454E2">
        <w:rPr>
          <w:rFonts w:ascii="Yu Gothic Medium" w:eastAsia="Yu Gothic Medium" w:hAnsi="Yu Gothic Medium" w:hint="eastAsia"/>
          <w:kern w:val="0"/>
          <w:szCs w:val="21"/>
          <w14:cntxtAlts/>
        </w:rPr>
        <w:t>⑧</w:t>
      </w:r>
      <w:r w:rsidR="0061291C" w:rsidRPr="00821E56">
        <w:rPr>
          <w:rFonts w:ascii="Yu Gothic Medium" w:eastAsia="Yu Gothic Medium" w:hAnsi="Yu Gothic Medium" w:hint="eastAsia"/>
          <w:kern w:val="0"/>
          <w:szCs w:val="21"/>
          <w14:cntxtAlts/>
        </w:rPr>
        <w:t>各施策</w:t>
      </w:r>
      <w:r w:rsidRPr="00821E56">
        <w:rPr>
          <w:rFonts w:ascii="Yu Gothic Medium" w:eastAsia="Yu Gothic Medium" w:hAnsi="Yu Gothic Medium" w:hint="eastAsia"/>
          <w:kern w:val="0"/>
          <w:szCs w:val="21"/>
          <w14:cntxtAlts/>
        </w:rPr>
        <w:t>の取組</w:t>
      </w:r>
    </w:p>
    <w:p w14:paraId="55E54511" w14:textId="7D1CE41D" w:rsidR="00AE2BF4" w:rsidRPr="00821E56" w:rsidRDefault="00AE2BF4" w:rsidP="00821E56">
      <w:pPr>
        <w:autoSpaceDE w:val="0"/>
        <w:autoSpaceDN w:val="0"/>
        <w:adjustRightInd w:val="0"/>
        <w:ind w:left="420" w:firstLine="210"/>
        <w:contextualSpacing/>
        <w:jc w:val="both"/>
        <w:rPr>
          <w:rFonts w:ascii="Yu Gothic Medium" w:eastAsia="Yu Gothic Medium" w:hAnsi="Yu Gothic Medium"/>
          <w:kern w:val="0"/>
          <w:szCs w:val="21"/>
          <w14:cntxtAlts/>
        </w:rPr>
      </w:pP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kern w:val="0"/>
          <w:szCs w:val="21"/>
          <w14:cntxtAlts/>
        </w:rPr>
        <w:tab/>
      </w:r>
      <w:r w:rsidRPr="00821E56">
        <w:rPr>
          <w:rFonts w:ascii="Yu Gothic Medium" w:eastAsia="Yu Gothic Medium" w:hAnsi="Yu Gothic Medium" w:hint="eastAsia"/>
          <w:kern w:val="0"/>
          <w:szCs w:val="21"/>
          <w14:cntxtAlts/>
        </w:rPr>
        <w:t xml:space="preserve">　</w:t>
      </w:r>
      <w:r w:rsidR="005454E2">
        <w:rPr>
          <w:rFonts w:ascii="Yu Gothic Medium" w:eastAsia="Yu Gothic Medium" w:hAnsi="Yu Gothic Medium" w:hint="eastAsia"/>
          <w:kern w:val="0"/>
          <w:szCs w:val="21"/>
          <w14:cntxtAlts/>
        </w:rPr>
        <w:t>⑨</w:t>
      </w:r>
      <w:r w:rsidRPr="00821E56">
        <w:rPr>
          <w:rFonts w:ascii="Yu Gothic Medium" w:eastAsia="Yu Gothic Medium" w:hAnsi="Yu Gothic Medium" w:hint="eastAsia"/>
          <w:kern w:val="0"/>
          <w:szCs w:val="21"/>
          <w14:cntxtAlts/>
        </w:rPr>
        <w:t>自治体経営の取組</w:t>
      </w:r>
    </w:p>
    <w:p w14:paraId="17D03D7B" w14:textId="32F73DF0" w:rsidR="00033416" w:rsidRPr="00821E56" w:rsidRDefault="005363A9" w:rsidP="00821E56">
      <w:pPr>
        <w:autoSpaceDE w:val="0"/>
        <w:autoSpaceDN w:val="0"/>
        <w:adjustRightInd w:val="0"/>
        <w:ind w:left="420" w:firstLine="210"/>
        <w:contextualSpacing/>
        <w:jc w:val="both"/>
        <w:rPr>
          <w:rFonts w:ascii="ＭＳ 明朝" w:eastAsia="ＭＳ 明朝" w:hAnsi="ＭＳ 明朝"/>
          <w:kern w:val="0"/>
          <w:szCs w:val="21"/>
          <w14:cntxtAlts/>
        </w:rPr>
      </w:pPr>
      <w:r>
        <w:rPr>
          <w:noProof/>
        </w:rPr>
        <mc:AlternateContent>
          <mc:Choice Requires="wps">
            <w:drawing>
              <wp:anchor distT="0" distB="0" distL="114300" distR="114300" simplePos="0" relativeHeight="251781120" behindDoc="0" locked="0" layoutInCell="1" allowOverlap="1" wp14:anchorId="413C3255" wp14:editId="750057C6">
                <wp:simplePos x="0" y="0"/>
                <wp:positionH relativeFrom="column">
                  <wp:posOffset>1335064</wp:posOffset>
                </wp:positionH>
                <wp:positionV relativeFrom="paragraph">
                  <wp:posOffset>69215</wp:posOffset>
                </wp:positionV>
                <wp:extent cx="2867025" cy="63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867025" cy="635"/>
                        </a:xfrm>
                        <a:prstGeom prst="rect">
                          <a:avLst/>
                        </a:prstGeom>
                        <a:solidFill>
                          <a:prstClr val="white"/>
                        </a:solidFill>
                        <a:ln>
                          <a:noFill/>
                        </a:ln>
                      </wps:spPr>
                      <wps:txbx>
                        <w:txbxContent>
                          <w:p w14:paraId="5FA0552E" w14:textId="6F95017D" w:rsidR="0030240B" w:rsidRPr="00C97832" w:rsidRDefault="0030240B" w:rsidP="00C97832">
                            <w:pPr>
                              <w:pStyle w:val="afa"/>
                            </w:pPr>
                            <w:r w:rsidRPr="005363A9">
                              <w:t xml:space="preserve">図 </w:t>
                            </w:r>
                            <w:fldSimple w:instr=" SEQ 図 \* ARABIC ">
                              <w:r w:rsidR="00256EBC">
                                <w:rPr>
                                  <w:noProof/>
                                </w:rPr>
                                <w:t>1</w:t>
                              </w:r>
                            </w:fldSimple>
                            <w:r w:rsidRPr="005363A9">
                              <w:rPr>
                                <w:rFonts w:hint="eastAsia"/>
                              </w:rPr>
                              <w:t xml:space="preserve">　基本構想中間案の位置付け</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13C3255" id="テキスト ボックス 14" o:spid="_x0000_s1032" type="#_x0000_t202" style="position:absolute;left:0;text-align:left;margin-left:105.1pt;margin-top:5.45pt;width:225.75pt;height:.0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" stroked="f">
                <v:textbox style="mso-fit-shape-to-text:t" inset="0,0,0,0">
                  <w:txbxContent>
                    <w:p w14:paraId="5FA0552E" w14:textId="6F95017D" w:rsidR="0030240B" w:rsidRPr="00C97832" w:rsidRDefault="0030240B" w:rsidP="00C97832">
                      <w:pPr>
                        <w:pStyle w:val="afa"/>
                      </w:pPr>
                      <w:r w:rsidRPr="005363A9">
                        <w:t xml:space="preserve">図 </w:t>
                      </w:r>
                      <w:fldSimple w:instr=" SEQ 図 \* ARABIC ">
                        <w:r w:rsidR="00256EBC">
                          <w:rPr>
                            <w:noProof/>
                          </w:rPr>
                          <w:t>1</w:t>
                        </w:r>
                      </w:fldSimple>
                      <w:r w:rsidRPr="005363A9">
                        <w:rPr>
                          <w:rFonts w:hint="eastAsia"/>
                        </w:rPr>
                        <w:t xml:space="preserve">　基本構想中間案の位置付け</w:t>
                      </w:r>
                    </w:p>
                  </w:txbxContent>
                </v:textbox>
              </v:shape>
            </w:pict>
          </mc:Fallback>
        </mc:AlternateContent>
      </w:r>
    </w:p>
    <w:p w14:paraId="2267514D" w14:textId="77777777" w:rsidR="000420AD" w:rsidRPr="00821E56" w:rsidRDefault="000420AD" w:rsidP="00821E56">
      <w:pPr>
        <w:autoSpaceDE w:val="0"/>
        <w:autoSpaceDN w:val="0"/>
        <w:adjustRightInd w:val="0"/>
        <w:ind w:leftChars="300" w:left="839" w:hangingChars="100" w:hanging="210"/>
        <w:contextualSpacing/>
        <w:jc w:val="both"/>
        <w:rPr>
          <w:rFonts w:ascii="ＭＳ 明朝" w:eastAsia="ＭＳ 明朝" w:hAnsi="ＭＳ 明朝" w:cstheme="majorBidi"/>
          <w:kern w:val="0"/>
          <w:szCs w:val="21"/>
          <w14:cntxtAlts/>
        </w:rPr>
      </w:pPr>
    </w:p>
    <w:p w14:paraId="5D02EAED" w14:textId="77777777" w:rsidR="008777E1" w:rsidRPr="00821E56" w:rsidRDefault="008777E1" w:rsidP="00821E56">
      <w:pPr>
        <w:autoSpaceDE w:val="0"/>
        <w:autoSpaceDN w:val="0"/>
        <w:adjustRightInd w:val="0"/>
        <w:ind w:left="420" w:firstLine="210"/>
        <w:contextualSpacing/>
        <w:jc w:val="both"/>
        <w:rPr>
          <w:rFonts w:ascii="Yu Gothic Medium" w:eastAsia="Yu Gothic Medium" w:hAnsi="Yu Gothic Medium" w:cstheme="majorBidi"/>
          <w:kern w:val="0"/>
          <w:szCs w:val="21"/>
          <w14:cntxtAlts/>
        </w:rPr>
      </w:pPr>
      <w:r w:rsidRPr="00821E56">
        <w:rPr>
          <w:rFonts w:ascii="Yu Gothic Medium" w:eastAsia="Yu Gothic Medium" w:hAnsi="Yu Gothic Medium"/>
          <w:kern w:val="0"/>
          <w:szCs w:val="21"/>
          <w14:cntxtAlts/>
        </w:rPr>
        <w:br w:type="page"/>
      </w:r>
    </w:p>
    <w:p w14:paraId="63D08283" w14:textId="2A3E2CA3" w:rsidR="006E3E38" w:rsidRPr="00821E56" w:rsidRDefault="006E3E38" w:rsidP="00C97832">
      <w:pPr>
        <w:pStyle w:val="2"/>
      </w:pPr>
      <w:bookmarkStart w:id="2" w:name="_Toc172726849"/>
      <w:r w:rsidRPr="00821E56">
        <w:rPr>
          <w:rFonts w:hint="eastAsia"/>
        </w:rPr>
        <w:lastRenderedPageBreak/>
        <w:t>策定の流れ</w:t>
      </w:r>
      <w:bookmarkEnd w:id="2"/>
    </w:p>
    <w:p w14:paraId="404EA1DA" w14:textId="16ECF1C3" w:rsidR="00FC5689" w:rsidRPr="00821E56" w:rsidRDefault="00FC5689" w:rsidP="00C97832">
      <w:pPr>
        <w:autoSpaceDE w:val="0"/>
        <w:autoSpaceDN w:val="0"/>
        <w:adjustRightInd w:val="0"/>
        <w:ind w:leftChars="100" w:left="21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次期計画は、盛岡市総合計画審議会や玉山地域振興会議への諮問とそれに対する答申、市議会への説明と市議会による議決を経て、基本構想</w:t>
      </w:r>
      <w:r w:rsidR="00D82FAF" w:rsidRPr="00821E56">
        <w:rPr>
          <w:rFonts w:ascii="ＭＳ 明朝" w:eastAsia="ＭＳ 明朝" w:hAnsi="ＭＳ 明朝" w:hint="eastAsia"/>
          <w:kern w:val="0"/>
          <w:szCs w:val="21"/>
          <w14:cntxtAlts/>
        </w:rPr>
        <w:t>を</w:t>
      </w:r>
      <w:r w:rsidRPr="00821E56">
        <w:rPr>
          <w:rFonts w:ascii="ＭＳ 明朝" w:eastAsia="ＭＳ 明朝" w:hAnsi="ＭＳ 明朝" w:hint="eastAsia"/>
          <w:kern w:val="0"/>
          <w:szCs w:val="21"/>
          <w14:cntxtAlts/>
        </w:rPr>
        <w:t>策定</w:t>
      </w:r>
      <w:r w:rsidR="0011760F" w:rsidRPr="00821E56">
        <w:rPr>
          <w:rFonts w:ascii="ＭＳ 明朝" w:eastAsia="ＭＳ 明朝" w:hAnsi="ＭＳ 明朝" w:hint="eastAsia"/>
          <w:kern w:val="0"/>
          <w:szCs w:val="21"/>
          <w14:cntxtAlts/>
        </w:rPr>
        <w:t>す</w:t>
      </w:r>
      <w:r w:rsidRPr="00821E56">
        <w:rPr>
          <w:rFonts w:ascii="ＭＳ 明朝" w:eastAsia="ＭＳ 明朝" w:hAnsi="ＭＳ 明朝" w:hint="eastAsia"/>
          <w:kern w:val="0"/>
          <w:szCs w:val="21"/>
          <w14:cntxtAlts/>
        </w:rPr>
        <w:t>ることになります。</w:t>
      </w:r>
    </w:p>
    <w:p w14:paraId="2B0C3DF8" w14:textId="520FF6E1" w:rsidR="0033440F" w:rsidRPr="00821E56" w:rsidRDefault="00776C09" w:rsidP="00C97832">
      <w:pPr>
        <w:autoSpaceDE w:val="0"/>
        <w:autoSpaceDN w:val="0"/>
        <w:adjustRightInd w:val="0"/>
        <w:ind w:leftChars="100" w:left="21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各案の作成</w:t>
      </w:r>
      <w:r w:rsidR="007E3044">
        <w:rPr>
          <w:rFonts w:ascii="ＭＳ 明朝" w:eastAsia="ＭＳ 明朝" w:hAnsi="ＭＳ 明朝" w:hint="eastAsia"/>
          <w:kern w:val="0"/>
          <w:szCs w:val="21"/>
          <w14:cntxtAlts/>
        </w:rPr>
        <w:t>段階</w:t>
      </w:r>
      <w:r w:rsidRPr="00821E56">
        <w:rPr>
          <w:rFonts w:ascii="ＭＳ 明朝" w:eastAsia="ＭＳ 明朝" w:hAnsi="ＭＳ 明朝" w:hint="eastAsia"/>
          <w:kern w:val="0"/>
          <w:szCs w:val="21"/>
          <w14:cntxtAlts/>
        </w:rPr>
        <w:t>に応じて、各方面から意見等を聴取し、基本構想へ適宜反映することとします。</w:t>
      </w:r>
    </w:p>
    <w:p w14:paraId="67251157" w14:textId="55557A35" w:rsidR="0033440F" w:rsidRPr="00821E56" w:rsidRDefault="005363A9" w:rsidP="00821E56">
      <w:pPr>
        <w:autoSpaceDE w:val="0"/>
        <w:autoSpaceDN w:val="0"/>
        <w:adjustRightInd w:val="0"/>
        <w:ind w:left="420" w:firstLine="210"/>
        <w:contextualSpacing/>
        <w:jc w:val="both"/>
        <w:rPr>
          <w:rFonts w:ascii="ＭＳ 明朝" w:eastAsia="ＭＳ 明朝" w:hAnsi="ＭＳ 明朝"/>
          <w:kern w:val="0"/>
          <w:szCs w:val="21"/>
          <w14:cntxtAlts/>
        </w:rPr>
      </w:pPr>
      <w:r>
        <w:rPr>
          <w:noProof/>
        </w:rPr>
        <mc:AlternateContent>
          <mc:Choice Requires="wps">
            <w:drawing>
              <wp:anchor distT="0" distB="0" distL="114300" distR="114300" simplePos="0" relativeHeight="251783168" behindDoc="0" locked="0" layoutInCell="1" allowOverlap="1" wp14:anchorId="3A4FF1D9" wp14:editId="038FEB6D">
                <wp:simplePos x="0" y="0"/>
                <wp:positionH relativeFrom="column">
                  <wp:posOffset>2028135</wp:posOffset>
                </wp:positionH>
                <wp:positionV relativeFrom="paragraph">
                  <wp:posOffset>7182982</wp:posOffset>
                </wp:positionV>
                <wp:extent cx="1866900" cy="635"/>
                <wp:effectExtent l="0" t="0" r="0" b="0"/>
                <wp:wrapTopAndBottom/>
                <wp:docPr id="15" name="テキスト ボックス 15"/>
                <wp:cNvGraphicFramePr/>
                <a:graphic xmlns:a="http://schemas.openxmlformats.org/drawingml/2006/main">
                  <a:graphicData uri="http://schemas.microsoft.com/office/word/2010/wordprocessingShape">
                    <wps:wsp>
                      <wps:cNvSpPr txBox="1"/>
                      <wps:spPr>
                        <a:xfrm>
                          <a:off x="0" y="0"/>
                          <a:ext cx="1866900" cy="635"/>
                        </a:xfrm>
                        <a:prstGeom prst="rect">
                          <a:avLst/>
                        </a:prstGeom>
                        <a:solidFill>
                          <a:prstClr val="white"/>
                        </a:solidFill>
                        <a:ln>
                          <a:noFill/>
                        </a:ln>
                      </wps:spPr>
                      <wps:txbx>
                        <w:txbxContent>
                          <w:p w14:paraId="1F2A1BCF" w14:textId="7B3A671C" w:rsidR="0030240B" w:rsidRPr="0005316D" w:rsidRDefault="0030240B" w:rsidP="00C97832">
                            <w:pPr>
                              <w:pStyle w:val="afa"/>
                              <w:rPr>
                                <w:rFonts w:ascii="ＭＳ 明朝" w:eastAsia="ＭＳ 明朝" w:hAnsi="ＭＳ 明朝"/>
                                <w:noProof/>
                                <w:kern w:val="0"/>
                                <w:szCs w:val="21"/>
                              </w:rPr>
                            </w:pPr>
                            <w:r>
                              <w:t xml:space="preserve">図 </w:t>
                            </w:r>
                            <w:fldSimple w:instr=" SEQ 図 \* ARABIC ">
                              <w:r w:rsidR="00256EBC">
                                <w:rPr>
                                  <w:noProof/>
                                </w:rPr>
                                <w:t>2</w:t>
                              </w:r>
                            </w:fldSimple>
                            <w:r>
                              <w:rPr>
                                <w:rFonts w:hint="eastAsia"/>
                              </w:rPr>
                              <w:t xml:space="preserve">　計画策定の流れ</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4FF1D9" id="テキスト ボックス 15" o:spid="_x0000_s1033" type="#_x0000_t202" style="position:absolute;left:0;text-align:left;margin-left:159.7pt;margin-top:565.6pt;width:147pt;height:.0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" stroked="f">
                <v:textbox style="mso-fit-shape-to-text:t" inset="0,0,0,0">
                  <w:txbxContent>
                    <w:p w14:paraId="1F2A1BCF" w14:textId="7B3A671C" w:rsidR="0030240B" w:rsidRPr="0005316D" w:rsidRDefault="0030240B" w:rsidP="00C97832">
                      <w:pPr>
                        <w:pStyle w:val="afa"/>
                        <w:rPr>
                          <w:rFonts w:ascii="ＭＳ 明朝" w:eastAsia="ＭＳ 明朝" w:hAnsi="ＭＳ 明朝"/>
                          <w:noProof/>
                          <w:kern w:val="0"/>
                          <w:szCs w:val="21"/>
                        </w:rPr>
                      </w:pPr>
                      <w:r>
                        <w:t xml:space="preserve">図 </w:t>
                      </w:r>
                      <w:fldSimple w:instr=" SEQ 図 \* ARABIC ">
                        <w:r w:rsidR="00256EBC">
                          <w:rPr>
                            <w:noProof/>
                          </w:rPr>
                          <w:t>2</w:t>
                        </w:r>
                      </w:fldSimple>
                      <w:r>
                        <w:rPr>
                          <w:rFonts w:hint="eastAsia"/>
                        </w:rPr>
                        <w:t xml:space="preserve">　計画策定の流れ</w:t>
                      </w:r>
                    </w:p>
                  </w:txbxContent>
                </v:textbox>
                <w10:wrap type="topAndBottom"/>
              </v:shape>
            </w:pict>
          </mc:Fallback>
        </mc:AlternateContent>
      </w:r>
      <w:r w:rsidR="00EA1A02" w:rsidRPr="00821E56">
        <w:rPr>
          <w:rFonts w:ascii="ＭＳ 明朝" w:eastAsia="ＭＳ 明朝" w:hAnsi="ＭＳ 明朝"/>
          <w:noProof/>
          <w:kern w:val="0"/>
          <w:szCs w:val="21"/>
        </w:rPr>
        <mc:AlternateContent>
          <mc:Choice Requires="wps">
            <w:drawing>
              <wp:anchor distT="0" distB="0" distL="114300" distR="114300" simplePos="0" relativeHeight="251770880" behindDoc="0" locked="0" layoutInCell="1" allowOverlap="1" wp14:anchorId="4CE1B76C" wp14:editId="1F2F2C42">
                <wp:simplePos x="0" y="0"/>
                <wp:positionH relativeFrom="column">
                  <wp:posOffset>3814444</wp:posOffset>
                </wp:positionH>
                <wp:positionV relativeFrom="paragraph">
                  <wp:posOffset>2261023</wp:posOffset>
                </wp:positionV>
                <wp:extent cx="393065" cy="359410"/>
                <wp:effectExtent l="38100" t="76200" r="26035" b="21590"/>
                <wp:wrapNone/>
                <wp:docPr id="13" name="コネクタ: カギ線 13"/>
                <wp:cNvGraphicFramePr/>
                <a:graphic xmlns:a="http://schemas.openxmlformats.org/drawingml/2006/main">
                  <a:graphicData uri="http://schemas.microsoft.com/office/word/2010/wordprocessingShape">
                    <wps:wsp>
                      <wps:cNvCnPr/>
                      <wps:spPr>
                        <a:xfrm flipH="1" flipV="1">
                          <a:off x="0" y="0"/>
                          <a:ext cx="393065" cy="35941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34171B"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3" o:spid="_x0000_s1026" type="#_x0000_t34" style="position:absolute;left:0;text-align:left;margin-left:300.35pt;margin-top:178.05pt;width:30.95pt;height:28.3pt;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" strokecolor="black [3200]" strokeweight=".5pt">
                <v:stroke endarrow="block"/>
              </v:shape>
            </w:pict>
          </mc:Fallback>
        </mc:AlternateContent>
      </w:r>
      <w:r w:rsidR="00603AC9" w:rsidRPr="00821E56">
        <w:rPr>
          <w:rFonts w:ascii="ＭＳ 明朝" w:eastAsia="ＭＳ 明朝" w:hAnsi="ＭＳ 明朝"/>
          <w:noProof/>
          <w:kern w:val="0"/>
          <w:szCs w:val="21"/>
          <w14:cntxtAlts/>
        </w:rPr>
        <mc:AlternateContent>
          <mc:Choice Requires="wps">
            <w:drawing>
              <wp:anchor distT="0" distB="0" distL="114300" distR="114300" simplePos="0" relativeHeight="251729920" behindDoc="0" locked="0" layoutInCell="1" allowOverlap="1" wp14:anchorId="08E96945" wp14:editId="15ECCBD7">
                <wp:simplePos x="0" y="0"/>
                <wp:positionH relativeFrom="column">
                  <wp:posOffset>1666875</wp:posOffset>
                </wp:positionH>
                <wp:positionV relativeFrom="paragraph">
                  <wp:posOffset>1192530</wp:posOffset>
                </wp:positionV>
                <wp:extent cx="398145" cy="0"/>
                <wp:effectExtent l="0" t="76200" r="20955" b="95250"/>
                <wp:wrapTopAndBottom/>
                <wp:docPr id="87" name="直線コネクタ 87"/>
                <wp:cNvGraphicFramePr/>
                <a:graphic xmlns:a="http://schemas.openxmlformats.org/drawingml/2006/main">
                  <a:graphicData uri="http://schemas.microsoft.com/office/word/2010/wordprocessingShape">
                    <wps:wsp>
                      <wps:cNvCnPr/>
                      <wps:spPr>
                        <a:xfrm>
                          <a:off x="0" y="0"/>
                          <a:ext cx="398145" cy="0"/>
                        </a:xfrm>
                        <a:prstGeom prst="line">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0B0E44" id="直線コネクタ 87"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93.9pt" to="162.6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" strokecolor="black [3213]" strokeweight=".5pt">
                <v:stroke endarrow="block" joinstyle="miter"/>
                <w10:wrap type="topAndBottom"/>
              </v:line>
            </w:pict>
          </mc:Fallback>
        </mc:AlternateContent>
      </w:r>
      <w:r w:rsidR="00603AC9" w:rsidRPr="00821E56">
        <w:rPr>
          <w:rFonts w:ascii="ＭＳ 明朝" w:eastAsia="ＭＳ 明朝" w:hAnsi="ＭＳ 明朝"/>
          <w:noProof/>
          <w:kern w:val="0"/>
          <w:szCs w:val="21"/>
        </w:rPr>
        <mc:AlternateContent>
          <mc:Choice Requires="wps">
            <w:drawing>
              <wp:anchor distT="0" distB="0" distL="114300" distR="114300" simplePos="0" relativeHeight="251767808" behindDoc="0" locked="0" layoutInCell="1" allowOverlap="1" wp14:anchorId="42B1B9C6" wp14:editId="37431425">
                <wp:simplePos x="0" y="0"/>
                <wp:positionH relativeFrom="column">
                  <wp:posOffset>3810212</wp:posOffset>
                </wp:positionH>
                <wp:positionV relativeFrom="paragraph">
                  <wp:posOffset>1206923</wp:posOffset>
                </wp:positionV>
                <wp:extent cx="379306" cy="952500"/>
                <wp:effectExtent l="38100" t="0" r="20955" b="95250"/>
                <wp:wrapNone/>
                <wp:docPr id="7" name="コネクタ: カギ線 7"/>
                <wp:cNvGraphicFramePr/>
                <a:graphic xmlns:a="http://schemas.openxmlformats.org/drawingml/2006/main">
                  <a:graphicData uri="http://schemas.microsoft.com/office/word/2010/wordprocessingShape">
                    <wps:wsp>
                      <wps:cNvCnPr/>
                      <wps:spPr>
                        <a:xfrm flipH="1">
                          <a:off x="0" y="0"/>
                          <a:ext cx="379306" cy="95250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5B2448" id="コネクタ: カギ線 7" o:spid="_x0000_s1026" type="#_x0000_t34" style="position:absolute;left:0;text-align:left;margin-left:300pt;margin-top:95.05pt;width:29.85pt;height:7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" strokecolor="black [3200]" strokeweight=".5pt">
                <v:stroke endarrow="block"/>
              </v:shape>
            </w:pict>
          </mc:Fallback>
        </mc:AlternateContent>
      </w:r>
      <w:r w:rsidR="00D37913" w:rsidRPr="00821E56">
        <w:rPr>
          <w:rFonts w:ascii="ＭＳ 明朝" w:eastAsia="ＭＳ 明朝" w:hAnsi="ＭＳ 明朝"/>
          <w:noProof/>
          <w:kern w:val="0"/>
          <w:szCs w:val="21"/>
          <w14:cntxtAlts/>
        </w:rPr>
        <mc:AlternateContent>
          <mc:Choice Requires="wps">
            <w:drawing>
              <wp:anchor distT="0" distB="0" distL="114300" distR="114300" simplePos="0" relativeHeight="251731968" behindDoc="0" locked="0" layoutInCell="1" allowOverlap="1" wp14:anchorId="66538216" wp14:editId="6D1B522B">
                <wp:simplePos x="0" y="0"/>
                <wp:positionH relativeFrom="column">
                  <wp:posOffset>1659255</wp:posOffset>
                </wp:positionH>
                <wp:positionV relativeFrom="paragraph">
                  <wp:posOffset>4196715</wp:posOffset>
                </wp:positionV>
                <wp:extent cx="406400" cy="0"/>
                <wp:effectExtent l="0" t="76200" r="12700" b="95250"/>
                <wp:wrapTopAndBottom/>
                <wp:docPr id="89" name="直線コネクタ 89"/>
                <wp:cNvGraphicFramePr/>
                <a:graphic xmlns:a="http://schemas.openxmlformats.org/drawingml/2006/main">
                  <a:graphicData uri="http://schemas.microsoft.com/office/word/2010/wordprocessingShape">
                    <wps:wsp>
                      <wps:cNvCnPr/>
                      <wps:spPr>
                        <a:xfrm>
                          <a:off x="0" y="0"/>
                          <a:ext cx="406400" cy="0"/>
                        </a:xfrm>
                        <a:prstGeom prst="line">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7BC5F" id="直線コネクタ 89"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65pt,330.45pt" to="162.65pt,3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" strokecolor="black [3213]" strokeweight=".5pt">
                <v:stroke endarrow="block" joinstyle="miter"/>
                <w10:wrap type="topAndBottom"/>
              </v:line>
            </w:pict>
          </mc:Fallback>
        </mc:AlternateContent>
      </w:r>
      <w:r w:rsidR="00D37913" w:rsidRPr="00821E56">
        <w:rPr>
          <w:rFonts w:ascii="ＭＳ 明朝" w:eastAsia="ＭＳ 明朝" w:hAnsi="ＭＳ 明朝"/>
          <w:noProof/>
          <w:kern w:val="0"/>
          <w:szCs w:val="21"/>
          <w14:cntxtAlts/>
        </w:rPr>
        <mc:AlternateContent>
          <mc:Choice Requires="wps">
            <w:drawing>
              <wp:anchor distT="0" distB="0" distL="114300" distR="114300" simplePos="0" relativeHeight="251744256" behindDoc="0" locked="0" layoutInCell="1" allowOverlap="1" wp14:anchorId="6625C09C" wp14:editId="1623CD3C">
                <wp:simplePos x="0" y="0"/>
                <wp:positionH relativeFrom="column">
                  <wp:posOffset>10160</wp:posOffset>
                </wp:positionH>
                <wp:positionV relativeFrom="paragraph">
                  <wp:posOffset>3409950</wp:posOffset>
                </wp:positionV>
                <wp:extent cx="1665605" cy="1056640"/>
                <wp:effectExtent l="0" t="0" r="10795" b="10160"/>
                <wp:wrapTopAndBottom/>
                <wp:docPr id="80" name="正方形/長方形 80"/>
                <wp:cNvGraphicFramePr/>
                <a:graphic xmlns:a="http://schemas.openxmlformats.org/drawingml/2006/main">
                  <a:graphicData uri="http://schemas.microsoft.com/office/word/2010/wordprocessingShape">
                    <wps:wsp>
                      <wps:cNvSpPr/>
                      <wps:spPr>
                        <a:xfrm>
                          <a:off x="0" y="0"/>
                          <a:ext cx="1665605" cy="10566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181CD1" w14:textId="43D3A5A3" w:rsidR="0030240B" w:rsidRDefault="0030240B" w:rsidP="006D37EB">
                            <w:pPr>
                              <w:ind w:leftChars="0" w:left="0" w:firstLineChars="0" w:firstLine="0"/>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・総合計画審議会</w:t>
                            </w:r>
                            <w:r>
                              <w:rPr>
                                <w:rFonts w:ascii="Yu Gothic Medium" w:eastAsia="Yu Gothic Medium" w:hAnsi="Yu Gothic Medium" w:hint="eastAsia"/>
                                <w:color w:val="000000" w:themeColor="text1"/>
                              </w:rPr>
                              <w:t>の答申</w:t>
                            </w:r>
                          </w:p>
                          <w:p w14:paraId="4110692A" w14:textId="77777777" w:rsidR="0030240B" w:rsidRDefault="0030240B" w:rsidP="006D37EB">
                            <w:pPr>
                              <w:ind w:leftChars="0" w:left="210" w:hangingChars="100" w:hanging="210"/>
                              <w:rPr>
                                <w:rFonts w:ascii="Yu Gothic Medium" w:eastAsia="Yu Gothic Medium" w:hAnsi="Yu Gothic Medium"/>
                                <w:color w:val="000000" w:themeColor="text1"/>
                              </w:rPr>
                            </w:pPr>
                            <w:r>
                              <w:rPr>
                                <w:rFonts w:ascii="Yu Gothic Medium" w:eastAsia="Yu Gothic Medium" w:hAnsi="Yu Gothic Medium" w:hint="eastAsia"/>
                                <w:color w:val="000000" w:themeColor="text1"/>
                              </w:rPr>
                              <w:t>・</w:t>
                            </w:r>
                            <w:r w:rsidRPr="00AB0240">
                              <w:rPr>
                                <w:rFonts w:ascii="Yu Gothic Medium" w:eastAsia="Yu Gothic Medium" w:hAnsi="Yu Gothic Medium" w:hint="eastAsia"/>
                                <w:color w:val="000000" w:themeColor="text1"/>
                              </w:rPr>
                              <w:t>玉山地域振興会議</w:t>
                            </w:r>
                            <w:r>
                              <w:rPr>
                                <w:rFonts w:ascii="Yu Gothic Medium" w:eastAsia="Yu Gothic Medium" w:hAnsi="Yu Gothic Medium" w:hint="eastAsia"/>
                                <w:color w:val="000000" w:themeColor="text1"/>
                              </w:rPr>
                              <w:t>への諮問、</w:t>
                            </w:r>
                            <w:r w:rsidRPr="00AB0240">
                              <w:rPr>
                                <w:rFonts w:ascii="Yu Gothic Medium" w:eastAsia="Yu Gothic Medium" w:hAnsi="Yu Gothic Medium" w:hint="eastAsia"/>
                                <w:color w:val="000000" w:themeColor="text1"/>
                              </w:rPr>
                              <w:t>答申</w:t>
                            </w:r>
                          </w:p>
                          <w:p w14:paraId="1AAE3CD8" w14:textId="42EAB437" w:rsidR="0030240B" w:rsidRPr="00AB0240" w:rsidRDefault="0030240B" w:rsidP="006D37EB">
                            <w:pPr>
                              <w:ind w:leftChars="0" w:left="210" w:hangingChars="100" w:hanging="210"/>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・市議会の議決</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5C09C" id="正方形/長方形 80" o:spid="_x0000_s1034" style="position:absolute;left:0;text-align:left;margin-left:.8pt;margin-top:268.5pt;width:131.15pt;height:83.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" fillcolor="white [3212]" strokecolor="black [3213]" strokeweight="1pt">
                <v:textbox inset=",0,,0">
                  <w:txbxContent>
                    <w:p w14:paraId="6B181CD1" w14:textId="43D3A5A3" w:rsidR="0030240B" w:rsidRDefault="0030240B" w:rsidP="006D37EB">
                      <w:pPr>
                        <w:ind w:leftChars="0" w:left="0" w:firstLineChars="0" w:firstLine="0"/>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・総合計画審議会</w:t>
                      </w:r>
                      <w:r>
                        <w:rPr>
                          <w:rFonts w:ascii="Yu Gothic Medium" w:eastAsia="Yu Gothic Medium" w:hAnsi="Yu Gothic Medium" w:hint="eastAsia"/>
                          <w:color w:val="000000" w:themeColor="text1"/>
                        </w:rPr>
                        <w:t>の答申</w:t>
                      </w:r>
                    </w:p>
                    <w:p w14:paraId="4110692A" w14:textId="77777777" w:rsidR="0030240B" w:rsidRDefault="0030240B" w:rsidP="006D37EB">
                      <w:pPr>
                        <w:ind w:leftChars="0" w:left="210" w:hangingChars="100" w:hanging="210"/>
                        <w:rPr>
                          <w:rFonts w:ascii="Yu Gothic Medium" w:eastAsia="Yu Gothic Medium" w:hAnsi="Yu Gothic Medium"/>
                          <w:color w:val="000000" w:themeColor="text1"/>
                        </w:rPr>
                      </w:pPr>
                      <w:r>
                        <w:rPr>
                          <w:rFonts w:ascii="Yu Gothic Medium" w:eastAsia="Yu Gothic Medium" w:hAnsi="Yu Gothic Medium" w:hint="eastAsia"/>
                          <w:color w:val="000000" w:themeColor="text1"/>
                        </w:rPr>
                        <w:t>・</w:t>
                      </w:r>
                      <w:r w:rsidRPr="00AB0240">
                        <w:rPr>
                          <w:rFonts w:ascii="Yu Gothic Medium" w:eastAsia="Yu Gothic Medium" w:hAnsi="Yu Gothic Medium" w:hint="eastAsia"/>
                          <w:color w:val="000000" w:themeColor="text1"/>
                        </w:rPr>
                        <w:t>玉山地域振興会議</w:t>
                      </w:r>
                      <w:r>
                        <w:rPr>
                          <w:rFonts w:ascii="Yu Gothic Medium" w:eastAsia="Yu Gothic Medium" w:hAnsi="Yu Gothic Medium" w:hint="eastAsia"/>
                          <w:color w:val="000000" w:themeColor="text1"/>
                        </w:rPr>
                        <w:t>への諮問、</w:t>
                      </w:r>
                      <w:r w:rsidRPr="00AB0240">
                        <w:rPr>
                          <w:rFonts w:ascii="Yu Gothic Medium" w:eastAsia="Yu Gothic Medium" w:hAnsi="Yu Gothic Medium" w:hint="eastAsia"/>
                          <w:color w:val="000000" w:themeColor="text1"/>
                        </w:rPr>
                        <w:t>答申</w:t>
                      </w:r>
                    </w:p>
                    <w:p w14:paraId="1AAE3CD8" w14:textId="42EAB437" w:rsidR="0030240B" w:rsidRPr="00AB0240" w:rsidRDefault="0030240B" w:rsidP="006D37EB">
                      <w:pPr>
                        <w:ind w:leftChars="0" w:left="210" w:hangingChars="100" w:hanging="210"/>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・市議会の議決</w:t>
                      </w:r>
                    </w:p>
                  </w:txbxContent>
                </v:textbox>
                <w10:wrap type="topAndBottom"/>
              </v:rect>
            </w:pict>
          </mc:Fallback>
        </mc:AlternateContent>
      </w:r>
      <w:r w:rsidR="00D37913" w:rsidRPr="00821E56">
        <w:rPr>
          <w:rFonts w:ascii="ＭＳ 明朝" w:eastAsia="ＭＳ 明朝" w:hAnsi="ＭＳ 明朝"/>
          <w:noProof/>
          <w:kern w:val="0"/>
          <w:szCs w:val="21"/>
        </w:rPr>
        <mc:AlternateContent>
          <mc:Choice Requires="wps">
            <w:drawing>
              <wp:anchor distT="0" distB="0" distL="114300" distR="114300" simplePos="0" relativeHeight="251769856" behindDoc="0" locked="0" layoutInCell="1" allowOverlap="1" wp14:anchorId="79D7A87F" wp14:editId="6D834F0A">
                <wp:simplePos x="0" y="0"/>
                <wp:positionH relativeFrom="column">
                  <wp:posOffset>3809365</wp:posOffset>
                </wp:positionH>
                <wp:positionV relativeFrom="paragraph">
                  <wp:posOffset>2785110</wp:posOffset>
                </wp:positionV>
                <wp:extent cx="396240" cy="495300"/>
                <wp:effectExtent l="38100" t="0" r="22860" b="95250"/>
                <wp:wrapNone/>
                <wp:docPr id="11" name="コネクタ: カギ線 11"/>
                <wp:cNvGraphicFramePr/>
                <a:graphic xmlns:a="http://schemas.openxmlformats.org/drawingml/2006/main">
                  <a:graphicData uri="http://schemas.microsoft.com/office/word/2010/wordprocessingShape">
                    <wps:wsp>
                      <wps:cNvCnPr/>
                      <wps:spPr>
                        <a:xfrm flipH="1">
                          <a:off x="0" y="0"/>
                          <a:ext cx="396240" cy="49530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6EA53E" id="コネクタ: カギ線 11" o:spid="_x0000_s1026" type="#_x0000_t34" style="position:absolute;left:0;text-align:left;margin-left:299.95pt;margin-top:219.3pt;width:31.2pt;height:39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" strokecolor="black [3200]" strokeweight=".5pt">
                <v:stroke endarrow="block"/>
              </v:shape>
            </w:pict>
          </mc:Fallback>
        </mc:AlternateContent>
      </w:r>
      <w:r w:rsidR="003E3851" w:rsidRPr="00821E56">
        <w:rPr>
          <w:rFonts w:ascii="ＭＳ 明朝" w:eastAsia="ＭＳ 明朝" w:hAnsi="ＭＳ 明朝"/>
          <w:noProof/>
          <w:kern w:val="0"/>
          <w:szCs w:val="21"/>
          <w14:cntxtAlts/>
        </w:rPr>
        <mc:AlternateContent>
          <mc:Choice Requires="wps">
            <w:drawing>
              <wp:anchor distT="0" distB="0" distL="114300" distR="114300" simplePos="0" relativeHeight="251716608" behindDoc="0" locked="0" layoutInCell="1" allowOverlap="1" wp14:anchorId="2A1BB9DF" wp14:editId="191B7FEE">
                <wp:simplePos x="0" y="0"/>
                <wp:positionH relativeFrom="column">
                  <wp:posOffset>4205605</wp:posOffset>
                </wp:positionH>
                <wp:positionV relativeFrom="paragraph">
                  <wp:posOffset>521970</wp:posOffset>
                </wp:positionV>
                <wp:extent cx="1665605" cy="1051560"/>
                <wp:effectExtent l="0" t="0" r="10795" b="15240"/>
                <wp:wrapTopAndBottom/>
                <wp:docPr id="73" name="正方形/長方形 73"/>
                <wp:cNvGraphicFramePr/>
                <a:graphic xmlns:a="http://schemas.openxmlformats.org/drawingml/2006/main">
                  <a:graphicData uri="http://schemas.microsoft.com/office/word/2010/wordprocessingShape">
                    <wps:wsp>
                      <wps:cNvSpPr/>
                      <wps:spPr>
                        <a:xfrm>
                          <a:off x="0" y="0"/>
                          <a:ext cx="1665605" cy="105156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DC294" w14:textId="260C2099" w:rsidR="0030240B" w:rsidRPr="00AB0240" w:rsidRDefault="0030240B" w:rsidP="00CD00DB">
                            <w:pPr>
                              <w:ind w:leftChars="0" w:left="0" w:firstLineChars="0" w:firstLine="0"/>
                              <w:rPr>
                                <w:rFonts w:ascii="Yu Gothic Medium" w:eastAsia="Yu Gothic Medium" w:hAnsi="Yu Gothic Medium"/>
                                <w:color w:val="000000" w:themeColor="text1"/>
                              </w:rPr>
                            </w:pPr>
                            <w:r>
                              <w:rPr>
                                <w:rFonts w:ascii="Yu Gothic Medium" w:eastAsia="Yu Gothic Medium" w:hAnsi="Yu Gothic Medium" w:hint="eastAsia"/>
                                <w:color w:val="000000" w:themeColor="text1"/>
                              </w:rPr>
                              <w:t>各種</w:t>
                            </w:r>
                            <w:r w:rsidRPr="00AB0240">
                              <w:rPr>
                                <w:rFonts w:ascii="Yu Gothic Medium" w:eastAsia="Yu Gothic Medium" w:hAnsi="Yu Gothic Medium" w:hint="eastAsia"/>
                                <w:color w:val="000000" w:themeColor="text1"/>
                              </w:rPr>
                              <w:t>アンケート調査、市民ワークショップ、市民フォーラムの結果</w:t>
                            </w:r>
                            <w:r>
                              <w:rPr>
                                <w:rFonts w:ascii="Yu Gothic Medium" w:eastAsia="Yu Gothic Medium" w:hAnsi="Yu Gothic Medium" w:hint="eastAsia"/>
                                <w:color w:val="000000" w:themeColor="text1"/>
                              </w:rPr>
                              <w:t>、現行計画の総括等</w:t>
                            </w:r>
                            <w:r w:rsidRPr="00AB0240">
                              <w:rPr>
                                <w:rFonts w:ascii="Yu Gothic Medium" w:eastAsia="Yu Gothic Medium" w:hAnsi="Yu Gothic Medium" w:hint="eastAsia"/>
                                <w:color w:val="000000" w:themeColor="text1"/>
                              </w:rPr>
                              <w:t>を反映</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BB9DF" id="正方形/長方形 73" o:spid="_x0000_s1035" style="position:absolute;left:0;text-align:left;margin-left:331.15pt;margin-top:41.1pt;width:131.15pt;height:82.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" fillcolor="white [3212]" strokecolor="black [3213]" strokeweight="1pt">
                <v:textbox inset=",0,,0">
                  <w:txbxContent>
                    <w:p w14:paraId="024DC294" w14:textId="260C2099" w:rsidR="0030240B" w:rsidRPr="00AB0240" w:rsidRDefault="0030240B" w:rsidP="00CD00DB">
                      <w:pPr>
                        <w:ind w:leftChars="0" w:left="0" w:firstLineChars="0" w:firstLine="0"/>
                        <w:rPr>
                          <w:rFonts w:ascii="Yu Gothic Medium" w:eastAsia="Yu Gothic Medium" w:hAnsi="Yu Gothic Medium"/>
                          <w:color w:val="000000" w:themeColor="text1"/>
                        </w:rPr>
                      </w:pPr>
                      <w:r>
                        <w:rPr>
                          <w:rFonts w:ascii="Yu Gothic Medium" w:eastAsia="Yu Gothic Medium" w:hAnsi="Yu Gothic Medium" w:hint="eastAsia"/>
                          <w:color w:val="000000" w:themeColor="text1"/>
                        </w:rPr>
                        <w:t>各種</w:t>
                      </w:r>
                      <w:r w:rsidRPr="00AB0240">
                        <w:rPr>
                          <w:rFonts w:ascii="Yu Gothic Medium" w:eastAsia="Yu Gothic Medium" w:hAnsi="Yu Gothic Medium" w:hint="eastAsia"/>
                          <w:color w:val="000000" w:themeColor="text1"/>
                        </w:rPr>
                        <w:t>アンケート調査、市民ワークショップ、市民フォーラムの結果</w:t>
                      </w:r>
                      <w:r>
                        <w:rPr>
                          <w:rFonts w:ascii="Yu Gothic Medium" w:eastAsia="Yu Gothic Medium" w:hAnsi="Yu Gothic Medium" w:hint="eastAsia"/>
                          <w:color w:val="000000" w:themeColor="text1"/>
                        </w:rPr>
                        <w:t>、現行計画の総括等</w:t>
                      </w:r>
                      <w:r w:rsidRPr="00AB0240">
                        <w:rPr>
                          <w:rFonts w:ascii="Yu Gothic Medium" w:eastAsia="Yu Gothic Medium" w:hAnsi="Yu Gothic Medium" w:hint="eastAsia"/>
                          <w:color w:val="000000" w:themeColor="text1"/>
                        </w:rPr>
                        <w:t>を反映</w:t>
                      </w:r>
                    </w:p>
                  </w:txbxContent>
                </v:textbox>
                <w10:wrap type="topAndBottom"/>
              </v:rect>
            </w:pict>
          </mc:Fallback>
        </mc:AlternateContent>
      </w:r>
      <w:r w:rsidR="000B6963" w:rsidRPr="00821E56">
        <w:rPr>
          <w:rFonts w:ascii="ＭＳ 明朝" w:eastAsia="ＭＳ 明朝" w:hAnsi="ＭＳ 明朝"/>
          <w:noProof/>
          <w:kern w:val="0"/>
          <w:szCs w:val="21"/>
          <w14:cntxtAlts/>
        </w:rPr>
        <mc:AlternateContent>
          <mc:Choice Requires="wps">
            <w:drawing>
              <wp:anchor distT="0" distB="0" distL="114300" distR="114300" simplePos="0" relativeHeight="251735040" behindDoc="0" locked="0" layoutInCell="1" allowOverlap="1" wp14:anchorId="050A0D17" wp14:editId="1FD6F243">
                <wp:simplePos x="0" y="0"/>
                <wp:positionH relativeFrom="column">
                  <wp:posOffset>1684655</wp:posOffset>
                </wp:positionH>
                <wp:positionV relativeFrom="paragraph">
                  <wp:posOffset>5241502</wp:posOffset>
                </wp:positionV>
                <wp:extent cx="381000" cy="0"/>
                <wp:effectExtent l="0" t="76200" r="19050" b="95250"/>
                <wp:wrapTopAndBottom/>
                <wp:docPr id="3" name="直線コネクタ 3"/>
                <wp:cNvGraphicFramePr/>
                <a:graphic xmlns:a="http://schemas.openxmlformats.org/drawingml/2006/main">
                  <a:graphicData uri="http://schemas.microsoft.com/office/word/2010/wordprocessingShape">
                    <wps:wsp>
                      <wps:cNvCnPr/>
                      <wps:spPr>
                        <a:xfrm flipV="1">
                          <a:off x="0" y="0"/>
                          <a:ext cx="381000" cy="0"/>
                        </a:xfrm>
                        <a:prstGeom prst="line">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1CE8D" id="直線コネクタ 3" o:spid="_x0000_s1026" style="position:absolute;left:0;text-align:lef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412.7pt" to="162.65pt,4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" strokecolor="black [3213]" strokeweight=".5pt">
                <v:stroke endarrow="block" joinstyle="miter"/>
                <w10:wrap type="topAndBottom"/>
              </v:line>
            </w:pict>
          </mc:Fallback>
        </mc:AlternateContent>
      </w:r>
      <w:r w:rsidR="000B6963" w:rsidRPr="00821E56">
        <w:rPr>
          <w:rFonts w:ascii="ＭＳ 明朝" w:eastAsia="ＭＳ 明朝" w:hAnsi="ＭＳ 明朝"/>
          <w:noProof/>
          <w:kern w:val="0"/>
          <w:szCs w:val="21"/>
          <w14:cntxtAlts/>
        </w:rPr>
        <mc:AlternateContent>
          <mc:Choice Requires="wps">
            <w:drawing>
              <wp:anchor distT="0" distB="0" distL="114300" distR="114300" simplePos="0" relativeHeight="251734016" behindDoc="0" locked="0" layoutInCell="1" allowOverlap="1" wp14:anchorId="6D91F296" wp14:editId="1ADED4C4">
                <wp:simplePos x="0" y="0"/>
                <wp:positionH relativeFrom="column">
                  <wp:posOffset>14605</wp:posOffset>
                </wp:positionH>
                <wp:positionV relativeFrom="paragraph">
                  <wp:posOffset>4715722</wp:posOffset>
                </wp:positionV>
                <wp:extent cx="1665605" cy="1056640"/>
                <wp:effectExtent l="0" t="0" r="10795" b="10160"/>
                <wp:wrapTopAndBottom/>
                <wp:docPr id="2" name="正方形/長方形 2"/>
                <wp:cNvGraphicFramePr/>
                <a:graphic xmlns:a="http://schemas.openxmlformats.org/drawingml/2006/main">
                  <a:graphicData uri="http://schemas.microsoft.com/office/word/2010/wordprocessingShape">
                    <wps:wsp>
                      <wps:cNvSpPr/>
                      <wps:spPr>
                        <a:xfrm>
                          <a:off x="0" y="0"/>
                          <a:ext cx="1665605" cy="10566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50154C" w14:textId="2D9F478D" w:rsidR="0030240B" w:rsidRPr="00AB0240" w:rsidRDefault="0030240B" w:rsidP="006D37EB">
                            <w:pPr>
                              <w:ind w:leftChars="0" w:left="210" w:hangingChars="100" w:hanging="210"/>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・総合計画審議会、</w:t>
                            </w:r>
                            <w:r>
                              <w:rPr>
                                <w:rFonts w:ascii="Yu Gothic Medium" w:eastAsia="Yu Gothic Medium" w:hAnsi="Yu Gothic Medium"/>
                                <w:color w:val="000000" w:themeColor="text1"/>
                              </w:rPr>
                              <w:br/>
                            </w:r>
                            <w:r w:rsidRPr="00AB0240">
                              <w:rPr>
                                <w:rFonts w:ascii="Yu Gothic Medium" w:eastAsia="Yu Gothic Medium" w:hAnsi="Yu Gothic Medium" w:hint="eastAsia"/>
                                <w:color w:val="000000" w:themeColor="text1"/>
                              </w:rPr>
                              <w:t>市議会への説明</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1F296" id="正方形/長方形 2" o:spid="_x0000_s1036" style="position:absolute;left:0;text-align:left;margin-left:1.15pt;margin-top:371.3pt;width:131.15pt;height:83.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" fillcolor="white [3212]" strokecolor="black [3213]" strokeweight="1pt">
                <v:textbox inset=",0,,0">
                  <w:txbxContent>
                    <w:p w14:paraId="1350154C" w14:textId="2D9F478D" w:rsidR="0030240B" w:rsidRPr="00AB0240" w:rsidRDefault="0030240B" w:rsidP="006D37EB">
                      <w:pPr>
                        <w:ind w:leftChars="0" w:left="210" w:hangingChars="100" w:hanging="210"/>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・総合計画審議会、</w:t>
                      </w:r>
                      <w:r>
                        <w:rPr>
                          <w:rFonts w:ascii="Yu Gothic Medium" w:eastAsia="Yu Gothic Medium" w:hAnsi="Yu Gothic Medium"/>
                          <w:color w:val="000000" w:themeColor="text1"/>
                        </w:rPr>
                        <w:br/>
                      </w:r>
                      <w:r w:rsidRPr="00AB0240">
                        <w:rPr>
                          <w:rFonts w:ascii="Yu Gothic Medium" w:eastAsia="Yu Gothic Medium" w:hAnsi="Yu Gothic Medium" w:hint="eastAsia"/>
                          <w:color w:val="000000" w:themeColor="text1"/>
                        </w:rPr>
                        <w:t>市議会への説明</w:t>
                      </w:r>
                    </w:p>
                  </w:txbxContent>
                </v:textbox>
                <w10:wrap type="topAndBottom"/>
              </v:rect>
            </w:pict>
          </mc:Fallback>
        </mc:AlternateContent>
      </w:r>
      <w:r w:rsidR="003C62B0" w:rsidRPr="00821E56">
        <w:rPr>
          <w:rFonts w:ascii="ＭＳ 明朝" w:eastAsia="ＭＳ 明朝" w:hAnsi="ＭＳ 明朝"/>
          <w:noProof/>
          <w:kern w:val="0"/>
          <w:szCs w:val="21"/>
          <w14:cntxtAlts/>
        </w:rPr>
        <mc:AlternateContent>
          <mc:Choice Requires="wps">
            <w:drawing>
              <wp:anchor distT="0" distB="0" distL="114300" distR="114300" simplePos="0" relativeHeight="251745280" behindDoc="0" locked="0" layoutInCell="1" allowOverlap="1" wp14:anchorId="4680BEAA" wp14:editId="539C55DB">
                <wp:simplePos x="0" y="0"/>
                <wp:positionH relativeFrom="column">
                  <wp:posOffset>4213225</wp:posOffset>
                </wp:positionH>
                <wp:positionV relativeFrom="paragraph">
                  <wp:posOffset>2098040</wp:posOffset>
                </wp:positionV>
                <wp:extent cx="1665605" cy="1311910"/>
                <wp:effectExtent l="0" t="0" r="10795" b="21590"/>
                <wp:wrapTopAndBottom/>
                <wp:docPr id="4" name="正方形/長方形 4"/>
                <wp:cNvGraphicFramePr/>
                <a:graphic xmlns:a="http://schemas.openxmlformats.org/drawingml/2006/main">
                  <a:graphicData uri="http://schemas.microsoft.com/office/word/2010/wordprocessingShape">
                    <wps:wsp>
                      <wps:cNvSpPr/>
                      <wps:spPr>
                        <a:xfrm>
                          <a:off x="0" y="0"/>
                          <a:ext cx="1665605" cy="131191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E8643" w14:textId="22CDC325" w:rsidR="0030240B" w:rsidRPr="00AB0240" w:rsidRDefault="0030240B" w:rsidP="00CD00DB">
                            <w:pPr>
                              <w:ind w:leftChars="0" w:left="0" w:firstLineChars="0" w:firstLine="0"/>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総合計画審議会、玉山地域振興会議</w:t>
                            </w:r>
                            <w:r>
                              <w:rPr>
                                <w:rFonts w:ascii="Yu Gothic Medium" w:eastAsia="Yu Gothic Medium" w:hAnsi="Yu Gothic Medium" w:hint="eastAsia"/>
                                <w:color w:val="000000" w:themeColor="text1"/>
                              </w:rPr>
                              <w:t>、</w:t>
                            </w:r>
                            <w:r w:rsidRPr="00AB0240">
                              <w:rPr>
                                <w:rFonts w:ascii="Yu Gothic Medium" w:eastAsia="Yu Gothic Medium" w:hAnsi="Yu Gothic Medium" w:hint="eastAsia"/>
                                <w:color w:val="000000" w:themeColor="text1"/>
                              </w:rPr>
                              <w:t>市議会</w:t>
                            </w:r>
                            <w:r>
                              <w:rPr>
                                <w:rFonts w:ascii="Yu Gothic Medium" w:eastAsia="Yu Gothic Medium" w:hAnsi="Yu Gothic Medium" w:hint="eastAsia"/>
                                <w:color w:val="000000" w:themeColor="text1"/>
                              </w:rPr>
                              <w:t>等</w:t>
                            </w:r>
                            <w:r w:rsidRPr="00AB0240">
                              <w:rPr>
                                <w:rFonts w:ascii="Yu Gothic Medium" w:eastAsia="Yu Gothic Medium" w:hAnsi="Yu Gothic Medium" w:hint="eastAsia"/>
                                <w:color w:val="000000" w:themeColor="text1"/>
                              </w:rPr>
                              <w:t>の</w:t>
                            </w:r>
                            <w:r>
                              <w:rPr>
                                <w:rFonts w:ascii="Yu Gothic Medium" w:eastAsia="Yu Gothic Medium" w:hAnsi="Yu Gothic Medium" w:hint="eastAsia"/>
                                <w:color w:val="000000" w:themeColor="text1"/>
                              </w:rPr>
                              <w:t>意見を反映</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0BEAA" id="正方形/長方形 4" o:spid="_x0000_s1037" style="position:absolute;left:0;text-align:left;margin-left:331.75pt;margin-top:165.2pt;width:131.15pt;height:10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" fillcolor="white [3212]" strokecolor="black [3213]" strokeweight="1pt">
                <v:textbox inset=",0,,0">
                  <w:txbxContent>
                    <w:p w14:paraId="10BE8643" w14:textId="22CDC325" w:rsidR="0030240B" w:rsidRPr="00AB0240" w:rsidRDefault="0030240B" w:rsidP="00CD00DB">
                      <w:pPr>
                        <w:ind w:leftChars="0" w:left="0" w:firstLineChars="0" w:firstLine="0"/>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総合計画審議会、玉山地域振興会議</w:t>
                      </w:r>
                      <w:r>
                        <w:rPr>
                          <w:rFonts w:ascii="Yu Gothic Medium" w:eastAsia="Yu Gothic Medium" w:hAnsi="Yu Gothic Medium" w:hint="eastAsia"/>
                          <w:color w:val="000000" w:themeColor="text1"/>
                        </w:rPr>
                        <w:t>、</w:t>
                      </w:r>
                      <w:r w:rsidRPr="00AB0240">
                        <w:rPr>
                          <w:rFonts w:ascii="Yu Gothic Medium" w:eastAsia="Yu Gothic Medium" w:hAnsi="Yu Gothic Medium" w:hint="eastAsia"/>
                          <w:color w:val="000000" w:themeColor="text1"/>
                        </w:rPr>
                        <w:t>市議会</w:t>
                      </w:r>
                      <w:r>
                        <w:rPr>
                          <w:rFonts w:ascii="Yu Gothic Medium" w:eastAsia="Yu Gothic Medium" w:hAnsi="Yu Gothic Medium" w:hint="eastAsia"/>
                          <w:color w:val="000000" w:themeColor="text1"/>
                        </w:rPr>
                        <w:t>等</w:t>
                      </w:r>
                      <w:r w:rsidRPr="00AB0240">
                        <w:rPr>
                          <w:rFonts w:ascii="Yu Gothic Medium" w:eastAsia="Yu Gothic Medium" w:hAnsi="Yu Gothic Medium" w:hint="eastAsia"/>
                          <w:color w:val="000000" w:themeColor="text1"/>
                        </w:rPr>
                        <w:t>の</w:t>
                      </w:r>
                      <w:r>
                        <w:rPr>
                          <w:rFonts w:ascii="Yu Gothic Medium" w:eastAsia="Yu Gothic Medium" w:hAnsi="Yu Gothic Medium" w:hint="eastAsia"/>
                          <w:color w:val="000000" w:themeColor="text1"/>
                        </w:rPr>
                        <w:t>意見を反映</w:t>
                      </w:r>
                    </w:p>
                  </w:txbxContent>
                </v:textbox>
                <w10:wrap type="topAndBottom"/>
              </v:rect>
            </w:pict>
          </mc:Fallback>
        </mc:AlternateContent>
      </w:r>
      <w:r w:rsidR="003C62B0" w:rsidRPr="00821E56">
        <w:rPr>
          <w:rFonts w:ascii="ＭＳ 明朝" w:eastAsia="ＭＳ 明朝" w:hAnsi="ＭＳ 明朝"/>
          <w:noProof/>
          <w:kern w:val="0"/>
          <w:szCs w:val="21"/>
          <w14:cntxtAlts/>
        </w:rPr>
        <mc:AlternateContent>
          <mc:Choice Requires="wps">
            <w:drawing>
              <wp:anchor distT="0" distB="0" distL="114300" distR="114300" simplePos="0" relativeHeight="251726848" behindDoc="0" locked="0" layoutInCell="1" allowOverlap="1" wp14:anchorId="11A70100" wp14:editId="1E2EE706">
                <wp:simplePos x="0" y="0"/>
                <wp:positionH relativeFrom="column">
                  <wp:posOffset>3801745</wp:posOffset>
                </wp:positionH>
                <wp:positionV relativeFrom="paragraph">
                  <wp:posOffset>4293870</wp:posOffset>
                </wp:positionV>
                <wp:extent cx="403860" cy="0"/>
                <wp:effectExtent l="38100" t="76200" r="0" b="95250"/>
                <wp:wrapTopAndBottom/>
                <wp:docPr id="84" name="直線コネクタ 84"/>
                <wp:cNvGraphicFramePr/>
                <a:graphic xmlns:a="http://schemas.openxmlformats.org/drawingml/2006/main">
                  <a:graphicData uri="http://schemas.microsoft.com/office/word/2010/wordprocessingShape">
                    <wps:wsp>
                      <wps:cNvCnPr/>
                      <wps:spPr>
                        <a:xfrm>
                          <a:off x="0" y="0"/>
                          <a:ext cx="403860" cy="0"/>
                        </a:xfrm>
                        <a:prstGeom prst="line">
                          <a:avLst/>
                        </a:prstGeom>
                        <a:ln>
                          <a:solidFill>
                            <a:schemeClr val="tx1"/>
                          </a:solidFill>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F2D7B" id="直線コネクタ 84"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35pt,338.1pt" to="331.15pt,3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" strokecolor="black [3213]" strokeweight=".5pt">
                <v:stroke startarrow="block" joinstyle="miter"/>
                <w10:wrap type="topAndBottom"/>
              </v:line>
            </w:pict>
          </mc:Fallback>
        </mc:AlternateContent>
      </w:r>
      <w:r w:rsidR="003C62B0" w:rsidRPr="00821E56">
        <w:rPr>
          <w:rFonts w:ascii="ＭＳ 明朝" w:eastAsia="ＭＳ 明朝" w:hAnsi="ＭＳ 明朝"/>
          <w:noProof/>
          <w:kern w:val="0"/>
          <w:szCs w:val="21"/>
          <w14:cntxtAlts/>
        </w:rPr>
        <mc:AlternateContent>
          <mc:Choice Requires="wps">
            <w:drawing>
              <wp:anchor distT="0" distB="0" distL="114300" distR="114300" simplePos="0" relativeHeight="251771904" behindDoc="0" locked="0" layoutInCell="1" allowOverlap="1" wp14:anchorId="2A69107E" wp14:editId="50A98ECF">
                <wp:simplePos x="0" y="0"/>
                <wp:positionH relativeFrom="column">
                  <wp:posOffset>4190365</wp:posOffset>
                </wp:positionH>
                <wp:positionV relativeFrom="paragraph">
                  <wp:posOffset>3930650</wp:posOffset>
                </wp:positionV>
                <wp:extent cx="1665605" cy="786765"/>
                <wp:effectExtent l="0" t="0" r="10795" b="13335"/>
                <wp:wrapTopAndBottom/>
                <wp:docPr id="76" name="正方形/長方形 76"/>
                <wp:cNvGraphicFramePr/>
                <a:graphic xmlns:a="http://schemas.openxmlformats.org/drawingml/2006/main">
                  <a:graphicData uri="http://schemas.microsoft.com/office/word/2010/wordprocessingShape">
                    <wps:wsp>
                      <wps:cNvSpPr/>
                      <wps:spPr>
                        <a:xfrm>
                          <a:off x="0" y="0"/>
                          <a:ext cx="1665605" cy="78676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0B29E" w14:textId="5A672F5E" w:rsidR="0030240B" w:rsidRPr="00AB0240" w:rsidRDefault="0030240B" w:rsidP="00CD00DB">
                            <w:pPr>
                              <w:ind w:leftChars="0" w:left="0" w:firstLineChars="0" w:firstLine="0"/>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パブリックコメント</w:t>
                            </w:r>
                            <w:r>
                              <w:rPr>
                                <w:rFonts w:ascii="Yu Gothic Medium" w:eastAsia="Yu Gothic Medium" w:hAnsi="Yu Gothic Medium" w:hint="eastAsia"/>
                                <w:color w:val="000000" w:themeColor="text1"/>
                              </w:rPr>
                              <w:t>及び</w:t>
                            </w:r>
                            <w:r w:rsidRPr="00AB0240">
                              <w:rPr>
                                <w:rFonts w:ascii="Yu Gothic Medium" w:eastAsia="Yu Gothic Medium" w:hAnsi="Yu Gothic Medium" w:hint="eastAsia"/>
                                <w:color w:val="000000" w:themeColor="text1"/>
                              </w:rPr>
                              <w:t>市民説明会等の</w:t>
                            </w:r>
                            <w:r>
                              <w:rPr>
                                <w:rFonts w:ascii="Yu Gothic Medium" w:eastAsia="Yu Gothic Medium" w:hAnsi="Yu Gothic Medium" w:hint="eastAsia"/>
                                <w:color w:val="000000" w:themeColor="text1"/>
                              </w:rPr>
                              <w:t>実施</w:t>
                            </w:r>
                            <w:r w:rsidRPr="00AB0240">
                              <w:rPr>
                                <w:rFonts w:ascii="Yu Gothic Medium" w:eastAsia="Yu Gothic Medium" w:hAnsi="Yu Gothic Medium" w:hint="eastAsia"/>
                                <w:color w:val="000000" w:themeColor="text1"/>
                              </w:rPr>
                              <w:t>結果を反映</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9107E" id="正方形/長方形 76" o:spid="_x0000_s1038" style="position:absolute;left:0;text-align:left;margin-left:329.95pt;margin-top:309.5pt;width:131.15pt;height:61.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" fillcolor="white [3212]" strokecolor="black [3213]" strokeweight="1pt">
                <v:textbox inset=",0,,0">
                  <w:txbxContent>
                    <w:p w14:paraId="0800B29E" w14:textId="5A672F5E" w:rsidR="0030240B" w:rsidRPr="00AB0240" w:rsidRDefault="0030240B" w:rsidP="00CD00DB">
                      <w:pPr>
                        <w:ind w:leftChars="0" w:left="0" w:firstLineChars="0" w:firstLine="0"/>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パブリックコメント</w:t>
                      </w:r>
                      <w:r>
                        <w:rPr>
                          <w:rFonts w:ascii="Yu Gothic Medium" w:eastAsia="Yu Gothic Medium" w:hAnsi="Yu Gothic Medium" w:hint="eastAsia"/>
                          <w:color w:val="000000" w:themeColor="text1"/>
                        </w:rPr>
                        <w:t>及び</w:t>
                      </w:r>
                      <w:r w:rsidRPr="00AB0240">
                        <w:rPr>
                          <w:rFonts w:ascii="Yu Gothic Medium" w:eastAsia="Yu Gothic Medium" w:hAnsi="Yu Gothic Medium" w:hint="eastAsia"/>
                          <w:color w:val="000000" w:themeColor="text1"/>
                        </w:rPr>
                        <w:t>市民説明会等の</w:t>
                      </w:r>
                      <w:r>
                        <w:rPr>
                          <w:rFonts w:ascii="Yu Gothic Medium" w:eastAsia="Yu Gothic Medium" w:hAnsi="Yu Gothic Medium" w:hint="eastAsia"/>
                          <w:color w:val="000000" w:themeColor="text1"/>
                        </w:rPr>
                        <w:t>実施</w:t>
                      </w:r>
                      <w:r w:rsidRPr="00AB0240">
                        <w:rPr>
                          <w:rFonts w:ascii="Yu Gothic Medium" w:eastAsia="Yu Gothic Medium" w:hAnsi="Yu Gothic Medium" w:hint="eastAsia"/>
                          <w:color w:val="000000" w:themeColor="text1"/>
                        </w:rPr>
                        <w:t>結果を反映</w:t>
                      </w:r>
                    </w:p>
                  </w:txbxContent>
                </v:textbox>
                <w10:wrap type="topAndBottom"/>
              </v:rect>
            </w:pict>
          </mc:Fallback>
        </mc:AlternateContent>
      </w:r>
      <w:r w:rsidR="003C62B0" w:rsidRPr="00821E56">
        <w:rPr>
          <w:rFonts w:ascii="ＭＳ 明朝" w:eastAsia="ＭＳ 明朝" w:hAnsi="ＭＳ 明朝"/>
          <w:noProof/>
          <w:kern w:val="0"/>
          <w:szCs w:val="21"/>
          <w14:cntxtAlts/>
        </w:rPr>
        <mc:AlternateContent>
          <mc:Choice Requires="wps">
            <w:drawing>
              <wp:anchor distT="0" distB="0" distL="114300" distR="114300" simplePos="0" relativeHeight="251723776" behindDoc="0" locked="0" layoutInCell="1" allowOverlap="1" wp14:anchorId="2322930F" wp14:editId="51A9D215">
                <wp:simplePos x="0" y="0"/>
                <wp:positionH relativeFrom="column">
                  <wp:posOffset>3809365</wp:posOffset>
                </wp:positionH>
                <wp:positionV relativeFrom="paragraph">
                  <wp:posOffset>1209040</wp:posOffset>
                </wp:positionV>
                <wp:extent cx="392400" cy="0"/>
                <wp:effectExtent l="38100" t="76200" r="0" b="95250"/>
                <wp:wrapTopAndBottom/>
                <wp:docPr id="81" name="直線コネクタ 81"/>
                <wp:cNvGraphicFramePr/>
                <a:graphic xmlns:a="http://schemas.openxmlformats.org/drawingml/2006/main">
                  <a:graphicData uri="http://schemas.microsoft.com/office/word/2010/wordprocessingShape">
                    <wps:wsp>
                      <wps:cNvCnPr/>
                      <wps:spPr>
                        <a:xfrm flipV="1">
                          <a:off x="0" y="0"/>
                          <a:ext cx="392400" cy="0"/>
                        </a:xfrm>
                        <a:prstGeom prst="line">
                          <a:avLst/>
                        </a:prstGeom>
                        <a:ln>
                          <a:solidFill>
                            <a:schemeClr val="tx1"/>
                          </a:solidFill>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0DE73" id="直線コネクタ 81" o:spid="_x0000_s1026" style="position:absolute;left:0;text-align:lef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5pt,95.2pt" to="330.85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" strokecolor="black [3213]" strokeweight=".5pt">
                <v:stroke startarrow="block" joinstyle="miter"/>
                <w10:wrap type="topAndBottom"/>
              </v:line>
            </w:pict>
          </mc:Fallback>
        </mc:AlternateContent>
      </w:r>
      <w:r w:rsidR="003C62B0" w:rsidRPr="00821E56">
        <w:rPr>
          <w:rFonts w:ascii="ＭＳ 明朝" w:eastAsia="ＭＳ 明朝" w:hAnsi="ＭＳ 明朝"/>
          <w:noProof/>
          <w:kern w:val="0"/>
          <w:szCs w:val="21"/>
          <w14:cntxtAlts/>
        </w:rPr>
        <mc:AlternateContent>
          <mc:Choice Requires="wps">
            <w:drawing>
              <wp:anchor distT="0" distB="0" distL="114300" distR="114300" simplePos="0" relativeHeight="251721728" behindDoc="0" locked="0" layoutInCell="1" allowOverlap="1" wp14:anchorId="2BA235BF" wp14:editId="42314758">
                <wp:simplePos x="0" y="0"/>
                <wp:positionH relativeFrom="column">
                  <wp:posOffset>4190365</wp:posOffset>
                </wp:positionH>
                <wp:positionV relativeFrom="paragraph">
                  <wp:posOffset>4993640</wp:posOffset>
                </wp:positionV>
                <wp:extent cx="1665605" cy="2088515"/>
                <wp:effectExtent l="0" t="0" r="10795" b="26035"/>
                <wp:wrapTopAndBottom/>
                <wp:docPr id="79" name="正方形/長方形 79"/>
                <wp:cNvGraphicFramePr/>
                <a:graphic xmlns:a="http://schemas.openxmlformats.org/drawingml/2006/main">
                  <a:graphicData uri="http://schemas.microsoft.com/office/word/2010/wordprocessingShape">
                    <wps:wsp>
                      <wps:cNvSpPr/>
                      <wps:spPr>
                        <a:xfrm>
                          <a:off x="0" y="0"/>
                          <a:ext cx="1665605" cy="208851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60F76C" w14:textId="162D4BF6" w:rsidR="0030240B" w:rsidRPr="00AB0240" w:rsidRDefault="0030240B" w:rsidP="00CD00DB">
                            <w:pPr>
                              <w:ind w:leftChars="0" w:left="0" w:firstLineChars="0" w:firstLine="0"/>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情報発信によるまちづくりの機運醸成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235BF" id="正方形/長方形 79" o:spid="_x0000_s1039" style="position:absolute;left:0;text-align:left;margin-left:329.95pt;margin-top:393.2pt;width:131.15pt;height:164.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" fillcolor="white [3212]" strokecolor="black [3213]" strokeweight="1pt">
                <v:textbox inset=",0,,0">
                  <w:txbxContent>
                    <w:p w14:paraId="2960F76C" w14:textId="162D4BF6" w:rsidR="0030240B" w:rsidRPr="00AB0240" w:rsidRDefault="0030240B" w:rsidP="00CD00DB">
                      <w:pPr>
                        <w:ind w:leftChars="0" w:left="0" w:firstLineChars="0" w:firstLine="0"/>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情報発信によるまちづくりの機運醸成</w:t>
                      </w:r>
                    </w:p>
                  </w:txbxContent>
                </v:textbox>
                <w10:wrap type="topAndBottom"/>
              </v:rect>
            </w:pict>
          </mc:Fallback>
        </mc:AlternateContent>
      </w:r>
      <w:r w:rsidR="003C62B0" w:rsidRPr="00821E56">
        <w:rPr>
          <w:rFonts w:ascii="ＭＳ 明朝" w:eastAsia="ＭＳ 明朝" w:hAnsi="ＭＳ 明朝"/>
          <w:noProof/>
          <w:kern w:val="0"/>
          <w:szCs w:val="21"/>
          <w14:cntxtAlts/>
        </w:rPr>
        <mc:AlternateContent>
          <mc:Choice Requires="wps">
            <w:drawing>
              <wp:anchor distT="0" distB="0" distL="114300" distR="114300" simplePos="0" relativeHeight="251741184" behindDoc="0" locked="0" layoutInCell="1" allowOverlap="1" wp14:anchorId="5D8381F6" wp14:editId="01909F0A">
                <wp:simplePos x="0" y="0"/>
                <wp:positionH relativeFrom="column">
                  <wp:posOffset>2066290</wp:posOffset>
                </wp:positionH>
                <wp:positionV relativeFrom="paragraph">
                  <wp:posOffset>2880995</wp:posOffset>
                </wp:positionV>
                <wp:extent cx="1733550" cy="789940"/>
                <wp:effectExtent l="0" t="0" r="19050" b="10160"/>
                <wp:wrapTopAndBottom/>
                <wp:docPr id="5" name="正方形/長方形 5"/>
                <wp:cNvGraphicFramePr/>
                <a:graphic xmlns:a="http://schemas.openxmlformats.org/drawingml/2006/main">
                  <a:graphicData uri="http://schemas.microsoft.com/office/word/2010/wordprocessingShape">
                    <wps:wsp>
                      <wps:cNvSpPr/>
                      <wps:spPr>
                        <a:xfrm>
                          <a:off x="0" y="0"/>
                          <a:ext cx="1733550" cy="7899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7D948" w14:textId="510356AA" w:rsidR="0030240B" w:rsidRPr="00AB0240" w:rsidRDefault="0030240B" w:rsidP="00CD00DB">
                            <w:pPr>
                              <w:ind w:leftChars="0" w:left="0" w:firstLineChars="0" w:firstLine="0"/>
                              <w:jc w:val="center"/>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w:t>
                            </w:r>
                            <w:r w:rsidR="00BE5250" w:rsidRPr="00C97832">
                              <w:rPr>
                                <w:rFonts w:ascii="Yu Gothic Medium" w:eastAsia="Yu Gothic Medium" w:hAnsi="Yu Gothic Medium" w:hint="eastAsia"/>
                                <w:color w:val="000000" w:themeColor="text1"/>
                                <w:sz w:val="18"/>
                                <w:szCs w:val="20"/>
                              </w:rPr>
                              <w:t>８</w:t>
                            </w:r>
                            <w:r w:rsidRPr="00C97832">
                              <w:rPr>
                                <w:rFonts w:ascii="Yu Gothic Medium" w:eastAsia="Yu Gothic Medium" w:hAnsi="Yu Gothic Medium" w:hint="eastAsia"/>
                                <w:color w:val="000000" w:themeColor="text1"/>
                                <w:sz w:val="18"/>
                                <w:szCs w:val="20"/>
                              </w:rPr>
                              <w:t>月</w:t>
                            </w:r>
                            <w:r w:rsidR="00BE5250" w:rsidRPr="00C97832">
                              <w:rPr>
                                <w:rFonts w:ascii="Yu Gothic Medium" w:eastAsia="Yu Gothic Medium" w:hAnsi="Yu Gothic Medium"/>
                                <w:color w:val="000000" w:themeColor="text1"/>
                                <w:sz w:val="18"/>
                                <w:szCs w:val="20"/>
                              </w:rPr>
                              <w:t>28日</w:t>
                            </w:r>
                            <w:r w:rsidRPr="00C97832">
                              <w:rPr>
                                <w:rFonts w:ascii="Yu Gothic Medium" w:eastAsia="Yu Gothic Medium" w:hAnsi="Yu Gothic Medium" w:hint="eastAsia"/>
                                <w:color w:val="000000" w:themeColor="text1"/>
                                <w:sz w:val="18"/>
                                <w:szCs w:val="20"/>
                              </w:rPr>
                              <w:t>～</w:t>
                            </w:r>
                            <w:r w:rsidR="00BE5250" w:rsidRPr="00C97832">
                              <w:rPr>
                                <w:rFonts w:ascii="Yu Gothic Medium" w:eastAsia="Yu Gothic Medium" w:hAnsi="Yu Gothic Medium" w:hint="eastAsia"/>
                                <w:color w:val="000000" w:themeColor="text1"/>
                                <w:sz w:val="18"/>
                                <w:szCs w:val="20"/>
                              </w:rPr>
                              <w:t>９月</w:t>
                            </w:r>
                            <w:r w:rsidR="00BE5250" w:rsidRPr="00C97832">
                              <w:rPr>
                                <w:rFonts w:ascii="Yu Gothic Medium" w:eastAsia="Yu Gothic Medium" w:hAnsi="Yu Gothic Medium"/>
                                <w:color w:val="000000" w:themeColor="text1"/>
                                <w:sz w:val="18"/>
                                <w:szCs w:val="20"/>
                              </w:rPr>
                              <w:t>17日</w:t>
                            </w:r>
                            <w:r w:rsidRPr="00AB0240">
                              <w:rPr>
                                <w:rFonts w:ascii="Yu Gothic Medium" w:eastAsia="Yu Gothic Medium" w:hAnsi="Yu Gothic Medium" w:hint="eastAsia"/>
                                <w:color w:val="000000" w:themeColor="text1"/>
                              </w:rPr>
                              <w:t>】</w:t>
                            </w:r>
                          </w:p>
                          <w:p w14:paraId="4A876DAE" w14:textId="009B1B4E" w:rsidR="0030240B" w:rsidRPr="00AB0240" w:rsidRDefault="0030240B" w:rsidP="00CD00DB">
                            <w:pPr>
                              <w:ind w:leftChars="0" w:left="0" w:firstLineChars="0" w:firstLine="0"/>
                              <w:jc w:val="center"/>
                              <w:rPr>
                                <w:rFonts w:ascii="Yu Gothic Medium" w:eastAsia="Yu Gothic Medium" w:hAnsi="Yu Gothic Medium"/>
                                <w:color w:val="000000" w:themeColor="text1"/>
                              </w:rPr>
                            </w:pPr>
                            <w:r>
                              <w:rPr>
                                <w:rFonts w:ascii="Yu Gothic Medium" w:eastAsia="Yu Gothic Medium" w:hAnsi="Yu Gothic Medium" w:hint="eastAsia"/>
                                <w:color w:val="000000" w:themeColor="text1"/>
                              </w:rPr>
                              <w:t>パブリックコメント実施</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381F6" id="正方形/長方形 5" o:spid="_x0000_s1040" style="position:absolute;left:0;text-align:left;margin-left:162.7pt;margin-top:226.85pt;width:136.5pt;height:62.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" fillcolor="white [3212]" strokecolor="black [3213]" strokeweight="1pt">
                <v:textbox inset=",0,,0">
                  <w:txbxContent>
                    <w:p w14:paraId="25E7D948" w14:textId="510356AA" w:rsidR="0030240B" w:rsidRPr="00AB0240" w:rsidRDefault="0030240B" w:rsidP="00CD00DB">
                      <w:pPr>
                        <w:ind w:leftChars="0" w:left="0" w:firstLineChars="0" w:firstLine="0"/>
                        <w:jc w:val="center"/>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w:t>
                      </w:r>
                      <w:r w:rsidR="00BE5250" w:rsidRPr="00C97832">
                        <w:rPr>
                          <w:rFonts w:ascii="Yu Gothic Medium" w:eastAsia="Yu Gothic Medium" w:hAnsi="Yu Gothic Medium" w:hint="eastAsia"/>
                          <w:color w:val="000000" w:themeColor="text1"/>
                          <w:sz w:val="18"/>
                          <w:szCs w:val="20"/>
                        </w:rPr>
                        <w:t>８</w:t>
                      </w:r>
                      <w:r w:rsidRPr="00C97832">
                        <w:rPr>
                          <w:rFonts w:ascii="Yu Gothic Medium" w:eastAsia="Yu Gothic Medium" w:hAnsi="Yu Gothic Medium" w:hint="eastAsia"/>
                          <w:color w:val="000000" w:themeColor="text1"/>
                          <w:sz w:val="18"/>
                          <w:szCs w:val="20"/>
                        </w:rPr>
                        <w:t>月</w:t>
                      </w:r>
                      <w:r w:rsidR="00BE5250" w:rsidRPr="00C97832">
                        <w:rPr>
                          <w:rFonts w:ascii="Yu Gothic Medium" w:eastAsia="Yu Gothic Medium" w:hAnsi="Yu Gothic Medium"/>
                          <w:color w:val="000000" w:themeColor="text1"/>
                          <w:sz w:val="18"/>
                          <w:szCs w:val="20"/>
                        </w:rPr>
                        <w:t>28日</w:t>
                      </w:r>
                      <w:r w:rsidRPr="00C97832">
                        <w:rPr>
                          <w:rFonts w:ascii="Yu Gothic Medium" w:eastAsia="Yu Gothic Medium" w:hAnsi="Yu Gothic Medium" w:hint="eastAsia"/>
                          <w:color w:val="000000" w:themeColor="text1"/>
                          <w:sz w:val="18"/>
                          <w:szCs w:val="20"/>
                        </w:rPr>
                        <w:t>～</w:t>
                      </w:r>
                      <w:r w:rsidR="00BE5250" w:rsidRPr="00C97832">
                        <w:rPr>
                          <w:rFonts w:ascii="Yu Gothic Medium" w:eastAsia="Yu Gothic Medium" w:hAnsi="Yu Gothic Medium" w:hint="eastAsia"/>
                          <w:color w:val="000000" w:themeColor="text1"/>
                          <w:sz w:val="18"/>
                          <w:szCs w:val="20"/>
                        </w:rPr>
                        <w:t>９月</w:t>
                      </w:r>
                      <w:r w:rsidR="00BE5250" w:rsidRPr="00C97832">
                        <w:rPr>
                          <w:rFonts w:ascii="Yu Gothic Medium" w:eastAsia="Yu Gothic Medium" w:hAnsi="Yu Gothic Medium"/>
                          <w:color w:val="000000" w:themeColor="text1"/>
                          <w:sz w:val="18"/>
                          <w:szCs w:val="20"/>
                        </w:rPr>
                        <w:t>17日</w:t>
                      </w:r>
                      <w:r w:rsidRPr="00AB0240">
                        <w:rPr>
                          <w:rFonts w:ascii="Yu Gothic Medium" w:eastAsia="Yu Gothic Medium" w:hAnsi="Yu Gothic Medium" w:hint="eastAsia"/>
                          <w:color w:val="000000" w:themeColor="text1"/>
                        </w:rPr>
                        <w:t>】</w:t>
                      </w:r>
                    </w:p>
                    <w:p w14:paraId="4A876DAE" w14:textId="009B1B4E" w:rsidR="0030240B" w:rsidRPr="00AB0240" w:rsidRDefault="0030240B" w:rsidP="00CD00DB">
                      <w:pPr>
                        <w:ind w:leftChars="0" w:left="0" w:firstLineChars="0" w:firstLine="0"/>
                        <w:jc w:val="center"/>
                        <w:rPr>
                          <w:rFonts w:ascii="Yu Gothic Medium" w:eastAsia="Yu Gothic Medium" w:hAnsi="Yu Gothic Medium"/>
                          <w:color w:val="000000" w:themeColor="text1"/>
                        </w:rPr>
                      </w:pPr>
                      <w:r>
                        <w:rPr>
                          <w:rFonts w:ascii="Yu Gothic Medium" w:eastAsia="Yu Gothic Medium" w:hAnsi="Yu Gothic Medium" w:hint="eastAsia"/>
                          <w:color w:val="000000" w:themeColor="text1"/>
                        </w:rPr>
                        <w:t>パブリックコメント実施</w:t>
                      </w:r>
                    </w:p>
                  </w:txbxContent>
                </v:textbox>
                <w10:wrap type="topAndBottom"/>
              </v:rect>
            </w:pict>
          </mc:Fallback>
        </mc:AlternateContent>
      </w:r>
      <w:r w:rsidR="003C62B0" w:rsidRPr="00821E56">
        <w:rPr>
          <w:rFonts w:ascii="ＭＳ 明朝" w:eastAsia="ＭＳ 明朝" w:hAnsi="ＭＳ 明朝"/>
          <w:noProof/>
          <w:kern w:val="0"/>
          <w:szCs w:val="21"/>
          <w14:cntxtAlts/>
        </w:rPr>
        <mc:AlternateContent>
          <mc:Choice Requires="wps">
            <w:drawing>
              <wp:anchor distT="0" distB="0" distL="114300" distR="114300" simplePos="0" relativeHeight="251715584" behindDoc="0" locked="0" layoutInCell="1" allowOverlap="1" wp14:anchorId="46CF9260" wp14:editId="6D0E32F2">
                <wp:simplePos x="0" y="0"/>
                <wp:positionH relativeFrom="column">
                  <wp:posOffset>2072005</wp:posOffset>
                </wp:positionH>
                <wp:positionV relativeFrom="paragraph">
                  <wp:posOffset>3929380</wp:posOffset>
                </wp:positionV>
                <wp:extent cx="1733550" cy="789940"/>
                <wp:effectExtent l="0" t="0" r="19050" b="10160"/>
                <wp:wrapTopAndBottom/>
                <wp:docPr id="72" name="正方形/長方形 72"/>
                <wp:cNvGraphicFramePr/>
                <a:graphic xmlns:a="http://schemas.openxmlformats.org/drawingml/2006/main">
                  <a:graphicData uri="http://schemas.microsoft.com/office/word/2010/wordprocessingShape">
                    <wps:wsp>
                      <wps:cNvSpPr/>
                      <wps:spPr>
                        <a:xfrm>
                          <a:off x="0" y="0"/>
                          <a:ext cx="1733550" cy="7899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2A4C2" w14:textId="77777777" w:rsidR="0030240B" w:rsidRDefault="0030240B" w:rsidP="00CD00DB">
                            <w:pPr>
                              <w:ind w:leftChars="0" w:left="0" w:firstLineChars="0" w:firstLine="0"/>
                              <w:jc w:val="center"/>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【12</w:t>
                            </w:r>
                            <w:r w:rsidRPr="00AB0240">
                              <w:rPr>
                                <w:rFonts w:ascii="Yu Gothic Medium" w:eastAsia="Yu Gothic Medium" w:hAnsi="Yu Gothic Medium" w:hint="eastAsia"/>
                                <w:color w:val="000000" w:themeColor="text1"/>
                              </w:rPr>
                              <w:t>月</w:t>
                            </w:r>
                            <w:r>
                              <w:rPr>
                                <w:rFonts w:ascii="Yu Gothic Medium" w:eastAsia="Yu Gothic Medium" w:hAnsi="Yu Gothic Medium" w:hint="eastAsia"/>
                                <w:color w:val="000000" w:themeColor="text1"/>
                              </w:rPr>
                              <w:t xml:space="preserve"> </w:t>
                            </w:r>
                            <w:r w:rsidRPr="00AB0240">
                              <w:rPr>
                                <w:rFonts w:ascii="Yu Gothic Medium" w:eastAsia="Yu Gothic Medium" w:hAnsi="Yu Gothic Medium" w:hint="eastAsia"/>
                                <w:color w:val="000000" w:themeColor="text1"/>
                              </w:rPr>
                              <w:t>最終案】</w:t>
                            </w:r>
                          </w:p>
                          <w:p w14:paraId="4B6996AF" w14:textId="2972DC85" w:rsidR="0030240B" w:rsidRPr="00AB0240" w:rsidRDefault="0030240B" w:rsidP="00CD00DB">
                            <w:pPr>
                              <w:ind w:leftChars="0" w:left="0" w:firstLineChars="0" w:firstLine="0"/>
                              <w:jc w:val="center"/>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基本構想策定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F9260" id="正方形/長方形 72" o:spid="_x0000_s1041" style="position:absolute;left:0;text-align:left;margin-left:163.15pt;margin-top:309.4pt;width:136.5pt;height:62.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" fillcolor="white [3212]" strokecolor="black [3213]" strokeweight="1pt">
                <v:textbox inset=",0,,0">
                  <w:txbxContent>
                    <w:p w14:paraId="3682A4C2" w14:textId="77777777" w:rsidR="0030240B" w:rsidRDefault="0030240B" w:rsidP="00CD00DB">
                      <w:pPr>
                        <w:ind w:leftChars="0" w:left="0" w:firstLineChars="0" w:firstLine="0"/>
                        <w:jc w:val="center"/>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【12</w:t>
                      </w:r>
                      <w:r w:rsidRPr="00AB0240">
                        <w:rPr>
                          <w:rFonts w:ascii="Yu Gothic Medium" w:eastAsia="Yu Gothic Medium" w:hAnsi="Yu Gothic Medium" w:hint="eastAsia"/>
                          <w:color w:val="000000" w:themeColor="text1"/>
                        </w:rPr>
                        <w:t>月</w:t>
                      </w:r>
                      <w:r>
                        <w:rPr>
                          <w:rFonts w:ascii="Yu Gothic Medium" w:eastAsia="Yu Gothic Medium" w:hAnsi="Yu Gothic Medium" w:hint="eastAsia"/>
                          <w:color w:val="000000" w:themeColor="text1"/>
                        </w:rPr>
                        <w:t xml:space="preserve"> </w:t>
                      </w:r>
                      <w:r w:rsidRPr="00AB0240">
                        <w:rPr>
                          <w:rFonts w:ascii="Yu Gothic Medium" w:eastAsia="Yu Gothic Medium" w:hAnsi="Yu Gothic Medium" w:hint="eastAsia"/>
                          <w:color w:val="000000" w:themeColor="text1"/>
                        </w:rPr>
                        <w:t>最終案】</w:t>
                      </w:r>
                    </w:p>
                    <w:p w14:paraId="4B6996AF" w14:textId="2972DC85" w:rsidR="0030240B" w:rsidRPr="00AB0240" w:rsidRDefault="0030240B" w:rsidP="00CD00DB">
                      <w:pPr>
                        <w:ind w:leftChars="0" w:left="0" w:firstLineChars="0" w:firstLine="0"/>
                        <w:jc w:val="center"/>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基本構想策定</w:t>
                      </w:r>
                    </w:p>
                  </w:txbxContent>
                </v:textbox>
                <w10:wrap type="topAndBottom"/>
              </v:rect>
            </w:pict>
          </mc:Fallback>
        </mc:AlternateContent>
      </w:r>
      <w:r w:rsidR="003C62B0" w:rsidRPr="00821E56">
        <w:rPr>
          <w:rFonts w:ascii="ＭＳ 明朝" w:eastAsia="ＭＳ 明朝" w:hAnsi="ＭＳ 明朝"/>
          <w:noProof/>
          <w:kern w:val="0"/>
          <w:szCs w:val="21"/>
          <w14:cntxtAlts/>
        </w:rPr>
        <mc:AlternateContent>
          <mc:Choice Requires="wps">
            <w:drawing>
              <wp:anchor distT="0" distB="0" distL="114300" distR="114300" simplePos="0" relativeHeight="251732992" behindDoc="0" locked="0" layoutInCell="1" allowOverlap="1" wp14:anchorId="5270856B" wp14:editId="00E0B3F3">
                <wp:simplePos x="0" y="0"/>
                <wp:positionH relativeFrom="column">
                  <wp:posOffset>2072005</wp:posOffset>
                </wp:positionH>
                <wp:positionV relativeFrom="paragraph">
                  <wp:posOffset>4975860</wp:posOffset>
                </wp:positionV>
                <wp:extent cx="1733550" cy="792480"/>
                <wp:effectExtent l="0" t="0" r="19050" b="26670"/>
                <wp:wrapTopAndBottom/>
                <wp:docPr id="1" name="正方形/長方形 1"/>
                <wp:cNvGraphicFramePr/>
                <a:graphic xmlns:a="http://schemas.openxmlformats.org/drawingml/2006/main">
                  <a:graphicData uri="http://schemas.microsoft.com/office/word/2010/wordprocessingShape">
                    <wps:wsp>
                      <wps:cNvSpPr/>
                      <wps:spPr>
                        <a:xfrm>
                          <a:off x="0" y="0"/>
                          <a:ext cx="1733550" cy="7924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10EA5" w14:textId="77777777" w:rsidR="0030240B" w:rsidRDefault="0030240B" w:rsidP="00CD00DB">
                            <w:pPr>
                              <w:ind w:leftChars="0" w:left="0" w:firstLineChars="0" w:firstLine="0"/>
                              <w:jc w:val="center"/>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【令和７年２</w:t>
                            </w:r>
                            <w:r>
                              <w:rPr>
                                <w:rFonts w:ascii="Yu Gothic Medium" w:eastAsia="Yu Gothic Medium" w:hAnsi="Yu Gothic Medium" w:hint="eastAsia"/>
                                <w:color w:val="000000" w:themeColor="text1"/>
                              </w:rPr>
                              <w:t>・</w:t>
                            </w:r>
                            <w:r w:rsidRPr="00AB0240">
                              <w:rPr>
                                <w:rFonts w:ascii="Yu Gothic Medium" w:eastAsia="Yu Gothic Medium" w:hAnsi="Yu Gothic Medium" w:hint="eastAsia"/>
                                <w:color w:val="000000" w:themeColor="text1"/>
                              </w:rPr>
                              <w:t>３月】</w:t>
                            </w:r>
                          </w:p>
                          <w:p w14:paraId="35C9989B" w14:textId="4DC787C9" w:rsidR="0030240B" w:rsidRPr="00AB0240" w:rsidRDefault="0030240B" w:rsidP="00CD00DB">
                            <w:pPr>
                              <w:ind w:leftChars="0" w:left="0" w:firstLineChars="0" w:firstLine="0"/>
                              <w:jc w:val="center"/>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実施計画策定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0856B" id="正方形/長方形 1" o:spid="_x0000_s1042" style="position:absolute;left:0;text-align:left;margin-left:163.15pt;margin-top:391.8pt;width:136.5pt;height:6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" fillcolor="white [3212]" strokecolor="black [3213]" strokeweight="1pt">
                <v:textbox inset=",0,,0">
                  <w:txbxContent>
                    <w:p w14:paraId="7AB10EA5" w14:textId="77777777" w:rsidR="0030240B" w:rsidRDefault="0030240B" w:rsidP="00CD00DB">
                      <w:pPr>
                        <w:ind w:leftChars="0" w:left="0" w:firstLineChars="0" w:firstLine="0"/>
                        <w:jc w:val="center"/>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【令和７年２</w:t>
                      </w:r>
                      <w:r>
                        <w:rPr>
                          <w:rFonts w:ascii="Yu Gothic Medium" w:eastAsia="Yu Gothic Medium" w:hAnsi="Yu Gothic Medium" w:hint="eastAsia"/>
                          <w:color w:val="000000" w:themeColor="text1"/>
                        </w:rPr>
                        <w:t>・</w:t>
                      </w:r>
                      <w:r w:rsidRPr="00AB0240">
                        <w:rPr>
                          <w:rFonts w:ascii="Yu Gothic Medium" w:eastAsia="Yu Gothic Medium" w:hAnsi="Yu Gothic Medium" w:hint="eastAsia"/>
                          <w:color w:val="000000" w:themeColor="text1"/>
                        </w:rPr>
                        <w:t>３月】</w:t>
                      </w:r>
                    </w:p>
                    <w:p w14:paraId="35C9989B" w14:textId="4DC787C9" w:rsidR="0030240B" w:rsidRPr="00AB0240" w:rsidRDefault="0030240B" w:rsidP="00CD00DB">
                      <w:pPr>
                        <w:ind w:leftChars="0" w:left="0" w:firstLineChars="0" w:firstLine="0"/>
                        <w:jc w:val="center"/>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実施計画策定</w:t>
                      </w:r>
                    </w:p>
                  </w:txbxContent>
                </v:textbox>
                <w10:wrap type="topAndBottom"/>
              </v:rect>
            </w:pict>
          </mc:Fallback>
        </mc:AlternateContent>
      </w:r>
      <w:r w:rsidR="003C62B0" w:rsidRPr="00821E56">
        <w:rPr>
          <w:rFonts w:ascii="ＭＳ 明朝" w:eastAsia="ＭＳ 明朝" w:hAnsi="ＭＳ 明朝"/>
          <w:noProof/>
          <w:kern w:val="0"/>
          <w:szCs w:val="21"/>
          <w14:cntxtAlts/>
        </w:rPr>
        <mc:AlternateContent>
          <mc:Choice Requires="wps">
            <w:drawing>
              <wp:anchor distT="0" distB="0" distL="114300" distR="114300" simplePos="0" relativeHeight="251712512" behindDoc="0" locked="0" layoutInCell="1" allowOverlap="1" wp14:anchorId="0D937301" wp14:editId="79C33037">
                <wp:simplePos x="0" y="0"/>
                <wp:positionH relativeFrom="column">
                  <wp:posOffset>2003425</wp:posOffset>
                </wp:positionH>
                <wp:positionV relativeFrom="paragraph">
                  <wp:posOffset>521335</wp:posOffset>
                </wp:positionV>
                <wp:extent cx="1866900" cy="6034405"/>
                <wp:effectExtent l="38100" t="0" r="38100" b="42545"/>
                <wp:wrapTopAndBottom/>
                <wp:docPr id="69" name="矢印: 下 69"/>
                <wp:cNvGraphicFramePr/>
                <a:graphic xmlns:a="http://schemas.openxmlformats.org/drawingml/2006/main">
                  <a:graphicData uri="http://schemas.microsoft.com/office/word/2010/wordprocessingShape">
                    <wps:wsp>
                      <wps:cNvSpPr/>
                      <wps:spPr>
                        <a:xfrm>
                          <a:off x="0" y="0"/>
                          <a:ext cx="1866900" cy="6034405"/>
                        </a:xfrm>
                        <a:prstGeom prst="downArrow">
                          <a:avLst>
                            <a:gd name="adj1" fmla="val 50000"/>
                            <a:gd name="adj2" fmla="val 35714"/>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92E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69" o:spid="_x0000_s1026" type="#_x0000_t67" style="position:absolute;left:0;text-align:left;margin-left:157.75pt;margin-top:41.05pt;width:147pt;height:475.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" adj="19213" fillcolor="#aeaaaa [2414]" strokecolor="black [3213]" strokeweight="1pt">
                <w10:wrap type="topAndBottom"/>
              </v:shape>
            </w:pict>
          </mc:Fallback>
        </mc:AlternateContent>
      </w:r>
      <w:r w:rsidR="003C62B0" w:rsidRPr="00821E56">
        <w:rPr>
          <w:rFonts w:ascii="ＭＳ 明朝" w:eastAsia="ＭＳ 明朝" w:hAnsi="ＭＳ 明朝"/>
          <w:noProof/>
          <w:kern w:val="0"/>
          <w:szCs w:val="21"/>
          <w14:cntxtAlts/>
        </w:rPr>
        <mc:AlternateContent>
          <mc:Choice Requires="wps">
            <w:drawing>
              <wp:anchor distT="0" distB="0" distL="114300" distR="114300" simplePos="0" relativeHeight="251720704" behindDoc="0" locked="0" layoutInCell="1" allowOverlap="1" wp14:anchorId="2A272DB2" wp14:editId="7FE235CF">
                <wp:simplePos x="0" y="0"/>
                <wp:positionH relativeFrom="column">
                  <wp:posOffset>2003425</wp:posOffset>
                </wp:positionH>
                <wp:positionV relativeFrom="paragraph">
                  <wp:posOffset>6569075</wp:posOffset>
                </wp:positionV>
                <wp:extent cx="1864995" cy="508000"/>
                <wp:effectExtent l="0" t="0" r="20955" b="25400"/>
                <wp:wrapTopAndBottom/>
                <wp:docPr id="77" name="正方形/長方形 77"/>
                <wp:cNvGraphicFramePr/>
                <a:graphic xmlns:a="http://schemas.openxmlformats.org/drawingml/2006/main">
                  <a:graphicData uri="http://schemas.microsoft.com/office/word/2010/wordprocessingShape">
                    <wps:wsp>
                      <wps:cNvSpPr/>
                      <wps:spPr>
                        <a:xfrm>
                          <a:off x="0" y="0"/>
                          <a:ext cx="1864995" cy="508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6A6276" w14:textId="77777777" w:rsidR="0030240B" w:rsidRPr="00AB0240" w:rsidRDefault="0030240B" w:rsidP="00CD00DB">
                            <w:pPr>
                              <w:ind w:leftChars="0" w:left="0" w:firstLineChars="0" w:firstLine="0"/>
                              <w:jc w:val="center"/>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 xml:space="preserve">令和７年度　</w:t>
                            </w:r>
                            <w:r w:rsidRPr="00AB0240">
                              <w:rPr>
                                <w:rFonts w:ascii="Yu Gothic Medium" w:eastAsia="Yu Gothic Medium" w:hAnsi="Yu Gothic Medium" w:hint="eastAsia"/>
                                <w:color w:val="000000" w:themeColor="text1"/>
                              </w:rPr>
                              <w:t>次期計画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72DB2" id="正方形/長方形 77" o:spid="_x0000_s1043" style="position:absolute;left:0;text-align:left;margin-left:157.75pt;margin-top:517.25pt;width:146.85pt;height:4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" fillcolor="white [3212]" strokecolor="black [3213]" strokeweight="1pt">
                <v:textbox inset=",0,,0">
                  <w:txbxContent>
                    <w:p w14:paraId="336A6276" w14:textId="77777777" w:rsidR="0030240B" w:rsidRPr="00AB0240" w:rsidRDefault="0030240B" w:rsidP="00CD00DB">
                      <w:pPr>
                        <w:ind w:leftChars="0" w:left="0" w:firstLineChars="0" w:firstLine="0"/>
                        <w:jc w:val="center"/>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 xml:space="preserve">令和７年度　</w:t>
                      </w:r>
                      <w:r w:rsidRPr="00AB0240">
                        <w:rPr>
                          <w:rFonts w:ascii="Yu Gothic Medium" w:eastAsia="Yu Gothic Medium" w:hAnsi="Yu Gothic Medium" w:hint="eastAsia"/>
                          <w:color w:val="000000" w:themeColor="text1"/>
                        </w:rPr>
                        <w:t>次期計画</w:t>
                      </w:r>
                    </w:p>
                  </w:txbxContent>
                </v:textbox>
                <w10:wrap type="topAndBottom"/>
              </v:rect>
            </w:pict>
          </mc:Fallback>
        </mc:AlternateContent>
      </w:r>
      <w:r w:rsidR="0033440F" w:rsidRPr="00821E56">
        <w:rPr>
          <w:rFonts w:ascii="ＭＳ 明朝" w:eastAsia="ＭＳ 明朝" w:hAnsi="ＭＳ 明朝"/>
          <w:noProof/>
          <w:kern w:val="0"/>
          <w:szCs w:val="21"/>
          <w14:cntxtAlts/>
        </w:rPr>
        <mc:AlternateContent>
          <mc:Choice Requires="wps">
            <w:drawing>
              <wp:anchor distT="0" distB="0" distL="114300" distR="114300" simplePos="0" relativeHeight="251730944" behindDoc="0" locked="0" layoutInCell="1" allowOverlap="1" wp14:anchorId="56858CD6" wp14:editId="66A798F0">
                <wp:simplePos x="0" y="0"/>
                <wp:positionH relativeFrom="column">
                  <wp:posOffset>1672907</wp:posOffset>
                </wp:positionH>
                <wp:positionV relativeFrom="paragraph">
                  <wp:posOffset>2210754</wp:posOffset>
                </wp:positionV>
                <wp:extent cx="395287" cy="0"/>
                <wp:effectExtent l="0" t="76200" r="24130" b="95250"/>
                <wp:wrapNone/>
                <wp:docPr id="88" name="直線コネクタ 88"/>
                <wp:cNvGraphicFramePr/>
                <a:graphic xmlns:a="http://schemas.openxmlformats.org/drawingml/2006/main">
                  <a:graphicData uri="http://schemas.microsoft.com/office/word/2010/wordprocessingShape">
                    <wps:wsp>
                      <wps:cNvCnPr/>
                      <wps:spPr>
                        <a:xfrm>
                          <a:off x="0" y="0"/>
                          <a:ext cx="395287" cy="0"/>
                        </a:xfrm>
                        <a:prstGeom prst="line">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87F48" id="直線コネクタ 88"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pt,174.1pt" to="162.8pt,1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" strokecolor="black [3213]" strokeweight=".5pt">
                <v:stroke endarrow="block" joinstyle="miter"/>
              </v:line>
            </w:pict>
          </mc:Fallback>
        </mc:AlternateContent>
      </w:r>
      <w:r w:rsidR="0033440F" w:rsidRPr="00821E56">
        <w:rPr>
          <w:rFonts w:ascii="ＭＳ 明朝" w:eastAsia="ＭＳ 明朝" w:hAnsi="ＭＳ 明朝"/>
          <w:noProof/>
          <w:kern w:val="0"/>
          <w:szCs w:val="21"/>
          <w14:cntxtAlts/>
        </w:rPr>
        <mc:AlternateContent>
          <mc:Choice Requires="wps">
            <w:drawing>
              <wp:anchor distT="0" distB="0" distL="114300" distR="114300" simplePos="0" relativeHeight="251714560" behindDoc="0" locked="0" layoutInCell="1" allowOverlap="1" wp14:anchorId="42DB819F" wp14:editId="7A0883B4">
                <wp:simplePos x="0" y="0"/>
                <wp:positionH relativeFrom="column">
                  <wp:posOffset>2072005</wp:posOffset>
                </wp:positionH>
                <wp:positionV relativeFrom="paragraph">
                  <wp:posOffset>1835150</wp:posOffset>
                </wp:positionV>
                <wp:extent cx="1733550" cy="789940"/>
                <wp:effectExtent l="0" t="0" r="19050" b="10160"/>
                <wp:wrapTopAndBottom/>
                <wp:docPr id="71" name="正方形/長方形 71"/>
                <wp:cNvGraphicFramePr/>
                <a:graphic xmlns:a="http://schemas.openxmlformats.org/drawingml/2006/main">
                  <a:graphicData uri="http://schemas.microsoft.com/office/word/2010/wordprocessingShape">
                    <wps:wsp>
                      <wps:cNvSpPr/>
                      <wps:spPr>
                        <a:xfrm>
                          <a:off x="0" y="0"/>
                          <a:ext cx="1733550" cy="7899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FBB460" w14:textId="77777777" w:rsidR="0030240B" w:rsidRDefault="0030240B" w:rsidP="00CD00DB">
                            <w:pPr>
                              <w:ind w:leftChars="0" w:left="0" w:firstLineChars="0" w:firstLine="0"/>
                              <w:jc w:val="center"/>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【８月</w:t>
                            </w:r>
                            <w:r>
                              <w:rPr>
                                <w:rFonts w:ascii="Yu Gothic Medium" w:eastAsia="Yu Gothic Medium" w:hAnsi="Yu Gothic Medium" w:hint="eastAsia"/>
                                <w:color w:val="000000" w:themeColor="text1"/>
                              </w:rPr>
                              <w:t xml:space="preserve"> </w:t>
                            </w:r>
                            <w:r w:rsidRPr="00AB0240">
                              <w:rPr>
                                <w:rFonts w:ascii="Yu Gothic Medium" w:eastAsia="Yu Gothic Medium" w:hAnsi="Yu Gothic Medium" w:hint="eastAsia"/>
                                <w:color w:val="000000" w:themeColor="text1"/>
                              </w:rPr>
                              <w:t>中間案】</w:t>
                            </w:r>
                          </w:p>
                          <w:p w14:paraId="56F3B621" w14:textId="189407CB" w:rsidR="0030240B" w:rsidRPr="00CD00DB" w:rsidRDefault="0030240B" w:rsidP="00CD00DB">
                            <w:pPr>
                              <w:ind w:leftChars="0" w:left="0" w:firstLineChars="0" w:firstLine="0"/>
                              <w:jc w:val="center"/>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sz w:val="19"/>
                                <w:szCs w:val="20"/>
                              </w:rPr>
                              <w:t>目指す将来像、基本目標、施策等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B819F" id="正方形/長方形 71" o:spid="_x0000_s1044" style="position:absolute;left:0;text-align:left;margin-left:163.15pt;margin-top:144.5pt;width:136.5pt;height:6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" fillcolor="white [3212]" strokecolor="black [3213]" strokeweight="1pt">
                <v:textbox inset=",0,,0">
                  <w:txbxContent>
                    <w:p w14:paraId="01FBB460" w14:textId="77777777" w:rsidR="0030240B" w:rsidRDefault="0030240B" w:rsidP="00CD00DB">
                      <w:pPr>
                        <w:ind w:leftChars="0" w:left="0" w:firstLineChars="0" w:firstLine="0"/>
                        <w:jc w:val="center"/>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【８月</w:t>
                      </w:r>
                      <w:r>
                        <w:rPr>
                          <w:rFonts w:ascii="Yu Gothic Medium" w:eastAsia="Yu Gothic Medium" w:hAnsi="Yu Gothic Medium" w:hint="eastAsia"/>
                          <w:color w:val="000000" w:themeColor="text1"/>
                        </w:rPr>
                        <w:t xml:space="preserve"> </w:t>
                      </w:r>
                      <w:r w:rsidRPr="00AB0240">
                        <w:rPr>
                          <w:rFonts w:ascii="Yu Gothic Medium" w:eastAsia="Yu Gothic Medium" w:hAnsi="Yu Gothic Medium" w:hint="eastAsia"/>
                          <w:color w:val="000000" w:themeColor="text1"/>
                        </w:rPr>
                        <w:t>中間案】</w:t>
                      </w:r>
                    </w:p>
                    <w:p w14:paraId="56F3B621" w14:textId="189407CB" w:rsidR="0030240B" w:rsidRPr="00CD00DB" w:rsidRDefault="0030240B" w:rsidP="00CD00DB">
                      <w:pPr>
                        <w:ind w:leftChars="0" w:left="0" w:firstLineChars="0" w:firstLine="0"/>
                        <w:jc w:val="center"/>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sz w:val="19"/>
                          <w:szCs w:val="20"/>
                        </w:rPr>
                        <w:t>目指す将来像、基本目標、施策等</w:t>
                      </w:r>
                    </w:p>
                  </w:txbxContent>
                </v:textbox>
                <w10:wrap type="topAndBottom"/>
              </v:rect>
            </w:pict>
          </mc:Fallback>
        </mc:AlternateContent>
      </w:r>
      <w:r w:rsidR="0033440F" w:rsidRPr="00821E56">
        <w:rPr>
          <w:rFonts w:ascii="ＭＳ 明朝" w:eastAsia="ＭＳ 明朝" w:hAnsi="ＭＳ 明朝"/>
          <w:noProof/>
          <w:kern w:val="0"/>
          <w:szCs w:val="21"/>
          <w14:cntxtAlts/>
        </w:rPr>
        <mc:AlternateContent>
          <mc:Choice Requires="wps">
            <w:drawing>
              <wp:anchor distT="0" distB="0" distL="114300" distR="114300" simplePos="0" relativeHeight="251713536" behindDoc="0" locked="0" layoutInCell="1" allowOverlap="1" wp14:anchorId="33B19384" wp14:editId="58EC7E94">
                <wp:simplePos x="0" y="0"/>
                <wp:positionH relativeFrom="column">
                  <wp:posOffset>2064385</wp:posOffset>
                </wp:positionH>
                <wp:positionV relativeFrom="paragraph">
                  <wp:posOffset>791210</wp:posOffset>
                </wp:positionV>
                <wp:extent cx="1733550" cy="789940"/>
                <wp:effectExtent l="0" t="0" r="19050" b="10160"/>
                <wp:wrapTopAndBottom/>
                <wp:docPr id="70" name="正方形/長方形 70"/>
                <wp:cNvGraphicFramePr/>
                <a:graphic xmlns:a="http://schemas.openxmlformats.org/drawingml/2006/main">
                  <a:graphicData uri="http://schemas.microsoft.com/office/word/2010/wordprocessingShape">
                    <wps:wsp>
                      <wps:cNvSpPr/>
                      <wps:spPr>
                        <a:xfrm>
                          <a:off x="0" y="0"/>
                          <a:ext cx="1733550" cy="7899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9EF8D0" w14:textId="77777777" w:rsidR="0030240B" w:rsidRPr="00AB0240" w:rsidRDefault="0030240B" w:rsidP="00CD00DB">
                            <w:pPr>
                              <w:ind w:leftChars="0" w:left="0" w:firstLineChars="0" w:firstLine="0"/>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w:t>
                            </w:r>
                            <w:r>
                              <w:rPr>
                                <w:rFonts w:ascii="Yu Gothic Medium" w:eastAsia="Yu Gothic Medium" w:hAnsi="Yu Gothic Medium" w:hint="eastAsia"/>
                                <w:color w:val="000000" w:themeColor="text1"/>
                              </w:rPr>
                              <w:t>令和６年</w:t>
                            </w:r>
                            <w:r w:rsidRPr="00AB0240">
                              <w:rPr>
                                <w:rFonts w:ascii="Yu Gothic Medium" w:eastAsia="Yu Gothic Medium" w:hAnsi="Yu Gothic Medium" w:hint="eastAsia"/>
                                <w:color w:val="000000" w:themeColor="text1"/>
                              </w:rPr>
                              <w:t>５月</w:t>
                            </w:r>
                            <w:r>
                              <w:rPr>
                                <w:rFonts w:ascii="Yu Gothic Medium" w:eastAsia="Yu Gothic Medium" w:hAnsi="Yu Gothic Medium" w:hint="eastAsia"/>
                                <w:color w:val="000000" w:themeColor="text1"/>
                              </w:rPr>
                              <w:t xml:space="preserve"> </w:t>
                            </w:r>
                            <w:r w:rsidRPr="00AB0240">
                              <w:rPr>
                                <w:rFonts w:ascii="Yu Gothic Medium" w:eastAsia="Yu Gothic Medium" w:hAnsi="Yu Gothic Medium" w:hint="eastAsia"/>
                                <w:color w:val="000000" w:themeColor="text1"/>
                              </w:rPr>
                              <w:t>骨子案】</w:t>
                            </w:r>
                          </w:p>
                          <w:p w14:paraId="13BC21D3" w14:textId="7480230A" w:rsidR="0030240B" w:rsidRPr="00AB0240" w:rsidRDefault="0030240B" w:rsidP="00CD00DB">
                            <w:pPr>
                              <w:ind w:leftChars="0" w:left="0" w:firstLineChars="0" w:firstLine="0"/>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sz w:val="19"/>
                                <w:szCs w:val="20"/>
                              </w:rPr>
                              <w:t>目指す将来像、</w:t>
                            </w:r>
                            <w:r>
                              <w:rPr>
                                <w:rFonts w:ascii="Yu Gothic Medium" w:eastAsia="Yu Gothic Medium" w:hAnsi="Yu Gothic Medium" w:hint="eastAsia"/>
                                <w:color w:val="000000" w:themeColor="text1"/>
                                <w:sz w:val="19"/>
                                <w:szCs w:val="20"/>
                              </w:rPr>
                              <w:t>基本</w:t>
                            </w:r>
                            <w:r w:rsidRPr="00AB0240">
                              <w:rPr>
                                <w:rFonts w:ascii="Yu Gothic Medium" w:eastAsia="Yu Gothic Medium" w:hAnsi="Yu Gothic Medium" w:hint="eastAsia"/>
                                <w:color w:val="000000" w:themeColor="text1"/>
                                <w:sz w:val="19"/>
                                <w:szCs w:val="20"/>
                              </w:rPr>
                              <w:t>目標等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19384" id="正方形/長方形 70" o:spid="_x0000_s1045" style="position:absolute;left:0;text-align:left;margin-left:162.55pt;margin-top:62.3pt;width:136.5pt;height:62.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" fillcolor="white [3212]" strokecolor="black [3213]" strokeweight="1pt">
                <v:textbox inset=",0,,0">
                  <w:txbxContent>
                    <w:p w14:paraId="5E9EF8D0" w14:textId="77777777" w:rsidR="0030240B" w:rsidRPr="00AB0240" w:rsidRDefault="0030240B" w:rsidP="00CD00DB">
                      <w:pPr>
                        <w:ind w:leftChars="0" w:left="0" w:firstLineChars="0" w:firstLine="0"/>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w:t>
                      </w:r>
                      <w:r>
                        <w:rPr>
                          <w:rFonts w:ascii="Yu Gothic Medium" w:eastAsia="Yu Gothic Medium" w:hAnsi="Yu Gothic Medium" w:hint="eastAsia"/>
                          <w:color w:val="000000" w:themeColor="text1"/>
                        </w:rPr>
                        <w:t>令和６年</w:t>
                      </w:r>
                      <w:r w:rsidRPr="00AB0240">
                        <w:rPr>
                          <w:rFonts w:ascii="Yu Gothic Medium" w:eastAsia="Yu Gothic Medium" w:hAnsi="Yu Gothic Medium" w:hint="eastAsia"/>
                          <w:color w:val="000000" w:themeColor="text1"/>
                        </w:rPr>
                        <w:t>５月</w:t>
                      </w:r>
                      <w:r>
                        <w:rPr>
                          <w:rFonts w:ascii="Yu Gothic Medium" w:eastAsia="Yu Gothic Medium" w:hAnsi="Yu Gothic Medium" w:hint="eastAsia"/>
                          <w:color w:val="000000" w:themeColor="text1"/>
                        </w:rPr>
                        <w:t xml:space="preserve"> </w:t>
                      </w:r>
                      <w:r w:rsidRPr="00AB0240">
                        <w:rPr>
                          <w:rFonts w:ascii="Yu Gothic Medium" w:eastAsia="Yu Gothic Medium" w:hAnsi="Yu Gothic Medium" w:hint="eastAsia"/>
                          <w:color w:val="000000" w:themeColor="text1"/>
                        </w:rPr>
                        <w:t>骨子案】</w:t>
                      </w:r>
                    </w:p>
                    <w:p w14:paraId="13BC21D3" w14:textId="7480230A" w:rsidR="0030240B" w:rsidRPr="00AB0240" w:rsidRDefault="0030240B" w:rsidP="00CD00DB">
                      <w:pPr>
                        <w:ind w:leftChars="0" w:left="0" w:firstLineChars="0" w:firstLine="0"/>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sz w:val="19"/>
                          <w:szCs w:val="20"/>
                        </w:rPr>
                        <w:t>目指す将来像、</w:t>
                      </w:r>
                      <w:r>
                        <w:rPr>
                          <w:rFonts w:ascii="Yu Gothic Medium" w:eastAsia="Yu Gothic Medium" w:hAnsi="Yu Gothic Medium" w:hint="eastAsia"/>
                          <w:color w:val="000000" w:themeColor="text1"/>
                          <w:sz w:val="19"/>
                          <w:szCs w:val="20"/>
                        </w:rPr>
                        <w:t>基本</w:t>
                      </w:r>
                      <w:r w:rsidRPr="00AB0240">
                        <w:rPr>
                          <w:rFonts w:ascii="Yu Gothic Medium" w:eastAsia="Yu Gothic Medium" w:hAnsi="Yu Gothic Medium" w:hint="eastAsia"/>
                          <w:color w:val="000000" w:themeColor="text1"/>
                          <w:sz w:val="19"/>
                          <w:szCs w:val="20"/>
                        </w:rPr>
                        <w:t>目標等</w:t>
                      </w:r>
                    </w:p>
                  </w:txbxContent>
                </v:textbox>
                <w10:wrap type="topAndBottom"/>
              </v:rect>
            </w:pict>
          </mc:Fallback>
        </mc:AlternateContent>
      </w:r>
      <w:r w:rsidR="0033440F" w:rsidRPr="00821E56">
        <w:rPr>
          <w:rFonts w:ascii="ＭＳ 明朝" w:eastAsia="ＭＳ 明朝" w:hAnsi="ＭＳ 明朝"/>
          <w:noProof/>
          <w:kern w:val="0"/>
          <w:szCs w:val="21"/>
          <w14:cntxtAlts/>
        </w:rPr>
        <mc:AlternateContent>
          <mc:Choice Requires="wps">
            <w:drawing>
              <wp:anchor distT="0" distB="0" distL="114300" distR="114300" simplePos="0" relativeHeight="251718656" behindDoc="0" locked="0" layoutInCell="1" allowOverlap="1" wp14:anchorId="7687710D" wp14:editId="45090193">
                <wp:simplePos x="0" y="0"/>
                <wp:positionH relativeFrom="column">
                  <wp:posOffset>-635</wp:posOffset>
                </wp:positionH>
                <wp:positionV relativeFrom="paragraph">
                  <wp:posOffset>1835150</wp:posOffset>
                </wp:positionV>
                <wp:extent cx="1665605" cy="882015"/>
                <wp:effectExtent l="0" t="0" r="10795" b="13335"/>
                <wp:wrapTopAndBottom/>
                <wp:docPr id="75" name="正方形/長方形 75"/>
                <wp:cNvGraphicFramePr/>
                <a:graphic xmlns:a="http://schemas.openxmlformats.org/drawingml/2006/main">
                  <a:graphicData uri="http://schemas.microsoft.com/office/word/2010/wordprocessingShape">
                    <wps:wsp>
                      <wps:cNvSpPr/>
                      <wps:spPr>
                        <a:xfrm>
                          <a:off x="0" y="0"/>
                          <a:ext cx="1665605" cy="88201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D11CB6" w14:textId="77777777" w:rsidR="0030240B" w:rsidRPr="00AB0240" w:rsidRDefault="0030240B" w:rsidP="006D37EB">
                            <w:pPr>
                              <w:ind w:leftChars="0" w:left="210" w:hangingChars="100" w:hanging="210"/>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・総合計画審議会、玉山地域振興会議、市議会への説明</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7710D" id="正方形/長方形 75" o:spid="_x0000_s1046" style="position:absolute;left:0;text-align:left;margin-left:-.05pt;margin-top:144.5pt;width:131.15pt;height:69.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" fillcolor="white [3212]" strokecolor="black [3213]" strokeweight="1pt">
                <v:textbox inset=",0,,0">
                  <w:txbxContent>
                    <w:p w14:paraId="1DD11CB6" w14:textId="77777777" w:rsidR="0030240B" w:rsidRPr="00AB0240" w:rsidRDefault="0030240B" w:rsidP="006D37EB">
                      <w:pPr>
                        <w:ind w:leftChars="0" w:left="210" w:hangingChars="100" w:hanging="210"/>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・総合計画審議会、玉山地域振興会議、市議会への説明</w:t>
                      </w:r>
                    </w:p>
                  </w:txbxContent>
                </v:textbox>
                <w10:wrap type="topAndBottom"/>
              </v:rect>
            </w:pict>
          </mc:Fallback>
        </mc:AlternateContent>
      </w:r>
      <w:r w:rsidR="0033440F" w:rsidRPr="00821E56">
        <w:rPr>
          <w:rFonts w:ascii="ＭＳ 明朝" w:eastAsia="ＭＳ 明朝" w:hAnsi="ＭＳ 明朝"/>
          <w:noProof/>
          <w:kern w:val="0"/>
          <w:szCs w:val="21"/>
          <w14:cntxtAlts/>
        </w:rPr>
        <mc:AlternateContent>
          <mc:Choice Requires="wps">
            <w:drawing>
              <wp:anchor distT="0" distB="0" distL="114300" distR="114300" simplePos="0" relativeHeight="251717632" behindDoc="0" locked="0" layoutInCell="1" allowOverlap="1" wp14:anchorId="058E3601" wp14:editId="3BBA706C">
                <wp:simplePos x="0" y="0"/>
                <wp:positionH relativeFrom="column">
                  <wp:posOffset>-635</wp:posOffset>
                </wp:positionH>
                <wp:positionV relativeFrom="paragraph">
                  <wp:posOffset>516890</wp:posOffset>
                </wp:positionV>
                <wp:extent cx="1665605" cy="1056640"/>
                <wp:effectExtent l="0" t="0" r="10795" b="10160"/>
                <wp:wrapTopAndBottom/>
                <wp:docPr id="74" name="正方形/長方形 74"/>
                <wp:cNvGraphicFramePr/>
                <a:graphic xmlns:a="http://schemas.openxmlformats.org/drawingml/2006/main">
                  <a:graphicData uri="http://schemas.microsoft.com/office/word/2010/wordprocessingShape">
                    <wps:wsp>
                      <wps:cNvSpPr/>
                      <wps:spPr>
                        <a:xfrm>
                          <a:off x="0" y="0"/>
                          <a:ext cx="1665605" cy="10566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53C81E" w14:textId="2E30F3C7" w:rsidR="0030240B" w:rsidRDefault="0030240B" w:rsidP="006D37EB">
                            <w:pPr>
                              <w:ind w:leftChars="0" w:left="210" w:hangingChars="100" w:hanging="210"/>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・総合計画審議会</w:t>
                            </w:r>
                            <w:r>
                              <w:rPr>
                                <w:rFonts w:ascii="Yu Gothic Medium" w:eastAsia="Yu Gothic Medium" w:hAnsi="Yu Gothic Medium" w:hint="eastAsia"/>
                                <w:color w:val="000000" w:themeColor="text1"/>
                              </w:rPr>
                              <w:t>への</w:t>
                            </w:r>
                            <w:r>
                              <w:rPr>
                                <w:rFonts w:ascii="Yu Gothic Medium" w:eastAsia="Yu Gothic Medium" w:hAnsi="Yu Gothic Medium"/>
                                <w:color w:val="000000" w:themeColor="text1"/>
                              </w:rPr>
                              <w:br/>
                            </w:r>
                            <w:r w:rsidRPr="00AB0240">
                              <w:rPr>
                                <w:rFonts w:ascii="Yu Gothic Medium" w:eastAsia="Yu Gothic Medium" w:hAnsi="Yu Gothic Medium" w:hint="eastAsia"/>
                                <w:color w:val="000000" w:themeColor="text1"/>
                              </w:rPr>
                              <w:t>諮問</w:t>
                            </w:r>
                          </w:p>
                          <w:p w14:paraId="1693E8BB" w14:textId="2704DAB5" w:rsidR="0030240B" w:rsidRPr="00AB0240" w:rsidRDefault="0030240B" w:rsidP="006D37EB">
                            <w:pPr>
                              <w:ind w:leftChars="0" w:left="210" w:hangingChars="100" w:hanging="210"/>
                              <w:rPr>
                                <w:rFonts w:ascii="Yu Gothic Medium" w:eastAsia="Yu Gothic Medium" w:hAnsi="Yu Gothic Medium"/>
                                <w:color w:val="000000" w:themeColor="text1"/>
                              </w:rPr>
                            </w:pPr>
                            <w:r>
                              <w:rPr>
                                <w:rFonts w:ascii="Yu Gothic Medium" w:eastAsia="Yu Gothic Medium" w:hAnsi="Yu Gothic Medium" w:hint="eastAsia"/>
                                <w:color w:val="000000" w:themeColor="text1"/>
                              </w:rPr>
                              <w:t>・</w:t>
                            </w:r>
                            <w:r w:rsidRPr="00AB0240">
                              <w:rPr>
                                <w:rFonts w:ascii="Yu Gothic Medium" w:eastAsia="Yu Gothic Medium" w:hAnsi="Yu Gothic Medium" w:hint="eastAsia"/>
                                <w:color w:val="000000" w:themeColor="text1"/>
                              </w:rPr>
                              <w:t>玉山地域振興会議</w:t>
                            </w:r>
                            <w:r>
                              <w:rPr>
                                <w:rFonts w:ascii="Yu Gothic Medium" w:eastAsia="Yu Gothic Medium" w:hAnsi="Yu Gothic Medium" w:hint="eastAsia"/>
                                <w:color w:val="000000" w:themeColor="text1"/>
                              </w:rPr>
                              <w:t>、</w:t>
                            </w:r>
                            <w:r>
                              <w:rPr>
                                <w:rFonts w:ascii="Yu Gothic Medium" w:eastAsia="Yu Gothic Medium" w:hAnsi="Yu Gothic Medium"/>
                                <w:color w:val="000000" w:themeColor="text1"/>
                              </w:rPr>
                              <w:br/>
                            </w:r>
                            <w:r w:rsidRPr="00AB0240">
                              <w:rPr>
                                <w:rFonts w:ascii="Yu Gothic Medium" w:eastAsia="Yu Gothic Medium" w:hAnsi="Yu Gothic Medium" w:hint="eastAsia"/>
                                <w:color w:val="000000" w:themeColor="text1"/>
                              </w:rPr>
                              <w:t>市議会への説明</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E3601" id="正方形/長方形 74" o:spid="_x0000_s1047" style="position:absolute;left:0;text-align:left;margin-left:-.05pt;margin-top:40.7pt;width:131.15pt;height:83.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" fillcolor="white [3212]" strokecolor="black [3213]" strokeweight="1pt">
                <v:textbox inset=",0,,0">
                  <w:txbxContent>
                    <w:p w14:paraId="4953C81E" w14:textId="2E30F3C7" w:rsidR="0030240B" w:rsidRDefault="0030240B" w:rsidP="006D37EB">
                      <w:pPr>
                        <w:ind w:leftChars="0" w:left="210" w:hangingChars="100" w:hanging="210"/>
                        <w:rPr>
                          <w:rFonts w:ascii="Yu Gothic Medium" w:eastAsia="Yu Gothic Medium" w:hAnsi="Yu Gothic Medium"/>
                          <w:color w:val="000000" w:themeColor="text1"/>
                        </w:rPr>
                      </w:pPr>
                      <w:r w:rsidRPr="00AB0240">
                        <w:rPr>
                          <w:rFonts w:ascii="Yu Gothic Medium" w:eastAsia="Yu Gothic Medium" w:hAnsi="Yu Gothic Medium" w:hint="eastAsia"/>
                          <w:color w:val="000000" w:themeColor="text1"/>
                        </w:rPr>
                        <w:t>・総合計画審議会</w:t>
                      </w:r>
                      <w:r>
                        <w:rPr>
                          <w:rFonts w:ascii="Yu Gothic Medium" w:eastAsia="Yu Gothic Medium" w:hAnsi="Yu Gothic Medium" w:hint="eastAsia"/>
                          <w:color w:val="000000" w:themeColor="text1"/>
                        </w:rPr>
                        <w:t>への</w:t>
                      </w:r>
                      <w:r>
                        <w:rPr>
                          <w:rFonts w:ascii="Yu Gothic Medium" w:eastAsia="Yu Gothic Medium" w:hAnsi="Yu Gothic Medium"/>
                          <w:color w:val="000000" w:themeColor="text1"/>
                        </w:rPr>
                        <w:br/>
                      </w:r>
                      <w:r w:rsidRPr="00AB0240">
                        <w:rPr>
                          <w:rFonts w:ascii="Yu Gothic Medium" w:eastAsia="Yu Gothic Medium" w:hAnsi="Yu Gothic Medium" w:hint="eastAsia"/>
                          <w:color w:val="000000" w:themeColor="text1"/>
                        </w:rPr>
                        <w:t>諮問</w:t>
                      </w:r>
                    </w:p>
                    <w:p w14:paraId="1693E8BB" w14:textId="2704DAB5" w:rsidR="0030240B" w:rsidRPr="00AB0240" w:rsidRDefault="0030240B" w:rsidP="006D37EB">
                      <w:pPr>
                        <w:ind w:leftChars="0" w:left="210" w:hangingChars="100" w:hanging="210"/>
                        <w:rPr>
                          <w:rFonts w:ascii="Yu Gothic Medium" w:eastAsia="Yu Gothic Medium" w:hAnsi="Yu Gothic Medium"/>
                          <w:color w:val="000000" w:themeColor="text1"/>
                        </w:rPr>
                      </w:pPr>
                      <w:r>
                        <w:rPr>
                          <w:rFonts w:ascii="Yu Gothic Medium" w:eastAsia="Yu Gothic Medium" w:hAnsi="Yu Gothic Medium" w:hint="eastAsia"/>
                          <w:color w:val="000000" w:themeColor="text1"/>
                        </w:rPr>
                        <w:t>・</w:t>
                      </w:r>
                      <w:r w:rsidRPr="00AB0240">
                        <w:rPr>
                          <w:rFonts w:ascii="Yu Gothic Medium" w:eastAsia="Yu Gothic Medium" w:hAnsi="Yu Gothic Medium" w:hint="eastAsia"/>
                          <w:color w:val="000000" w:themeColor="text1"/>
                        </w:rPr>
                        <w:t>玉山地域振興会議</w:t>
                      </w:r>
                      <w:r>
                        <w:rPr>
                          <w:rFonts w:ascii="Yu Gothic Medium" w:eastAsia="Yu Gothic Medium" w:hAnsi="Yu Gothic Medium" w:hint="eastAsia"/>
                          <w:color w:val="000000" w:themeColor="text1"/>
                        </w:rPr>
                        <w:t>、</w:t>
                      </w:r>
                      <w:r>
                        <w:rPr>
                          <w:rFonts w:ascii="Yu Gothic Medium" w:eastAsia="Yu Gothic Medium" w:hAnsi="Yu Gothic Medium"/>
                          <w:color w:val="000000" w:themeColor="text1"/>
                        </w:rPr>
                        <w:br/>
                      </w:r>
                      <w:r w:rsidRPr="00AB0240">
                        <w:rPr>
                          <w:rFonts w:ascii="Yu Gothic Medium" w:eastAsia="Yu Gothic Medium" w:hAnsi="Yu Gothic Medium" w:hint="eastAsia"/>
                          <w:color w:val="000000" w:themeColor="text1"/>
                        </w:rPr>
                        <w:t>市議会への説明</w:t>
                      </w:r>
                    </w:p>
                  </w:txbxContent>
                </v:textbox>
                <w10:wrap type="topAndBottom"/>
              </v:rect>
            </w:pict>
          </mc:Fallback>
        </mc:AlternateContent>
      </w:r>
      <w:r w:rsidR="0033440F" w:rsidRPr="00821E56">
        <w:rPr>
          <w:rFonts w:ascii="ＭＳ 明朝" w:eastAsia="ＭＳ 明朝" w:hAnsi="ＭＳ 明朝"/>
          <w:kern w:val="0"/>
          <w:szCs w:val="21"/>
          <w14:cntxtAlts/>
        </w:rPr>
        <w:br w:type="page"/>
      </w:r>
    </w:p>
    <w:p w14:paraId="79B77BE3" w14:textId="77777777" w:rsidR="00FC7786" w:rsidRPr="00821E56" w:rsidRDefault="00FC7786" w:rsidP="00C97832">
      <w:pPr>
        <w:pStyle w:val="1"/>
      </w:pPr>
      <w:bookmarkStart w:id="3" w:name="_Toc172726850"/>
      <w:r w:rsidRPr="00821E56">
        <w:rPr>
          <w:rFonts w:hint="eastAsia"/>
        </w:rPr>
        <w:lastRenderedPageBreak/>
        <w:t>重視する計画</w:t>
      </w:r>
      <w:r>
        <w:rPr>
          <w:rFonts w:hint="eastAsia"/>
        </w:rPr>
        <w:t>策定</w:t>
      </w:r>
      <w:r w:rsidRPr="00821E56">
        <w:rPr>
          <w:rFonts w:hint="eastAsia"/>
        </w:rPr>
        <w:t>の視点</w:t>
      </w:r>
      <w:bookmarkEnd w:id="3"/>
    </w:p>
    <w:p w14:paraId="0F18A8E1" w14:textId="77777777" w:rsidR="00FC7786" w:rsidRPr="00821E56" w:rsidRDefault="00FC7786" w:rsidP="00C97832">
      <w:pPr>
        <w:autoSpaceDE w:val="0"/>
        <w:autoSpaceDN w:val="0"/>
        <w:adjustRightInd w:val="0"/>
        <w:ind w:leftChars="0" w:left="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次期計画の</w:t>
      </w:r>
      <w:r>
        <w:rPr>
          <w:rFonts w:ascii="ＭＳ 明朝" w:eastAsia="ＭＳ 明朝" w:hAnsi="ＭＳ 明朝" w:hint="eastAsia"/>
          <w:kern w:val="0"/>
          <w:szCs w:val="21"/>
          <w14:cntxtAlts/>
        </w:rPr>
        <w:t>策定</w:t>
      </w:r>
      <w:r w:rsidRPr="00821E56">
        <w:rPr>
          <w:rFonts w:ascii="ＭＳ 明朝" w:eastAsia="ＭＳ 明朝" w:hAnsi="ＭＳ 明朝" w:hint="eastAsia"/>
          <w:kern w:val="0"/>
          <w:szCs w:val="21"/>
          <w14:cntxtAlts/>
        </w:rPr>
        <w:t>に</w:t>
      </w:r>
      <w:r>
        <w:rPr>
          <w:rFonts w:ascii="ＭＳ 明朝" w:eastAsia="ＭＳ 明朝" w:hAnsi="ＭＳ 明朝" w:hint="eastAsia"/>
          <w:kern w:val="0"/>
          <w:szCs w:val="21"/>
          <w14:cntxtAlts/>
        </w:rPr>
        <w:t>あ</w:t>
      </w:r>
      <w:r w:rsidRPr="00821E56">
        <w:rPr>
          <w:rFonts w:ascii="ＭＳ 明朝" w:eastAsia="ＭＳ 明朝" w:hAnsi="ＭＳ 明朝" w:hint="eastAsia"/>
          <w:kern w:val="0"/>
          <w:szCs w:val="21"/>
          <w14:cntxtAlts/>
        </w:rPr>
        <w:t>たっては、次の４つの視点を重視することとします。</w:t>
      </w:r>
    </w:p>
    <w:p w14:paraId="40138B7E" w14:textId="77777777" w:rsidR="00FC7786" w:rsidRPr="004171B6" w:rsidRDefault="00FC7786" w:rsidP="00C97832">
      <w:pPr>
        <w:pStyle w:val="2"/>
      </w:pPr>
      <w:bookmarkStart w:id="4" w:name="_Toc172726851"/>
      <w:r w:rsidRPr="004171B6">
        <w:rPr>
          <w:rFonts w:hint="eastAsia"/>
        </w:rPr>
        <w:t>市民参画の視点</w:t>
      </w:r>
      <w:bookmarkEnd w:id="4"/>
    </w:p>
    <w:p w14:paraId="48DB2CC0" w14:textId="227403B7" w:rsidR="00FC7786" w:rsidRPr="00821E56" w:rsidRDefault="00FC7786" w:rsidP="00C97832">
      <w:pPr>
        <w:autoSpaceDE w:val="0"/>
        <w:autoSpaceDN w:val="0"/>
        <w:adjustRightInd w:val="0"/>
        <w:ind w:leftChars="100" w:left="21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市民参画の</w:t>
      </w:r>
      <w:r w:rsidR="008F0EEB">
        <w:rPr>
          <w:rFonts w:ascii="ＭＳ 明朝" w:eastAsia="ＭＳ 明朝" w:hAnsi="ＭＳ 明朝" w:hint="eastAsia"/>
          <w:kern w:val="0"/>
          <w:szCs w:val="21"/>
          <w14:cntxtAlts/>
        </w:rPr>
        <w:t>もと</w:t>
      </w:r>
      <w:r w:rsidRPr="00821E56">
        <w:rPr>
          <w:rFonts w:ascii="ＭＳ 明朝" w:eastAsia="ＭＳ 明朝" w:hAnsi="ＭＳ 明朝" w:hint="eastAsia"/>
          <w:kern w:val="0"/>
          <w:szCs w:val="21"/>
          <w14:cntxtAlts/>
        </w:rPr>
        <w:t>、現状における課題を共有するとともに、安心して暮らし続けたくなるまちとするため、協働によりアイディアや意見を出し合い、政策に結びつけることができる計画とします。</w:t>
      </w:r>
    </w:p>
    <w:p w14:paraId="1B50A2A3" w14:textId="77777777" w:rsidR="00FC7786" w:rsidRPr="00821E56" w:rsidRDefault="00FC7786" w:rsidP="00C97832">
      <w:pPr>
        <w:pStyle w:val="2"/>
      </w:pPr>
      <w:bookmarkStart w:id="5" w:name="_Toc172726852"/>
      <w:r w:rsidRPr="00821E56">
        <w:rPr>
          <w:rFonts w:hint="eastAsia"/>
        </w:rPr>
        <w:t>伝わりやすさの視点</w:t>
      </w:r>
      <w:bookmarkEnd w:id="5"/>
    </w:p>
    <w:p w14:paraId="7F7BF55E" w14:textId="6299C97C" w:rsidR="00FC7786" w:rsidRPr="00821E56" w:rsidRDefault="00FC7786" w:rsidP="00C97832">
      <w:pPr>
        <w:autoSpaceDE w:val="0"/>
        <w:autoSpaceDN w:val="0"/>
        <w:adjustRightInd w:val="0"/>
        <w:ind w:leftChars="100" w:left="21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まちづくりの主体となる市民に対し、どのようにして公共サービスとして提供され、市民サービスの向上につながるのかを可視化し、市民にとって</w:t>
      </w:r>
      <w:r w:rsidR="00BE3253">
        <w:rPr>
          <w:rFonts w:ascii="ＭＳ 明朝" w:eastAsia="ＭＳ 明朝" w:hAnsi="ＭＳ 明朝" w:hint="eastAsia"/>
          <w:kern w:val="0"/>
          <w:szCs w:val="21"/>
          <w14:cntxtAlts/>
        </w:rPr>
        <w:t>分かりやすい</w:t>
      </w:r>
      <w:r w:rsidRPr="00821E56">
        <w:rPr>
          <w:rFonts w:ascii="ＭＳ 明朝" w:eastAsia="ＭＳ 明朝" w:hAnsi="ＭＳ 明朝" w:hint="eastAsia"/>
          <w:kern w:val="0"/>
          <w:szCs w:val="21"/>
          <w14:cntxtAlts/>
        </w:rPr>
        <w:t>計画とします。</w:t>
      </w:r>
    </w:p>
    <w:p w14:paraId="51811327" w14:textId="77777777" w:rsidR="00FC7786" w:rsidRPr="00821E56" w:rsidRDefault="00FC7786" w:rsidP="00C97832">
      <w:pPr>
        <w:pStyle w:val="2"/>
      </w:pPr>
      <w:bookmarkStart w:id="6" w:name="_Toc172726853"/>
      <w:r w:rsidRPr="00821E56">
        <w:rPr>
          <w:rFonts w:hint="eastAsia"/>
        </w:rPr>
        <w:t>経営の視点</w:t>
      </w:r>
      <w:bookmarkEnd w:id="6"/>
    </w:p>
    <w:p w14:paraId="5FC8B0AF" w14:textId="77777777" w:rsidR="00FC7786" w:rsidRPr="00821E56" w:rsidRDefault="00FC7786" w:rsidP="00C97832">
      <w:pPr>
        <w:autoSpaceDE w:val="0"/>
        <w:autoSpaceDN w:val="0"/>
        <w:adjustRightInd w:val="0"/>
        <w:ind w:leftChars="100" w:left="21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限りある経営資源の中で、社会の変化に柔軟に対応しながらまちづくりを進めるため、本市の特徴や地域資源を十分に</w:t>
      </w:r>
      <w:r>
        <w:rPr>
          <w:rFonts w:ascii="ＭＳ 明朝" w:eastAsia="ＭＳ 明朝" w:hAnsi="ＭＳ 明朝" w:hint="eastAsia"/>
          <w:kern w:val="0"/>
          <w:szCs w:val="21"/>
          <w14:cntxtAlts/>
        </w:rPr>
        <w:t>生かし</w:t>
      </w:r>
      <w:r w:rsidRPr="00821E56">
        <w:rPr>
          <w:rFonts w:ascii="ＭＳ 明朝" w:eastAsia="ＭＳ 明朝" w:hAnsi="ＭＳ 明朝" w:hint="eastAsia"/>
          <w:kern w:val="0"/>
          <w:szCs w:val="21"/>
          <w14:cntxtAlts/>
        </w:rPr>
        <w:t>ながら施策を推進する計画とします。</w:t>
      </w:r>
    </w:p>
    <w:p w14:paraId="312F0A88" w14:textId="77777777" w:rsidR="00FC7786" w:rsidRPr="00821E56" w:rsidRDefault="00FC7786" w:rsidP="00C97832">
      <w:pPr>
        <w:pStyle w:val="2"/>
      </w:pPr>
      <w:bookmarkStart w:id="7" w:name="_Toc172726854"/>
      <w:r w:rsidRPr="00821E56">
        <w:rPr>
          <w:rFonts w:hint="eastAsia"/>
        </w:rPr>
        <w:t>総合調整の視点</w:t>
      </w:r>
      <w:bookmarkEnd w:id="7"/>
    </w:p>
    <w:p w14:paraId="74B3DEE4" w14:textId="77777777" w:rsidR="00FC7786" w:rsidRPr="00821E56" w:rsidRDefault="00FC7786" w:rsidP="00C97832">
      <w:pPr>
        <w:autoSpaceDE w:val="0"/>
        <w:autoSpaceDN w:val="0"/>
        <w:adjustRightInd w:val="0"/>
        <w:ind w:leftChars="100" w:left="21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本市の最上位計画として、個別計画に盛り込まれた政策内容を横断的につなぎ、同時に時間軸でも縦断的につなぐことで、政策を総合的に調整し安定的な市政の運営を図ることができる計画とします。</w:t>
      </w:r>
    </w:p>
    <w:p w14:paraId="337AC8B7" w14:textId="77777777" w:rsidR="00FC7786" w:rsidRPr="00821E56" w:rsidRDefault="00FC7786" w:rsidP="00FC7786">
      <w:pPr>
        <w:autoSpaceDE w:val="0"/>
        <w:autoSpaceDN w:val="0"/>
        <w:adjustRightInd w:val="0"/>
        <w:ind w:left="420" w:firstLine="211"/>
        <w:jc w:val="center"/>
        <w:rPr>
          <w:rFonts w:ascii="ＭＳ ゴシック" w:eastAsia="ＭＳ ゴシック" w:hAnsi="ＭＳ ゴシック" w:cstheme="majorBidi"/>
          <w:b/>
          <w:bCs/>
          <w:kern w:val="0"/>
          <w:sz w:val="24"/>
          <w:szCs w:val="21"/>
          <w14:cntxtAlts/>
        </w:rPr>
      </w:pPr>
      <w:r w:rsidRPr="00821E56">
        <w:rPr>
          <w:rFonts w:ascii="ＭＳ ゴシック" w:eastAsia="ＭＳ ゴシック" w:hAnsi="ＭＳ ゴシック"/>
          <w:b/>
          <w:bCs/>
          <w:kern w:val="0"/>
          <w:szCs w:val="21"/>
          <w14:cntxtAlts/>
        </w:rPr>
        <w:br w:type="page"/>
      </w:r>
    </w:p>
    <w:p w14:paraId="73CD42CE" w14:textId="0B821815" w:rsidR="004171B6" w:rsidRPr="00821E56" w:rsidRDefault="004171B6" w:rsidP="00C97832">
      <w:pPr>
        <w:pStyle w:val="1"/>
      </w:pPr>
      <w:bookmarkStart w:id="8" w:name="_Toc172726855"/>
      <w:r w:rsidRPr="00821E56">
        <w:rPr>
          <w:rFonts w:hint="eastAsia"/>
        </w:rPr>
        <w:lastRenderedPageBreak/>
        <w:t>基本構想の目的及び目標年度</w:t>
      </w:r>
      <w:bookmarkEnd w:id="8"/>
    </w:p>
    <w:p w14:paraId="2488D358" w14:textId="6C306969" w:rsidR="004171B6" w:rsidRPr="00821E56" w:rsidRDefault="004171B6" w:rsidP="00C97832">
      <w:pPr>
        <w:pStyle w:val="2"/>
      </w:pPr>
      <w:bookmarkStart w:id="9" w:name="_Toc172726856"/>
      <w:r w:rsidRPr="00821E56">
        <w:rPr>
          <w:rFonts w:hint="eastAsia"/>
        </w:rPr>
        <w:t>目的</w:t>
      </w:r>
      <w:bookmarkEnd w:id="9"/>
    </w:p>
    <w:p w14:paraId="3020B036" w14:textId="77777777" w:rsidR="004171B6" w:rsidRPr="00D476E9" w:rsidRDefault="004171B6" w:rsidP="00C97832">
      <w:pPr>
        <w:ind w:leftChars="50" w:left="105" w:firstLineChars="0" w:firstLine="0"/>
        <w:rPr>
          <w:rFonts w:ascii="ＭＳ 明朝" w:eastAsia="ＭＳ 明朝" w:hAnsi="ＭＳ 明朝"/>
        </w:rPr>
      </w:pPr>
      <w:r w:rsidRPr="00D476E9">
        <w:rPr>
          <w:rFonts w:ascii="ＭＳ 明朝" w:eastAsia="ＭＳ 明朝" w:hAnsi="ＭＳ 明朝" w:hint="eastAsia"/>
        </w:rPr>
        <w:t>(</w:t>
      </w:r>
      <w:r w:rsidRPr="00D476E9">
        <w:rPr>
          <w:rFonts w:ascii="ＭＳ 明朝" w:eastAsia="ＭＳ 明朝" w:hAnsi="ＭＳ 明朝"/>
        </w:rPr>
        <w:t xml:space="preserve">1) </w:t>
      </w:r>
      <w:r w:rsidRPr="00D476E9">
        <w:rPr>
          <w:rFonts w:ascii="ＭＳ 明朝" w:eastAsia="ＭＳ 明朝" w:hAnsi="ＭＳ 明朝" w:hint="eastAsia"/>
        </w:rPr>
        <w:t>目指す将来像や基本目標を示し、市民との共有を図ります。</w:t>
      </w:r>
    </w:p>
    <w:p w14:paraId="252CE619" w14:textId="2387302F" w:rsidR="004171B6" w:rsidRPr="00821E56" w:rsidRDefault="004171B6" w:rsidP="00C97832">
      <w:pPr>
        <w:autoSpaceDE w:val="0"/>
        <w:autoSpaceDN w:val="0"/>
        <w:adjustRightInd w:val="0"/>
        <w:ind w:leftChars="50" w:left="420" w:hangingChars="150" w:hanging="315"/>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(2) 各施策分野で策定している個別計画を着実に推進することで、何をどのように実現するのかを体系的に整理します。</w:t>
      </w:r>
    </w:p>
    <w:p w14:paraId="4684159D" w14:textId="44BF6205" w:rsidR="004171B6" w:rsidRPr="00821E56" w:rsidRDefault="004171B6" w:rsidP="00C97832">
      <w:pPr>
        <w:pStyle w:val="2"/>
      </w:pPr>
      <w:bookmarkStart w:id="10" w:name="_Toc172726857"/>
      <w:r w:rsidRPr="00821E56">
        <w:rPr>
          <w:rFonts w:hint="eastAsia"/>
        </w:rPr>
        <w:t>目標年</w:t>
      </w:r>
      <w:r w:rsidRPr="00C97832">
        <w:rPr>
          <w:rFonts w:hint="eastAsia"/>
        </w:rPr>
        <w:t>次</w:t>
      </w:r>
      <w:bookmarkEnd w:id="10"/>
    </w:p>
    <w:p w14:paraId="543DFB48" w14:textId="77777777" w:rsidR="004171B6" w:rsidRPr="00821E56" w:rsidRDefault="004171B6" w:rsidP="00C97832">
      <w:pPr>
        <w:autoSpaceDE w:val="0"/>
        <w:autoSpaceDN w:val="0"/>
        <w:adjustRightInd w:val="0"/>
        <w:ind w:leftChars="100" w:left="21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基本構想の目標年次は令和17年とし、令和７年度から令和16年度までの10年間を基本構想の期間とします。</w:t>
      </w:r>
    </w:p>
    <w:p w14:paraId="68DDCB6D" w14:textId="77777777" w:rsidR="004171B6" w:rsidRPr="00821E56" w:rsidRDefault="004171B6" w:rsidP="004171B6">
      <w:pPr>
        <w:autoSpaceDE w:val="0"/>
        <w:autoSpaceDN w:val="0"/>
        <w:adjustRightInd w:val="0"/>
        <w:ind w:left="420" w:firstLine="210"/>
        <w:contextualSpacing/>
        <w:jc w:val="both"/>
        <w:rPr>
          <w:rFonts w:ascii="ＭＳ 明朝" w:eastAsia="ＭＳ 明朝" w:hAnsi="ＭＳ 明朝"/>
          <w:kern w:val="0"/>
          <w:szCs w:val="21"/>
          <w14:cntxtAlts/>
        </w:rPr>
      </w:pPr>
    </w:p>
    <w:p w14:paraId="1FD1FF5F" w14:textId="2A33F6BE" w:rsidR="004171B6" w:rsidRDefault="004171B6" w:rsidP="00C97832">
      <w:pPr>
        <w:pStyle w:val="1"/>
      </w:pPr>
      <w:bookmarkStart w:id="11" w:name="_Toc172726858"/>
      <w:r>
        <w:rPr>
          <w:rFonts w:hint="eastAsia"/>
        </w:rPr>
        <w:t>現状と将来見通し</w:t>
      </w:r>
      <w:bookmarkEnd w:id="11"/>
    </w:p>
    <w:p w14:paraId="5F61BD09" w14:textId="010EA41C" w:rsidR="00751A5C" w:rsidRPr="00821E56" w:rsidRDefault="004238CC" w:rsidP="00C97832">
      <w:pPr>
        <w:pStyle w:val="2"/>
      </w:pPr>
      <w:bookmarkStart w:id="12" w:name="_Toc169860582"/>
      <w:bookmarkStart w:id="13" w:name="_Toc170386834"/>
      <w:bookmarkStart w:id="14" w:name="_Toc171079187"/>
      <w:bookmarkStart w:id="15" w:name="_Toc171329860"/>
      <w:bookmarkStart w:id="16" w:name="_Toc171330141"/>
      <w:bookmarkStart w:id="17" w:name="_Toc171342200"/>
      <w:bookmarkStart w:id="18" w:name="_Toc171671452"/>
      <w:bookmarkStart w:id="19" w:name="_Toc171672255"/>
      <w:bookmarkStart w:id="20" w:name="_Toc172120446"/>
      <w:bookmarkStart w:id="21" w:name="_Toc172120500"/>
      <w:bookmarkStart w:id="22" w:name="_Toc172723986"/>
      <w:bookmarkStart w:id="23" w:name="_Toc172726859"/>
      <w:bookmarkStart w:id="24" w:name="_Toc169860583"/>
      <w:bookmarkStart w:id="25" w:name="_Toc170386835"/>
      <w:bookmarkStart w:id="26" w:name="_Toc171079188"/>
      <w:bookmarkStart w:id="27" w:name="_Toc171329861"/>
      <w:bookmarkStart w:id="28" w:name="_Toc171330142"/>
      <w:bookmarkStart w:id="29" w:name="_Toc171342201"/>
      <w:bookmarkStart w:id="30" w:name="_Toc171671453"/>
      <w:bookmarkStart w:id="31" w:name="_Toc171672256"/>
      <w:bookmarkStart w:id="32" w:name="_Toc172120447"/>
      <w:bookmarkStart w:id="33" w:name="_Toc172120501"/>
      <w:bookmarkStart w:id="34" w:name="_Toc172723987"/>
      <w:bookmarkStart w:id="35" w:name="_Toc172726860"/>
      <w:bookmarkStart w:id="36" w:name="_Toc169860584"/>
      <w:bookmarkStart w:id="37" w:name="_Toc170386836"/>
      <w:bookmarkStart w:id="38" w:name="_Toc171079189"/>
      <w:bookmarkStart w:id="39" w:name="_Toc171329862"/>
      <w:bookmarkStart w:id="40" w:name="_Toc171330143"/>
      <w:bookmarkStart w:id="41" w:name="_Toc171342202"/>
      <w:bookmarkStart w:id="42" w:name="_Toc171671454"/>
      <w:bookmarkStart w:id="43" w:name="_Toc171672257"/>
      <w:bookmarkStart w:id="44" w:name="_Toc172120448"/>
      <w:bookmarkStart w:id="45" w:name="_Toc172120502"/>
      <w:bookmarkStart w:id="46" w:name="_Toc172723988"/>
      <w:bookmarkStart w:id="47" w:name="_Toc172726861"/>
      <w:bookmarkStart w:id="48" w:name="_Toc169860585"/>
      <w:bookmarkStart w:id="49" w:name="_Toc170386837"/>
      <w:bookmarkStart w:id="50" w:name="_Toc171079190"/>
      <w:bookmarkStart w:id="51" w:name="_Toc171329863"/>
      <w:bookmarkStart w:id="52" w:name="_Toc171330144"/>
      <w:bookmarkStart w:id="53" w:name="_Toc171342203"/>
      <w:bookmarkStart w:id="54" w:name="_Toc171671455"/>
      <w:bookmarkStart w:id="55" w:name="_Toc171672258"/>
      <w:bookmarkStart w:id="56" w:name="_Toc172120449"/>
      <w:bookmarkStart w:id="57" w:name="_Toc172120503"/>
      <w:bookmarkStart w:id="58" w:name="_Toc172723989"/>
      <w:bookmarkStart w:id="59" w:name="_Toc172726862"/>
      <w:bookmarkStart w:id="60" w:name="_Toc169860586"/>
      <w:bookmarkStart w:id="61" w:name="_Toc170386838"/>
      <w:bookmarkStart w:id="62" w:name="_Toc171079191"/>
      <w:bookmarkStart w:id="63" w:name="_Toc171329864"/>
      <w:bookmarkStart w:id="64" w:name="_Toc171330145"/>
      <w:bookmarkStart w:id="65" w:name="_Toc171342204"/>
      <w:bookmarkStart w:id="66" w:name="_Toc171671456"/>
      <w:bookmarkStart w:id="67" w:name="_Toc171672259"/>
      <w:bookmarkStart w:id="68" w:name="_Toc172120450"/>
      <w:bookmarkStart w:id="69" w:name="_Toc172120504"/>
      <w:bookmarkStart w:id="70" w:name="_Toc172723990"/>
      <w:bookmarkStart w:id="71" w:name="_Toc172726863"/>
      <w:bookmarkStart w:id="72" w:name="_Toc169860587"/>
      <w:bookmarkStart w:id="73" w:name="_Toc170386839"/>
      <w:bookmarkStart w:id="74" w:name="_Toc171079192"/>
      <w:bookmarkStart w:id="75" w:name="_Toc171329865"/>
      <w:bookmarkStart w:id="76" w:name="_Toc171330146"/>
      <w:bookmarkStart w:id="77" w:name="_Toc171342205"/>
      <w:bookmarkStart w:id="78" w:name="_Toc171671457"/>
      <w:bookmarkStart w:id="79" w:name="_Toc171672260"/>
      <w:bookmarkStart w:id="80" w:name="_Toc172120451"/>
      <w:bookmarkStart w:id="81" w:name="_Toc172120505"/>
      <w:bookmarkStart w:id="82" w:name="_Toc172723991"/>
      <w:bookmarkStart w:id="83" w:name="_Toc172726864"/>
      <w:bookmarkStart w:id="84" w:name="_Toc169860588"/>
      <w:bookmarkStart w:id="85" w:name="_Toc170386840"/>
      <w:bookmarkStart w:id="86" w:name="_Toc171079193"/>
      <w:bookmarkStart w:id="87" w:name="_Toc171329866"/>
      <w:bookmarkStart w:id="88" w:name="_Toc171330147"/>
      <w:bookmarkStart w:id="89" w:name="_Toc171342206"/>
      <w:bookmarkStart w:id="90" w:name="_Toc171671458"/>
      <w:bookmarkStart w:id="91" w:name="_Toc171672261"/>
      <w:bookmarkStart w:id="92" w:name="_Toc172120452"/>
      <w:bookmarkStart w:id="93" w:name="_Toc172120506"/>
      <w:bookmarkStart w:id="94" w:name="_Toc172723992"/>
      <w:bookmarkStart w:id="95" w:name="_Toc172726865"/>
      <w:bookmarkStart w:id="96" w:name="_Toc169860589"/>
      <w:bookmarkStart w:id="97" w:name="_Toc170386841"/>
      <w:bookmarkStart w:id="98" w:name="_Toc171079194"/>
      <w:bookmarkStart w:id="99" w:name="_Toc171329867"/>
      <w:bookmarkStart w:id="100" w:name="_Toc171330148"/>
      <w:bookmarkStart w:id="101" w:name="_Toc171342207"/>
      <w:bookmarkStart w:id="102" w:name="_Toc171671459"/>
      <w:bookmarkStart w:id="103" w:name="_Toc171672262"/>
      <w:bookmarkStart w:id="104" w:name="_Toc172120453"/>
      <w:bookmarkStart w:id="105" w:name="_Toc172120507"/>
      <w:bookmarkStart w:id="106" w:name="_Toc172723993"/>
      <w:bookmarkStart w:id="107" w:name="_Toc172726866"/>
      <w:bookmarkStart w:id="108" w:name="_Toc169860590"/>
      <w:bookmarkStart w:id="109" w:name="_Toc170386842"/>
      <w:bookmarkStart w:id="110" w:name="_Toc171079195"/>
      <w:bookmarkStart w:id="111" w:name="_Toc171329868"/>
      <w:bookmarkStart w:id="112" w:name="_Toc171330149"/>
      <w:bookmarkStart w:id="113" w:name="_Toc171342208"/>
      <w:bookmarkStart w:id="114" w:name="_Toc171671460"/>
      <w:bookmarkStart w:id="115" w:name="_Toc171672263"/>
      <w:bookmarkStart w:id="116" w:name="_Toc172120454"/>
      <w:bookmarkStart w:id="117" w:name="_Toc172120508"/>
      <w:bookmarkStart w:id="118" w:name="_Toc172723994"/>
      <w:bookmarkStart w:id="119" w:name="_Toc172726867"/>
      <w:bookmarkStart w:id="120" w:name="_Toc169860591"/>
      <w:bookmarkStart w:id="121" w:name="_Toc170386843"/>
      <w:bookmarkStart w:id="122" w:name="_Toc171079196"/>
      <w:bookmarkStart w:id="123" w:name="_Toc171329869"/>
      <w:bookmarkStart w:id="124" w:name="_Toc171330150"/>
      <w:bookmarkStart w:id="125" w:name="_Toc171342209"/>
      <w:bookmarkStart w:id="126" w:name="_Toc171671461"/>
      <w:bookmarkStart w:id="127" w:name="_Toc171672264"/>
      <w:bookmarkStart w:id="128" w:name="_Toc172120455"/>
      <w:bookmarkStart w:id="129" w:name="_Toc172120509"/>
      <w:bookmarkStart w:id="130" w:name="_Toc172723995"/>
      <w:bookmarkStart w:id="131" w:name="_Toc172726868"/>
      <w:bookmarkStart w:id="132" w:name="_Toc17272686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hint="eastAsia"/>
        </w:rPr>
        <w:t>重視する</w:t>
      </w:r>
      <w:r w:rsidR="00751A5C" w:rsidRPr="00821E56">
        <w:rPr>
          <w:rFonts w:hint="eastAsia"/>
        </w:rPr>
        <w:t>社会の潮流</w:t>
      </w:r>
      <w:bookmarkEnd w:id="132"/>
    </w:p>
    <w:p w14:paraId="72248A01" w14:textId="3DF6FE4B" w:rsidR="00941282" w:rsidRPr="00821E56" w:rsidRDefault="000D2BA7" w:rsidP="00C97832">
      <w:pPr>
        <w:autoSpaceDE w:val="0"/>
        <w:autoSpaceDN w:val="0"/>
        <w:adjustRightInd w:val="0"/>
        <w:ind w:leftChars="100" w:left="210" w:firstLine="210"/>
        <w:contextualSpacing/>
        <w:jc w:val="both"/>
        <w:rPr>
          <w:rFonts w:ascii="ＭＳ 明朝" w:eastAsia="ＭＳ 明朝" w:hAnsi="ＭＳ 明朝"/>
          <w:kern w:val="0"/>
          <w14:cntxtAlts/>
        </w:rPr>
      </w:pPr>
      <w:r w:rsidRPr="000D2BA7">
        <w:rPr>
          <w:rFonts w:ascii="ＭＳ 明朝" w:eastAsia="ＭＳ 明朝" w:hAnsi="ＭＳ 明朝" w:hint="eastAsia"/>
          <w:kern w:val="0"/>
          <w14:cntxtAlts/>
        </w:rPr>
        <w:t>目指す将来像、基本目標、まちづくり</w:t>
      </w:r>
      <w:r w:rsidR="00423D11">
        <w:rPr>
          <w:rFonts w:ascii="ＭＳ 明朝" w:eastAsia="ＭＳ 明朝" w:hAnsi="ＭＳ 明朝" w:hint="eastAsia"/>
          <w:kern w:val="0"/>
          <w14:cntxtAlts/>
        </w:rPr>
        <w:t>で重視する</w:t>
      </w:r>
      <w:r w:rsidRPr="000D2BA7">
        <w:rPr>
          <w:rFonts w:ascii="ＭＳ 明朝" w:eastAsia="ＭＳ 明朝" w:hAnsi="ＭＳ 明朝" w:hint="eastAsia"/>
          <w:kern w:val="0"/>
          <w14:cntxtAlts/>
        </w:rPr>
        <w:t>視点を設定するに</w:t>
      </w:r>
      <w:r w:rsidR="00FD0A30">
        <w:rPr>
          <w:rFonts w:ascii="ＭＳ 明朝" w:eastAsia="ＭＳ 明朝" w:hAnsi="ＭＳ 明朝" w:hint="eastAsia"/>
          <w:kern w:val="0"/>
          <w14:cntxtAlts/>
        </w:rPr>
        <w:t>あ</w:t>
      </w:r>
      <w:r w:rsidRPr="000D2BA7">
        <w:rPr>
          <w:rFonts w:ascii="ＭＳ 明朝" w:eastAsia="ＭＳ 明朝" w:hAnsi="ＭＳ 明朝" w:hint="eastAsia"/>
          <w:kern w:val="0"/>
          <w14:cntxtAlts/>
        </w:rPr>
        <w:t>たり、その背景となる経済・社会情勢など９つの潮流を重視するものです。</w:t>
      </w:r>
    </w:p>
    <w:p w14:paraId="7AC777B1" w14:textId="49C84F26" w:rsidR="004F531F" w:rsidRPr="00821E56" w:rsidRDefault="004F531F" w:rsidP="00C97832">
      <w:pPr>
        <w:pStyle w:val="3"/>
      </w:pPr>
      <w:r w:rsidRPr="00821E56">
        <w:rPr>
          <w:rFonts w:hint="eastAsia"/>
        </w:rPr>
        <w:t>急激な人口減少</w:t>
      </w:r>
    </w:p>
    <w:p w14:paraId="4A80B078" w14:textId="124E9858" w:rsidR="004F531F" w:rsidRPr="00DF158A" w:rsidRDefault="004F531F" w:rsidP="00C97832">
      <w:pPr>
        <w:autoSpaceDE w:val="0"/>
        <w:autoSpaceDN w:val="0"/>
        <w:adjustRightInd w:val="0"/>
        <w:ind w:left="42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全国的に人口減少が進行する中で、本市においても少子高齢化</w:t>
      </w:r>
      <w:r w:rsidR="00CD43DC">
        <w:rPr>
          <w:rFonts w:ascii="ＭＳ 明朝" w:eastAsia="ＭＳ 明朝" w:hAnsi="ＭＳ 明朝" w:hint="eastAsia"/>
          <w:kern w:val="0"/>
          <w:szCs w:val="21"/>
          <w14:cntxtAlts/>
        </w:rPr>
        <w:t>が進み、</w:t>
      </w:r>
      <w:r w:rsidRPr="00821E56">
        <w:rPr>
          <w:rFonts w:ascii="ＭＳ 明朝" w:eastAsia="ＭＳ 明朝" w:hAnsi="ＭＳ 明朝" w:hint="eastAsia"/>
          <w:kern w:val="0"/>
          <w:szCs w:val="21"/>
          <w14:cntxtAlts/>
        </w:rPr>
        <w:t>生産年齢人口</w:t>
      </w:r>
      <w:r w:rsidR="00CD43DC">
        <w:rPr>
          <w:rFonts w:ascii="ＭＳ 明朝" w:eastAsia="ＭＳ 明朝" w:hAnsi="ＭＳ 明朝" w:hint="eastAsia"/>
          <w:kern w:val="0"/>
          <w:szCs w:val="21"/>
          <w14:cntxtAlts/>
        </w:rPr>
        <w:t>の</w:t>
      </w:r>
      <w:r w:rsidRPr="00821E56">
        <w:rPr>
          <w:rFonts w:ascii="ＭＳ 明朝" w:eastAsia="ＭＳ 明朝" w:hAnsi="ＭＳ 明朝" w:hint="eastAsia"/>
          <w:kern w:val="0"/>
          <w:szCs w:val="21"/>
          <w14:cntxtAlts/>
        </w:rPr>
        <w:t>減少</w:t>
      </w:r>
      <w:r w:rsidR="00CD43DC">
        <w:rPr>
          <w:rFonts w:ascii="ＭＳ 明朝" w:eastAsia="ＭＳ 明朝" w:hAnsi="ＭＳ 明朝" w:hint="eastAsia"/>
          <w:kern w:val="0"/>
          <w:szCs w:val="21"/>
          <w14:cntxtAlts/>
        </w:rPr>
        <w:t>に伴う</w:t>
      </w:r>
      <w:r w:rsidR="00CD43DC" w:rsidRPr="00CD43DC">
        <w:rPr>
          <w:rFonts w:ascii="ＭＳ 明朝" w:eastAsia="ＭＳ 明朝" w:hAnsi="ＭＳ 明朝" w:hint="eastAsia"/>
          <w:kern w:val="0"/>
          <w:szCs w:val="21"/>
          <w14:cntxtAlts/>
        </w:rPr>
        <w:t>経済活動の縮小、地域コミュニティの担い手不足、</w:t>
      </w:r>
      <w:r w:rsidR="009305E1">
        <w:rPr>
          <w:rFonts w:ascii="ＭＳ 明朝" w:eastAsia="ＭＳ 明朝" w:hAnsi="ＭＳ 明朝" w:hint="eastAsia"/>
          <w:kern w:val="0"/>
          <w:szCs w:val="21"/>
          <w14:cntxtAlts/>
        </w:rPr>
        <w:t>年金・</w:t>
      </w:r>
      <w:r w:rsidR="00CD43DC" w:rsidRPr="00CD43DC">
        <w:rPr>
          <w:rFonts w:ascii="ＭＳ 明朝" w:eastAsia="ＭＳ 明朝" w:hAnsi="ＭＳ 明朝" w:hint="eastAsia"/>
          <w:kern w:val="0"/>
          <w:szCs w:val="21"/>
          <w14:cntxtAlts/>
        </w:rPr>
        <w:t>医療・介護</w:t>
      </w:r>
      <w:r w:rsidR="009305E1">
        <w:rPr>
          <w:rFonts w:ascii="ＭＳ 明朝" w:eastAsia="ＭＳ 明朝" w:hAnsi="ＭＳ 明朝" w:hint="eastAsia"/>
          <w:kern w:val="0"/>
          <w:szCs w:val="21"/>
          <w14:cntxtAlts/>
        </w:rPr>
        <w:t>など</w:t>
      </w:r>
      <w:r w:rsidR="00CD43DC" w:rsidRPr="00CD43DC">
        <w:rPr>
          <w:rFonts w:ascii="ＭＳ 明朝" w:eastAsia="ＭＳ 明朝" w:hAnsi="ＭＳ 明朝" w:hint="eastAsia"/>
          <w:kern w:val="0"/>
          <w:szCs w:val="21"/>
          <w14:cntxtAlts/>
        </w:rPr>
        <w:t>の社会保障</w:t>
      </w:r>
      <w:r w:rsidR="003D1ECA">
        <w:rPr>
          <w:rFonts w:ascii="ＭＳ 明朝" w:eastAsia="ＭＳ 明朝" w:hAnsi="ＭＳ 明朝" w:hint="eastAsia"/>
          <w:kern w:val="0"/>
          <w:szCs w:val="21"/>
          <w14:cntxtAlts/>
        </w:rPr>
        <w:t>関係費</w:t>
      </w:r>
      <w:r w:rsidR="00CD43DC" w:rsidRPr="00CD43DC">
        <w:rPr>
          <w:rFonts w:ascii="ＭＳ 明朝" w:eastAsia="ＭＳ 明朝" w:hAnsi="ＭＳ 明朝" w:hint="eastAsia"/>
          <w:kern w:val="0"/>
          <w:szCs w:val="21"/>
          <w14:cntxtAlts/>
        </w:rPr>
        <w:t>の</w:t>
      </w:r>
      <w:r w:rsidR="003D1ECA">
        <w:rPr>
          <w:rFonts w:ascii="ＭＳ 明朝" w:eastAsia="ＭＳ 明朝" w:hAnsi="ＭＳ 明朝" w:hint="eastAsia"/>
          <w:kern w:val="0"/>
          <w:szCs w:val="21"/>
          <w14:cntxtAlts/>
        </w:rPr>
        <w:t>増大</w:t>
      </w:r>
      <w:r w:rsidR="00CD43DC" w:rsidRPr="00CD43DC">
        <w:rPr>
          <w:rFonts w:ascii="ＭＳ 明朝" w:eastAsia="ＭＳ 明朝" w:hAnsi="ＭＳ 明朝" w:hint="eastAsia"/>
          <w:kern w:val="0"/>
          <w:szCs w:val="21"/>
          <w14:cntxtAlts/>
        </w:rPr>
        <w:t>などの社会問題が顕在化しています。また、経済活動の縮小に伴って税収が減少することで、行政サービス</w:t>
      </w:r>
      <w:r w:rsidR="009305E1">
        <w:rPr>
          <w:rFonts w:ascii="ＭＳ 明朝" w:eastAsia="ＭＳ 明朝" w:hAnsi="ＭＳ 明朝" w:hint="eastAsia"/>
          <w:kern w:val="0"/>
          <w:szCs w:val="21"/>
          <w14:cntxtAlts/>
        </w:rPr>
        <w:t>の</w:t>
      </w:r>
      <w:r w:rsidR="00CD43DC" w:rsidRPr="00CD43DC">
        <w:rPr>
          <w:rFonts w:ascii="ＭＳ 明朝" w:eastAsia="ＭＳ 明朝" w:hAnsi="ＭＳ 明朝" w:hint="eastAsia"/>
          <w:kern w:val="0"/>
          <w:szCs w:val="21"/>
          <w14:cntxtAlts/>
        </w:rPr>
        <w:t>水準</w:t>
      </w:r>
      <w:r w:rsidR="009305E1">
        <w:rPr>
          <w:rFonts w:ascii="ＭＳ 明朝" w:eastAsia="ＭＳ 明朝" w:hAnsi="ＭＳ 明朝" w:hint="eastAsia"/>
          <w:kern w:val="0"/>
          <w:szCs w:val="21"/>
          <w14:cntxtAlts/>
        </w:rPr>
        <w:t>が下がることにより</w:t>
      </w:r>
      <w:r w:rsidR="00CD43DC" w:rsidRPr="00CD43DC">
        <w:rPr>
          <w:rFonts w:ascii="ＭＳ 明朝" w:eastAsia="ＭＳ 明朝" w:hAnsi="ＭＳ 明朝" w:hint="eastAsia"/>
          <w:kern w:val="0"/>
          <w:szCs w:val="21"/>
          <w14:cntxtAlts/>
        </w:rPr>
        <w:t>、都市の活力</w:t>
      </w:r>
      <w:r w:rsidR="009305E1">
        <w:rPr>
          <w:rFonts w:ascii="ＭＳ 明朝" w:eastAsia="ＭＳ 明朝" w:hAnsi="ＭＳ 明朝" w:hint="eastAsia"/>
          <w:kern w:val="0"/>
          <w:szCs w:val="21"/>
          <w14:cntxtAlts/>
        </w:rPr>
        <w:t>の低下を招くなどの懸念があります。</w:t>
      </w:r>
    </w:p>
    <w:p w14:paraId="45FECFD9" w14:textId="6D1C0DCE" w:rsidR="004F531F" w:rsidRPr="00821E56" w:rsidRDefault="004F531F" w:rsidP="00C97832">
      <w:pPr>
        <w:pStyle w:val="3"/>
      </w:pPr>
      <w:r w:rsidRPr="00821E56">
        <w:rPr>
          <w:rFonts w:hint="eastAsia"/>
        </w:rPr>
        <w:t>人のつながりの希薄化</w:t>
      </w:r>
    </w:p>
    <w:p w14:paraId="3BAD02D4" w14:textId="292367BE" w:rsidR="004F531F" w:rsidRPr="00DF158A" w:rsidRDefault="004F531F" w:rsidP="00C97832">
      <w:pPr>
        <w:autoSpaceDE w:val="0"/>
        <w:autoSpaceDN w:val="0"/>
        <w:adjustRightInd w:val="0"/>
        <w:ind w:left="42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人間関係に対する意識や居住環境の変化により、人と人とのつながりが希薄になりつつあります。</w:t>
      </w:r>
      <w:r w:rsidR="00FD6CBF">
        <w:rPr>
          <w:rFonts w:ascii="ＭＳ 明朝" w:eastAsia="ＭＳ 明朝" w:hAnsi="ＭＳ 明朝" w:hint="eastAsia"/>
          <w:kern w:val="0"/>
          <w:szCs w:val="21"/>
          <w14:cntxtAlts/>
        </w:rPr>
        <w:t>このことが、</w:t>
      </w:r>
      <w:r w:rsidRPr="00821E56">
        <w:rPr>
          <w:rFonts w:ascii="ＭＳ 明朝" w:eastAsia="ＭＳ 明朝" w:hAnsi="ＭＳ 明朝" w:hint="eastAsia"/>
          <w:kern w:val="0"/>
          <w:szCs w:val="21"/>
          <w14:cntxtAlts/>
        </w:rPr>
        <w:t>精神的・物理的な孤立</w:t>
      </w:r>
      <w:r w:rsidR="00FD6CBF">
        <w:rPr>
          <w:rFonts w:ascii="ＭＳ 明朝" w:eastAsia="ＭＳ 明朝" w:hAnsi="ＭＳ 明朝" w:hint="eastAsia"/>
          <w:kern w:val="0"/>
          <w:szCs w:val="21"/>
          <w14:cntxtAlts/>
        </w:rPr>
        <w:t>を引き起こし、</w:t>
      </w:r>
      <w:r w:rsidRPr="00821E56">
        <w:rPr>
          <w:rFonts w:ascii="ＭＳ 明朝" w:eastAsia="ＭＳ 明朝" w:hAnsi="ＭＳ 明朝" w:hint="eastAsia"/>
          <w:kern w:val="0"/>
          <w:szCs w:val="21"/>
          <w14:cntxtAlts/>
        </w:rPr>
        <w:t>将来への希望が失われ、健康を損なうといった深刻な影響を及ぼす懸念があります。</w:t>
      </w:r>
      <w:r w:rsidR="009222FB">
        <w:rPr>
          <w:rFonts w:ascii="ＭＳ 明朝" w:eastAsia="ＭＳ 明朝" w:hAnsi="ＭＳ 明朝" w:hint="eastAsia"/>
          <w:kern w:val="0"/>
          <w:szCs w:val="21"/>
          <w14:cntxtAlts/>
        </w:rPr>
        <w:t>また、地域コミュニティの</w:t>
      </w:r>
      <w:r w:rsidR="00F62F4E">
        <w:rPr>
          <w:rFonts w:ascii="ＭＳ 明朝" w:eastAsia="ＭＳ 明朝" w:hAnsi="ＭＳ 明朝" w:hint="eastAsia"/>
          <w:kern w:val="0"/>
          <w:szCs w:val="21"/>
          <w14:cntxtAlts/>
        </w:rPr>
        <w:t>活力</w:t>
      </w:r>
      <w:r w:rsidR="009222FB">
        <w:rPr>
          <w:rFonts w:ascii="ＭＳ 明朝" w:eastAsia="ＭＳ 明朝" w:hAnsi="ＭＳ 明朝" w:hint="eastAsia"/>
          <w:kern w:val="0"/>
          <w:szCs w:val="21"/>
          <w14:cntxtAlts/>
        </w:rPr>
        <w:t>にも影響を</w:t>
      </w:r>
      <w:r w:rsidR="00FD6CBF">
        <w:rPr>
          <w:rFonts w:ascii="ＭＳ 明朝" w:eastAsia="ＭＳ 明朝" w:hAnsi="ＭＳ 明朝" w:hint="eastAsia"/>
          <w:kern w:val="0"/>
          <w:szCs w:val="21"/>
          <w14:cntxtAlts/>
        </w:rPr>
        <w:t>及ぼすことが懸念されます</w:t>
      </w:r>
      <w:r w:rsidR="009222FB">
        <w:rPr>
          <w:rFonts w:ascii="ＭＳ 明朝" w:eastAsia="ＭＳ 明朝" w:hAnsi="ＭＳ 明朝" w:hint="eastAsia"/>
          <w:kern w:val="0"/>
          <w:szCs w:val="21"/>
          <w14:cntxtAlts/>
        </w:rPr>
        <w:t>。</w:t>
      </w:r>
    </w:p>
    <w:p w14:paraId="77525AF3" w14:textId="1DC6DF70" w:rsidR="004F531F" w:rsidRPr="00821E56" w:rsidRDefault="004F531F" w:rsidP="00C97832">
      <w:pPr>
        <w:pStyle w:val="3"/>
      </w:pPr>
      <w:r w:rsidRPr="00821E56">
        <w:rPr>
          <w:rFonts w:hint="eastAsia"/>
        </w:rPr>
        <w:t>安全・安心への意識の高まり</w:t>
      </w:r>
    </w:p>
    <w:p w14:paraId="732E94E9" w14:textId="3D036E3E" w:rsidR="004F531F" w:rsidRPr="00DF158A" w:rsidRDefault="004F531F" w:rsidP="00C97832">
      <w:pPr>
        <w:autoSpaceDE w:val="0"/>
        <w:autoSpaceDN w:val="0"/>
        <w:adjustRightInd w:val="0"/>
        <w:ind w:left="420" w:firstLine="210"/>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近年、</w:t>
      </w:r>
      <w:r w:rsidR="008259A2">
        <w:rPr>
          <w:rFonts w:ascii="ＭＳ 明朝" w:eastAsia="ＭＳ 明朝" w:hAnsi="ＭＳ 明朝" w:hint="eastAsia"/>
          <w:kern w:val="0"/>
          <w:szCs w:val="21"/>
          <w14:cntxtAlts/>
        </w:rPr>
        <w:t>全国各地で</w:t>
      </w:r>
      <w:r w:rsidRPr="00821E56">
        <w:rPr>
          <w:rFonts w:ascii="ＭＳ 明朝" w:eastAsia="ＭＳ 明朝" w:hAnsi="ＭＳ 明朝" w:hint="eastAsia"/>
          <w:kern w:val="0"/>
          <w:szCs w:val="21"/>
          <w14:cntxtAlts/>
        </w:rPr>
        <w:t>頻発する大規模災害により、安全・安心な暮らしへの意識が一層高まっており、</w:t>
      </w:r>
      <w:r w:rsidR="00323D57" w:rsidRPr="00323D57">
        <w:rPr>
          <w:rFonts w:ascii="ＭＳ 明朝" w:eastAsia="ＭＳ 明朝" w:hAnsi="ＭＳ 明朝" w:hint="eastAsia"/>
          <w:kern w:val="0"/>
          <w:szCs w:val="21"/>
          <w14:cntxtAlts/>
        </w:rPr>
        <w:t>未知の感染症や新たな手口の犯罪、食の安全を脅かす事件の発生</w:t>
      </w:r>
      <w:r w:rsidR="009222FB">
        <w:rPr>
          <w:rFonts w:ascii="ＭＳ 明朝" w:eastAsia="ＭＳ 明朝" w:hAnsi="ＭＳ 明朝" w:hint="eastAsia"/>
          <w:kern w:val="0"/>
          <w:szCs w:val="21"/>
          <w14:cntxtAlts/>
        </w:rPr>
        <w:t>など</w:t>
      </w:r>
      <w:r w:rsidRPr="00821E56">
        <w:rPr>
          <w:rFonts w:ascii="ＭＳ 明朝" w:eastAsia="ＭＳ 明朝" w:hAnsi="ＭＳ 明朝" w:hint="eastAsia"/>
          <w:kern w:val="0"/>
          <w:szCs w:val="21"/>
          <w14:cntxtAlts/>
        </w:rPr>
        <w:t>を含め、</w:t>
      </w:r>
      <w:r w:rsidR="009222FB">
        <w:rPr>
          <w:rFonts w:ascii="ＭＳ 明朝" w:eastAsia="ＭＳ 明朝" w:hAnsi="ＭＳ 明朝" w:hint="eastAsia"/>
          <w:kern w:val="0"/>
          <w:szCs w:val="21"/>
          <w14:cntxtAlts/>
        </w:rPr>
        <w:t>日常生活</w:t>
      </w:r>
      <w:r w:rsidRPr="00821E56">
        <w:rPr>
          <w:rFonts w:ascii="ＭＳ 明朝" w:eastAsia="ＭＳ 明朝" w:hAnsi="ＭＳ 明朝" w:hint="eastAsia"/>
          <w:kern w:val="0"/>
          <w:szCs w:val="21"/>
          <w14:cntxtAlts/>
        </w:rPr>
        <w:t>における安全・安心が</w:t>
      </w:r>
      <w:r w:rsidR="00762B58" w:rsidRPr="00762B58">
        <w:rPr>
          <w:rFonts w:ascii="ＭＳ 明朝" w:eastAsia="ＭＳ 明朝" w:hAnsi="ＭＳ 明朝" w:hint="eastAsia"/>
          <w:kern w:val="0"/>
          <w:szCs w:val="21"/>
          <w14:cntxtAlts/>
        </w:rPr>
        <w:t>確保されること</w:t>
      </w:r>
      <w:r w:rsidR="000D06CE">
        <w:rPr>
          <w:rFonts w:ascii="ＭＳ 明朝" w:eastAsia="ＭＳ 明朝" w:hAnsi="ＭＳ 明朝" w:hint="eastAsia"/>
          <w:kern w:val="0"/>
          <w:szCs w:val="21"/>
          <w14:cntxtAlts/>
        </w:rPr>
        <w:t>への意識が</w:t>
      </w:r>
      <w:r w:rsidR="00762B58" w:rsidRPr="00762B58">
        <w:rPr>
          <w:rFonts w:ascii="ＭＳ 明朝" w:eastAsia="ＭＳ 明朝" w:hAnsi="ＭＳ 明朝" w:hint="eastAsia"/>
          <w:kern w:val="0"/>
          <w:szCs w:val="21"/>
          <w14:cntxtAlts/>
        </w:rPr>
        <w:t>高まっています。</w:t>
      </w:r>
    </w:p>
    <w:p w14:paraId="5D13954B" w14:textId="3C5FBAA0" w:rsidR="004F531F" w:rsidRPr="00821E56" w:rsidRDefault="004F531F" w:rsidP="00C97832">
      <w:pPr>
        <w:pStyle w:val="3"/>
      </w:pPr>
      <w:r w:rsidRPr="00821E56">
        <w:rPr>
          <w:rFonts w:hint="eastAsia"/>
        </w:rPr>
        <w:t>都市間競争の変化</w:t>
      </w:r>
    </w:p>
    <w:p w14:paraId="3F80BD47" w14:textId="3C59DF7C" w:rsidR="004F531F" w:rsidRPr="00DF158A" w:rsidRDefault="004F531F" w:rsidP="00C97832">
      <w:pPr>
        <w:autoSpaceDE w:val="0"/>
        <w:autoSpaceDN w:val="0"/>
        <w:adjustRightInd w:val="0"/>
        <w:ind w:left="42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収入等の格差の拡大により、若者やスキルを持った労働者が首都圏をはじめ大都市に集中し、本市においても東京や仙台に若者が流出しています。一方で、地方都市固有の魅力や生活コストの低さに改めて価値を見出</w:t>
      </w:r>
      <w:r w:rsidR="00A44DF3">
        <w:rPr>
          <w:rFonts w:ascii="ＭＳ 明朝" w:eastAsia="ＭＳ 明朝" w:hAnsi="ＭＳ 明朝" w:hint="eastAsia"/>
          <w:kern w:val="0"/>
          <w:szCs w:val="21"/>
          <w14:cntxtAlts/>
        </w:rPr>
        <w:t>し、</w:t>
      </w:r>
      <w:r w:rsidR="000D06CE">
        <w:rPr>
          <w:rFonts w:ascii="ＭＳ 明朝" w:eastAsia="ＭＳ 明朝" w:hAnsi="ＭＳ 明朝" w:hint="eastAsia"/>
          <w:kern w:val="0"/>
          <w:szCs w:val="21"/>
          <w14:cntxtAlts/>
        </w:rPr>
        <w:t>自らの</w:t>
      </w:r>
      <w:r w:rsidR="00A44DF3" w:rsidRPr="00A44DF3">
        <w:rPr>
          <w:rFonts w:ascii="ＭＳ 明朝" w:eastAsia="ＭＳ 明朝" w:hAnsi="ＭＳ 明朝" w:hint="eastAsia"/>
          <w:kern w:val="0"/>
          <w:szCs w:val="21"/>
          <w14:cntxtAlts/>
        </w:rPr>
        <w:t>働き方や暮らし方に目を向け、地方都市を選択する動きが見られるなど、人々の価値観が変わってきたことに伴い、都市間競争のあり方も変化しつつあります。</w:t>
      </w:r>
    </w:p>
    <w:p w14:paraId="48EA2C7A" w14:textId="5EDF710F" w:rsidR="004F531F" w:rsidRDefault="00263B08">
      <w:pPr>
        <w:pStyle w:val="3"/>
      </w:pPr>
      <w:r w:rsidRPr="00263B08">
        <w:rPr>
          <w:rFonts w:hint="eastAsia"/>
        </w:rPr>
        <w:lastRenderedPageBreak/>
        <w:t>広域圏における連携強化の重要性の高まり</w:t>
      </w:r>
    </w:p>
    <w:p w14:paraId="0A84BF8B" w14:textId="28895D0A" w:rsidR="004F531F" w:rsidRPr="00DF158A" w:rsidRDefault="004F531F" w:rsidP="00C97832">
      <w:pPr>
        <w:autoSpaceDE w:val="0"/>
        <w:autoSpaceDN w:val="0"/>
        <w:adjustRightInd w:val="0"/>
        <w:ind w:left="42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盛岡広域圏においても人口減少が進行する中で、</w:t>
      </w:r>
      <w:r w:rsidR="009D7DD7" w:rsidRPr="00263B08">
        <w:rPr>
          <w:rFonts w:ascii="ＭＳ 明朝" w:eastAsia="ＭＳ 明朝" w:hAnsi="ＭＳ 明朝" w:hint="eastAsia"/>
          <w:kern w:val="0"/>
          <w:szCs w:val="21"/>
          <w14:cntxtAlts/>
        </w:rPr>
        <w:t>広域圏の連携</w:t>
      </w:r>
      <w:r w:rsidR="009D7DD7" w:rsidRPr="00C97832">
        <w:rPr>
          <w:rFonts w:ascii="ＭＳ 明朝" w:eastAsia="ＭＳ 明朝" w:hAnsi="ＭＳ 明朝" w:hint="eastAsia"/>
          <w:kern w:val="0"/>
          <w:szCs w:val="21"/>
          <w14:cntxtAlts/>
        </w:rPr>
        <w:t>強化</w:t>
      </w:r>
      <w:r w:rsidR="009D7DD7" w:rsidRPr="00263B08">
        <w:rPr>
          <w:rFonts w:ascii="ＭＳ 明朝" w:eastAsia="ＭＳ 明朝" w:hAnsi="ＭＳ 明朝" w:hint="eastAsia"/>
          <w:kern w:val="0"/>
          <w:szCs w:val="21"/>
          <w14:cntxtAlts/>
        </w:rPr>
        <w:t>によって活力ある社会経済を維持し、</w:t>
      </w:r>
      <w:r w:rsidRPr="00263B08">
        <w:rPr>
          <w:rFonts w:ascii="ＭＳ 明朝" w:eastAsia="ＭＳ 明朝" w:hAnsi="ＭＳ 明朝" w:hint="eastAsia"/>
          <w:kern w:val="0"/>
          <w:szCs w:val="21"/>
          <w14:cntxtAlts/>
        </w:rPr>
        <w:t>圏域</w:t>
      </w:r>
      <w:r w:rsidRPr="00821E56">
        <w:rPr>
          <w:rFonts w:ascii="ＭＳ 明朝" w:eastAsia="ＭＳ 明朝" w:hAnsi="ＭＳ 明朝" w:hint="eastAsia"/>
          <w:kern w:val="0"/>
          <w:szCs w:val="21"/>
          <w14:cntxtAlts/>
        </w:rPr>
        <w:t>全体で一体的に魅力を高めるため、都市機能の分担・連携により、持続的に発展を目指すことが</w:t>
      </w:r>
      <w:r w:rsidR="00F90647">
        <w:rPr>
          <w:rFonts w:ascii="ＭＳ 明朝" w:eastAsia="ＭＳ 明朝" w:hAnsi="ＭＳ 明朝" w:hint="eastAsia"/>
          <w:kern w:val="0"/>
          <w:szCs w:val="21"/>
          <w14:cntxtAlts/>
        </w:rPr>
        <w:t>重要になっています</w:t>
      </w:r>
      <w:r w:rsidRPr="00821E56">
        <w:rPr>
          <w:rFonts w:ascii="ＭＳ 明朝" w:eastAsia="ＭＳ 明朝" w:hAnsi="ＭＳ 明朝" w:hint="eastAsia"/>
          <w:kern w:val="0"/>
          <w:szCs w:val="21"/>
          <w14:cntxtAlts/>
        </w:rPr>
        <w:t>。</w:t>
      </w:r>
    </w:p>
    <w:p w14:paraId="21B4FC95" w14:textId="297CA8AA" w:rsidR="004F531F" w:rsidRPr="00821E56" w:rsidRDefault="004F531F" w:rsidP="00C97832">
      <w:pPr>
        <w:pStyle w:val="3"/>
      </w:pPr>
      <w:r w:rsidRPr="00821E56">
        <w:rPr>
          <w:rFonts w:hint="eastAsia"/>
        </w:rPr>
        <w:t>グローバル経済におけるリスクの拡大</w:t>
      </w:r>
    </w:p>
    <w:p w14:paraId="374AA5BD" w14:textId="2C897414" w:rsidR="004F531F" w:rsidRPr="00821E56" w:rsidRDefault="004F531F" w:rsidP="00C97832">
      <w:pPr>
        <w:autoSpaceDE w:val="0"/>
        <w:autoSpaceDN w:val="0"/>
        <w:adjustRightInd w:val="0"/>
        <w:ind w:left="420" w:firstLine="210"/>
        <w:contextualSpacing/>
        <w:jc w:val="both"/>
        <w:rPr>
          <w:rFonts w:ascii="Yu Gothic Medium" w:eastAsia="Yu Gothic Medium" w:hAnsi="Yu Gothic Medium"/>
          <w:b/>
          <w:bCs/>
          <w:kern w:val="0"/>
          <w:szCs w:val="21"/>
          <w14:cntxtAlts/>
        </w:rPr>
      </w:pPr>
      <w:r w:rsidRPr="00821E56">
        <w:rPr>
          <w:rFonts w:ascii="ＭＳ 明朝" w:eastAsia="ＭＳ 明朝" w:hAnsi="ＭＳ 明朝" w:hint="eastAsia"/>
          <w:kern w:val="0"/>
          <w:szCs w:val="21"/>
          <w14:cntxtAlts/>
        </w:rPr>
        <w:t>経済のグローバル化が加速したことにより、地方レベルでも海外情勢による影響を受ける</w:t>
      </w:r>
      <w:r w:rsidR="008A1588">
        <w:rPr>
          <w:rFonts w:ascii="ＭＳ 明朝" w:eastAsia="ＭＳ 明朝" w:hAnsi="ＭＳ 明朝" w:hint="eastAsia"/>
          <w:kern w:val="0"/>
          <w:szCs w:val="21"/>
          <w14:cntxtAlts/>
        </w:rPr>
        <w:t>機会</w:t>
      </w:r>
      <w:r w:rsidRPr="00821E56">
        <w:rPr>
          <w:rFonts w:ascii="ＭＳ 明朝" w:eastAsia="ＭＳ 明朝" w:hAnsi="ＭＳ 明朝" w:hint="eastAsia"/>
          <w:kern w:val="0"/>
          <w:szCs w:val="21"/>
          <w14:cntxtAlts/>
        </w:rPr>
        <w:t>が各産業分野で</w:t>
      </w:r>
      <w:r w:rsidR="008A1588">
        <w:rPr>
          <w:rFonts w:ascii="ＭＳ 明朝" w:eastAsia="ＭＳ 明朝" w:hAnsi="ＭＳ 明朝" w:hint="eastAsia"/>
          <w:kern w:val="0"/>
          <w:szCs w:val="21"/>
          <w14:cntxtAlts/>
        </w:rPr>
        <w:t>増加して</w:t>
      </w:r>
      <w:r w:rsidRPr="00821E56">
        <w:rPr>
          <w:rFonts w:ascii="ＭＳ 明朝" w:eastAsia="ＭＳ 明朝" w:hAnsi="ＭＳ 明朝" w:hint="eastAsia"/>
          <w:kern w:val="0"/>
          <w:szCs w:val="21"/>
          <w14:cntxtAlts/>
        </w:rPr>
        <w:t>います。</w:t>
      </w:r>
      <w:r w:rsidR="008D6CD3" w:rsidRPr="008D6CD3">
        <w:rPr>
          <w:rFonts w:ascii="ＭＳ 明朝" w:eastAsia="ＭＳ 明朝" w:hAnsi="ＭＳ 明朝" w:hint="eastAsia"/>
          <w:kern w:val="0"/>
          <w:szCs w:val="21"/>
          <w14:cntxtAlts/>
        </w:rPr>
        <w:t>海外に依存しすぎることなく、</w:t>
      </w:r>
      <w:r w:rsidR="008A1588" w:rsidRPr="008A1588">
        <w:rPr>
          <w:rFonts w:ascii="ＭＳ 明朝" w:eastAsia="ＭＳ 明朝" w:hAnsi="ＭＳ 明朝" w:hint="eastAsia"/>
          <w:kern w:val="0"/>
          <w:szCs w:val="21"/>
          <w14:cntxtAlts/>
        </w:rPr>
        <w:t>食料やエネルギーの地産地消や、産業クラスターの形成を一層進めるなど、地域内の経済循環を意識して、強い地元経済の成長へつなげる必要性が高まっています。</w:t>
      </w:r>
    </w:p>
    <w:p w14:paraId="45C513AF" w14:textId="09AB33B2" w:rsidR="004F531F" w:rsidRPr="00821E56" w:rsidRDefault="004F531F" w:rsidP="00C97832">
      <w:pPr>
        <w:pStyle w:val="3"/>
      </w:pPr>
      <w:r w:rsidRPr="00821E56">
        <w:rPr>
          <w:rFonts w:hint="eastAsia"/>
        </w:rPr>
        <w:t>新技術の急速な発展</w:t>
      </w:r>
    </w:p>
    <w:p w14:paraId="38D806B3" w14:textId="4E7C4976" w:rsidR="0079261A" w:rsidRDefault="004F531F" w:rsidP="00C97832">
      <w:pPr>
        <w:autoSpaceDE w:val="0"/>
        <w:autoSpaceDN w:val="0"/>
        <w:adjustRightInd w:val="0"/>
        <w:ind w:left="42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ＡＩやＩｏＴなどの急速な技術革新により、市民生活が大きく変化することが予想される一方で、情報格差など新たな課題も顕在化しているため、その解決を図り、誰もが新技術の恩恵を受けることができる社会を構築することが求められています。</w:t>
      </w:r>
    </w:p>
    <w:p w14:paraId="5285C489" w14:textId="3D56F1BE" w:rsidR="004F531F" w:rsidRPr="00821E56" w:rsidRDefault="004F531F" w:rsidP="00C97832">
      <w:pPr>
        <w:pStyle w:val="3"/>
      </w:pPr>
      <w:r w:rsidRPr="00821E56">
        <w:rPr>
          <w:rFonts w:hint="eastAsia"/>
        </w:rPr>
        <w:t>職業・働き方の多様化</w:t>
      </w:r>
    </w:p>
    <w:p w14:paraId="372E07C3" w14:textId="3036E3C8" w:rsidR="004F531F" w:rsidRPr="008D6AA5" w:rsidRDefault="007A4CCE" w:rsidP="00C97832">
      <w:pPr>
        <w:autoSpaceDE w:val="0"/>
        <w:autoSpaceDN w:val="0"/>
        <w:adjustRightInd w:val="0"/>
        <w:ind w:left="420" w:firstLine="210"/>
        <w:contextualSpacing/>
        <w:jc w:val="both"/>
        <w:rPr>
          <w:rFonts w:ascii="ＭＳ 明朝" w:eastAsia="ＭＳ 明朝" w:hAnsi="ＭＳ 明朝"/>
          <w:kern w:val="0"/>
          <w:szCs w:val="21"/>
          <w14:cntxtAlts/>
        </w:rPr>
      </w:pPr>
      <w:r w:rsidRPr="007A4CCE">
        <w:rPr>
          <w:rFonts w:ascii="ＭＳ 明朝" w:eastAsia="ＭＳ 明朝" w:hAnsi="ＭＳ 明朝" w:hint="eastAsia"/>
          <w:kern w:val="0"/>
          <w:szCs w:val="21"/>
          <w14:cntxtAlts/>
        </w:rPr>
        <w:t>労働力不足の解消や作業の効率化を図るため、</w:t>
      </w:r>
      <w:r w:rsidR="004F531F" w:rsidRPr="00821E56">
        <w:rPr>
          <w:rFonts w:ascii="ＭＳ 明朝" w:eastAsia="ＭＳ 明朝" w:hAnsi="ＭＳ 明朝" w:hint="eastAsia"/>
          <w:kern w:val="0"/>
          <w:szCs w:val="21"/>
          <w14:cntxtAlts/>
        </w:rPr>
        <w:t>ＡＩやロボットに人の仕事が置き換わる一方で、</w:t>
      </w:r>
      <w:r w:rsidR="00A80442">
        <w:rPr>
          <w:rFonts w:ascii="ＭＳ 明朝" w:eastAsia="ＭＳ 明朝" w:hAnsi="ＭＳ 明朝" w:hint="eastAsia"/>
          <w:kern w:val="0"/>
          <w:szCs w:val="21"/>
          <w14:cntxtAlts/>
        </w:rPr>
        <w:t>高齢化の進行</w:t>
      </w:r>
      <w:r w:rsidR="00B218AF">
        <w:rPr>
          <w:rFonts w:ascii="ＭＳ 明朝" w:eastAsia="ＭＳ 明朝" w:hAnsi="ＭＳ 明朝" w:hint="eastAsia"/>
          <w:kern w:val="0"/>
          <w:szCs w:val="21"/>
          <w14:cntxtAlts/>
        </w:rPr>
        <w:t>や子どもを取り巻く環境の変化</w:t>
      </w:r>
      <w:r w:rsidRPr="007A4CCE">
        <w:rPr>
          <w:rFonts w:ascii="ＭＳ 明朝" w:eastAsia="ＭＳ 明朝" w:hAnsi="ＭＳ 明朝" w:hint="eastAsia"/>
          <w:kern w:val="0"/>
          <w:szCs w:val="21"/>
          <w14:cntxtAlts/>
        </w:rPr>
        <w:t>に伴って需要が高まる</w:t>
      </w:r>
      <w:r w:rsidR="004F531F" w:rsidRPr="00821E56">
        <w:rPr>
          <w:rFonts w:ascii="ＭＳ 明朝" w:eastAsia="ＭＳ 明朝" w:hAnsi="ＭＳ 明朝" w:hint="eastAsia"/>
          <w:kern w:val="0"/>
          <w:szCs w:val="21"/>
          <w14:cntxtAlts/>
        </w:rPr>
        <w:t>介護・看護</w:t>
      </w:r>
      <w:r w:rsidR="00B218AF">
        <w:rPr>
          <w:rFonts w:ascii="ＭＳ 明朝" w:eastAsia="ＭＳ 明朝" w:hAnsi="ＭＳ 明朝" w:hint="eastAsia"/>
          <w:kern w:val="0"/>
          <w:szCs w:val="21"/>
          <w14:cntxtAlts/>
        </w:rPr>
        <w:t>・保育</w:t>
      </w:r>
      <w:r w:rsidR="004F531F" w:rsidRPr="00821E56">
        <w:rPr>
          <w:rFonts w:ascii="ＭＳ 明朝" w:eastAsia="ＭＳ 明朝" w:hAnsi="ＭＳ 明朝" w:hint="eastAsia"/>
          <w:kern w:val="0"/>
          <w:szCs w:val="21"/>
          <w14:cntxtAlts/>
        </w:rPr>
        <w:t>などのケアエコノミーや</w:t>
      </w:r>
      <w:r w:rsidR="00731C10">
        <w:rPr>
          <w:rFonts w:ascii="ＭＳ 明朝" w:eastAsia="ＭＳ 明朝" w:hAnsi="ＭＳ 明朝" w:hint="eastAsia"/>
          <w:kern w:val="0"/>
          <w:szCs w:val="21"/>
          <w14:cntxtAlts/>
        </w:rPr>
        <w:t>、</w:t>
      </w:r>
      <w:r w:rsidR="004F531F" w:rsidRPr="00821E56">
        <w:rPr>
          <w:rFonts w:ascii="ＭＳ 明朝" w:eastAsia="ＭＳ 明朝" w:hAnsi="ＭＳ 明朝" w:hint="eastAsia"/>
          <w:kern w:val="0"/>
          <w:szCs w:val="21"/>
          <w14:cntxtAlts/>
        </w:rPr>
        <w:t>テクノロジー分野では新たな雇用創出が見込まれているといわれています。また、働き方改革</w:t>
      </w:r>
      <w:r w:rsidR="00F6560E">
        <w:rPr>
          <w:rFonts w:ascii="ＭＳ 明朝" w:eastAsia="ＭＳ 明朝" w:hAnsi="ＭＳ 明朝" w:hint="eastAsia"/>
          <w:kern w:val="0"/>
          <w:szCs w:val="21"/>
          <w14:cntxtAlts/>
        </w:rPr>
        <w:t>の推進</w:t>
      </w:r>
      <w:r w:rsidR="004F531F" w:rsidRPr="00821E56">
        <w:rPr>
          <w:rFonts w:ascii="ＭＳ 明朝" w:eastAsia="ＭＳ 明朝" w:hAnsi="ＭＳ 明朝" w:hint="eastAsia"/>
          <w:kern w:val="0"/>
          <w:szCs w:val="21"/>
          <w14:cntxtAlts/>
        </w:rPr>
        <w:t>やテレワークの導入などで、固定的・画一的な働き方が見直され始めています。</w:t>
      </w:r>
    </w:p>
    <w:p w14:paraId="7BEC9595" w14:textId="32ED7BC0" w:rsidR="004F531F" w:rsidRPr="00821E56" w:rsidRDefault="004F531F" w:rsidP="00C97832">
      <w:pPr>
        <w:pStyle w:val="3"/>
      </w:pPr>
      <w:r w:rsidRPr="00821E56">
        <w:rPr>
          <w:rFonts w:hint="eastAsia"/>
        </w:rPr>
        <w:t>持続可能な地球環境への関心の高まり</w:t>
      </w:r>
    </w:p>
    <w:p w14:paraId="145B6434" w14:textId="6DDE13E0" w:rsidR="0055159B" w:rsidRPr="00821E56" w:rsidRDefault="004F531F" w:rsidP="00C97832">
      <w:pPr>
        <w:autoSpaceDE w:val="0"/>
        <w:autoSpaceDN w:val="0"/>
        <w:adjustRightInd w:val="0"/>
        <w:ind w:left="42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環境負荷の少ない持続可能な経済社会を目指すとともに、循環型社会の実現を目指し、「誰一人取り残さない」世界の実現に向けた取組が広がっており、その背景には</w:t>
      </w:r>
      <w:r w:rsidR="00497CD1">
        <w:rPr>
          <w:rFonts w:ascii="ＭＳ 明朝" w:eastAsia="ＭＳ 明朝" w:hAnsi="ＭＳ 明朝" w:hint="eastAsia"/>
          <w:kern w:val="0"/>
          <w:szCs w:val="21"/>
          <w14:cntxtAlts/>
        </w:rPr>
        <w:t>地球温暖化</w:t>
      </w:r>
      <w:r w:rsidR="008D6CD3">
        <w:rPr>
          <w:rFonts w:ascii="ＭＳ 明朝" w:eastAsia="ＭＳ 明朝" w:hAnsi="ＭＳ 明朝" w:hint="eastAsia"/>
          <w:kern w:val="0"/>
          <w:szCs w:val="21"/>
          <w14:cntxtAlts/>
        </w:rPr>
        <w:t>を要因と</w:t>
      </w:r>
      <w:r w:rsidR="00BA35D0">
        <w:rPr>
          <w:rFonts w:ascii="ＭＳ 明朝" w:eastAsia="ＭＳ 明朝" w:hAnsi="ＭＳ 明朝" w:hint="eastAsia"/>
          <w:kern w:val="0"/>
          <w:szCs w:val="21"/>
          <w14:cntxtAlts/>
        </w:rPr>
        <w:t>する</w:t>
      </w:r>
      <w:r w:rsidRPr="00821E56">
        <w:rPr>
          <w:rFonts w:ascii="ＭＳ 明朝" w:eastAsia="ＭＳ 明朝" w:hAnsi="ＭＳ 明朝" w:hint="eastAsia"/>
          <w:kern w:val="0"/>
          <w:szCs w:val="21"/>
          <w14:cntxtAlts/>
        </w:rPr>
        <w:t>世界的な気候変動リスクがあります。経済成長と環境負荷軽減を目指すことは、ＳＤＧｓの観点からも重要です。</w:t>
      </w:r>
    </w:p>
    <w:p w14:paraId="7170C11D" w14:textId="4C1AF64B" w:rsidR="00481B45" w:rsidRDefault="00481B45">
      <w:pPr>
        <w:ind w:leftChars="0" w:left="0" w:firstLineChars="0" w:firstLine="0"/>
        <w:jc w:val="center"/>
        <w:rPr>
          <w:rFonts w:ascii="ＭＳ 明朝" w:eastAsia="ＭＳ 明朝" w:hAnsi="ＭＳ 明朝"/>
          <w:kern w:val="0"/>
          <w:szCs w:val="21"/>
          <w14:cntxtAlts/>
        </w:rPr>
      </w:pPr>
      <w:r>
        <w:rPr>
          <w:rFonts w:ascii="ＭＳ 明朝" w:eastAsia="ＭＳ 明朝" w:hAnsi="ＭＳ 明朝"/>
          <w:kern w:val="0"/>
          <w:szCs w:val="21"/>
          <w14:cntxtAlts/>
        </w:rPr>
        <w:br w:type="page"/>
      </w:r>
    </w:p>
    <w:p w14:paraId="1E721286" w14:textId="52DA2D40" w:rsidR="00972A97" w:rsidRPr="00821E56" w:rsidRDefault="00972A97" w:rsidP="00C97832">
      <w:pPr>
        <w:pStyle w:val="2"/>
      </w:pPr>
      <w:bookmarkStart w:id="133" w:name="_Toc169860593"/>
      <w:bookmarkStart w:id="134" w:name="_Toc170386845"/>
      <w:bookmarkStart w:id="135" w:name="_Toc171079198"/>
      <w:bookmarkStart w:id="136" w:name="_Toc171329871"/>
      <w:bookmarkStart w:id="137" w:name="_Toc171330152"/>
      <w:bookmarkStart w:id="138" w:name="_Toc171342211"/>
      <w:bookmarkStart w:id="139" w:name="_Toc171671463"/>
      <w:bookmarkStart w:id="140" w:name="_Toc171672266"/>
      <w:bookmarkStart w:id="141" w:name="_Toc172120457"/>
      <w:bookmarkStart w:id="142" w:name="_Toc172120511"/>
      <w:bookmarkStart w:id="143" w:name="_Toc172723997"/>
      <w:bookmarkStart w:id="144" w:name="_Toc172726870"/>
      <w:bookmarkStart w:id="145" w:name="_Toc172726871"/>
      <w:bookmarkEnd w:id="133"/>
      <w:bookmarkEnd w:id="134"/>
      <w:bookmarkEnd w:id="135"/>
      <w:bookmarkEnd w:id="136"/>
      <w:bookmarkEnd w:id="137"/>
      <w:bookmarkEnd w:id="138"/>
      <w:bookmarkEnd w:id="139"/>
      <w:bookmarkEnd w:id="140"/>
      <w:bookmarkEnd w:id="141"/>
      <w:bookmarkEnd w:id="142"/>
      <w:bookmarkEnd w:id="143"/>
      <w:bookmarkEnd w:id="144"/>
      <w:r w:rsidRPr="00821E56">
        <w:rPr>
          <w:rFonts w:hint="eastAsia"/>
        </w:rPr>
        <w:lastRenderedPageBreak/>
        <w:t>まちづくりの歩み</w:t>
      </w:r>
      <w:r w:rsidR="00AF3165" w:rsidRPr="00821E56">
        <w:rPr>
          <w:rFonts w:hint="eastAsia"/>
        </w:rPr>
        <w:t>と本市の魅力</w:t>
      </w:r>
      <w:bookmarkEnd w:id="145"/>
    </w:p>
    <w:p w14:paraId="193D741A" w14:textId="62E6FA27" w:rsidR="00972A97" w:rsidRPr="00821E56" w:rsidRDefault="00972A97" w:rsidP="00C97832">
      <w:pPr>
        <w:pStyle w:val="3"/>
      </w:pPr>
      <w:r w:rsidRPr="00821E56">
        <w:rPr>
          <w:rFonts w:hint="eastAsia"/>
        </w:rPr>
        <w:t>まちづくりの経緯</w:t>
      </w:r>
    </w:p>
    <w:p w14:paraId="3B65F9D8" w14:textId="3C256609" w:rsidR="00972A97" w:rsidRPr="008D6AA5" w:rsidRDefault="00972A97" w:rsidP="008D6AA5">
      <w:pPr>
        <w:autoSpaceDE w:val="0"/>
        <w:autoSpaceDN w:val="0"/>
        <w:adjustRightInd w:val="0"/>
        <w:ind w:left="42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本市は、南部氏が現在の中心市街地に居城を築き、城下町を整備したことにより、市街地・産業・暮らし・文化の基礎が作られ、時代の変化の中で近隣自治体の編入・合併を経て市域を拡大し、併せて都市基盤の整備や宅地開発、公共施設の整備</w:t>
      </w:r>
      <w:r w:rsidR="00571B23">
        <w:rPr>
          <w:rFonts w:ascii="ＭＳ 明朝" w:eastAsia="ＭＳ 明朝" w:hAnsi="ＭＳ 明朝" w:hint="eastAsia"/>
          <w:kern w:val="0"/>
          <w:szCs w:val="21"/>
          <w14:cntxtAlts/>
        </w:rPr>
        <w:t>など</w:t>
      </w:r>
      <w:r w:rsidRPr="00821E56">
        <w:rPr>
          <w:rFonts w:ascii="ＭＳ 明朝" w:eastAsia="ＭＳ 明朝" w:hAnsi="ＭＳ 明朝" w:hint="eastAsia"/>
          <w:kern w:val="0"/>
          <w:szCs w:val="21"/>
          <w14:cntxtAlts/>
        </w:rPr>
        <w:t>を推進し、商業地域や都市機能の充実と相まって、北東北の拠点都市</w:t>
      </w:r>
      <w:r w:rsidR="005C73BE">
        <w:rPr>
          <w:rFonts w:ascii="ＭＳ 明朝" w:eastAsia="ＭＳ 明朝" w:hAnsi="ＭＳ 明朝" w:hint="eastAsia"/>
          <w:kern w:val="0"/>
          <w:szCs w:val="21"/>
          <w14:cntxtAlts/>
        </w:rPr>
        <w:t>となりました</w:t>
      </w:r>
      <w:r w:rsidR="0064158E">
        <w:rPr>
          <w:rFonts w:ascii="ＭＳ 明朝" w:eastAsia="ＭＳ 明朝" w:hAnsi="ＭＳ 明朝" w:hint="eastAsia"/>
          <w:kern w:val="0"/>
          <w:szCs w:val="21"/>
          <w14:cntxtAlts/>
        </w:rPr>
        <w:t>。このよう</w:t>
      </w:r>
      <w:r w:rsidR="007E4F26">
        <w:rPr>
          <w:rFonts w:ascii="ＭＳ 明朝" w:eastAsia="ＭＳ 明朝" w:hAnsi="ＭＳ 明朝" w:hint="eastAsia"/>
          <w:kern w:val="0"/>
          <w:szCs w:val="21"/>
          <w14:cntxtAlts/>
        </w:rPr>
        <w:t>に</w:t>
      </w:r>
      <w:r w:rsidR="0064158E">
        <w:rPr>
          <w:rFonts w:ascii="ＭＳ 明朝" w:eastAsia="ＭＳ 明朝" w:hAnsi="ＭＳ 明朝" w:hint="eastAsia"/>
          <w:kern w:val="0"/>
          <w:szCs w:val="21"/>
          <w14:cntxtAlts/>
        </w:rPr>
        <w:t>、</w:t>
      </w:r>
      <w:r w:rsidRPr="00821E56">
        <w:rPr>
          <w:rFonts w:ascii="ＭＳ 明朝" w:eastAsia="ＭＳ 明朝" w:hAnsi="ＭＳ 明朝" w:hint="eastAsia"/>
          <w:kern w:val="0"/>
          <w:szCs w:val="21"/>
          <w14:cntxtAlts/>
        </w:rPr>
        <w:t>先人たち</w:t>
      </w:r>
      <w:r w:rsidR="001C2A62">
        <w:rPr>
          <w:rFonts w:ascii="ＭＳ 明朝" w:eastAsia="ＭＳ 明朝" w:hAnsi="ＭＳ 明朝" w:hint="eastAsia"/>
          <w:kern w:val="0"/>
          <w:szCs w:val="21"/>
          <w14:cntxtAlts/>
        </w:rPr>
        <w:t>の</w:t>
      </w:r>
      <w:r w:rsidR="007E4F26">
        <w:rPr>
          <w:rFonts w:ascii="ＭＳ 明朝" w:eastAsia="ＭＳ 明朝" w:hAnsi="ＭＳ 明朝" w:hint="eastAsia"/>
          <w:kern w:val="0"/>
          <w:szCs w:val="21"/>
          <w14:cntxtAlts/>
        </w:rPr>
        <w:t>まちづくりの</w:t>
      </w:r>
      <w:r w:rsidR="00C95054">
        <w:rPr>
          <w:rFonts w:ascii="ＭＳ 明朝" w:eastAsia="ＭＳ 明朝" w:hAnsi="ＭＳ 明朝" w:hint="eastAsia"/>
          <w:kern w:val="0"/>
          <w:szCs w:val="21"/>
          <w14:cntxtAlts/>
        </w:rPr>
        <w:t>取組の</w:t>
      </w:r>
      <w:r w:rsidR="007E4F26">
        <w:rPr>
          <w:rFonts w:ascii="ＭＳ 明朝" w:eastAsia="ＭＳ 明朝" w:hAnsi="ＭＳ 明朝" w:hint="eastAsia"/>
          <w:kern w:val="0"/>
          <w:szCs w:val="21"/>
          <w14:cntxtAlts/>
        </w:rPr>
        <w:t>基に、本市は発展を遂げてきました</w:t>
      </w:r>
      <w:r w:rsidRPr="00821E56">
        <w:rPr>
          <w:rFonts w:ascii="ＭＳ 明朝" w:eastAsia="ＭＳ 明朝" w:hAnsi="ＭＳ 明朝" w:hint="eastAsia"/>
          <w:kern w:val="0"/>
          <w:szCs w:val="21"/>
          <w14:cntxtAlts/>
        </w:rPr>
        <w:t>。</w:t>
      </w:r>
    </w:p>
    <w:p w14:paraId="2991023C" w14:textId="10F25994" w:rsidR="00972A97" w:rsidRPr="00821E56" w:rsidRDefault="00972A97" w:rsidP="00C97832">
      <w:pPr>
        <w:pStyle w:val="3"/>
      </w:pPr>
      <w:r w:rsidRPr="00821E56">
        <w:rPr>
          <w:rFonts w:hint="eastAsia"/>
        </w:rPr>
        <w:t>盛岡市の魅力</w:t>
      </w:r>
    </w:p>
    <w:p w14:paraId="3B0F9382" w14:textId="7964CA20" w:rsidR="00972A97" w:rsidRPr="00821E56" w:rsidRDefault="00972A97" w:rsidP="00821E56">
      <w:pPr>
        <w:autoSpaceDE w:val="0"/>
        <w:autoSpaceDN w:val="0"/>
        <w:adjustRightInd w:val="0"/>
        <w:ind w:left="42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本市は、市内から眺望できる岩手山、姫神山、市内を流れる北上川、雫石川、</w:t>
      </w:r>
      <w:r w:rsidR="009D1F3B" w:rsidRPr="004F531F">
        <w:rPr>
          <w:rFonts w:ascii="ＭＳ 明朝" w:eastAsia="ＭＳ 明朝" w:hAnsi="ＭＳ 明朝" w:hint="eastAsia"/>
          <w:kern w:val="0"/>
          <w:szCs w:val="21"/>
          <w14:cntxtAlts/>
        </w:rPr>
        <w:t>中津川、</w:t>
      </w:r>
      <w:r w:rsidRPr="00821E56">
        <w:rPr>
          <w:rFonts w:ascii="ＭＳ 明朝" w:eastAsia="ＭＳ 明朝" w:hAnsi="ＭＳ 明朝" w:hint="eastAsia"/>
          <w:kern w:val="0"/>
          <w:szCs w:val="21"/>
          <w14:cntxtAlts/>
        </w:rPr>
        <w:t>市街地を囲む田園地帯や丘陵地など、豊かな自然や優れた景観を有しています。また、県都として多くの都市機能が集積するとともに、高速交通の結節点としての優位性を持っています。</w:t>
      </w:r>
    </w:p>
    <w:p w14:paraId="5F9AC8A7" w14:textId="01C84648" w:rsidR="00972A97" w:rsidRPr="00821E56" w:rsidRDefault="00972A97" w:rsidP="00821E56">
      <w:pPr>
        <w:autoSpaceDE w:val="0"/>
        <w:autoSpaceDN w:val="0"/>
        <w:adjustRightInd w:val="0"/>
        <w:ind w:left="42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こうした自然環境と都市機能の調和の</w:t>
      </w:r>
      <w:r w:rsidR="00C95054">
        <w:rPr>
          <w:rFonts w:ascii="ＭＳ 明朝" w:eastAsia="ＭＳ 明朝" w:hAnsi="ＭＳ 明朝" w:hint="eastAsia"/>
          <w:kern w:val="0"/>
          <w:szCs w:val="21"/>
          <w14:cntxtAlts/>
        </w:rPr>
        <w:t>基</w:t>
      </w:r>
      <w:r w:rsidRPr="00821E56">
        <w:rPr>
          <w:rFonts w:ascii="ＭＳ 明朝" w:eastAsia="ＭＳ 明朝" w:hAnsi="ＭＳ 明朝" w:hint="eastAsia"/>
          <w:kern w:val="0"/>
          <w:szCs w:val="21"/>
          <w14:cntxtAlts/>
        </w:rPr>
        <w:t>に、城下町として発展する中で</w:t>
      </w:r>
      <w:r w:rsidR="004B6BCE">
        <w:rPr>
          <w:rFonts w:ascii="ＭＳ 明朝" w:eastAsia="ＭＳ 明朝" w:hAnsi="ＭＳ 明朝" w:hint="eastAsia"/>
          <w:kern w:val="0"/>
          <w:szCs w:val="21"/>
          <w14:cntxtAlts/>
        </w:rPr>
        <w:t>先人</w:t>
      </w:r>
      <w:r w:rsidRPr="00821E56">
        <w:rPr>
          <w:rFonts w:ascii="ＭＳ 明朝" w:eastAsia="ＭＳ 明朝" w:hAnsi="ＭＳ 明朝" w:hint="eastAsia"/>
          <w:kern w:val="0"/>
          <w:szCs w:val="21"/>
          <w14:cntxtAlts/>
        </w:rPr>
        <w:t>が育んできた歴史や文化、美しい街並み、温かい人情など、様々な魅力を備えています。</w:t>
      </w:r>
    </w:p>
    <w:p w14:paraId="5010941F" w14:textId="3D5A9DA3" w:rsidR="00972A97" w:rsidRPr="00821E56" w:rsidRDefault="00972A97" w:rsidP="00821E56">
      <w:pPr>
        <w:autoSpaceDE w:val="0"/>
        <w:autoSpaceDN w:val="0"/>
        <w:adjustRightInd w:val="0"/>
        <w:ind w:left="42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2023年１月のニューヨーク・タイムズ紙においては、市街地の歩きやすさ、歴史的建築物、景観、食文化</w:t>
      </w:r>
      <w:r w:rsidR="00571B23">
        <w:rPr>
          <w:rFonts w:ascii="ＭＳ 明朝" w:eastAsia="ＭＳ 明朝" w:hAnsi="ＭＳ 明朝" w:hint="eastAsia"/>
          <w:kern w:val="0"/>
          <w:szCs w:val="21"/>
          <w14:cntxtAlts/>
        </w:rPr>
        <w:t>など</w:t>
      </w:r>
      <w:r w:rsidRPr="00821E56">
        <w:rPr>
          <w:rFonts w:ascii="ＭＳ 明朝" w:eastAsia="ＭＳ 明朝" w:hAnsi="ＭＳ 明朝" w:hint="eastAsia"/>
          <w:kern w:val="0"/>
          <w:szCs w:val="21"/>
          <w14:cntxtAlts/>
        </w:rPr>
        <w:t>が紹介され、「歩いて楽しむまち盛岡」</w:t>
      </w:r>
      <w:r w:rsidR="004F531F">
        <w:rPr>
          <w:rFonts w:ascii="ＭＳ 明朝" w:eastAsia="ＭＳ 明朝" w:hAnsi="ＭＳ 明朝" w:hint="eastAsia"/>
          <w:kern w:val="0"/>
          <w:szCs w:val="21"/>
          <w14:cntxtAlts/>
        </w:rPr>
        <w:t>として</w:t>
      </w:r>
      <w:r w:rsidRPr="00821E56">
        <w:rPr>
          <w:rFonts w:ascii="ＭＳ 明朝" w:eastAsia="ＭＳ 明朝" w:hAnsi="ＭＳ 明朝" w:hint="eastAsia"/>
          <w:kern w:val="0"/>
          <w:szCs w:val="21"/>
          <w14:cntxtAlts/>
        </w:rPr>
        <w:t>評価されました</w:t>
      </w:r>
      <w:r w:rsidR="0056080F">
        <w:rPr>
          <w:rFonts w:ascii="ＭＳ 明朝" w:eastAsia="ＭＳ 明朝" w:hAnsi="ＭＳ 明朝" w:hint="eastAsia"/>
          <w:kern w:val="0"/>
          <w:szCs w:val="21"/>
          <w14:cntxtAlts/>
        </w:rPr>
        <w:t>。</w:t>
      </w:r>
      <w:r w:rsidRPr="00821E56">
        <w:rPr>
          <w:rFonts w:ascii="ＭＳ 明朝" w:eastAsia="ＭＳ 明朝" w:hAnsi="ＭＳ 明朝" w:hint="eastAsia"/>
          <w:kern w:val="0"/>
          <w:szCs w:val="21"/>
          <w14:cntxtAlts/>
        </w:rPr>
        <w:t>市民と</w:t>
      </w:r>
      <w:r w:rsidR="000D06CE">
        <w:rPr>
          <w:rFonts w:ascii="ＭＳ 明朝" w:eastAsia="ＭＳ 明朝" w:hAnsi="ＭＳ 明朝" w:hint="eastAsia"/>
          <w:kern w:val="0"/>
          <w:szCs w:val="21"/>
          <w14:cntxtAlts/>
        </w:rPr>
        <w:t>共に</w:t>
      </w:r>
      <w:r w:rsidRPr="00821E56">
        <w:rPr>
          <w:rFonts w:ascii="ＭＳ 明朝" w:eastAsia="ＭＳ 明朝" w:hAnsi="ＭＳ 明朝" w:hint="eastAsia"/>
          <w:kern w:val="0"/>
          <w:szCs w:val="21"/>
          <w14:cntxtAlts/>
        </w:rPr>
        <w:t>作り上げてきた本市の歴史と文化、景観と建築物、自然環境、食など</w:t>
      </w:r>
      <w:r w:rsidR="0056080F">
        <w:rPr>
          <w:rFonts w:ascii="ＭＳ 明朝" w:eastAsia="ＭＳ 明朝" w:hAnsi="ＭＳ 明朝" w:hint="eastAsia"/>
          <w:kern w:val="0"/>
          <w:szCs w:val="21"/>
          <w14:cntxtAlts/>
        </w:rPr>
        <w:t>、様々な</w:t>
      </w:r>
      <w:r w:rsidRPr="00C97832">
        <w:rPr>
          <w:rFonts w:ascii="ＭＳ 明朝" w:eastAsia="ＭＳ 明朝" w:hAnsi="ＭＳ 明朝" w:hint="eastAsia"/>
          <w:kern w:val="0"/>
          <w:szCs w:val="21"/>
          <w14:cntxtAlts/>
        </w:rPr>
        <w:t>地域資源</w:t>
      </w:r>
      <w:r w:rsidR="0056080F" w:rsidRPr="00C97832">
        <w:rPr>
          <w:rFonts w:ascii="ＭＳ 明朝" w:eastAsia="ＭＳ 明朝" w:hAnsi="ＭＳ 明朝" w:hint="eastAsia"/>
          <w:kern w:val="0"/>
          <w:szCs w:val="21"/>
          <w14:cntxtAlts/>
        </w:rPr>
        <w:t>が織りなす魅力が</w:t>
      </w:r>
      <w:r w:rsidR="000D06CE">
        <w:rPr>
          <w:rFonts w:ascii="ＭＳ 明朝" w:eastAsia="ＭＳ 明朝" w:hAnsi="ＭＳ 明朝" w:hint="eastAsia"/>
          <w:kern w:val="0"/>
          <w:szCs w:val="21"/>
          <w14:cntxtAlts/>
        </w:rPr>
        <w:t>評価をもたらしたと考えられます。</w:t>
      </w:r>
    </w:p>
    <w:p w14:paraId="6B800591" w14:textId="52998D8A" w:rsidR="00F47E0B" w:rsidRDefault="00F47E0B">
      <w:pPr>
        <w:ind w:leftChars="0" w:left="0" w:firstLineChars="0" w:firstLine="0"/>
        <w:jc w:val="center"/>
        <w:rPr>
          <w:rFonts w:ascii="ＭＳ ゴシック" w:eastAsia="ＭＳ ゴシック" w:hAnsi="ＭＳ ゴシック" w:cstheme="majorBidi"/>
          <w:b/>
          <w:bCs/>
          <w:kern w:val="0"/>
          <w:sz w:val="24"/>
          <w:szCs w:val="21"/>
          <w14:cntxtAlts/>
        </w:rPr>
      </w:pPr>
      <w:r>
        <w:rPr>
          <w:rFonts w:ascii="ＭＳ ゴシック" w:eastAsia="ＭＳ ゴシック" w:hAnsi="ＭＳ ゴシック" w:cstheme="majorBidi"/>
          <w:b/>
          <w:bCs/>
          <w:kern w:val="0"/>
          <w:sz w:val="24"/>
          <w:szCs w:val="21"/>
          <w14:cntxtAlts/>
        </w:rPr>
        <w:br w:type="page"/>
      </w:r>
    </w:p>
    <w:p w14:paraId="29627507" w14:textId="02D347C4" w:rsidR="00972A97" w:rsidRPr="00821E56" w:rsidRDefault="00972A97" w:rsidP="00C97832">
      <w:pPr>
        <w:pStyle w:val="2"/>
      </w:pPr>
      <w:bookmarkStart w:id="146" w:name="_Toc169514848"/>
      <w:bookmarkStart w:id="147" w:name="_Toc169688151"/>
      <w:bookmarkStart w:id="148" w:name="_Toc169772185"/>
      <w:bookmarkStart w:id="149" w:name="_Toc169860595"/>
      <w:bookmarkStart w:id="150" w:name="_Toc170386847"/>
      <w:bookmarkStart w:id="151" w:name="_Toc171079200"/>
      <w:bookmarkStart w:id="152" w:name="_Toc171329873"/>
      <w:bookmarkStart w:id="153" w:name="_Toc171330154"/>
      <w:bookmarkStart w:id="154" w:name="_Toc171342213"/>
      <w:bookmarkStart w:id="155" w:name="_Toc171671465"/>
      <w:bookmarkStart w:id="156" w:name="_Toc171672268"/>
      <w:bookmarkStart w:id="157" w:name="_Toc172120459"/>
      <w:bookmarkStart w:id="158" w:name="_Toc172120513"/>
      <w:bookmarkStart w:id="159" w:name="_Toc172723999"/>
      <w:bookmarkStart w:id="160" w:name="_Toc172726872"/>
      <w:bookmarkStart w:id="161" w:name="_Toc172726873"/>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821E56">
        <w:rPr>
          <w:rFonts w:hint="eastAsia"/>
        </w:rPr>
        <w:lastRenderedPageBreak/>
        <w:t>将来見通し</w:t>
      </w:r>
      <w:bookmarkEnd w:id="161"/>
    </w:p>
    <w:p w14:paraId="37AF80B3" w14:textId="337E2DC8" w:rsidR="00FA64DA" w:rsidRPr="00E47F33" w:rsidRDefault="008B0C66" w:rsidP="00C97832">
      <w:pPr>
        <w:pStyle w:val="3"/>
      </w:pPr>
      <w:r>
        <w:rPr>
          <w:noProof/>
        </w:rPr>
        <mc:AlternateContent>
          <mc:Choice Requires="wps">
            <w:drawing>
              <wp:anchor distT="0" distB="0" distL="114300" distR="114300" simplePos="0" relativeHeight="251785216" behindDoc="0" locked="0" layoutInCell="1" allowOverlap="1" wp14:anchorId="54C758DD" wp14:editId="4822CCC6">
                <wp:simplePos x="0" y="0"/>
                <wp:positionH relativeFrom="column">
                  <wp:posOffset>2976245</wp:posOffset>
                </wp:positionH>
                <wp:positionV relativeFrom="paragraph">
                  <wp:posOffset>213360</wp:posOffset>
                </wp:positionV>
                <wp:extent cx="2992755" cy="209804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992755" cy="2098040"/>
                        </a:xfrm>
                        <a:prstGeom prst="rect">
                          <a:avLst/>
                        </a:prstGeom>
                        <a:noFill/>
                        <a:ln w="6350">
                          <a:noFill/>
                        </a:ln>
                      </wps:spPr>
                      <wps:txbx>
                        <w:txbxContent>
                          <w:p w14:paraId="6D32FF66" w14:textId="121DCC76" w:rsidR="008B0C66" w:rsidRDefault="008B0C66" w:rsidP="00C97832">
                            <w:pPr>
                              <w:ind w:leftChars="0" w:left="0" w:firstLine="210"/>
                            </w:pPr>
                            <w:r>
                              <w:rPr>
                                <w:rFonts w:ascii="ＭＳ 明朝" w:eastAsia="ＭＳ 明朝" w:hAnsi="ＭＳ 明朝" w:hint="eastAsia"/>
                              </w:rPr>
                              <w:t>国勢調査における本市の人口（</w:t>
                            </w:r>
                            <w:r>
                              <w:rPr>
                                <w:rFonts w:ascii="ＭＳ 明朝" w:eastAsia="ＭＳ 明朝" w:hAnsi="ＭＳ 明朝" w:hint="eastAsia"/>
                              </w:rPr>
                              <w:t>以下「実人口」と</w:t>
                            </w:r>
                            <w:r w:rsidR="00DB1640">
                              <w:rPr>
                                <w:rFonts w:ascii="ＭＳ 明朝" w:eastAsia="ＭＳ 明朝" w:hAnsi="ＭＳ 明朝" w:hint="eastAsia"/>
                              </w:rPr>
                              <w:t>します</w:t>
                            </w:r>
                            <w:r>
                              <w:rPr>
                                <w:rFonts w:ascii="ＭＳ 明朝" w:eastAsia="ＭＳ 明朝" w:hAnsi="ＭＳ 明朝" w:hint="eastAsia"/>
                              </w:rPr>
                              <w:t>。）</w:t>
                            </w:r>
                            <w:r w:rsidRPr="00072C3E">
                              <w:rPr>
                                <w:rFonts w:ascii="ＭＳ 明朝" w:eastAsia="ＭＳ 明朝" w:hAnsi="ＭＳ 明朝" w:hint="eastAsia"/>
                              </w:rPr>
                              <w:t>と国立社会保障・人口問題研究所（以下「社人研」と</w:t>
                            </w:r>
                            <w:r w:rsidR="00DB1640">
                              <w:rPr>
                                <w:rFonts w:ascii="ＭＳ 明朝" w:eastAsia="ＭＳ 明朝" w:hAnsi="ＭＳ 明朝" w:hint="eastAsia"/>
                              </w:rPr>
                              <w:t>します</w:t>
                            </w:r>
                            <w:r w:rsidRPr="00072C3E">
                              <w:rPr>
                                <w:rFonts w:ascii="ＭＳ 明朝" w:eastAsia="ＭＳ 明朝" w:hAnsi="ＭＳ 明朝" w:hint="eastAsia"/>
                              </w:rPr>
                              <w:t>。）</w:t>
                            </w:r>
                            <w:r>
                              <w:rPr>
                                <w:rFonts w:ascii="ＭＳ 明朝" w:eastAsia="ＭＳ 明朝" w:hAnsi="ＭＳ 明朝" w:hint="eastAsia"/>
                              </w:rPr>
                              <w:t>の</w:t>
                            </w:r>
                            <w:r w:rsidRPr="00072C3E">
                              <w:rPr>
                                <w:rFonts w:ascii="ＭＳ 明朝" w:eastAsia="ＭＳ 明朝" w:hAnsi="ＭＳ 明朝" w:hint="eastAsia"/>
                              </w:rPr>
                              <w:t>推計人口を比較すると、</w:t>
                            </w:r>
                            <w:r>
                              <w:rPr>
                                <w:rFonts w:ascii="ＭＳ 明朝" w:eastAsia="ＭＳ 明朝" w:hAnsi="ＭＳ 明朝" w:hint="eastAsia"/>
                              </w:rPr>
                              <w:t>これまでの</w:t>
                            </w:r>
                            <w:r w:rsidRPr="00072C3E">
                              <w:rPr>
                                <w:rFonts w:ascii="ＭＳ 明朝" w:eastAsia="ＭＳ 明朝" w:hAnsi="ＭＳ 明朝" w:hint="eastAsia"/>
                              </w:rPr>
                              <w:t>人口対策の取組などによ</w:t>
                            </w:r>
                            <w:r>
                              <w:rPr>
                                <w:rFonts w:ascii="ＭＳ 明朝" w:eastAsia="ＭＳ 明朝" w:hAnsi="ＭＳ 明朝" w:hint="eastAsia"/>
                              </w:rPr>
                              <w:t>り</w:t>
                            </w:r>
                            <w:r w:rsidRPr="00072C3E">
                              <w:rPr>
                                <w:rFonts w:ascii="ＭＳ 明朝" w:eastAsia="ＭＳ 明朝" w:hAnsi="ＭＳ 明朝" w:hint="eastAsia"/>
                              </w:rPr>
                              <w:t>、</w:t>
                            </w:r>
                            <w:r>
                              <w:rPr>
                                <w:rFonts w:ascii="ＭＳ 明朝" w:eastAsia="ＭＳ 明朝" w:hAnsi="ＭＳ 明朝" w:hint="eastAsia"/>
                              </w:rPr>
                              <w:t>令和２年では</w:t>
                            </w:r>
                            <w:r w:rsidRPr="00072C3E">
                              <w:rPr>
                                <w:rFonts w:ascii="ＭＳ 明朝" w:eastAsia="ＭＳ 明朝" w:hAnsi="ＭＳ 明朝" w:hint="eastAsia"/>
                              </w:rPr>
                              <w:t>社人研の推計人口</w:t>
                            </w:r>
                            <w:r w:rsidRPr="00072C3E">
                              <w:rPr>
                                <w:rFonts w:ascii="ＭＳ 明朝" w:eastAsia="ＭＳ 明朝" w:hAnsi="ＭＳ 明朝"/>
                              </w:rPr>
                              <w:t>287,606人を2,125人上回る289,731人となっています</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C758DD" id="テキスト ボックス 19" o:spid="_x0000_s1048" type="#_x0000_t202" style="position:absolute;left:0;text-align:left;margin-left:234.35pt;margin-top:16.8pt;width:235.65pt;height:165.2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" filled="f" stroked="f" strokeweight=".5pt">
                <v:textbox>
                  <w:txbxContent>
                    <w:p w14:paraId="6D32FF66" w14:textId="121DCC76" w:rsidR="008B0C66" w:rsidRDefault="008B0C66" w:rsidP="00C97832">
                      <w:pPr>
                        <w:ind w:leftChars="0" w:left="0" w:firstLine="210"/>
                      </w:pPr>
                      <w:r>
                        <w:rPr>
                          <w:rFonts w:ascii="ＭＳ 明朝" w:eastAsia="ＭＳ 明朝" w:hAnsi="ＭＳ 明朝" w:hint="eastAsia"/>
                        </w:rPr>
                        <w:t>国勢調査における本市の人口（</w:t>
                      </w:r>
                      <w:r>
                        <w:rPr>
                          <w:rFonts w:ascii="ＭＳ 明朝" w:eastAsia="ＭＳ 明朝" w:hAnsi="ＭＳ 明朝" w:hint="eastAsia"/>
                        </w:rPr>
                        <w:t>以下「実人口」と</w:t>
                      </w:r>
                      <w:r w:rsidR="00DB1640">
                        <w:rPr>
                          <w:rFonts w:ascii="ＭＳ 明朝" w:eastAsia="ＭＳ 明朝" w:hAnsi="ＭＳ 明朝" w:hint="eastAsia"/>
                        </w:rPr>
                        <w:t>します</w:t>
                      </w:r>
                      <w:r>
                        <w:rPr>
                          <w:rFonts w:ascii="ＭＳ 明朝" w:eastAsia="ＭＳ 明朝" w:hAnsi="ＭＳ 明朝" w:hint="eastAsia"/>
                        </w:rPr>
                        <w:t>。）</w:t>
                      </w:r>
                      <w:r w:rsidRPr="00072C3E">
                        <w:rPr>
                          <w:rFonts w:ascii="ＭＳ 明朝" w:eastAsia="ＭＳ 明朝" w:hAnsi="ＭＳ 明朝" w:hint="eastAsia"/>
                        </w:rPr>
                        <w:t>と国立社会保障・人口問題研究所（以下「社人研」と</w:t>
                      </w:r>
                      <w:r w:rsidR="00DB1640">
                        <w:rPr>
                          <w:rFonts w:ascii="ＭＳ 明朝" w:eastAsia="ＭＳ 明朝" w:hAnsi="ＭＳ 明朝" w:hint="eastAsia"/>
                        </w:rPr>
                        <w:t>します</w:t>
                      </w:r>
                      <w:r w:rsidRPr="00072C3E">
                        <w:rPr>
                          <w:rFonts w:ascii="ＭＳ 明朝" w:eastAsia="ＭＳ 明朝" w:hAnsi="ＭＳ 明朝" w:hint="eastAsia"/>
                        </w:rPr>
                        <w:t>。）</w:t>
                      </w:r>
                      <w:r>
                        <w:rPr>
                          <w:rFonts w:ascii="ＭＳ 明朝" w:eastAsia="ＭＳ 明朝" w:hAnsi="ＭＳ 明朝" w:hint="eastAsia"/>
                        </w:rPr>
                        <w:t>の</w:t>
                      </w:r>
                      <w:r w:rsidRPr="00072C3E">
                        <w:rPr>
                          <w:rFonts w:ascii="ＭＳ 明朝" w:eastAsia="ＭＳ 明朝" w:hAnsi="ＭＳ 明朝" w:hint="eastAsia"/>
                        </w:rPr>
                        <w:t>推計人口を比較すると、</w:t>
                      </w:r>
                      <w:r>
                        <w:rPr>
                          <w:rFonts w:ascii="ＭＳ 明朝" w:eastAsia="ＭＳ 明朝" w:hAnsi="ＭＳ 明朝" w:hint="eastAsia"/>
                        </w:rPr>
                        <w:t>これまでの</w:t>
                      </w:r>
                      <w:r w:rsidRPr="00072C3E">
                        <w:rPr>
                          <w:rFonts w:ascii="ＭＳ 明朝" w:eastAsia="ＭＳ 明朝" w:hAnsi="ＭＳ 明朝" w:hint="eastAsia"/>
                        </w:rPr>
                        <w:t>人口対策の取組などによ</w:t>
                      </w:r>
                      <w:r>
                        <w:rPr>
                          <w:rFonts w:ascii="ＭＳ 明朝" w:eastAsia="ＭＳ 明朝" w:hAnsi="ＭＳ 明朝" w:hint="eastAsia"/>
                        </w:rPr>
                        <w:t>り</w:t>
                      </w:r>
                      <w:r w:rsidRPr="00072C3E">
                        <w:rPr>
                          <w:rFonts w:ascii="ＭＳ 明朝" w:eastAsia="ＭＳ 明朝" w:hAnsi="ＭＳ 明朝" w:hint="eastAsia"/>
                        </w:rPr>
                        <w:t>、</w:t>
                      </w:r>
                      <w:r>
                        <w:rPr>
                          <w:rFonts w:ascii="ＭＳ 明朝" w:eastAsia="ＭＳ 明朝" w:hAnsi="ＭＳ 明朝" w:hint="eastAsia"/>
                        </w:rPr>
                        <w:t>令和２年では</w:t>
                      </w:r>
                      <w:r w:rsidRPr="00072C3E">
                        <w:rPr>
                          <w:rFonts w:ascii="ＭＳ 明朝" w:eastAsia="ＭＳ 明朝" w:hAnsi="ＭＳ 明朝" w:hint="eastAsia"/>
                        </w:rPr>
                        <w:t>社人研の推計人口</w:t>
                      </w:r>
                      <w:r w:rsidRPr="00072C3E">
                        <w:rPr>
                          <w:rFonts w:ascii="ＭＳ 明朝" w:eastAsia="ＭＳ 明朝" w:hAnsi="ＭＳ 明朝"/>
                        </w:rPr>
                        <w:t>287,606人を2,125人上回る289,731人となっています</w:t>
                      </w:r>
                      <w:r>
                        <w:rPr>
                          <w:rFonts w:ascii="ＭＳ 明朝" w:eastAsia="ＭＳ 明朝" w:hAnsi="ＭＳ 明朝" w:hint="eastAsia"/>
                        </w:rPr>
                        <w:t>。</w:t>
                      </w:r>
                    </w:p>
                  </w:txbxContent>
                </v:textbox>
              </v:shape>
            </w:pict>
          </mc:Fallback>
        </mc:AlternateContent>
      </w:r>
      <w:r w:rsidR="00972A97" w:rsidRPr="00821E56">
        <w:rPr>
          <w:rFonts w:hint="eastAsia"/>
        </w:rPr>
        <w:t>将来推計人口</w:t>
      </w:r>
    </w:p>
    <w:p w14:paraId="33FACC86" w14:textId="22F4D012" w:rsidR="00D363F6" w:rsidRDefault="00822BBC" w:rsidP="00C97832">
      <w:pPr>
        <w:keepNext/>
        <w:ind w:left="420" w:firstLine="210"/>
      </w:pPr>
      <w:r w:rsidRPr="00822BBC">
        <w:rPr>
          <w:rFonts w:hint="eastAsia"/>
          <w:noProof/>
        </w:rPr>
        <w:drawing>
          <wp:inline distT="0" distB="0" distL="0" distR="0" wp14:anchorId="4AF1BD1F" wp14:editId="499B26F1">
            <wp:extent cx="2629800" cy="222912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8995"/>
                    <a:stretch/>
                  </pic:blipFill>
                  <pic:spPr bwMode="auto">
                    <a:xfrm>
                      <a:off x="0" y="0"/>
                      <a:ext cx="2629800" cy="2229120"/>
                    </a:xfrm>
                    <a:prstGeom prst="rect">
                      <a:avLst/>
                    </a:prstGeom>
                    <a:noFill/>
                    <a:ln>
                      <a:noFill/>
                    </a:ln>
                    <a:extLst>
                      <a:ext uri="{53640926-AAD7-44D8-BBD7-CCE9431645EC}">
                        <a14:shadowObscured xmlns:a14="http://schemas.microsoft.com/office/drawing/2010/main"/>
                      </a:ext>
                    </a:extLst>
                  </pic:spPr>
                </pic:pic>
              </a:graphicData>
            </a:graphic>
          </wp:inline>
        </w:drawing>
      </w:r>
    </w:p>
    <w:p w14:paraId="26BB8EB3" w14:textId="03AA3A27" w:rsidR="00FA64DA" w:rsidRDefault="00D363F6">
      <w:pPr>
        <w:pStyle w:val="afa"/>
      </w:pPr>
      <w:r>
        <w:t xml:space="preserve">図 </w:t>
      </w:r>
      <w:fldSimple w:instr=" SEQ 図 \* ARABIC ">
        <w:r w:rsidR="00256EBC">
          <w:rPr>
            <w:noProof/>
          </w:rPr>
          <w:t>3</w:t>
        </w:r>
      </w:fldSimple>
      <w:r>
        <w:rPr>
          <w:rFonts w:hint="eastAsia"/>
        </w:rPr>
        <w:t xml:space="preserve">　盛岡市実人口の推移と社人研H</w:t>
      </w:r>
      <w:r>
        <w:t>25(2013)</w:t>
      </w:r>
      <w:r>
        <w:rPr>
          <w:rFonts w:hint="eastAsia"/>
        </w:rPr>
        <w:t>推計の比較</w:t>
      </w:r>
    </w:p>
    <w:p w14:paraId="7EB130FB" w14:textId="77777777" w:rsidR="00822BBC" w:rsidRPr="00822BBC" w:rsidRDefault="00822BBC">
      <w:pPr>
        <w:ind w:left="420" w:firstLine="210"/>
      </w:pPr>
    </w:p>
    <w:p w14:paraId="2F1B519D" w14:textId="6EB1157A" w:rsidR="00FA64DA" w:rsidRDefault="00E467F2" w:rsidP="00FA64DA">
      <w:pPr>
        <w:ind w:left="420" w:firstLine="210"/>
        <w:rPr>
          <w:rFonts w:ascii="ＭＳ 明朝" w:eastAsia="ＭＳ 明朝" w:hAnsi="ＭＳ 明朝"/>
        </w:rPr>
      </w:pPr>
      <w:r>
        <w:rPr>
          <w:rFonts w:ascii="ＭＳ 明朝" w:eastAsia="ＭＳ 明朝" w:hAnsi="ＭＳ 明朝" w:hint="eastAsia"/>
        </w:rPr>
        <w:t>今後も、人口対策の取組などにより、</w:t>
      </w:r>
      <w:r w:rsidR="00CD5785" w:rsidRPr="00C97832">
        <w:rPr>
          <w:rFonts w:ascii="ＭＳ 明朝" w:eastAsia="ＭＳ 明朝" w:hAnsi="ＭＳ 明朝" w:hint="eastAsia"/>
        </w:rPr>
        <w:t>実人口が社人研の推計人口を上回る傾向が続くものとして、</w:t>
      </w:r>
      <w:r w:rsidR="001350FF">
        <w:rPr>
          <w:rFonts w:ascii="ＭＳ 明朝" w:eastAsia="ＭＳ 明朝" w:hAnsi="ＭＳ 明朝" w:hint="eastAsia"/>
        </w:rPr>
        <w:t>人口を推計する上で必要な値のうち、「</w:t>
      </w:r>
      <w:r w:rsidR="0090572D">
        <w:rPr>
          <w:rFonts w:ascii="ＭＳ 明朝" w:eastAsia="ＭＳ 明朝" w:hAnsi="ＭＳ 明朝" w:hint="eastAsia"/>
        </w:rPr>
        <w:t>生残</w:t>
      </w:r>
      <w:r w:rsidR="001350FF">
        <w:rPr>
          <w:rFonts w:ascii="ＭＳ 明朝" w:eastAsia="ＭＳ 明朝" w:hAnsi="ＭＳ 明朝" w:hint="eastAsia"/>
        </w:rPr>
        <w:t>率</w:t>
      </w:r>
      <w:r w:rsidR="00595CB0" w:rsidRPr="00C97832">
        <w:rPr>
          <w:rFonts w:ascii="ＭＳ 明朝" w:eastAsia="ＭＳ 明朝" w:hAnsi="ＭＳ 明朝"/>
          <w:vertAlign w:val="superscript"/>
        </w:rPr>
        <w:t>1</w:t>
      </w:r>
      <w:r w:rsidR="001350FF">
        <w:rPr>
          <w:rFonts w:ascii="ＭＳ 明朝" w:eastAsia="ＭＳ 明朝" w:hAnsi="ＭＳ 明朝" w:hint="eastAsia"/>
        </w:rPr>
        <w:t>」と「子ども女性比</w:t>
      </w:r>
      <w:r w:rsidR="00595CB0" w:rsidRPr="00C97832">
        <w:rPr>
          <w:rFonts w:ascii="ＭＳ 明朝" w:eastAsia="ＭＳ 明朝" w:hAnsi="ＭＳ 明朝"/>
          <w:vertAlign w:val="superscript"/>
        </w:rPr>
        <w:t>2</w:t>
      </w:r>
      <w:r w:rsidR="001350FF">
        <w:rPr>
          <w:rFonts w:ascii="ＭＳ 明朝" w:eastAsia="ＭＳ 明朝" w:hAnsi="ＭＳ 明朝" w:hint="eastAsia"/>
        </w:rPr>
        <w:t>」について、</w:t>
      </w:r>
      <w:r w:rsidR="00CD5785" w:rsidRPr="00C97832">
        <w:rPr>
          <w:rFonts w:ascii="ＭＳ 明朝" w:eastAsia="ＭＳ 明朝" w:hAnsi="ＭＳ 明朝" w:hint="eastAsia"/>
        </w:rPr>
        <w:t>本市独自に仮定値を設定して推計</w:t>
      </w:r>
      <w:r w:rsidR="001350FF">
        <w:rPr>
          <w:rFonts w:ascii="ＭＳ 明朝" w:eastAsia="ＭＳ 明朝" w:hAnsi="ＭＳ 明朝" w:hint="eastAsia"/>
        </w:rPr>
        <w:t>し</w:t>
      </w:r>
      <w:r w:rsidR="00CD5785" w:rsidRPr="00C97832">
        <w:rPr>
          <w:rFonts w:ascii="ＭＳ 明朝" w:eastAsia="ＭＳ 明朝" w:hAnsi="ＭＳ 明朝" w:hint="eastAsia"/>
        </w:rPr>
        <w:t>た結果、令和</w:t>
      </w:r>
      <w:r w:rsidR="00CD5785" w:rsidRPr="00C97832">
        <w:rPr>
          <w:rFonts w:ascii="ＭＳ 明朝" w:eastAsia="ＭＳ 明朝" w:hAnsi="ＭＳ 明朝"/>
        </w:rPr>
        <w:t>17年</w:t>
      </w:r>
      <w:r w:rsidR="001350FF">
        <w:rPr>
          <w:rFonts w:ascii="ＭＳ 明朝" w:eastAsia="ＭＳ 明朝" w:hAnsi="ＭＳ 明朝" w:hint="eastAsia"/>
        </w:rPr>
        <w:t>における</w:t>
      </w:r>
      <w:r w:rsidR="00CD5785" w:rsidRPr="00C97832">
        <w:rPr>
          <w:rFonts w:ascii="ＭＳ 明朝" w:eastAsia="ＭＳ 明朝" w:hAnsi="ＭＳ 明朝"/>
        </w:rPr>
        <w:t>本市の人口は264,655人と推計され、社人研の推計人口</w:t>
      </w:r>
      <w:r w:rsidR="001350FF">
        <w:rPr>
          <w:rFonts w:ascii="ＭＳ 明朝" w:eastAsia="ＭＳ 明朝" w:hAnsi="ＭＳ 明朝" w:hint="eastAsia"/>
        </w:rPr>
        <w:t>である</w:t>
      </w:r>
      <w:r w:rsidR="00CD5785" w:rsidRPr="00C97832">
        <w:rPr>
          <w:rFonts w:ascii="ＭＳ 明朝" w:eastAsia="ＭＳ 明朝" w:hAnsi="ＭＳ 明朝"/>
        </w:rPr>
        <w:t>262,205人より2,450人多く推移するものと見込まれます</w:t>
      </w:r>
      <w:r w:rsidR="00CD5785">
        <w:rPr>
          <w:rFonts w:ascii="ＭＳ 明朝" w:eastAsia="ＭＳ 明朝" w:hAnsi="ＭＳ 明朝" w:hint="eastAsia"/>
        </w:rPr>
        <w:t>。</w:t>
      </w:r>
    </w:p>
    <w:p w14:paraId="1A91D2BF" w14:textId="4BB86FDD" w:rsidR="00822BBC" w:rsidRDefault="00822BBC" w:rsidP="00FA64DA">
      <w:pPr>
        <w:ind w:left="420" w:firstLine="210"/>
        <w:rPr>
          <w:rFonts w:ascii="ＭＳ 明朝" w:eastAsia="ＭＳ 明朝" w:hAnsi="ＭＳ 明朝"/>
        </w:rPr>
      </w:pPr>
    </w:p>
    <w:p w14:paraId="0F1E6B82" w14:textId="18D24411" w:rsidR="000613BD" w:rsidRDefault="00822BBC" w:rsidP="00C97832">
      <w:pPr>
        <w:keepNext/>
        <w:ind w:left="420" w:firstLine="210"/>
      </w:pPr>
      <w:r w:rsidRPr="00822BBC">
        <w:rPr>
          <w:noProof/>
        </w:rPr>
        <w:drawing>
          <wp:inline distT="0" distB="0" distL="0" distR="0" wp14:anchorId="04E84AF0" wp14:editId="6031C337">
            <wp:extent cx="5814000" cy="324432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640" t="-1" b="3879"/>
                    <a:stretch/>
                  </pic:blipFill>
                  <pic:spPr bwMode="auto">
                    <a:xfrm>
                      <a:off x="0" y="0"/>
                      <a:ext cx="5814000" cy="3244320"/>
                    </a:xfrm>
                    <a:prstGeom prst="rect">
                      <a:avLst/>
                    </a:prstGeom>
                    <a:noFill/>
                    <a:ln>
                      <a:noFill/>
                    </a:ln>
                    <a:extLst>
                      <a:ext uri="{53640926-AAD7-44D8-BBD7-CCE9431645EC}">
                        <a14:shadowObscured xmlns:a14="http://schemas.microsoft.com/office/drawing/2010/main"/>
                      </a:ext>
                    </a:extLst>
                  </pic:spPr>
                </pic:pic>
              </a:graphicData>
            </a:graphic>
          </wp:inline>
        </w:drawing>
      </w:r>
    </w:p>
    <w:p w14:paraId="62B9336B" w14:textId="2FBECCD7" w:rsidR="00CD5785" w:rsidRDefault="000613BD" w:rsidP="00C97832">
      <w:pPr>
        <w:pStyle w:val="afa"/>
        <w:jc w:val="center"/>
        <w:rPr>
          <w:rFonts w:ascii="ＭＳ 明朝" w:eastAsia="ＭＳ 明朝" w:hAnsi="ＭＳ 明朝"/>
        </w:rPr>
      </w:pPr>
      <w:r>
        <w:t xml:space="preserve">図 </w:t>
      </w:r>
      <w:fldSimple w:instr=" SEQ 図 \* ARABIC ">
        <w:r w:rsidR="00256EBC">
          <w:rPr>
            <w:noProof/>
          </w:rPr>
          <w:t>4</w:t>
        </w:r>
      </w:fldSimple>
      <w:r>
        <w:rPr>
          <w:rFonts w:hint="eastAsia"/>
        </w:rPr>
        <w:t xml:space="preserve">　盛岡市R</w:t>
      </w:r>
      <w:r>
        <w:t>6(2024)</w:t>
      </w:r>
      <w:r>
        <w:rPr>
          <w:rFonts w:hint="eastAsia"/>
        </w:rPr>
        <w:t>推計と社人研R</w:t>
      </w:r>
      <w:r>
        <w:t>5(2023)</w:t>
      </w:r>
      <w:r>
        <w:rPr>
          <w:rFonts w:hint="eastAsia"/>
        </w:rPr>
        <w:t>推計の比較</w:t>
      </w:r>
    </w:p>
    <w:p w14:paraId="2D868338" w14:textId="77777777" w:rsidR="008F06DC" w:rsidRDefault="008F06DC">
      <w:pPr>
        <w:ind w:leftChars="0" w:left="0" w:firstLineChars="0" w:firstLine="0"/>
        <w:jc w:val="center"/>
        <w:rPr>
          <w:rFonts w:ascii="ＭＳ 明朝" w:eastAsia="ＭＳ 明朝" w:hAnsi="ＭＳ 明朝"/>
        </w:rPr>
      </w:pPr>
      <w:r>
        <w:rPr>
          <w:rFonts w:ascii="ＭＳ 明朝" w:eastAsia="ＭＳ 明朝" w:hAnsi="ＭＳ 明朝"/>
        </w:rPr>
        <w:br w:type="page"/>
      </w:r>
    </w:p>
    <w:p w14:paraId="4D818ABC" w14:textId="5193C8AD" w:rsidR="00D71745" w:rsidRDefault="00EA06FE" w:rsidP="000117AD">
      <w:pPr>
        <w:ind w:left="420" w:firstLine="210"/>
        <w:rPr>
          <w:rFonts w:ascii="ＭＳ 明朝" w:eastAsia="ＭＳ 明朝" w:hAnsi="ＭＳ 明朝"/>
        </w:rPr>
      </w:pPr>
      <w:r w:rsidRPr="0039701E">
        <w:rPr>
          <w:rFonts w:ascii="ＭＳ 明朝" w:eastAsia="ＭＳ 明朝" w:hAnsi="ＭＳ 明朝" w:hint="eastAsia"/>
        </w:rPr>
        <w:lastRenderedPageBreak/>
        <w:t>仮定値の設定</w:t>
      </w:r>
      <w:r w:rsidR="00D71745">
        <w:rPr>
          <w:rFonts w:ascii="ＭＳ 明朝" w:eastAsia="ＭＳ 明朝" w:hAnsi="ＭＳ 明朝" w:hint="eastAsia"/>
        </w:rPr>
        <w:t>ですが</w:t>
      </w:r>
      <w:r w:rsidRPr="0039701E">
        <w:rPr>
          <w:rFonts w:ascii="ＭＳ 明朝" w:eastAsia="ＭＳ 明朝" w:hAnsi="ＭＳ 明朝" w:hint="eastAsia"/>
        </w:rPr>
        <w:t>、「</w:t>
      </w:r>
      <w:r w:rsidR="0090572D">
        <w:rPr>
          <w:rFonts w:ascii="ＭＳ 明朝" w:eastAsia="ＭＳ 明朝" w:hAnsi="ＭＳ 明朝" w:hint="eastAsia"/>
        </w:rPr>
        <w:t>生残</w:t>
      </w:r>
      <w:r w:rsidRPr="0039701E">
        <w:rPr>
          <w:rFonts w:ascii="ＭＳ 明朝" w:eastAsia="ＭＳ 明朝" w:hAnsi="ＭＳ 明朝" w:hint="eastAsia"/>
        </w:rPr>
        <w:t>率」</w:t>
      </w:r>
      <w:r w:rsidR="00D71745">
        <w:rPr>
          <w:rFonts w:ascii="ＭＳ 明朝" w:eastAsia="ＭＳ 明朝" w:hAnsi="ＭＳ 明朝" w:hint="eastAsia"/>
        </w:rPr>
        <w:t>について</w:t>
      </w:r>
      <w:r w:rsidRPr="0039701E">
        <w:rPr>
          <w:rFonts w:ascii="ＭＳ 明朝" w:eastAsia="ＭＳ 明朝" w:hAnsi="ＭＳ 明朝" w:hint="eastAsia"/>
        </w:rPr>
        <w:t>は、社人研</w:t>
      </w:r>
      <w:r w:rsidR="00D71745">
        <w:rPr>
          <w:rFonts w:ascii="ＭＳ 明朝" w:eastAsia="ＭＳ 明朝" w:hAnsi="ＭＳ 明朝" w:hint="eastAsia"/>
        </w:rPr>
        <w:t>では</w:t>
      </w:r>
      <w:r w:rsidRPr="00C97832">
        <w:rPr>
          <w:rFonts w:ascii="ＭＳ 明朝" w:eastAsia="ＭＳ 明朝" w:hAnsi="ＭＳ 明朝"/>
        </w:rPr>
        <w:t>60歳未満の年代について岩手県内の市町村</w:t>
      </w:r>
      <w:r w:rsidR="00D71745">
        <w:rPr>
          <w:rFonts w:ascii="ＭＳ 明朝" w:eastAsia="ＭＳ 明朝" w:hAnsi="ＭＳ 明朝" w:hint="eastAsia"/>
        </w:rPr>
        <w:t>において</w:t>
      </w:r>
      <w:r w:rsidRPr="00C97832">
        <w:rPr>
          <w:rFonts w:ascii="ＭＳ 明朝" w:eastAsia="ＭＳ 明朝" w:hAnsi="ＭＳ 明朝"/>
        </w:rPr>
        <w:t>同一に設定してい</w:t>
      </w:r>
      <w:r w:rsidR="00D71745">
        <w:rPr>
          <w:rFonts w:ascii="ＭＳ 明朝" w:eastAsia="ＭＳ 明朝" w:hAnsi="ＭＳ 明朝" w:hint="eastAsia"/>
        </w:rPr>
        <w:t>ますが</w:t>
      </w:r>
      <w:r w:rsidRPr="00C97832">
        <w:rPr>
          <w:rFonts w:ascii="ＭＳ 明朝" w:eastAsia="ＭＳ 明朝" w:hAnsi="ＭＳ 明朝"/>
        </w:rPr>
        <w:t>、その値よりも本市の方が高い傾向にあること</w:t>
      </w:r>
      <w:r w:rsidR="00D71745">
        <w:rPr>
          <w:rFonts w:ascii="ＭＳ 明朝" w:eastAsia="ＭＳ 明朝" w:hAnsi="ＭＳ 明朝" w:hint="eastAsia"/>
        </w:rPr>
        <w:t>から、その分</w:t>
      </w:r>
      <w:r w:rsidRPr="00C97832">
        <w:rPr>
          <w:rFonts w:ascii="ＭＳ 明朝" w:eastAsia="ＭＳ 明朝" w:hAnsi="ＭＳ 明朝"/>
        </w:rPr>
        <w:t>を加味し</w:t>
      </w:r>
      <w:r w:rsidR="00D71745">
        <w:rPr>
          <w:rFonts w:ascii="ＭＳ 明朝" w:eastAsia="ＭＳ 明朝" w:hAnsi="ＭＳ 明朝" w:hint="eastAsia"/>
        </w:rPr>
        <w:t>て</w:t>
      </w:r>
      <w:r w:rsidRPr="00C97832">
        <w:rPr>
          <w:rFonts w:ascii="ＭＳ 明朝" w:eastAsia="ＭＳ 明朝" w:hAnsi="ＭＳ 明朝"/>
        </w:rPr>
        <w:t>設定しています。</w:t>
      </w:r>
    </w:p>
    <w:p w14:paraId="030F5B8C" w14:textId="223DFE51" w:rsidR="00964BFF" w:rsidRDefault="00EA06FE" w:rsidP="000117AD">
      <w:pPr>
        <w:ind w:left="420" w:firstLine="210"/>
        <w:rPr>
          <w:rFonts w:ascii="ＭＳ 明朝" w:eastAsia="ＭＳ 明朝" w:hAnsi="ＭＳ 明朝"/>
        </w:rPr>
      </w:pPr>
      <w:r w:rsidRPr="00494937">
        <w:rPr>
          <w:rFonts w:ascii="ＭＳ 明朝" w:eastAsia="ＭＳ 明朝" w:hAnsi="ＭＳ 明朝"/>
        </w:rPr>
        <w:t>また、「子ども女性比」については、令和２年</w:t>
      </w:r>
      <w:r w:rsidR="00D71745">
        <w:rPr>
          <w:rFonts w:ascii="ＭＳ 明朝" w:eastAsia="ＭＳ 明朝" w:hAnsi="ＭＳ 明朝" w:hint="eastAsia"/>
        </w:rPr>
        <w:t>の実人口</w:t>
      </w:r>
      <w:r w:rsidRPr="00494937">
        <w:rPr>
          <w:rFonts w:ascii="ＭＳ 明朝" w:eastAsia="ＭＳ 明朝" w:hAnsi="ＭＳ 明朝"/>
        </w:rPr>
        <w:t>を基準として求め</w:t>
      </w:r>
      <w:r w:rsidR="00D71745">
        <w:rPr>
          <w:rFonts w:ascii="ＭＳ 明朝" w:eastAsia="ＭＳ 明朝" w:hAnsi="ＭＳ 明朝" w:hint="eastAsia"/>
        </w:rPr>
        <w:t>た上で</w:t>
      </w:r>
      <w:r w:rsidRPr="00494937">
        <w:rPr>
          <w:rFonts w:ascii="ＭＳ 明朝" w:eastAsia="ＭＳ 明朝" w:hAnsi="ＭＳ 明朝"/>
        </w:rPr>
        <w:t>、その値が将来にわたって</w:t>
      </w:r>
      <w:r w:rsidR="00D71745">
        <w:rPr>
          <w:rFonts w:ascii="ＭＳ 明朝" w:eastAsia="ＭＳ 明朝" w:hAnsi="ＭＳ 明朝" w:hint="eastAsia"/>
        </w:rPr>
        <w:t>同一に</w:t>
      </w:r>
      <w:r w:rsidRPr="00494937">
        <w:rPr>
          <w:rFonts w:ascii="ＭＳ 明朝" w:eastAsia="ＭＳ 明朝" w:hAnsi="ＭＳ 明朝"/>
        </w:rPr>
        <w:t>推移すると仮定して設定しています。</w:t>
      </w:r>
    </w:p>
    <w:p w14:paraId="14D57927" w14:textId="4BF4A29E" w:rsidR="00AA2AC5" w:rsidRDefault="00AA2AC5" w:rsidP="000117AD">
      <w:pPr>
        <w:ind w:left="420" w:firstLine="210"/>
        <w:rPr>
          <w:rFonts w:ascii="ＭＳ 明朝" w:eastAsia="ＭＳ 明朝" w:hAnsi="ＭＳ 明朝"/>
        </w:rPr>
      </w:pPr>
      <w:r>
        <w:rPr>
          <w:rFonts w:ascii="ＭＳ 明朝" w:eastAsia="ＭＳ 明朝" w:hAnsi="ＭＳ 明朝" w:hint="eastAsia"/>
        </w:rPr>
        <w:t>年齢３区分別の人口は、年少人口</w:t>
      </w:r>
      <w:r w:rsidR="00245DEA">
        <w:rPr>
          <w:rFonts w:ascii="ＭＳ 明朝" w:eastAsia="ＭＳ 明朝" w:hAnsi="ＭＳ 明朝" w:hint="eastAsia"/>
        </w:rPr>
        <w:t>26,670</w:t>
      </w:r>
      <w:r w:rsidR="00A602F8">
        <w:rPr>
          <w:rFonts w:ascii="ＭＳ 明朝" w:eastAsia="ＭＳ 明朝" w:hAnsi="ＭＳ 明朝" w:hint="eastAsia"/>
        </w:rPr>
        <w:t>人、生産年齢人口</w:t>
      </w:r>
      <w:r w:rsidR="00245DEA">
        <w:rPr>
          <w:rFonts w:ascii="ＭＳ 明朝" w:eastAsia="ＭＳ 明朝" w:hAnsi="ＭＳ 明朝" w:hint="eastAsia"/>
        </w:rPr>
        <w:t>148,254</w:t>
      </w:r>
      <w:r w:rsidR="00A602F8">
        <w:rPr>
          <w:rFonts w:ascii="ＭＳ 明朝" w:eastAsia="ＭＳ 明朝" w:hAnsi="ＭＳ 明朝" w:hint="eastAsia"/>
        </w:rPr>
        <w:t>人、老年人口</w:t>
      </w:r>
      <w:r w:rsidR="00547B20">
        <w:rPr>
          <w:rFonts w:ascii="ＭＳ 明朝" w:eastAsia="ＭＳ 明朝" w:hAnsi="ＭＳ 明朝" w:hint="eastAsia"/>
        </w:rPr>
        <w:t>89,</w:t>
      </w:r>
      <w:r w:rsidR="00245DEA">
        <w:rPr>
          <w:rFonts w:ascii="ＭＳ 明朝" w:eastAsia="ＭＳ 明朝" w:hAnsi="ＭＳ 明朝" w:hint="eastAsia"/>
        </w:rPr>
        <w:t>731</w:t>
      </w:r>
      <w:r w:rsidR="00A602F8">
        <w:rPr>
          <w:rFonts w:ascii="ＭＳ 明朝" w:eastAsia="ＭＳ 明朝" w:hAnsi="ＭＳ 明朝" w:hint="eastAsia"/>
        </w:rPr>
        <w:t>人となり、</w:t>
      </w:r>
      <w:r w:rsidR="00660E73">
        <w:rPr>
          <w:rFonts w:ascii="ＭＳ 明朝" w:eastAsia="ＭＳ 明朝" w:hAnsi="ＭＳ 明朝" w:hint="eastAsia"/>
        </w:rPr>
        <w:t>高齢化率は</w:t>
      </w:r>
      <w:r w:rsidR="00547B20">
        <w:rPr>
          <w:rFonts w:ascii="ＭＳ 明朝" w:eastAsia="ＭＳ 明朝" w:hAnsi="ＭＳ 明朝" w:hint="eastAsia"/>
        </w:rPr>
        <w:t>3</w:t>
      </w:r>
      <w:r w:rsidR="00443317">
        <w:rPr>
          <w:rFonts w:ascii="ＭＳ 明朝" w:eastAsia="ＭＳ 明朝" w:hAnsi="ＭＳ 明朝" w:hint="eastAsia"/>
        </w:rPr>
        <w:t>3</w:t>
      </w:r>
      <w:r w:rsidR="00547B20">
        <w:rPr>
          <w:rFonts w:ascii="ＭＳ 明朝" w:eastAsia="ＭＳ 明朝" w:hAnsi="ＭＳ 明朝" w:hint="eastAsia"/>
        </w:rPr>
        <w:t>.</w:t>
      </w:r>
      <w:r w:rsidR="00443317">
        <w:rPr>
          <w:rFonts w:ascii="ＭＳ 明朝" w:eastAsia="ＭＳ 明朝" w:hAnsi="ＭＳ 明朝" w:hint="eastAsia"/>
        </w:rPr>
        <w:t>9</w:t>
      </w:r>
      <w:r w:rsidR="00660E73">
        <w:rPr>
          <w:rFonts w:ascii="ＭＳ 明朝" w:eastAsia="ＭＳ 明朝" w:hAnsi="ＭＳ 明朝" w:hint="eastAsia"/>
        </w:rPr>
        <w:t>％と見込まれます。</w:t>
      </w:r>
    </w:p>
    <w:p w14:paraId="0C0C71B4" w14:textId="3DC4A278" w:rsidR="005363A9" w:rsidRDefault="00816DFE" w:rsidP="00C97832">
      <w:pPr>
        <w:keepNext/>
        <w:ind w:left="420" w:firstLine="210"/>
        <w:jc w:val="center"/>
      </w:pPr>
      <w:r w:rsidRPr="00816DFE">
        <w:rPr>
          <w:noProof/>
        </w:rPr>
        <w:drawing>
          <wp:inline distT="0" distB="0" distL="0" distR="0" wp14:anchorId="66C76C8D" wp14:editId="2D3126C4">
            <wp:extent cx="4572000" cy="3209129"/>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27842" cy="3248325"/>
                    </a:xfrm>
                    <a:prstGeom prst="rect">
                      <a:avLst/>
                    </a:prstGeom>
                    <a:noFill/>
                    <a:ln>
                      <a:noFill/>
                    </a:ln>
                  </pic:spPr>
                </pic:pic>
              </a:graphicData>
            </a:graphic>
          </wp:inline>
        </w:drawing>
      </w:r>
    </w:p>
    <w:p w14:paraId="2DED7969" w14:textId="4ECAB871" w:rsidR="001D706C" w:rsidRDefault="005363A9" w:rsidP="00C97832">
      <w:pPr>
        <w:pStyle w:val="afa"/>
        <w:ind w:leftChars="400" w:left="839"/>
        <w:jc w:val="center"/>
        <w:rPr>
          <w:rFonts w:ascii="ＭＳ 明朝" w:eastAsia="ＭＳ 明朝" w:hAnsi="ＭＳ 明朝"/>
        </w:rPr>
      </w:pPr>
      <w:r>
        <w:t xml:space="preserve">図 </w:t>
      </w:r>
      <w:r w:rsidR="009E63CC">
        <w:rPr>
          <w:rFonts w:hint="eastAsia"/>
        </w:rPr>
        <w:t>5</w:t>
      </w:r>
      <w:r>
        <w:rPr>
          <w:rFonts w:hint="eastAsia"/>
        </w:rPr>
        <w:t xml:space="preserve">　</w:t>
      </w:r>
      <w:r w:rsidRPr="00240843">
        <w:rPr>
          <w:rFonts w:hint="eastAsia"/>
        </w:rPr>
        <w:t>盛岡市の年齢区分別人口構成</w:t>
      </w:r>
    </w:p>
    <w:p w14:paraId="6B294399" w14:textId="20AD0B60" w:rsidR="00973C54" w:rsidRPr="00C97832" w:rsidRDefault="00973C54" w:rsidP="00C97832">
      <w:pPr>
        <w:ind w:leftChars="400" w:left="839" w:firstLine="210"/>
        <w:rPr>
          <w:rFonts w:ascii="ＭＳ 明朝" w:eastAsia="ＭＳ 明朝" w:hAnsi="ＭＳ 明朝"/>
          <w:szCs w:val="21"/>
        </w:rPr>
      </w:pPr>
      <w:r w:rsidRPr="00C97832">
        <w:rPr>
          <w:rFonts w:ascii="ＭＳ 明朝" w:eastAsia="ＭＳ 明朝" w:hAnsi="ＭＳ 明朝" w:hint="eastAsia"/>
          <w:szCs w:val="21"/>
        </w:rPr>
        <w:t>※１昭和</w:t>
      </w:r>
      <w:r w:rsidRPr="00C97832">
        <w:rPr>
          <w:rFonts w:ascii="ＭＳ 明朝" w:eastAsia="ＭＳ 明朝" w:hAnsi="ＭＳ 明朝"/>
          <w:szCs w:val="21"/>
        </w:rPr>
        <w:t>60年～令和２年の数値</w:t>
      </w:r>
      <w:r w:rsidR="001D4B18">
        <w:rPr>
          <w:rFonts w:ascii="ＭＳ 明朝" w:eastAsia="ＭＳ 明朝" w:hAnsi="ＭＳ 明朝" w:hint="eastAsia"/>
          <w:szCs w:val="21"/>
        </w:rPr>
        <w:t xml:space="preserve"> </w:t>
      </w:r>
      <w:r w:rsidRPr="00C97832">
        <w:rPr>
          <w:rFonts w:ascii="ＭＳ 明朝" w:eastAsia="ＭＳ 明朝" w:hAnsi="ＭＳ 明朝"/>
          <w:szCs w:val="21"/>
        </w:rPr>
        <w:t>：国勢調査結果による人口の推移</w:t>
      </w:r>
    </w:p>
    <w:p w14:paraId="291346E2" w14:textId="299A351F" w:rsidR="00973C54" w:rsidRPr="00C97832" w:rsidRDefault="00973C54" w:rsidP="00C97832">
      <w:pPr>
        <w:ind w:leftChars="400" w:left="839" w:firstLine="210"/>
        <w:rPr>
          <w:rFonts w:ascii="ＭＳ 明朝" w:eastAsia="ＭＳ 明朝" w:hAnsi="ＭＳ 明朝"/>
          <w:szCs w:val="21"/>
        </w:rPr>
      </w:pPr>
      <w:r w:rsidRPr="00C97832">
        <w:rPr>
          <w:rFonts w:ascii="ＭＳ 明朝" w:eastAsia="ＭＳ 明朝" w:hAnsi="ＭＳ 明朝" w:hint="eastAsia"/>
          <w:szCs w:val="21"/>
        </w:rPr>
        <w:t>※２令和７年～令和</w:t>
      </w:r>
      <w:r w:rsidRPr="00C97832">
        <w:rPr>
          <w:rFonts w:ascii="ＭＳ 明朝" w:eastAsia="ＭＳ 明朝" w:hAnsi="ＭＳ 明朝"/>
          <w:szCs w:val="21"/>
        </w:rPr>
        <w:t>32年の数値</w:t>
      </w:r>
      <w:r w:rsidR="001D4B18">
        <w:rPr>
          <w:rFonts w:ascii="ＭＳ 明朝" w:eastAsia="ＭＳ 明朝" w:hAnsi="ＭＳ 明朝" w:hint="eastAsia"/>
          <w:szCs w:val="21"/>
        </w:rPr>
        <w:t xml:space="preserve"> </w:t>
      </w:r>
      <w:r w:rsidRPr="00C97832">
        <w:rPr>
          <w:rFonts w:ascii="ＭＳ 明朝" w:eastAsia="ＭＳ 明朝" w:hAnsi="ＭＳ 明朝"/>
          <w:szCs w:val="21"/>
        </w:rPr>
        <w:t>：将来推計人口</w:t>
      </w:r>
    </w:p>
    <w:p w14:paraId="44D23926" w14:textId="2F825C08" w:rsidR="007F6CE0" w:rsidRDefault="00973C54" w:rsidP="006A3E14">
      <w:pPr>
        <w:ind w:leftChars="400" w:left="839" w:firstLine="210"/>
        <w:rPr>
          <w:rFonts w:ascii="ＭＳ 明朝" w:eastAsia="ＭＳ 明朝" w:hAnsi="ＭＳ 明朝"/>
          <w:spacing w:val="-15"/>
          <w:w w:val="68"/>
          <w:kern w:val="0"/>
          <w:szCs w:val="21"/>
        </w:rPr>
      </w:pPr>
      <w:r w:rsidRPr="00C97832">
        <w:rPr>
          <w:rFonts w:ascii="ＭＳ 明朝" w:eastAsia="ＭＳ 明朝" w:hAnsi="ＭＳ 明朝" w:hint="eastAsia"/>
          <w:kern w:val="0"/>
          <w:szCs w:val="21"/>
        </w:rPr>
        <w:t>※３昭和</w:t>
      </w:r>
      <w:r w:rsidRPr="00C97832">
        <w:rPr>
          <w:rFonts w:ascii="ＭＳ 明朝" w:eastAsia="ＭＳ 明朝" w:hAnsi="ＭＳ 明朝"/>
          <w:kern w:val="0"/>
          <w:szCs w:val="21"/>
        </w:rPr>
        <w:t>60年～平成17年の数値：</w:t>
      </w:r>
      <w:r w:rsidRPr="00C97832">
        <w:rPr>
          <w:rFonts w:ascii="ＭＳ 明朝" w:eastAsia="ＭＳ 明朝" w:hAnsi="ＭＳ 明朝"/>
          <w:w w:val="91"/>
          <w:kern w:val="0"/>
          <w:szCs w:val="21"/>
          <w:fitText w:val="4620" w:id="-947165182"/>
        </w:rPr>
        <w:t>旧都南村及び旧玉山村の数値を合算したものである</w:t>
      </w:r>
      <w:r w:rsidRPr="00C97832">
        <w:rPr>
          <w:rFonts w:ascii="ＭＳ 明朝" w:eastAsia="ＭＳ 明朝" w:hAnsi="ＭＳ 明朝" w:hint="eastAsia"/>
          <w:spacing w:val="26"/>
          <w:w w:val="91"/>
          <w:kern w:val="0"/>
          <w:szCs w:val="21"/>
          <w:fitText w:val="4620" w:id="-947165182"/>
        </w:rPr>
        <w:t>。</w:t>
      </w:r>
    </w:p>
    <w:p w14:paraId="37116CFB" w14:textId="77777777" w:rsidR="006A3E14" w:rsidRPr="00C97832" w:rsidRDefault="006A3E14" w:rsidP="00C97832">
      <w:pPr>
        <w:ind w:leftChars="400" w:left="839" w:firstLine="113"/>
        <w:rPr>
          <w:rFonts w:ascii="ＭＳ 明朝" w:eastAsia="ＭＳ 明朝" w:hAnsi="ＭＳ 明朝"/>
          <w:spacing w:val="-15"/>
          <w:w w:val="68"/>
          <w:kern w:val="0"/>
          <w:szCs w:val="21"/>
        </w:rPr>
      </w:pPr>
    </w:p>
    <w:p w14:paraId="40F2B35D" w14:textId="77777777" w:rsidR="000631DE" w:rsidRDefault="000631DE">
      <w:pPr>
        <w:ind w:leftChars="0" w:left="0" w:firstLineChars="0" w:firstLine="0"/>
        <w:jc w:val="center"/>
        <w:rPr>
          <w:rFonts w:ascii="ＭＳ 明朝" w:eastAsia="ＭＳ 明朝" w:hAnsi="ＭＳ 明朝"/>
        </w:rPr>
      </w:pPr>
      <w:r>
        <w:rPr>
          <w:rFonts w:ascii="ＭＳ 明朝" w:eastAsia="ＭＳ 明朝" w:hAnsi="ＭＳ 明朝"/>
        </w:rPr>
        <w:br w:type="page"/>
      </w:r>
    </w:p>
    <w:p w14:paraId="6E5535FC" w14:textId="5D0878D3" w:rsidR="006A3E14" w:rsidRPr="0030240B" w:rsidRDefault="000775F1" w:rsidP="000775F1">
      <w:pPr>
        <w:ind w:left="420" w:firstLine="210"/>
        <w:rPr>
          <w:rFonts w:ascii="ＭＳ 明朝" w:eastAsia="ＭＳ 明朝" w:hAnsi="ＭＳ 明朝"/>
        </w:rPr>
      </w:pPr>
      <w:r w:rsidRPr="0030240B">
        <w:rPr>
          <w:rFonts w:ascii="ＭＳ 明朝" w:eastAsia="ＭＳ 明朝" w:hAnsi="ＭＳ 明朝" w:hint="eastAsia"/>
        </w:rPr>
        <w:lastRenderedPageBreak/>
        <w:t>将来の世帯数を推計するにあたっては、令和２年の実人口における</w:t>
      </w:r>
      <w:r w:rsidR="00E64189" w:rsidRPr="00072C3E">
        <w:rPr>
          <w:rFonts w:ascii="ＭＳ 明朝" w:eastAsia="ＭＳ 明朝" w:hAnsi="ＭＳ 明朝" w:hint="eastAsia"/>
        </w:rPr>
        <w:t>性・年齢別</w:t>
      </w:r>
      <w:r w:rsidR="00E64189">
        <w:rPr>
          <w:rFonts w:ascii="ＭＳ 明朝" w:eastAsia="ＭＳ 明朝" w:hAnsi="ＭＳ 明朝" w:hint="eastAsia"/>
        </w:rPr>
        <w:t>の「</w:t>
      </w:r>
      <w:r w:rsidRPr="0030240B">
        <w:rPr>
          <w:rFonts w:ascii="ＭＳ 明朝" w:eastAsia="ＭＳ 明朝" w:hAnsi="ＭＳ 明朝" w:hint="eastAsia"/>
        </w:rPr>
        <w:t>世帯主率</w:t>
      </w:r>
      <w:r w:rsidR="00595CB0" w:rsidRPr="00C97832">
        <w:rPr>
          <w:rFonts w:ascii="ＭＳ 明朝" w:eastAsia="ＭＳ 明朝" w:hAnsi="ＭＳ 明朝"/>
          <w:vertAlign w:val="superscript"/>
        </w:rPr>
        <w:t>3</w:t>
      </w:r>
      <w:r w:rsidR="00E64189">
        <w:rPr>
          <w:rFonts w:ascii="ＭＳ 明朝" w:eastAsia="ＭＳ 明朝" w:hAnsi="ＭＳ 明朝" w:hint="eastAsia"/>
        </w:rPr>
        <w:t>」</w:t>
      </w:r>
      <w:r w:rsidRPr="0030240B">
        <w:rPr>
          <w:rFonts w:ascii="ＭＳ 明朝" w:eastAsia="ＭＳ 明朝" w:hAnsi="ＭＳ 明朝" w:hint="eastAsia"/>
        </w:rPr>
        <w:t>を</w:t>
      </w:r>
      <w:r w:rsidR="00E64189">
        <w:rPr>
          <w:rFonts w:ascii="ＭＳ 明朝" w:eastAsia="ＭＳ 明朝" w:hAnsi="ＭＳ 明朝" w:hint="eastAsia"/>
        </w:rPr>
        <w:t>求め</w:t>
      </w:r>
      <w:r w:rsidR="00F4763B" w:rsidRPr="0030240B">
        <w:rPr>
          <w:rFonts w:ascii="ＭＳ 明朝" w:eastAsia="ＭＳ 明朝" w:hAnsi="ＭＳ 明朝" w:hint="eastAsia"/>
        </w:rPr>
        <w:t>、</w:t>
      </w:r>
      <w:r w:rsidR="00E64189">
        <w:rPr>
          <w:rFonts w:ascii="ＭＳ 明朝" w:eastAsia="ＭＳ 明朝" w:hAnsi="ＭＳ 明朝" w:hint="eastAsia"/>
        </w:rPr>
        <w:t>その値が今後も</w:t>
      </w:r>
      <w:r w:rsidRPr="0030240B">
        <w:rPr>
          <w:rFonts w:ascii="ＭＳ 明朝" w:eastAsia="ＭＳ 明朝" w:hAnsi="ＭＳ 明朝" w:hint="eastAsia"/>
        </w:rPr>
        <w:t>一定であると仮定し</w:t>
      </w:r>
      <w:r w:rsidR="006A3E14" w:rsidRPr="0030240B">
        <w:rPr>
          <w:rFonts w:ascii="ＭＳ 明朝" w:eastAsia="ＭＳ 明朝" w:hAnsi="ＭＳ 明朝" w:hint="eastAsia"/>
        </w:rPr>
        <w:t>算出しました</w:t>
      </w:r>
      <w:r w:rsidR="006668D0" w:rsidRPr="0030240B">
        <w:rPr>
          <w:rFonts w:ascii="ＭＳ 明朝" w:eastAsia="ＭＳ 明朝" w:hAnsi="ＭＳ 明朝" w:hint="eastAsia"/>
        </w:rPr>
        <w:t>。</w:t>
      </w:r>
    </w:p>
    <w:p w14:paraId="6E8D94F8" w14:textId="76F34970" w:rsidR="00407F55" w:rsidRPr="0030240B" w:rsidRDefault="00F4763B" w:rsidP="000775F1">
      <w:pPr>
        <w:ind w:left="420" w:firstLine="210"/>
        <w:rPr>
          <w:rFonts w:ascii="ＭＳ 明朝" w:eastAsia="ＭＳ 明朝" w:hAnsi="ＭＳ 明朝"/>
        </w:rPr>
      </w:pPr>
      <w:r w:rsidRPr="0030240B">
        <w:rPr>
          <w:rFonts w:ascii="ＭＳ 明朝" w:eastAsia="ＭＳ 明朝" w:hAnsi="ＭＳ 明朝" w:hint="eastAsia"/>
        </w:rPr>
        <w:t>令和</w:t>
      </w:r>
      <w:r w:rsidRPr="0030240B">
        <w:rPr>
          <w:rFonts w:ascii="ＭＳ 明朝" w:eastAsia="ＭＳ 明朝" w:hAnsi="ＭＳ 明朝"/>
        </w:rPr>
        <w:t>17年における</w:t>
      </w:r>
      <w:r w:rsidR="00407F55" w:rsidRPr="0030240B">
        <w:rPr>
          <w:rFonts w:ascii="ＭＳ 明朝" w:eastAsia="ＭＳ 明朝" w:hAnsi="ＭＳ 明朝" w:hint="eastAsia"/>
        </w:rPr>
        <w:t>世帯数は</w:t>
      </w:r>
      <w:r w:rsidR="00407F55" w:rsidRPr="0030240B">
        <w:rPr>
          <w:rFonts w:ascii="ＭＳ 明朝" w:eastAsia="ＭＳ 明朝" w:hAnsi="ＭＳ 明朝"/>
        </w:rPr>
        <w:t>130,549世帯に、一世帯当たりの人口は2.0人に減少すると見込まれます。</w:t>
      </w:r>
    </w:p>
    <w:p w14:paraId="12FFBFDC" w14:textId="4BA955EC" w:rsidR="006A3E14" w:rsidRPr="00C97832" w:rsidRDefault="006A3E14">
      <w:pPr>
        <w:ind w:left="420" w:firstLine="210"/>
        <w:rPr>
          <w:rFonts w:ascii="ＭＳ 明朝" w:eastAsia="ＭＳ 明朝" w:hAnsi="ＭＳ 明朝"/>
        </w:rPr>
      </w:pPr>
      <w:r w:rsidRPr="0030240B">
        <w:rPr>
          <w:rFonts w:ascii="ＭＳ 明朝" w:eastAsia="ＭＳ 明朝" w:hAnsi="ＭＳ 明朝" w:hint="eastAsia"/>
        </w:rPr>
        <w:t>就業人口及び</w:t>
      </w:r>
      <w:r w:rsidRPr="00C97832">
        <w:rPr>
          <w:rFonts w:ascii="ＭＳ 明朝" w:eastAsia="ＭＳ 明朝" w:hAnsi="ＭＳ 明朝" w:hint="eastAsia"/>
        </w:rPr>
        <w:t>産業三区分の従業者人口</w:t>
      </w:r>
      <w:r w:rsidRPr="0030240B">
        <w:rPr>
          <w:rFonts w:ascii="ＭＳ 明朝" w:eastAsia="ＭＳ 明朝" w:hAnsi="ＭＳ 明朝" w:hint="eastAsia"/>
        </w:rPr>
        <w:t>を推計するにあたっては、</w:t>
      </w:r>
      <w:r w:rsidRPr="00C97832">
        <w:rPr>
          <w:rFonts w:ascii="ＭＳ 明朝" w:eastAsia="ＭＳ 明朝" w:hAnsi="ＭＳ 明朝" w:hint="eastAsia"/>
        </w:rPr>
        <w:t>令和２年の実人口における</w:t>
      </w:r>
      <w:r w:rsidR="00826723">
        <w:rPr>
          <w:rFonts w:ascii="ＭＳ 明朝" w:eastAsia="ＭＳ 明朝" w:hAnsi="ＭＳ 明朝" w:hint="eastAsia"/>
        </w:rPr>
        <w:t>「</w:t>
      </w:r>
      <w:r w:rsidRPr="00C97832">
        <w:rPr>
          <w:rFonts w:ascii="ＭＳ 明朝" w:eastAsia="ＭＳ 明朝" w:hAnsi="ＭＳ 明朝" w:hint="eastAsia"/>
        </w:rPr>
        <w:t>就業率</w:t>
      </w:r>
      <w:r w:rsidR="00595CB0" w:rsidRPr="00C97832">
        <w:rPr>
          <w:rFonts w:ascii="ＭＳ 明朝" w:eastAsia="ＭＳ 明朝" w:hAnsi="ＭＳ 明朝"/>
          <w:vertAlign w:val="superscript"/>
        </w:rPr>
        <w:t>4</w:t>
      </w:r>
      <w:r w:rsidR="00826723" w:rsidRPr="00C97832">
        <w:rPr>
          <w:rFonts w:ascii="ＭＳ 明朝" w:eastAsia="ＭＳ 明朝" w:hAnsi="ＭＳ 明朝" w:hint="eastAsia"/>
        </w:rPr>
        <w:t>」</w:t>
      </w:r>
      <w:r w:rsidRPr="00C97832">
        <w:rPr>
          <w:rFonts w:ascii="ＭＳ 明朝" w:eastAsia="ＭＳ 明朝" w:hAnsi="ＭＳ 明朝" w:hint="eastAsia"/>
        </w:rPr>
        <w:t>及び就業者総数に占める産業三区分それぞれの就業者の割合</w:t>
      </w:r>
      <w:r w:rsidR="00E64189">
        <w:rPr>
          <w:rFonts w:ascii="ＭＳ 明朝" w:eastAsia="ＭＳ 明朝" w:hAnsi="ＭＳ 明朝" w:hint="eastAsia"/>
        </w:rPr>
        <w:t>を求め、その値</w:t>
      </w:r>
      <w:r w:rsidRPr="00C97832">
        <w:rPr>
          <w:rFonts w:ascii="ＭＳ 明朝" w:eastAsia="ＭＳ 明朝" w:hAnsi="ＭＳ 明朝" w:hint="eastAsia"/>
        </w:rPr>
        <w:t>が今後も一定であると仮定し</w:t>
      </w:r>
      <w:r w:rsidRPr="0030240B">
        <w:rPr>
          <w:rFonts w:ascii="ＭＳ 明朝" w:eastAsia="ＭＳ 明朝" w:hAnsi="ＭＳ 明朝" w:hint="eastAsia"/>
        </w:rPr>
        <w:t>算出しました。</w:t>
      </w:r>
    </w:p>
    <w:p w14:paraId="4898D785" w14:textId="7870107E" w:rsidR="00407F55" w:rsidRPr="0030240B" w:rsidRDefault="00407F55" w:rsidP="00407F55">
      <w:pPr>
        <w:ind w:left="420" w:firstLine="210"/>
        <w:rPr>
          <w:rFonts w:ascii="ＭＳ 明朝" w:eastAsia="ＭＳ 明朝" w:hAnsi="ＭＳ 明朝"/>
        </w:rPr>
      </w:pPr>
      <w:r w:rsidRPr="0030240B">
        <w:rPr>
          <w:rFonts w:ascii="ＭＳ 明朝" w:eastAsia="ＭＳ 明朝" w:hAnsi="ＭＳ 明朝" w:hint="eastAsia"/>
        </w:rPr>
        <w:t>就業人口は</w:t>
      </w:r>
      <w:r w:rsidRPr="0030240B">
        <w:rPr>
          <w:rFonts w:ascii="ＭＳ 明朝" w:eastAsia="ＭＳ 明朝" w:hAnsi="ＭＳ 明朝"/>
        </w:rPr>
        <w:t>123,372</w:t>
      </w:r>
      <w:r w:rsidRPr="0030240B">
        <w:rPr>
          <w:rFonts w:ascii="ＭＳ 明朝" w:eastAsia="ＭＳ 明朝" w:hAnsi="ＭＳ 明朝" w:hint="eastAsia"/>
        </w:rPr>
        <w:t>人となり、産業大分類別では、第一次産業</w:t>
      </w:r>
      <w:r w:rsidRPr="0030240B">
        <w:rPr>
          <w:rFonts w:ascii="ＭＳ 明朝" w:eastAsia="ＭＳ 明朝" w:hAnsi="ＭＳ 明朝"/>
        </w:rPr>
        <w:t>3,733</w:t>
      </w:r>
      <w:r w:rsidRPr="0030240B">
        <w:rPr>
          <w:rFonts w:ascii="ＭＳ 明朝" w:eastAsia="ＭＳ 明朝" w:hAnsi="ＭＳ 明朝" w:hint="eastAsia"/>
        </w:rPr>
        <w:t>人（</w:t>
      </w:r>
      <w:r w:rsidRPr="0030240B">
        <w:rPr>
          <w:rFonts w:ascii="ＭＳ 明朝" w:eastAsia="ＭＳ 明朝" w:hAnsi="ＭＳ 明朝"/>
        </w:rPr>
        <w:t>3.0％）、第二次産業16,559</w:t>
      </w:r>
      <w:r w:rsidRPr="0030240B">
        <w:rPr>
          <w:rFonts w:ascii="ＭＳ 明朝" w:eastAsia="ＭＳ 明朝" w:hAnsi="ＭＳ 明朝" w:hint="eastAsia"/>
        </w:rPr>
        <w:t>人（</w:t>
      </w:r>
      <w:r w:rsidRPr="0030240B">
        <w:rPr>
          <w:rFonts w:ascii="ＭＳ 明朝" w:eastAsia="ＭＳ 明朝" w:hAnsi="ＭＳ 明朝"/>
        </w:rPr>
        <w:t>13.4％）、第三次産業99,854</w:t>
      </w:r>
      <w:r w:rsidRPr="0030240B">
        <w:rPr>
          <w:rFonts w:ascii="ＭＳ 明朝" w:eastAsia="ＭＳ 明朝" w:hAnsi="ＭＳ 明朝" w:hint="eastAsia"/>
        </w:rPr>
        <w:t>人（</w:t>
      </w:r>
      <w:r w:rsidRPr="0030240B">
        <w:rPr>
          <w:rFonts w:ascii="ＭＳ 明朝" w:eastAsia="ＭＳ 明朝" w:hAnsi="ＭＳ 明朝"/>
        </w:rPr>
        <w:t>80.9％）と見込まれます（職業分類不能は含まず）。</w:t>
      </w:r>
    </w:p>
    <w:p w14:paraId="7B5B09A2" w14:textId="0370F649" w:rsidR="00407F55" w:rsidRDefault="00407F55" w:rsidP="00F0594C">
      <w:pPr>
        <w:ind w:left="420" w:firstLine="206"/>
        <w:rPr>
          <w:w w:val="98"/>
        </w:rPr>
      </w:pPr>
    </w:p>
    <w:p w14:paraId="1FA4EDC4" w14:textId="1542483B" w:rsidR="00F0594C" w:rsidRDefault="00F0594C" w:rsidP="00F0594C">
      <w:pPr>
        <w:ind w:left="420" w:firstLine="206"/>
        <w:rPr>
          <w:w w:val="98"/>
        </w:rPr>
      </w:pPr>
    </w:p>
    <w:p w14:paraId="2AD9B29C" w14:textId="7CA5E6D5" w:rsidR="00F0594C" w:rsidRDefault="00F0594C" w:rsidP="00F0594C">
      <w:pPr>
        <w:ind w:left="420" w:firstLine="206"/>
        <w:rPr>
          <w:w w:val="98"/>
        </w:rPr>
      </w:pPr>
    </w:p>
    <w:p w14:paraId="03956342" w14:textId="150D816B" w:rsidR="00F0594C" w:rsidRDefault="00F0594C" w:rsidP="00F0594C">
      <w:pPr>
        <w:ind w:left="420" w:firstLine="206"/>
        <w:rPr>
          <w:w w:val="98"/>
        </w:rPr>
      </w:pPr>
    </w:p>
    <w:p w14:paraId="422AA051" w14:textId="785510F9" w:rsidR="00F0594C" w:rsidRDefault="00F0594C" w:rsidP="00F0594C">
      <w:pPr>
        <w:ind w:left="420" w:firstLine="206"/>
        <w:rPr>
          <w:w w:val="98"/>
        </w:rPr>
      </w:pPr>
    </w:p>
    <w:p w14:paraId="72792095" w14:textId="2BE3E559" w:rsidR="00F0594C" w:rsidRDefault="00F0594C" w:rsidP="00F0594C">
      <w:pPr>
        <w:ind w:left="420" w:firstLine="206"/>
        <w:rPr>
          <w:w w:val="98"/>
        </w:rPr>
      </w:pPr>
    </w:p>
    <w:p w14:paraId="60E24C7D" w14:textId="649D4A59" w:rsidR="00F0594C" w:rsidRDefault="00F0594C" w:rsidP="00F0594C">
      <w:pPr>
        <w:ind w:left="420" w:firstLine="206"/>
        <w:rPr>
          <w:w w:val="98"/>
        </w:rPr>
      </w:pPr>
    </w:p>
    <w:p w14:paraId="013A2A9A" w14:textId="2F81097F" w:rsidR="00F0594C" w:rsidRDefault="00F0594C" w:rsidP="00F0594C">
      <w:pPr>
        <w:ind w:left="420" w:firstLine="206"/>
        <w:rPr>
          <w:w w:val="98"/>
        </w:rPr>
      </w:pPr>
    </w:p>
    <w:p w14:paraId="045625C8" w14:textId="77F4240F" w:rsidR="00F0594C" w:rsidRDefault="00F0594C" w:rsidP="00F0594C">
      <w:pPr>
        <w:ind w:left="420" w:firstLine="206"/>
        <w:rPr>
          <w:w w:val="98"/>
        </w:rPr>
      </w:pPr>
    </w:p>
    <w:p w14:paraId="6C18570F" w14:textId="7CD0C991" w:rsidR="00F0594C" w:rsidRDefault="00F0594C" w:rsidP="00F0594C">
      <w:pPr>
        <w:ind w:left="420" w:firstLine="206"/>
        <w:rPr>
          <w:w w:val="98"/>
        </w:rPr>
      </w:pPr>
    </w:p>
    <w:p w14:paraId="70D1A7E6" w14:textId="362315DF" w:rsidR="00F0594C" w:rsidRDefault="00F0594C" w:rsidP="00F0594C">
      <w:pPr>
        <w:ind w:left="420" w:firstLine="206"/>
        <w:rPr>
          <w:w w:val="98"/>
        </w:rPr>
      </w:pPr>
    </w:p>
    <w:p w14:paraId="7B0AD477" w14:textId="6985CBDE" w:rsidR="00F0594C" w:rsidRDefault="00F0594C" w:rsidP="00F0594C">
      <w:pPr>
        <w:ind w:left="420" w:firstLine="206"/>
        <w:rPr>
          <w:w w:val="98"/>
        </w:rPr>
      </w:pPr>
    </w:p>
    <w:p w14:paraId="4CEB008E" w14:textId="6E81198E" w:rsidR="00F0594C" w:rsidRDefault="00F0594C" w:rsidP="00F0594C">
      <w:pPr>
        <w:ind w:left="420" w:firstLine="206"/>
        <w:rPr>
          <w:w w:val="98"/>
        </w:rPr>
      </w:pPr>
    </w:p>
    <w:p w14:paraId="69BE51D9" w14:textId="0F8173FD" w:rsidR="00F0594C" w:rsidRDefault="00F0594C" w:rsidP="00F0594C">
      <w:pPr>
        <w:ind w:left="420" w:firstLine="210"/>
        <w:rPr>
          <w:w w:val="98"/>
        </w:rPr>
      </w:pPr>
      <w:r>
        <w:rPr>
          <w:noProof/>
        </w:rPr>
        <mc:AlternateContent>
          <mc:Choice Requires="wps">
            <w:drawing>
              <wp:anchor distT="0" distB="0" distL="114300" distR="114300" simplePos="0" relativeHeight="251784192" behindDoc="0" locked="0" layoutInCell="1" allowOverlap="1" wp14:anchorId="744B5BEB" wp14:editId="06AA2BC7">
                <wp:simplePos x="0" y="0"/>
                <wp:positionH relativeFrom="column">
                  <wp:posOffset>266699</wp:posOffset>
                </wp:positionH>
                <wp:positionV relativeFrom="paragraph">
                  <wp:posOffset>262255</wp:posOffset>
                </wp:positionV>
                <wp:extent cx="446722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446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823862" id="直線コネクタ 6" o:spid="_x0000_s1026" style="position:absolute;left:0;text-align:left;z-index:251784192;visibility:visible;mso-wrap-style:square;mso-wrap-distance-left:9pt;mso-wrap-distance-top:0;mso-wrap-distance-right:9pt;mso-wrap-distance-bottom:0;mso-position-horizontal:absolute;mso-position-horizontal-relative:text;mso-position-vertical:absolute;mso-position-vertical-relative:text" from="21pt,20.65pt" to="372.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" strokecolor="black [3200]" strokeweight=".5pt">
                <v:stroke joinstyle="miter"/>
              </v:line>
            </w:pict>
          </mc:Fallback>
        </mc:AlternateContent>
      </w:r>
    </w:p>
    <w:p w14:paraId="2F5D0550" w14:textId="1EA187D6" w:rsidR="00F0594C" w:rsidRDefault="00F0594C" w:rsidP="00F0594C">
      <w:pPr>
        <w:ind w:left="420" w:firstLine="206"/>
        <w:rPr>
          <w:w w:val="98"/>
        </w:rPr>
      </w:pPr>
    </w:p>
    <w:p w14:paraId="156D65F6" w14:textId="7B61A4A5" w:rsidR="00F0594C" w:rsidRPr="00C97832" w:rsidRDefault="00F0594C" w:rsidP="00F0594C">
      <w:pPr>
        <w:ind w:left="420" w:firstLine="210"/>
        <w:rPr>
          <w:rFonts w:ascii="ＭＳ 明朝" w:eastAsia="ＭＳ 明朝" w:hAnsi="ＭＳ 明朝"/>
        </w:rPr>
      </w:pPr>
      <w:r w:rsidRPr="00C97832">
        <w:rPr>
          <w:rFonts w:ascii="ＭＳ 明朝" w:eastAsia="ＭＳ 明朝" w:hAnsi="ＭＳ 明朝"/>
          <w:vertAlign w:val="superscript"/>
        </w:rPr>
        <w:t>1</w:t>
      </w:r>
      <w:r w:rsidRPr="00C97832">
        <w:rPr>
          <w:rFonts w:ascii="ＭＳ 明朝" w:eastAsia="ＭＳ 明朝" w:hAnsi="ＭＳ 明朝" w:hint="eastAsia"/>
        </w:rPr>
        <w:t>「生残率」とは、ある年齢</w:t>
      </w:r>
      <w:r w:rsidRPr="00C97832">
        <w:rPr>
          <w:rFonts w:ascii="Cambria Math" w:eastAsia="ＭＳ 明朝" w:hAnsi="Cambria Math" w:cs="Cambria Math"/>
        </w:rPr>
        <w:t>𝑥</w:t>
      </w:r>
      <w:r w:rsidRPr="00C97832">
        <w:rPr>
          <w:rFonts w:ascii="ＭＳ 明朝" w:eastAsia="ＭＳ 明朝" w:hAnsi="ＭＳ 明朝"/>
        </w:rPr>
        <w:t>歳の人口が、５年後の年齢</w:t>
      </w:r>
      <w:r w:rsidRPr="00C97832">
        <w:rPr>
          <w:rFonts w:ascii="Cambria Math" w:eastAsia="ＭＳ 明朝" w:hAnsi="Cambria Math" w:cs="Cambria Math"/>
        </w:rPr>
        <w:t>𝑥</w:t>
      </w:r>
      <w:r w:rsidRPr="00C97832">
        <w:rPr>
          <w:rFonts w:ascii="ＭＳ 明朝" w:eastAsia="ＭＳ 明朝" w:hAnsi="ＭＳ 明朝"/>
        </w:rPr>
        <w:t xml:space="preserve"> +５歳に達するまで生き残る確率のことです。</w:t>
      </w:r>
    </w:p>
    <w:p w14:paraId="20ED5481" w14:textId="2637680D" w:rsidR="00F0594C" w:rsidRPr="00C97832" w:rsidRDefault="00F0594C" w:rsidP="00F0594C">
      <w:pPr>
        <w:ind w:left="420" w:firstLine="210"/>
        <w:rPr>
          <w:rFonts w:ascii="ＭＳ 明朝" w:eastAsia="ＭＳ 明朝" w:hAnsi="ＭＳ 明朝"/>
        </w:rPr>
      </w:pPr>
      <w:r w:rsidRPr="00C97832">
        <w:rPr>
          <w:rFonts w:ascii="ＭＳ 明朝" w:eastAsia="ＭＳ 明朝" w:hAnsi="ＭＳ 明朝"/>
          <w:vertAlign w:val="superscript"/>
        </w:rPr>
        <w:t>2</w:t>
      </w:r>
      <w:r w:rsidRPr="00C97832">
        <w:rPr>
          <w:rFonts w:ascii="ＭＳ 明朝" w:eastAsia="ＭＳ 明朝" w:hAnsi="ＭＳ 明朝"/>
        </w:rPr>
        <w:t>「子ども女性比」とは、出生に関する仮定値で、今回の推計では、0-4歳人口の20-44歳女性人口に対する比としています。</w:t>
      </w:r>
    </w:p>
    <w:p w14:paraId="745EB63D" w14:textId="492938AA" w:rsidR="00F0594C" w:rsidRPr="00C97832" w:rsidRDefault="00F0594C" w:rsidP="00F0594C">
      <w:pPr>
        <w:ind w:left="420" w:firstLine="210"/>
        <w:rPr>
          <w:rFonts w:ascii="ＭＳ 明朝" w:eastAsia="ＭＳ 明朝" w:hAnsi="ＭＳ 明朝"/>
        </w:rPr>
      </w:pPr>
      <w:r w:rsidRPr="00C97832">
        <w:rPr>
          <w:rFonts w:ascii="ＭＳ 明朝" w:eastAsia="ＭＳ 明朝" w:hAnsi="ＭＳ 明朝"/>
          <w:vertAlign w:val="superscript"/>
        </w:rPr>
        <w:t>3</w:t>
      </w:r>
      <w:r w:rsidRPr="00C97832">
        <w:rPr>
          <w:rFonts w:ascii="ＭＳ 明朝" w:eastAsia="ＭＳ 明朝" w:hAnsi="ＭＳ 明朝" w:hint="eastAsia"/>
        </w:rPr>
        <w:t>「世帯主率」とは、実人口の総数に占める世帯主数（施設などの世帯を除く）の割合のことです。</w:t>
      </w:r>
    </w:p>
    <w:p w14:paraId="7082474E" w14:textId="64F441A1" w:rsidR="00F0594C" w:rsidRPr="00C97832" w:rsidRDefault="00F0594C" w:rsidP="00F0594C">
      <w:pPr>
        <w:ind w:left="420" w:firstLine="210"/>
        <w:rPr>
          <w:rFonts w:ascii="ＭＳ 明朝" w:eastAsia="ＭＳ 明朝" w:hAnsi="ＭＳ 明朝"/>
        </w:rPr>
      </w:pPr>
      <w:r w:rsidRPr="00C97832">
        <w:rPr>
          <w:rFonts w:ascii="ＭＳ 明朝" w:eastAsia="ＭＳ 明朝" w:hAnsi="ＭＳ 明朝"/>
          <w:vertAlign w:val="superscript"/>
        </w:rPr>
        <w:t>4</w:t>
      </w:r>
      <w:r w:rsidRPr="00C97832">
        <w:rPr>
          <w:rFonts w:ascii="ＭＳ 明朝" w:eastAsia="ＭＳ 明朝" w:hAnsi="ＭＳ 明朝"/>
        </w:rPr>
        <w:t>「就業率」とは、15歳以上の実人口に占める就業者の割合のことです。</w:t>
      </w:r>
    </w:p>
    <w:p w14:paraId="674D21CE" w14:textId="0181C1E5" w:rsidR="009E63CC" w:rsidRDefault="009E63CC">
      <w:pPr>
        <w:ind w:leftChars="0" w:left="0" w:firstLineChars="0" w:firstLine="0"/>
        <w:jc w:val="center"/>
        <w:rPr>
          <w:rFonts w:ascii="ＭＳ 明朝" w:eastAsia="ＭＳ 明朝" w:hAnsi="ＭＳ 明朝"/>
          <w:kern w:val="0"/>
          <w:szCs w:val="21"/>
        </w:rPr>
      </w:pPr>
      <w:r>
        <w:rPr>
          <w:rFonts w:ascii="ＭＳ 明朝" w:eastAsia="ＭＳ 明朝" w:hAnsi="ＭＳ 明朝"/>
          <w:kern w:val="0"/>
          <w:szCs w:val="21"/>
        </w:rPr>
        <w:br w:type="page"/>
      </w:r>
    </w:p>
    <w:p w14:paraId="1155FDCF" w14:textId="2525D4AC" w:rsidR="00972A97" w:rsidRPr="00821E56" w:rsidRDefault="00972A97" w:rsidP="00C97832">
      <w:pPr>
        <w:pStyle w:val="3"/>
      </w:pPr>
      <w:r w:rsidRPr="00821E56">
        <w:rPr>
          <w:rFonts w:hint="eastAsia"/>
        </w:rPr>
        <w:lastRenderedPageBreak/>
        <w:t>土地利用</w:t>
      </w:r>
    </w:p>
    <w:p w14:paraId="2AF6AB0B" w14:textId="155C7398" w:rsidR="00972A97" w:rsidRPr="00821E56" w:rsidRDefault="00972A97" w:rsidP="004171B6">
      <w:pPr>
        <w:autoSpaceDE w:val="0"/>
        <w:autoSpaceDN w:val="0"/>
        <w:adjustRightInd w:val="0"/>
        <w:ind w:left="42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土地は、市民生活や生産活動を行うための共通基盤であり、限られた貴重な資源であるとの認識の</w:t>
      </w:r>
      <w:r w:rsidR="00E801DC">
        <w:rPr>
          <w:rFonts w:ascii="ＭＳ 明朝" w:eastAsia="ＭＳ 明朝" w:hAnsi="ＭＳ 明朝" w:hint="eastAsia"/>
          <w:kern w:val="0"/>
          <w:szCs w:val="21"/>
          <w14:cntxtAlts/>
        </w:rPr>
        <w:t>基</w:t>
      </w:r>
      <w:r w:rsidRPr="00821E56">
        <w:rPr>
          <w:rFonts w:ascii="ＭＳ 明朝" w:eastAsia="ＭＳ 明朝" w:hAnsi="ＭＳ 明朝" w:hint="eastAsia"/>
          <w:kern w:val="0"/>
          <w:szCs w:val="21"/>
          <w14:cntxtAlts/>
        </w:rPr>
        <w:t>に、「国土利用計画盛岡市計画」に基づき</w:t>
      </w:r>
      <w:r w:rsidR="00DA2C61">
        <w:rPr>
          <w:rFonts w:ascii="ＭＳ 明朝" w:eastAsia="ＭＳ 明朝" w:hAnsi="ＭＳ 明朝" w:hint="eastAsia"/>
          <w:kern w:val="0"/>
          <w:szCs w:val="21"/>
          <w14:cntxtAlts/>
        </w:rPr>
        <w:t>土地利用を</w:t>
      </w:r>
      <w:r w:rsidRPr="00821E56">
        <w:rPr>
          <w:rFonts w:ascii="ＭＳ 明朝" w:eastAsia="ＭＳ 明朝" w:hAnsi="ＭＳ 明朝" w:hint="eastAsia"/>
          <w:kern w:val="0"/>
          <w:szCs w:val="21"/>
          <w14:cntxtAlts/>
        </w:rPr>
        <w:t>推進してきました。</w:t>
      </w:r>
    </w:p>
    <w:p w14:paraId="705D2625" w14:textId="544ED7A0" w:rsidR="00B60D93" w:rsidRPr="00E51521" w:rsidRDefault="00972A97" w:rsidP="00E51521">
      <w:pPr>
        <w:autoSpaceDE w:val="0"/>
        <w:autoSpaceDN w:val="0"/>
        <w:adjustRightInd w:val="0"/>
        <w:ind w:left="42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今後</w:t>
      </w:r>
      <w:r w:rsidR="00E16EC6">
        <w:rPr>
          <w:rFonts w:ascii="ＭＳ 明朝" w:eastAsia="ＭＳ 明朝" w:hAnsi="ＭＳ 明朝" w:hint="eastAsia"/>
          <w:kern w:val="0"/>
          <w:szCs w:val="21"/>
          <w14:cntxtAlts/>
        </w:rPr>
        <w:t>も同計画に基づき</w:t>
      </w:r>
      <w:r w:rsidRPr="00821E56">
        <w:rPr>
          <w:rFonts w:ascii="ＭＳ 明朝" w:eastAsia="ＭＳ 明朝" w:hAnsi="ＭＳ 明朝" w:hint="eastAsia"/>
          <w:kern w:val="0"/>
          <w:szCs w:val="21"/>
          <w14:cntxtAlts/>
        </w:rPr>
        <w:t>、内丸</w:t>
      </w:r>
      <w:r w:rsidR="00EE7F56">
        <w:rPr>
          <w:rFonts w:ascii="ＭＳ 明朝" w:eastAsia="ＭＳ 明朝" w:hAnsi="ＭＳ 明朝" w:hint="eastAsia"/>
          <w:kern w:val="0"/>
          <w:szCs w:val="21"/>
          <w14:cntxtAlts/>
        </w:rPr>
        <w:t>地区など</w:t>
      </w:r>
      <w:r w:rsidRPr="00821E56">
        <w:rPr>
          <w:rFonts w:ascii="ＭＳ 明朝" w:eastAsia="ＭＳ 明朝" w:hAnsi="ＭＳ 明朝" w:hint="eastAsia"/>
          <w:kern w:val="0"/>
          <w:szCs w:val="21"/>
          <w14:cntxtAlts/>
        </w:rPr>
        <w:t>の</w:t>
      </w:r>
      <w:r w:rsidR="00EE7F56">
        <w:rPr>
          <w:rFonts w:ascii="ＭＳ 明朝" w:eastAsia="ＭＳ 明朝" w:hAnsi="ＭＳ 明朝" w:hint="eastAsia"/>
          <w:kern w:val="0"/>
          <w:szCs w:val="21"/>
          <w14:cntxtAlts/>
        </w:rPr>
        <w:t>中心市街地の再生や、</w:t>
      </w:r>
      <w:r w:rsidR="00EE7F56" w:rsidRPr="00EE7F56">
        <w:rPr>
          <w:rFonts w:ascii="ＭＳ 明朝" w:eastAsia="ＭＳ 明朝" w:hAnsi="ＭＳ 明朝" w:hint="eastAsia"/>
          <w:kern w:val="0"/>
          <w:szCs w:val="21"/>
          <w14:cntxtAlts/>
        </w:rPr>
        <w:t>工業地や流通業務地</w:t>
      </w:r>
      <w:r w:rsidR="00EE7F56">
        <w:rPr>
          <w:rFonts w:ascii="ＭＳ 明朝" w:eastAsia="ＭＳ 明朝" w:hAnsi="ＭＳ 明朝" w:hint="eastAsia"/>
          <w:kern w:val="0"/>
          <w:szCs w:val="21"/>
          <w14:cntxtAlts/>
        </w:rPr>
        <w:t>の確保</w:t>
      </w:r>
      <w:r w:rsidRPr="00821E56">
        <w:rPr>
          <w:rFonts w:ascii="ＭＳ 明朝" w:eastAsia="ＭＳ 明朝" w:hAnsi="ＭＳ 明朝" w:hint="eastAsia"/>
          <w:kern w:val="0"/>
          <w:szCs w:val="21"/>
          <w14:cntxtAlts/>
        </w:rPr>
        <w:t>など</w:t>
      </w:r>
      <w:r w:rsidR="00E16EC6">
        <w:rPr>
          <w:rFonts w:ascii="ＭＳ 明朝" w:eastAsia="ＭＳ 明朝" w:hAnsi="ＭＳ 明朝" w:hint="eastAsia"/>
          <w:kern w:val="0"/>
          <w:szCs w:val="21"/>
          <w14:cntxtAlts/>
        </w:rPr>
        <w:t>の</w:t>
      </w:r>
      <w:r w:rsidRPr="00821E56">
        <w:rPr>
          <w:rFonts w:ascii="ＭＳ 明朝" w:eastAsia="ＭＳ 明朝" w:hAnsi="ＭＳ 明朝" w:hint="eastAsia"/>
          <w:kern w:val="0"/>
          <w:szCs w:val="21"/>
          <w14:cntxtAlts/>
        </w:rPr>
        <w:t>課題</w:t>
      </w:r>
      <w:r w:rsidR="00E16EC6">
        <w:rPr>
          <w:rFonts w:ascii="ＭＳ 明朝" w:eastAsia="ＭＳ 明朝" w:hAnsi="ＭＳ 明朝" w:hint="eastAsia"/>
          <w:kern w:val="0"/>
          <w:szCs w:val="21"/>
          <w14:cntxtAlts/>
        </w:rPr>
        <w:t>に対処</w:t>
      </w:r>
      <w:r w:rsidR="00214899">
        <w:rPr>
          <w:rFonts w:ascii="ＭＳ 明朝" w:eastAsia="ＭＳ 明朝" w:hAnsi="ＭＳ 明朝" w:hint="eastAsia"/>
          <w:kern w:val="0"/>
          <w:szCs w:val="21"/>
          <w14:cntxtAlts/>
        </w:rPr>
        <w:t>することにより</w:t>
      </w:r>
      <w:r w:rsidR="00DA2C61">
        <w:rPr>
          <w:rFonts w:ascii="ＭＳ 明朝" w:eastAsia="ＭＳ 明朝" w:hAnsi="ＭＳ 明朝" w:hint="eastAsia"/>
          <w:kern w:val="0"/>
          <w:szCs w:val="21"/>
          <w14:cntxtAlts/>
        </w:rPr>
        <w:t>、</w:t>
      </w:r>
      <w:r w:rsidR="00DA2C61" w:rsidRPr="00821E56">
        <w:rPr>
          <w:rFonts w:ascii="ＭＳ 明朝" w:eastAsia="ＭＳ 明朝" w:hAnsi="ＭＳ 明朝" w:hint="eastAsia"/>
          <w:kern w:val="0"/>
          <w:szCs w:val="21"/>
          <w14:cntxtAlts/>
        </w:rPr>
        <w:t>自然環境の保全や農地の有効活用などを図る自然的土地利用と</w:t>
      </w:r>
      <w:r w:rsidR="00750200">
        <w:rPr>
          <w:rFonts w:ascii="ＭＳ 明朝" w:eastAsia="ＭＳ 明朝" w:hAnsi="ＭＳ 明朝" w:hint="eastAsia"/>
          <w:kern w:val="0"/>
          <w:szCs w:val="21"/>
          <w14:cntxtAlts/>
        </w:rPr>
        <w:t>、</w:t>
      </w:r>
      <w:r w:rsidR="00DA2C61" w:rsidRPr="00821E56">
        <w:rPr>
          <w:rFonts w:ascii="ＭＳ 明朝" w:eastAsia="ＭＳ 明朝" w:hAnsi="ＭＳ 明朝" w:hint="eastAsia"/>
          <w:kern w:val="0"/>
          <w:szCs w:val="21"/>
          <w14:cntxtAlts/>
        </w:rPr>
        <w:t>宅地や業務用地の供給などを図る都市的土地利用</w:t>
      </w:r>
      <w:r w:rsidR="00EE7F56">
        <w:rPr>
          <w:rFonts w:ascii="ＭＳ 明朝" w:eastAsia="ＭＳ 明朝" w:hAnsi="ＭＳ 明朝" w:hint="eastAsia"/>
          <w:kern w:val="0"/>
          <w:szCs w:val="21"/>
          <w14:cntxtAlts/>
        </w:rPr>
        <w:t>が</w:t>
      </w:r>
      <w:r w:rsidR="00DA2C61" w:rsidRPr="00821E56">
        <w:rPr>
          <w:rFonts w:ascii="ＭＳ 明朝" w:eastAsia="ＭＳ 明朝" w:hAnsi="ＭＳ 明朝" w:hint="eastAsia"/>
          <w:kern w:val="0"/>
          <w:szCs w:val="21"/>
          <w14:cntxtAlts/>
        </w:rPr>
        <w:t>調和</w:t>
      </w:r>
      <w:r w:rsidR="00EE7F56">
        <w:rPr>
          <w:rFonts w:ascii="ＭＳ 明朝" w:eastAsia="ＭＳ 明朝" w:hAnsi="ＭＳ 明朝" w:hint="eastAsia"/>
          <w:kern w:val="0"/>
          <w:szCs w:val="21"/>
          <w14:cntxtAlts/>
        </w:rPr>
        <w:t>し、防災にも</w:t>
      </w:r>
      <w:r w:rsidR="00DA2C61" w:rsidRPr="00821E56">
        <w:rPr>
          <w:rFonts w:ascii="ＭＳ 明朝" w:eastAsia="ＭＳ 明朝" w:hAnsi="ＭＳ 明朝" w:hint="eastAsia"/>
          <w:kern w:val="0"/>
          <w:szCs w:val="21"/>
          <w14:cntxtAlts/>
        </w:rPr>
        <w:t>配慮し</w:t>
      </w:r>
      <w:r w:rsidR="00FB145C">
        <w:rPr>
          <w:rFonts w:ascii="ＭＳ 明朝" w:eastAsia="ＭＳ 明朝" w:hAnsi="ＭＳ 明朝" w:hint="eastAsia"/>
          <w:kern w:val="0"/>
          <w:szCs w:val="21"/>
          <w14:cntxtAlts/>
        </w:rPr>
        <w:t>た</w:t>
      </w:r>
      <w:r w:rsidR="00DA2C61" w:rsidRPr="00821E56">
        <w:rPr>
          <w:rFonts w:ascii="ＭＳ 明朝" w:eastAsia="ＭＳ 明朝" w:hAnsi="ＭＳ 明朝" w:hint="eastAsia"/>
          <w:kern w:val="0"/>
          <w:szCs w:val="21"/>
          <w14:cntxtAlts/>
        </w:rPr>
        <w:t>、総合的で計画的な土地利用</w:t>
      </w:r>
      <w:r w:rsidR="00DA2C61">
        <w:rPr>
          <w:rFonts w:ascii="ＭＳ 明朝" w:eastAsia="ＭＳ 明朝" w:hAnsi="ＭＳ 明朝" w:hint="eastAsia"/>
          <w:kern w:val="0"/>
          <w:szCs w:val="21"/>
          <w14:cntxtAlts/>
        </w:rPr>
        <w:t>が見込まれます</w:t>
      </w:r>
      <w:r w:rsidR="008A411D">
        <w:rPr>
          <w:rFonts w:ascii="ＭＳ 明朝" w:eastAsia="ＭＳ 明朝" w:hAnsi="ＭＳ 明朝" w:hint="eastAsia"/>
          <w:kern w:val="0"/>
          <w:szCs w:val="21"/>
          <w14:cntxtAlts/>
        </w:rPr>
        <w:t>。</w:t>
      </w:r>
    </w:p>
    <w:p w14:paraId="6F64110F" w14:textId="20BF32FA" w:rsidR="00972A97" w:rsidRPr="00821E56" w:rsidRDefault="00972A97" w:rsidP="00C97832">
      <w:pPr>
        <w:pStyle w:val="3"/>
      </w:pPr>
      <w:r w:rsidRPr="00821E56">
        <w:rPr>
          <w:rFonts w:hint="eastAsia"/>
        </w:rPr>
        <w:t>財政見通し</w:t>
      </w:r>
    </w:p>
    <w:p w14:paraId="6CEF67DB" w14:textId="6FB30703" w:rsidR="00972A97" w:rsidRDefault="00972A97" w:rsidP="00821E56">
      <w:pPr>
        <w:autoSpaceDE w:val="0"/>
        <w:autoSpaceDN w:val="0"/>
        <w:adjustRightInd w:val="0"/>
        <w:ind w:left="42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現時点での一定条件を</w:t>
      </w:r>
      <w:r w:rsidR="00D8787D">
        <w:rPr>
          <w:rFonts w:ascii="ＭＳ 明朝" w:eastAsia="ＭＳ 明朝" w:hAnsi="ＭＳ 明朝" w:hint="eastAsia"/>
          <w:kern w:val="0"/>
          <w:szCs w:val="21"/>
          <w14:cntxtAlts/>
        </w:rPr>
        <w:t>基</w:t>
      </w:r>
      <w:r w:rsidRPr="00821E56">
        <w:rPr>
          <w:rFonts w:ascii="ＭＳ 明朝" w:eastAsia="ＭＳ 明朝" w:hAnsi="ＭＳ 明朝" w:hint="eastAsia"/>
          <w:kern w:val="0"/>
          <w:szCs w:val="21"/>
          <w14:cntxtAlts/>
        </w:rPr>
        <w:t>に、社会状況の歳出入への影響</w:t>
      </w:r>
      <w:r w:rsidR="00571B23">
        <w:rPr>
          <w:rFonts w:ascii="ＭＳ 明朝" w:eastAsia="ＭＳ 明朝" w:hAnsi="ＭＳ 明朝" w:hint="eastAsia"/>
          <w:kern w:val="0"/>
          <w:szCs w:val="21"/>
          <w14:cntxtAlts/>
        </w:rPr>
        <w:t>など</w:t>
      </w:r>
      <w:r w:rsidRPr="00821E56">
        <w:rPr>
          <w:rFonts w:ascii="ＭＳ 明朝" w:eastAsia="ＭＳ 明朝" w:hAnsi="ＭＳ 明朝" w:hint="eastAsia"/>
          <w:kern w:val="0"/>
          <w:szCs w:val="21"/>
          <w14:cntxtAlts/>
        </w:rPr>
        <w:t>を踏まえ、今後、財政見通しを示す予定です。</w:t>
      </w:r>
    </w:p>
    <w:p w14:paraId="6A975D11" w14:textId="5178019E" w:rsidR="005622C6" w:rsidRDefault="005622C6">
      <w:pPr>
        <w:ind w:leftChars="0" w:left="0" w:firstLineChars="0" w:firstLine="0"/>
        <w:jc w:val="center"/>
        <w:rPr>
          <w:rFonts w:ascii="Yu Gothic Medium" w:eastAsia="Yu Gothic Medium" w:hAnsi="Yu Gothic Medium" w:cstheme="majorBidi"/>
          <w:kern w:val="0"/>
          <w:szCs w:val="21"/>
          <w14:cntxtAlts/>
        </w:rPr>
      </w:pPr>
      <w:r>
        <w:rPr>
          <w:rFonts w:ascii="Yu Gothic Medium" w:eastAsia="Yu Gothic Medium" w:hAnsi="Yu Gothic Medium" w:cstheme="majorBidi"/>
          <w:kern w:val="0"/>
          <w:szCs w:val="21"/>
          <w14:cntxtAlts/>
        </w:rPr>
        <w:br w:type="page"/>
      </w:r>
    </w:p>
    <w:p w14:paraId="02302E3E" w14:textId="2E035745" w:rsidR="00B60D93" w:rsidRPr="00821E56" w:rsidRDefault="00B60D93" w:rsidP="00C97832">
      <w:pPr>
        <w:pStyle w:val="1"/>
      </w:pPr>
      <w:bookmarkStart w:id="162" w:name="_Toc169514850"/>
      <w:bookmarkStart w:id="163" w:name="_Toc169688153"/>
      <w:bookmarkStart w:id="164" w:name="_Toc169772187"/>
      <w:bookmarkStart w:id="165" w:name="_Toc169860597"/>
      <w:bookmarkStart w:id="166" w:name="_Toc170386849"/>
      <w:bookmarkStart w:id="167" w:name="_Toc171079202"/>
      <w:bookmarkStart w:id="168" w:name="_Toc171329875"/>
      <w:bookmarkStart w:id="169" w:name="_Toc171330156"/>
      <w:bookmarkStart w:id="170" w:name="_Toc171342215"/>
      <w:bookmarkStart w:id="171" w:name="_Toc171671467"/>
      <w:bookmarkStart w:id="172" w:name="_Toc171672270"/>
      <w:bookmarkStart w:id="173" w:name="_Toc172120461"/>
      <w:bookmarkStart w:id="174" w:name="_Toc172120515"/>
      <w:bookmarkStart w:id="175" w:name="_Toc172724001"/>
      <w:bookmarkStart w:id="176" w:name="_Toc172726874"/>
      <w:bookmarkStart w:id="177" w:name="_Toc172726875"/>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821E56">
        <w:rPr>
          <w:rFonts w:hint="eastAsia"/>
        </w:rPr>
        <w:lastRenderedPageBreak/>
        <w:t>まちづくりで重視する視点</w:t>
      </w:r>
      <w:bookmarkEnd w:id="177"/>
    </w:p>
    <w:p w14:paraId="51F850A1" w14:textId="1B3081C9" w:rsidR="00B60D93" w:rsidRPr="00821E56" w:rsidRDefault="00B60D93" w:rsidP="00C97832">
      <w:pPr>
        <w:autoSpaceDE w:val="0"/>
        <w:autoSpaceDN w:val="0"/>
        <w:adjustRightInd w:val="0"/>
        <w:ind w:leftChars="0" w:left="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次の10年間のまちづくりを進める上で、</w:t>
      </w:r>
      <w:r w:rsidR="00423D11">
        <w:rPr>
          <w:rFonts w:ascii="ＭＳ 明朝" w:eastAsia="ＭＳ 明朝" w:hAnsi="ＭＳ 明朝" w:hint="eastAsia"/>
          <w:kern w:val="0"/>
          <w:szCs w:val="21"/>
          <w14:cntxtAlts/>
        </w:rPr>
        <w:t>重視する</w:t>
      </w:r>
      <w:r w:rsidRPr="00821E56">
        <w:rPr>
          <w:rFonts w:ascii="ＭＳ 明朝" w:eastAsia="ＭＳ 明朝" w:hAnsi="ＭＳ 明朝" w:hint="eastAsia"/>
          <w:kern w:val="0"/>
          <w:szCs w:val="21"/>
          <w14:cntxtAlts/>
        </w:rPr>
        <w:t>社会の潮流、</w:t>
      </w:r>
      <w:r w:rsidR="00423D11">
        <w:rPr>
          <w:rFonts w:ascii="ＭＳ 明朝" w:eastAsia="ＭＳ 明朝" w:hAnsi="ＭＳ 明朝" w:hint="eastAsia"/>
          <w:kern w:val="0"/>
          <w:szCs w:val="21"/>
          <w14:cntxtAlts/>
        </w:rPr>
        <w:t>まちづくりの歩みと本市の魅力</w:t>
      </w:r>
      <w:r w:rsidR="00730D12">
        <w:rPr>
          <w:rFonts w:ascii="ＭＳ 明朝" w:eastAsia="ＭＳ 明朝" w:hAnsi="ＭＳ 明朝" w:hint="eastAsia"/>
          <w:kern w:val="0"/>
          <w:szCs w:val="21"/>
          <w14:cntxtAlts/>
        </w:rPr>
        <w:t>、将来見通し</w:t>
      </w:r>
      <w:r w:rsidR="00571B23">
        <w:rPr>
          <w:rFonts w:ascii="ＭＳ 明朝" w:eastAsia="ＭＳ 明朝" w:hAnsi="ＭＳ 明朝" w:hint="eastAsia"/>
          <w:kern w:val="0"/>
          <w:szCs w:val="21"/>
          <w14:cntxtAlts/>
        </w:rPr>
        <w:t>など</w:t>
      </w:r>
      <w:r w:rsidRPr="00821E56">
        <w:rPr>
          <w:rFonts w:ascii="ＭＳ 明朝" w:eastAsia="ＭＳ 明朝" w:hAnsi="ＭＳ 明朝" w:hint="eastAsia"/>
          <w:kern w:val="0"/>
          <w:szCs w:val="21"/>
          <w14:cntxtAlts/>
        </w:rPr>
        <w:t>を踏まえ、</w:t>
      </w:r>
      <w:r w:rsidR="00282E76">
        <w:rPr>
          <w:rFonts w:ascii="ＭＳ 明朝" w:eastAsia="ＭＳ 明朝" w:hAnsi="ＭＳ 明朝" w:hint="eastAsia"/>
          <w:kern w:val="0"/>
          <w:szCs w:val="21"/>
          <w14:cntxtAlts/>
        </w:rPr>
        <w:t>４</w:t>
      </w:r>
      <w:r w:rsidRPr="00821E56">
        <w:rPr>
          <w:rFonts w:ascii="ＭＳ 明朝" w:eastAsia="ＭＳ 明朝" w:hAnsi="ＭＳ 明朝" w:hint="eastAsia"/>
          <w:kern w:val="0"/>
          <w:szCs w:val="21"/>
          <w14:cntxtAlts/>
        </w:rPr>
        <w:t>つの重視する視点を設定するものです。</w:t>
      </w:r>
    </w:p>
    <w:p w14:paraId="4D8C30F1" w14:textId="77777777" w:rsidR="00F268AA" w:rsidRPr="00821E56" w:rsidRDefault="00F268AA">
      <w:pPr>
        <w:pStyle w:val="2"/>
      </w:pPr>
      <w:bookmarkStart w:id="178" w:name="_Toc172726876"/>
      <w:r w:rsidRPr="00821E56">
        <w:rPr>
          <w:rFonts w:hint="eastAsia"/>
        </w:rPr>
        <w:t>魅力にあふれ選ばれるまち</w:t>
      </w:r>
      <w:bookmarkEnd w:id="178"/>
    </w:p>
    <w:p w14:paraId="163E7C5F" w14:textId="77777777" w:rsidR="00F268AA" w:rsidRPr="00821E56" w:rsidRDefault="00F268AA" w:rsidP="00F268AA">
      <w:pPr>
        <w:autoSpaceDE w:val="0"/>
        <w:autoSpaceDN w:val="0"/>
        <w:adjustRightInd w:val="0"/>
        <w:ind w:leftChars="100" w:left="21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首都圏をはじめとして、他都市との競争が続く中で、地方都市ならではの特徴を</w:t>
      </w:r>
      <w:r>
        <w:rPr>
          <w:rFonts w:ascii="ＭＳ 明朝" w:eastAsia="ＭＳ 明朝" w:hAnsi="ＭＳ 明朝" w:hint="eastAsia"/>
          <w:kern w:val="0"/>
          <w:szCs w:val="21"/>
          <w14:cntxtAlts/>
        </w:rPr>
        <w:t>生かし</w:t>
      </w:r>
      <w:r w:rsidRPr="00821E56">
        <w:rPr>
          <w:rFonts w:ascii="ＭＳ 明朝" w:eastAsia="ＭＳ 明朝" w:hAnsi="ＭＳ 明朝" w:hint="eastAsia"/>
          <w:kern w:val="0"/>
          <w:szCs w:val="21"/>
          <w14:cntxtAlts/>
        </w:rPr>
        <w:t>た本市の魅力を広く内外に認識させ、選ばれるまちにする視点が重要です。</w:t>
      </w:r>
    </w:p>
    <w:p w14:paraId="116BB566" w14:textId="77777777" w:rsidR="00F268AA" w:rsidRPr="00821E56" w:rsidRDefault="00F268AA">
      <w:pPr>
        <w:pStyle w:val="2"/>
      </w:pPr>
      <w:bookmarkStart w:id="179" w:name="_Toc172726877"/>
      <w:r w:rsidRPr="00821E56">
        <w:rPr>
          <w:rFonts w:hint="eastAsia"/>
        </w:rPr>
        <w:t>広い視野を持ち</w:t>
      </w:r>
      <w:r>
        <w:rPr>
          <w:rFonts w:hint="eastAsia"/>
        </w:rPr>
        <w:t>東北の拠点となる</w:t>
      </w:r>
      <w:r w:rsidRPr="00821E56">
        <w:rPr>
          <w:rFonts w:hint="eastAsia"/>
        </w:rPr>
        <w:t>まち</w:t>
      </w:r>
      <w:bookmarkEnd w:id="179"/>
    </w:p>
    <w:p w14:paraId="6C1AB6C9" w14:textId="77777777" w:rsidR="00F268AA" w:rsidRPr="00E04019" w:rsidRDefault="00F268AA" w:rsidP="00F268AA">
      <w:pPr>
        <w:autoSpaceDE w:val="0"/>
        <w:autoSpaceDN w:val="0"/>
        <w:adjustRightInd w:val="0"/>
        <w:ind w:leftChars="100" w:left="21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盛岡広域圏における連携中枢都市として、圏域他市町をけん引するとともに、県都としての役割を果たしながら、東北の拠点都市として、地域全体の活性化を図る視点が重要です。</w:t>
      </w:r>
    </w:p>
    <w:p w14:paraId="3E3A199D" w14:textId="40706BE3" w:rsidR="00B60D93" w:rsidRPr="00821E56" w:rsidRDefault="00B60D93" w:rsidP="00C97832">
      <w:pPr>
        <w:pStyle w:val="2"/>
      </w:pPr>
      <w:bookmarkStart w:id="180" w:name="_Toc172726878"/>
      <w:r w:rsidRPr="00821E56">
        <w:rPr>
          <w:rFonts w:hint="eastAsia"/>
        </w:rPr>
        <w:t>地域の協働と連携で支え合うまち</w:t>
      </w:r>
      <w:bookmarkEnd w:id="180"/>
    </w:p>
    <w:p w14:paraId="43CF0E86" w14:textId="117060BB" w:rsidR="00B60D93" w:rsidRPr="00821E56" w:rsidRDefault="00405E6E" w:rsidP="00C97832">
      <w:pPr>
        <w:autoSpaceDE w:val="0"/>
        <w:autoSpaceDN w:val="0"/>
        <w:adjustRightInd w:val="0"/>
        <w:ind w:leftChars="100" w:left="210" w:firstLine="210"/>
        <w:contextualSpacing/>
        <w:jc w:val="both"/>
        <w:rPr>
          <w:rFonts w:ascii="ＭＳ 明朝" w:eastAsia="ＭＳ 明朝" w:hAnsi="ＭＳ 明朝"/>
          <w:kern w:val="0"/>
          <w:szCs w:val="21"/>
          <w14:cntxtAlts/>
        </w:rPr>
      </w:pPr>
      <w:r w:rsidRPr="00405E6E">
        <w:rPr>
          <w:rFonts w:ascii="ＭＳ 明朝" w:eastAsia="ＭＳ 明朝" w:hAnsi="ＭＳ 明朝" w:hint="eastAsia"/>
          <w:kern w:val="0"/>
          <w:szCs w:val="21"/>
          <w14:cntxtAlts/>
        </w:rPr>
        <w:t>保健・福祉・医療が充実し、人々が地域で支え合うため、</w:t>
      </w:r>
      <w:r w:rsidR="00B60D93" w:rsidRPr="00821E56">
        <w:rPr>
          <w:rFonts w:ascii="ＭＳ 明朝" w:eastAsia="ＭＳ 明朝" w:hAnsi="ＭＳ 明朝" w:hint="eastAsia"/>
          <w:kern w:val="0"/>
          <w:szCs w:val="21"/>
          <w14:cntxtAlts/>
        </w:rPr>
        <w:t>公助の充実を図りつつ、市民・ＮＰＯ・民間事業者・行政などのまちづくり主体が、協働と連携の中で支え合う視点が重要です。</w:t>
      </w:r>
    </w:p>
    <w:p w14:paraId="796CF89A" w14:textId="4C98C165" w:rsidR="00B60D93" w:rsidRPr="00821E56" w:rsidRDefault="00B60D93" w:rsidP="00C97832">
      <w:pPr>
        <w:pStyle w:val="2"/>
      </w:pPr>
      <w:bookmarkStart w:id="181" w:name="_Toc172726879"/>
      <w:r w:rsidRPr="00821E56">
        <w:rPr>
          <w:rFonts w:hint="eastAsia"/>
        </w:rPr>
        <w:t>これからも</w:t>
      </w:r>
      <w:r w:rsidR="00155D84">
        <w:rPr>
          <w:rFonts w:hint="eastAsia"/>
        </w:rPr>
        <w:t>安全</w:t>
      </w:r>
      <w:r w:rsidRPr="00821E56">
        <w:rPr>
          <w:rFonts w:hint="eastAsia"/>
        </w:rPr>
        <w:t>・</w:t>
      </w:r>
      <w:r w:rsidR="00155D84">
        <w:rPr>
          <w:rFonts w:hint="eastAsia"/>
        </w:rPr>
        <w:t>安心</w:t>
      </w:r>
      <w:r w:rsidRPr="00821E56">
        <w:rPr>
          <w:rFonts w:hint="eastAsia"/>
        </w:rPr>
        <w:t>なまち</w:t>
      </w:r>
      <w:bookmarkEnd w:id="181"/>
    </w:p>
    <w:p w14:paraId="234285C3" w14:textId="7475B73C" w:rsidR="00F268AA" w:rsidRDefault="00405E6E">
      <w:pPr>
        <w:autoSpaceDE w:val="0"/>
        <w:autoSpaceDN w:val="0"/>
        <w:adjustRightInd w:val="0"/>
        <w:ind w:leftChars="100" w:left="210" w:firstLine="210"/>
        <w:contextualSpacing/>
        <w:jc w:val="both"/>
        <w:rPr>
          <w:rFonts w:ascii="ＭＳ 明朝" w:eastAsia="ＭＳ 明朝" w:hAnsi="ＭＳ 明朝"/>
          <w:kern w:val="0"/>
          <w:szCs w:val="21"/>
          <w14:cntxtAlts/>
        </w:rPr>
      </w:pPr>
      <w:r w:rsidRPr="00405E6E">
        <w:rPr>
          <w:rFonts w:ascii="ＭＳ 明朝" w:eastAsia="ＭＳ 明朝" w:hAnsi="ＭＳ 明朝" w:hint="eastAsia"/>
          <w:kern w:val="0"/>
          <w:szCs w:val="21"/>
          <w14:cntxtAlts/>
        </w:rPr>
        <w:t>災害に強く、安全に安心して暮らせるまちにするため、</w:t>
      </w:r>
      <w:r w:rsidR="00B60D93" w:rsidRPr="00821E56">
        <w:rPr>
          <w:rFonts w:ascii="ＭＳ 明朝" w:eastAsia="ＭＳ 明朝" w:hAnsi="ＭＳ 明朝"/>
          <w:kern w:val="0"/>
          <w:szCs w:val="21"/>
          <w14:cntxtAlts/>
        </w:rPr>
        <w:t>今後も市民生活に密接に関係する</w:t>
      </w:r>
      <w:r w:rsidR="006A7319">
        <w:rPr>
          <w:rFonts w:ascii="ＭＳ 明朝" w:eastAsia="ＭＳ 明朝" w:hAnsi="ＭＳ 明朝" w:hint="eastAsia"/>
          <w:kern w:val="0"/>
          <w:szCs w:val="21"/>
          <w14:cntxtAlts/>
        </w:rPr>
        <w:t>防災・防犯</w:t>
      </w:r>
      <w:r w:rsidR="00B60D93" w:rsidRPr="00821E56">
        <w:rPr>
          <w:rFonts w:ascii="ＭＳ 明朝" w:eastAsia="ＭＳ 明朝" w:hAnsi="ＭＳ 明朝"/>
          <w:kern w:val="0"/>
          <w:szCs w:val="21"/>
          <w14:cntxtAlts/>
        </w:rPr>
        <w:t>の視点が重要です。</w:t>
      </w:r>
    </w:p>
    <w:p w14:paraId="06CA7CA1" w14:textId="77777777" w:rsidR="00F268AA" w:rsidRDefault="00F268AA">
      <w:pPr>
        <w:ind w:leftChars="0" w:left="0" w:firstLineChars="0" w:firstLine="0"/>
        <w:jc w:val="center"/>
        <w:rPr>
          <w:rFonts w:ascii="ＭＳ 明朝" w:eastAsia="ＭＳ 明朝" w:hAnsi="ＭＳ 明朝"/>
          <w:kern w:val="0"/>
          <w:szCs w:val="21"/>
          <w14:cntxtAlts/>
        </w:rPr>
      </w:pPr>
      <w:r>
        <w:rPr>
          <w:rFonts w:ascii="ＭＳ 明朝" w:eastAsia="ＭＳ 明朝" w:hAnsi="ＭＳ 明朝"/>
          <w:kern w:val="0"/>
          <w:szCs w:val="21"/>
          <w14:cntxtAlts/>
        </w:rPr>
        <w:br w:type="page"/>
      </w:r>
    </w:p>
    <w:p w14:paraId="49117857" w14:textId="758F15F1" w:rsidR="00380F26" w:rsidRDefault="00380F26" w:rsidP="00C97832">
      <w:pPr>
        <w:pStyle w:val="1"/>
      </w:pPr>
      <w:bookmarkStart w:id="182" w:name="_Toc170386855"/>
      <w:bookmarkStart w:id="183" w:name="_Toc171079208"/>
      <w:bookmarkStart w:id="184" w:name="_Toc171329881"/>
      <w:bookmarkStart w:id="185" w:name="_Toc171330162"/>
      <w:bookmarkStart w:id="186" w:name="_Toc171342221"/>
      <w:bookmarkStart w:id="187" w:name="_Toc171671473"/>
      <w:bookmarkStart w:id="188" w:name="_Toc171672276"/>
      <w:bookmarkStart w:id="189" w:name="_Toc172120467"/>
      <w:bookmarkStart w:id="190" w:name="_Toc172120521"/>
      <w:bookmarkStart w:id="191" w:name="_Toc172724007"/>
      <w:bookmarkStart w:id="192" w:name="_Toc172726880"/>
      <w:bookmarkStart w:id="193" w:name="_Toc170386858"/>
      <w:bookmarkStart w:id="194" w:name="_Toc171079211"/>
      <w:bookmarkStart w:id="195" w:name="_Toc171329884"/>
      <w:bookmarkStart w:id="196" w:name="_Toc171330165"/>
      <w:bookmarkStart w:id="197" w:name="_Toc171342224"/>
      <w:bookmarkStart w:id="198" w:name="_Toc171671476"/>
      <w:bookmarkStart w:id="199" w:name="_Toc171672279"/>
      <w:bookmarkStart w:id="200" w:name="_Toc172120470"/>
      <w:bookmarkStart w:id="201" w:name="_Toc172120524"/>
      <w:bookmarkStart w:id="202" w:name="_Toc172724010"/>
      <w:bookmarkStart w:id="203" w:name="_Toc172726883"/>
      <w:bookmarkStart w:id="204" w:name="_Toc170386859"/>
      <w:bookmarkStart w:id="205" w:name="_Toc171079212"/>
      <w:bookmarkStart w:id="206" w:name="_Toc171329885"/>
      <w:bookmarkStart w:id="207" w:name="_Toc171330166"/>
      <w:bookmarkStart w:id="208" w:name="_Toc171342225"/>
      <w:bookmarkStart w:id="209" w:name="_Toc171671477"/>
      <w:bookmarkStart w:id="210" w:name="_Toc171672280"/>
      <w:bookmarkStart w:id="211" w:name="_Toc172120471"/>
      <w:bookmarkStart w:id="212" w:name="_Toc172120525"/>
      <w:bookmarkStart w:id="213" w:name="_Toc172724011"/>
      <w:bookmarkStart w:id="214" w:name="_Toc172726884"/>
      <w:bookmarkStart w:id="215" w:name="_Toc169514856"/>
      <w:bookmarkStart w:id="216" w:name="_Toc169688159"/>
      <w:bookmarkStart w:id="217" w:name="_Toc169772193"/>
      <w:bookmarkStart w:id="218" w:name="_Toc169860603"/>
      <w:bookmarkStart w:id="219" w:name="_Toc170386860"/>
      <w:bookmarkStart w:id="220" w:name="_Toc171079213"/>
      <w:bookmarkStart w:id="221" w:name="_Toc171329886"/>
      <w:bookmarkStart w:id="222" w:name="_Toc171330167"/>
      <w:bookmarkStart w:id="223" w:name="_Toc171342226"/>
      <w:bookmarkStart w:id="224" w:name="_Toc171671478"/>
      <w:bookmarkStart w:id="225" w:name="_Toc171672281"/>
      <w:bookmarkStart w:id="226" w:name="_Toc172120472"/>
      <w:bookmarkStart w:id="227" w:name="_Toc172120526"/>
      <w:bookmarkStart w:id="228" w:name="_Toc172724012"/>
      <w:bookmarkStart w:id="229" w:name="_Toc172726885"/>
      <w:bookmarkStart w:id="230" w:name="_Toc172726886"/>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hint="eastAsia"/>
        </w:rPr>
        <w:lastRenderedPageBreak/>
        <w:t>まちづくりの目標</w:t>
      </w:r>
      <w:bookmarkEnd w:id="230"/>
    </w:p>
    <w:p w14:paraId="765DC3E5" w14:textId="2D5A259E" w:rsidR="00386079" w:rsidRDefault="00386079" w:rsidP="00C97832">
      <w:pPr>
        <w:pStyle w:val="2"/>
      </w:pPr>
      <w:bookmarkStart w:id="231" w:name="_Toc172726887"/>
      <w:r w:rsidRPr="00821E56">
        <w:rPr>
          <w:rFonts w:hint="eastAsia"/>
        </w:rPr>
        <w:t>目指す将来像</w:t>
      </w:r>
      <w:bookmarkEnd w:id="231"/>
    </w:p>
    <w:p w14:paraId="5A301C40" w14:textId="77777777" w:rsidR="00353146" w:rsidRPr="00353146" w:rsidRDefault="00353146" w:rsidP="00353146">
      <w:pPr>
        <w:ind w:left="420" w:firstLine="210"/>
      </w:pPr>
    </w:p>
    <w:p w14:paraId="3ED88D66" w14:textId="746C7BB3" w:rsidR="00386079" w:rsidRPr="00821E56" w:rsidRDefault="00A97DC3" w:rsidP="00821E56">
      <w:pPr>
        <w:autoSpaceDE w:val="0"/>
        <w:autoSpaceDN w:val="0"/>
        <w:adjustRightInd w:val="0"/>
        <w:ind w:left="420" w:firstLineChars="400" w:firstLine="963"/>
        <w:contextualSpacing/>
        <w:jc w:val="both"/>
        <w:rPr>
          <w:rFonts w:ascii="ＭＳ ゴシック" w:eastAsia="ＭＳ ゴシック" w:hAnsi="ＭＳ ゴシック"/>
          <w:b/>
          <w:bCs/>
          <w:kern w:val="0"/>
          <w:sz w:val="24"/>
          <w:szCs w:val="24"/>
          <w:bdr w:val="single" w:sz="4" w:space="0" w:color="auto"/>
          <w14:cntxtAlts/>
        </w:rPr>
      </w:pPr>
      <w:r w:rsidRPr="00821E56">
        <w:rPr>
          <w:rFonts w:ascii="ＭＳ ゴシック" w:eastAsia="ＭＳ ゴシック" w:hAnsi="ＭＳ ゴシック" w:hint="eastAsia"/>
          <w:b/>
          <w:bCs/>
          <w:kern w:val="0"/>
          <w:sz w:val="24"/>
          <w:szCs w:val="24"/>
          <w:bdr w:val="single" w:sz="4" w:space="0" w:color="auto"/>
          <w14:cntxtAlts/>
        </w:rPr>
        <w:t>（仮）</w:t>
      </w:r>
      <w:r w:rsidR="00386079" w:rsidRPr="00821E56">
        <w:rPr>
          <w:rFonts w:ascii="ＭＳ ゴシック" w:eastAsia="ＭＳ ゴシック" w:hAnsi="ＭＳ ゴシック" w:hint="eastAsia"/>
          <w:b/>
          <w:bCs/>
          <w:kern w:val="0"/>
          <w:sz w:val="24"/>
          <w:szCs w:val="24"/>
          <w:bdr w:val="single" w:sz="4" w:space="0" w:color="auto"/>
          <w14:cntxtAlts/>
        </w:rPr>
        <w:t>『</w:t>
      </w:r>
      <w:r w:rsidR="00315ABE" w:rsidRPr="00821E56">
        <w:rPr>
          <w:rFonts w:ascii="ＭＳ ゴシック" w:eastAsia="ＭＳ ゴシック" w:hAnsi="ＭＳ ゴシック" w:hint="eastAsia"/>
          <w:b/>
          <w:bCs/>
          <w:kern w:val="0"/>
          <w:sz w:val="24"/>
          <w:szCs w:val="24"/>
          <w:bdr w:val="single" w:sz="4" w:space="0" w:color="auto"/>
          <w14:cntxtAlts/>
        </w:rPr>
        <w:t>輝きが増し</w:t>
      </w:r>
      <w:r w:rsidR="003D565D" w:rsidRPr="00821E56">
        <w:rPr>
          <w:rFonts w:ascii="ＭＳ ゴシック" w:eastAsia="ＭＳ ゴシック" w:hAnsi="ＭＳ ゴシック" w:hint="eastAsia"/>
          <w:b/>
          <w:bCs/>
          <w:kern w:val="0"/>
          <w:sz w:val="24"/>
          <w:szCs w:val="24"/>
          <w:bdr w:val="single" w:sz="4" w:space="0" w:color="auto"/>
          <w14:cntxtAlts/>
        </w:rPr>
        <w:t xml:space="preserve">　活力に満ち　夢を</w:t>
      </w:r>
      <w:r w:rsidR="008E355A">
        <w:rPr>
          <w:rFonts w:ascii="ＭＳ ゴシック" w:eastAsia="ＭＳ ゴシック" w:hAnsi="ＭＳ ゴシック" w:hint="eastAsia"/>
          <w:b/>
          <w:bCs/>
          <w:kern w:val="0"/>
          <w:sz w:val="24"/>
          <w:szCs w:val="24"/>
          <w:bdr w:val="single" w:sz="4" w:space="0" w:color="auto"/>
          <w14:cntxtAlts/>
        </w:rPr>
        <w:t>かな</w:t>
      </w:r>
      <w:r w:rsidR="004F531F">
        <w:rPr>
          <w:rFonts w:ascii="ＭＳ ゴシック" w:eastAsia="ＭＳ ゴシック" w:hAnsi="ＭＳ ゴシック" w:hint="eastAsia"/>
          <w:b/>
          <w:bCs/>
          <w:kern w:val="0"/>
          <w:sz w:val="24"/>
          <w:szCs w:val="24"/>
          <w:bdr w:val="single" w:sz="4" w:space="0" w:color="auto"/>
          <w14:cntxtAlts/>
        </w:rPr>
        <w:t>える</w:t>
      </w:r>
      <w:r w:rsidR="003D565D" w:rsidRPr="00821E56">
        <w:rPr>
          <w:rFonts w:ascii="ＭＳ ゴシック" w:eastAsia="ＭＳ ゴシック" w:hAnsi="ＭＳ ゴシック" w:hint="eastAsia"/>
          <w:b/>
          <w:bCs/>
          <w:kern w:val="0"/>
          <w:sz w:val="24"/>
          <w:szCs w:val="24"/>
          <w:bdr w:val="single" w:sz="4" w:space="0" w:color="auto"/>
          <w14:cntxtAlts/>
        </w:rPr>
        <w:t>まち</w:t>
      </w:r>
      <w:r w:rsidR="003B5088" w:rsidRPr="00821E56">
        <w:rPr>
          <w:rFonts w:ascii="ＭＳ ゴシック" w:eastAsia="ＭＳ ゴシック" w:hAnsi="ＭＳ ゴシック" w:hint="eastAsia"/>
          <w:b/>
          <w:bCs/>
          <w:kern w:val="0"/>
          <w:sz w:val="24"/>
          <w:szCs w:val="24"/>
          <w:bdr w:val="single" w:sz="4" w:space="0" w:color="auto"/>
          <w14:cntxtAlts/>
        </w:rPr>
        <w:t>盛岡</w:t>
      </w:r>
      <w:r w:rsidR="00386079" w:rsidRPr="00821E56">
        <w:rPr>
          <w:rFonts w:ascii="ＭＳ ゴシック" w:eastAsia="ＭＳ ゴシック" w:hAnsi="ＭＳ ゴシック" w:hint="eastAsia"/>
          <w:b/>
          <w:bCs/>
          <w:kern w:val="0"/>
          <w:sz w:val="24"/>
          <w:szCs w:val="24"/>
          <w:bdr w:val="single" w:sz="4" w:space="0" w:color="auto"/>
          <w14:cntxtAlts/>
        </w:rPr>
        <w:t>』</w:t>
      </w:r>
    </w:p>
    <w:p w14:paraId="14B5547B" w14:textId="77777777" w:rsidR="00386079" w:rsidRPr="00821E56" w:rsidRDefault="00386079" w:rsidP="00821E56">
      <w:pPr>
        <w:autoSpaceDE w:val="0"/>
        <w:autoSpaceDN w:val="0"/>
        <w:adjustRightInd w:val="0"/>
        <w:ind w:left="420" w:firstLineChars="400" w:firstLine="842"/>
        <w:contextualSpacing/>
        <w:jc w:val="both"/>
        <w:rPr>
          <w:rFonts w:ascii="ＭＳ 明朝" w:eastAsia="ＭＳ 明朝" w:hAnsi="ＭＳ 明朝"/>
          <w:b/>
          <w:bCs/>
          <w:kern w:val="0"/>
          <w:szCs w:val="21"/>
          <w14:cntxtAlts/>
        </w:rPr>
      </w:pPr>
    </w:p>
    <w:p w14:paraId="7FFD6642" w14:textId="71336BB0" w:rsidR="003B5088" w:rsidRPr="00821E56" w:rsidRDefault="008E7F76" w:rsidP="00C97832">
      <w:pPr>
        <w:autoSpaceDE w:val="0"/>
        <w:autoSpaceDN w:val="0"/>
        <w:adjustRightInd w:val="0"/>
        <w:ind w:leftChars="100" w:left="210" w:firstLine="210"/>
        <w:contextualSpacing/>
        <w:jc w:val="both"/>
        <w:rPr>
          <w:rFonts w:ascii="ＭＳ 明朝" w:eastAsia="ＭＳ 明朝" w:hAnsi="ＭＳ 明朝"/>
          <w:kern w:val="0"/>
          <w:szCs w:val="21"/>
          <w14:cntxtAlts/>
        </w:rPr>
      </w:pPr>
      <w:bookmarkStart w:id="232" w:name="_Hlk163737332"/>
      <w:r w:rsidRPr="00821E56">
        <w:rPr>
          <w:rFonts w:ascii="ＭＳ 明朝" w:eastAsia="ＭＳ 明朝" w:hAnsi="ＭＳ 明朝" w:hint="eastAsia"/>
          <w:kern w:val="0"/>
          <w:szCs w:val="21"/>
          <w14:cntxtAlts/>
        </w:rPr>
        <w:t>本市が10年後に目指す将来の姿を市民が共感できる形で示し、まちづくりに関わるすべての主体が目標を共有し、まちへの愛着や誇りをもって、「盛岡に住み</w:t>
      </w:r>
      <w:r w:rsidR="00C11469">
        <w:rPr>
          <w:rFonts w:ascii="ＭＳ 明朝" w:eastAsia="ＭＳ 明朝" w:hAnsi="ＭＳ 明朝" w:hint="eastAsia"/>
          <w:kern w:val="0"/>
          <w:szCs w:val="21"/>
          <w14:cntxtAlts/>
        </w:rPr>
        <w:t>たい・住み</w:t>
      </w:r>
      <w:r w:rsidRPr="00821E56">
        <w:rPr>
          <w:rFonts w:ascii="ＭＳ 明朝" w:eastAsia="ＭＳ 明朝" w:hAnsi="ＭＳ 明朝" w:hint="eastAsia"/>
          <w:kern w:val="0"/>
          <w:szCs w:val="21"/>
          <w14:cntxtAlts/>
        </w:rPr>
        <w:t>続けたい」と実感できる将来像とします。</w:t>
      </w:r>
    </w:p>
    <w:p w14:paraId="65B63F93" w14:textId="01EAC1BB" w:rsidR="00941282" w:rsidRPr="00821E56" w:rsidRDefault="008E7F76" w:rsidP="00C97832">
      <w:pPr>
        <w:autoSpaceDE w:val="0"/>
        <w:autoSpaceDN w:val="0"/>
        <w:adjustRightInd w:val="0"/>
        <w:ind w:leftChars="100" w:left="21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日々の</w:t>
      </w:r>
      <w:r w:rsidR="00941282" w:rsidRPr="00821E56">
        <w:rPr>
          <w:rFonts w:ascii="ＭＳ 明朝" w:eastAsia="ＭＳ 明朝" w:hAnsi="ＭＳ 明朝" w:hint="eastAsia"/>
          <w:kern w:val="0"/>
          <w:szCs w:val="21"/>
          <w14:cntxtAlts/>
        </w:rPr>
        <w:t>暮らし</w:t>
      </w:r>
      <w:r w:rsidRPr="00821E56">
        <w:rPr>
          <w:rFonts w:ascii="ＭＳ 明朝" w:eastAsia="ＭＳ 明朝" w:hAnsi="ＭＳ 明朝" w:hint="eastAsia"/>
          <w:kern w:val="0"/>
          <w:szCs w:val="21"/>
          <w14:cntxtAlts/>
        </w:rPr>
        <w:t>を通じて</w:t>
      </w:r>
      <w:r w:rsidR="00234F47" w:rsidRPr="00821E56">
        <w:rPr>
          <w:rFonts w:ascii="ＭＳ 明朝" w:eastAsia="ＭＳ 明朝" w:hAnsi="ＭＳ 明朝" w:hint="eastAsia"/>
          <w:kern w:val="0"/>
          <w:szCs w:val="21"/>
          <w14:cntxtAlts/>
        </w:rPr>
        <w:t>盛岡の魅力を実感し、まちへの愛着心を持つ市民を増やすことを目指して、10年後の「なりたい姿・なるべき姿」を思い描くため、市民一人ひとりが希望や理想の実現に近づけるような要素を盛り込みます。</w:t>
      </w:r>
      <w:bookmarkEnd w:id="232"/>
    </w:p>
    <w:p w14:paraId="76D3186C" w14:textId="049D8727" w:rsidR="00386079" w:rsidRPr="00821E56" w:rsidRDefault="009E5DC7" w:rsidP="00C97832">
      <w:pPr>
        <w:pStyle w:val="2"/>
      </w:pPr>
      <w:bookmarkStart w:id="233" w:name="_Toc172726888"/>
      <w:r w:rsidRPr="00821E56">
        <w:rPr>
          <w:rFonts w:hint="eastAsia"/>
        </w:rPr>
        <w:t>基本</w:t>
      </w:r>
      <w:r w:rsidR="00386079" w:rsidRPr="00821E56">
        <w:rPr>
          <w:rFonts w:hint="eastAsia"/>
        </w:rPr>
        <w:t>目標</w:t>
      </w:r>
      <w:bookmarkEnd w:id="233"/>
    </w:p>
    <w:p w14:paraId="1A8D0695" w14:textId="2616D536" w:rsidR="00386079" w:rsidRPr="00E51521" w:rsidRDefault="00386079" w:rsidP="00C97832">
      <w:pPr>
        <w:autoSpaceDE w:val="0"/>
        <w:autoSpaceDN w:val="0"/>
        <w:adjustRightInd w:val="0"/>
        <w:ind w:leftChars="100" w:left="21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目指す将来像を実現するため</w:t>
      </w:r>
      <w:r w:rsidR="001E4354" w:rsidRPr="00821E56">
        <w:rPr>
          <w:rFonts w:ascii="ＭＳ 明朝" w:eastAsia="ＭＳ 明朝" w:hAnsi="ＭＳ 明朝" w:hint="eastAsia"/>
          <w:kern w:val="0"/>
          <w:szCs w:val="21"/>
          <w14:cntxtAlts/>
        </w:rPr>
        <w:t>のまちづくりの理念や方向性を示し</w:t>
      </w:r>
      <w:r w:rsidRPr="00821E56">
        <w:rPr>
          <w:rFonts w:ascii="ＭＳ 明朝" w:eastAsia="ＭＳ 明朝" w:hAnsi="ＭＳ 明朝" w:hint="eastAsia"/>
          <w:kern w:val="0"/>
          <w:szCs w:val="21"/>
          <w14:cntxtAlts/>
        </w:rPr>
        <w:t>、</w:t>
      </w:r>
      <w:r w:rsidR="001E4354" w:rsidRPr="00821E56">
        <w:rPr>
          <w:rFonts w:ascii="ＭＳ 明朝" w:eastAsia="ＭＳ 明朝" w:hAnsi="ＭＳ 明朝" w:hint="eastAsia"/>
          <w:kern w:val="0"/>
          <w:szCs w:val="21"/>
          <w14:cntxtAlts/>
        </w:rPr>
        <w:t>具体的に施策や事務事業を展開する上で、</w:t>
      </w:r>
      <w:r w:rsidRPr="00821E56">
        <w:rPr>
          <w:rFonts w:ascii="ＭＳ 明朝" w:eastAsia="ＭＳ 明朝" w:hAnsi="ＭＳ 明朝" w:hint="eastAsia"/>
          <w:kern w:val="0"/>
          <w:szCs w:val="21"/>
          <w14:cntxtAlts/>
        </w:rPr>
        <w:t>次の４つのまちづくりの</w:t>
      </w:r>
      <w:r w:rsidR="007F38F5" w:rsidRPr="00821E56">
        <w:rPr>
          <w:rFonts w:ascii="ＭＳ 明朝" w:eastAsia="ＭＳ 明朝" w:hAnsi="ＭＳ 明朝" w:hint="eastAsia"/>
          <w:kern w:val="0"/>
          <w:szCs w:val="21"/>
          <w14:cntxtAlts/>
        </w:rPr>
        <w:t>基本</w:t>
      </w:r>
      <w:r w:rsidRPr="00821E56">
        <w:rPr>
          <w:rFonts w:ascii="ＭＳ 明朝" w:eastAsia="ＭＳ 明朝" w:hAnsi="ＭＳ 明朝" w:hint="eastAsia"/>
          <w:kern w:val="0"/>
          <w:szCs w:val="21"/>
          <w14:cntxtAlts/>
        </w:rPr>
        <w:t>目標</w:t>
      </w:r>
      <w:r w:rsidR="001E4354" w:rsidRPr="00821E56">
        <w:rPr>
          <w:rFonts w:ascii="ＭＳ 明朝" w:eastAsia="ＭＳ 明朝" w:hAnsi="ＭＳ 明朝" w:hint="eastAsia"/>
          <w:kern w:val="0"/>
          <w:szCs w:val="21"/>
          <w14:cntxtAlts/>
        </w:rPr>
        <w:t>を設定するものです。</w:t>
      </w:r>
    </w:p>
    <w:p w14:paraId="6CA06006" w14:textId="77777777" w:rsidR="000C0ED6" w:rsidRPr="00821E56" w:rsidRDefault="000C0ED6" w:rsidP="00C97832">
      <w:pPr>
        <w:pStyle w:val="3"/>
      </w:pPr>
      <w:r w:rsidRPr="00821E56">
        <w:rPr>
          <w:rFonts w:hint="eastAsia"/>
        </w:rPr>
        <w:t>豊かな地域資源が活力を生み出すまちづくり</w:t>
      </w:r>
    </w:p>
    <w:p w14:paraId="5F90C4F5" w14:textId="77777777" w:rsidR="000C0ED6" w:rsidRPr="00821E56" w:rsidRDefault="000C0ED6" w:rsidP="000C0ED6">
      <w:pPr>
        <w:autoSpaceDE w:val="0"/>
        <w:autoSpaceDN w:val="0"/>
        <w:adjustRightInd w:val="0"/>
        <w:ind w:left="42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本市が世界から注目される中で、豊かな歴史・文化・産業・自然環境を</w:t>
      </w:r>
      <w:r>
        <w:rPr>
          <w:rFonts w:ascii="ＭＳ 明朝" w:eastAsia="ＭＳ 明朝" w:hAnsi="ＭＳ 明朝" w:hint="eastAsia"/>
          <w:kern w:val="0"/>
          <w:szCs w:val="21"/>
          <w14:cntxtAlts/>
        </w:rPr>
        <w:t>生かし</w:t>
      </w:r>
      <w:r w:rsidRPr="00821E56">
        <w:rPr>
          <w:rFonts w:ascii="ＭＳ 明朝" w:eastAsia="ＭＳ 明朝" w:hAnsi="ＭＳ 明朝" w:hint="eastAsia"/>
          <w:kern w:val="0"/>
          <w:szCs w:val="21"/>
          <w14:cntxtAlts/>
        </w:rPr>
        <w:t>て、本市の魅力をさらに高めながら、地域資源により活力を生み出すまちづくりを進めます。</w:t>
      </w:r>
    </w:p>
    <w:p w14:paraId="2DED8F5B" w14:textId="77777777" w:rsidR="000C0ED6" w:rsidRPr="004F531F" w:rsidRDefault="000C0ED6" w:rsidP="00C97832">
      <w:pPr>
        <w:pStyle w:val="3"/>
      </w:pPr>
      <w:r w:rsidRPr="00821E56">
        <w:rPr>
          <w:rFonts w:hint="eastAsia"/>
        </w:rPr>
        <w:t>人を育み未来を選べるまちづくり</w:t>
      </w:r>
    </w:p>
    <w:p w14:paraId="0DA17406" w14:textId="2EBC93A5" w:rsidR="000C0ED6" w:rsidRDefault="000C0ED6" w:rsidP="000C0ED6">
      <w:pPr>
        <w:autoSpaceDE w:val="0"/>
        <w:autoSpaceDN w:val="0"/>
        <w:adjustRightInd w:val="0"/>
        <w:ind w:left="42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人口減少社会では、社会を支える人材を育てることは大切です。出産・子育て・教育・いきがいづくりなど、人を育むための仕組みを充実させ、</w:t>
      </w:r>
      <w:r w:rsidR="00351876">
        <w:rPr>
          <w:rFonts w:ascii="ＭＳ 明朝" w:eastAsia="ＭＳ 明朝" w:hAnsi="ＭＳ 明朝" w:hint="eastAsia"/>
          <w:kern w:val="0"/>
          <w:szCs w:val="21"/>
          <w14:cntxtAlts/>
        </w:rPr>
        <w:t>多様性を尊重しながら、</w:t>
      </w:r>
      <w:r w:rsidRPr="00821E56">
        <w:rPr>
          <w:rFonts w:ascii="ＭＳ 明朝" w:eastAsia="ＭＳ 明朝" w:hAnsi="ＭＳ 明朝" w:hint="eastAsia"/>
          <w:kern w:val="0"/>
          <w:szCs w:val="21"/>
          <w14:cntxtAlts/>
        </w:rPr>
        <w:t>誰もが希望する未来を選択できるまちづくりを進めます。</w:t>
      </w:r>
    </w:p>
    <w:p w14:paraId="26A3B0E7" w14:textId="44DF2344" w:rsidR="005010D1" w:rsidRPr="00821E56" w:rsidRDefault="001E4354" w:rsidP="00C97832">
      <w:pPr>
        <w:pStyle w:val="3"/>
      </w:pPr>
      <w:r w:rsidRPr="00821E56">
        <w:rPr>
          <w:rFonts w:hint="eastAsia"/>
        </w:rPr>
        <w:t>人</w:t>
      </w:r>
      <w:r w:rsidR="00A74376">
        <w:rPr>
          <w:rFonts w:hint="eastAsia"/>
        </w:rPr>
        <w:t>がいきいきとつながり</w:t>
      </w:r>
      <w:r w:rsidRPr="00821E56">
        <w:rPr>
          <w:rFonts w:hint="eastAsia"/>
        </w:rPr>
        <w:t>支え合うまちづくり</w:t>
      </w:r>
    </w:p>
    <w:p w14:paraId="0D351358" w14:textId="3F58CF08" w:rsidR="004F531F" w:rsidRPr="00821E56" w:rsidRDefault="00941282" w:rsidP="00E51521">
      <w:pPr>
        <w:autoSpaceDE w:val="0"/>
        <w:autoSpaceDN w:val="0"/>
        <w:adjustRightInd w:val="0"/>
        <w:ind w:left="420" w:firstLine="210"/>
        <w:contextualSpacing/>
        <w:jc w:val="both"/>
        <w:rPr>
          <w:rFonts w:ascii="ＭＳ 明朝" w:eastAsia="ＭＳ 明朝" w:hAnsi="ＭＳ 明朝"/>
          <w:kern w:val="0"/>
          <w:szCs w:val="21"/>
          <w14:cntxtAlts/>
        </w:rPr>
      </w:pPr>
      <w:r w:rsidRPr="00821E56">
        <w:rPr>
          <w:rFonts w:ascii="ＭＳ 明朝" w:eastAsia="ＭＳ 明朝" w:hAnsi="ＭＳ 明朝" w:hint="eastAsia"/>
          <w:kern w:val="0"/>
          <w:szCs w:val="21"/>
          <w14:cntxtAlts/>
        </w:rPr>
        <w:t>人口減少社会において、</w:t>
      </w:r>
      <w:r w:rsidR="00B425F2">
        <w:rPr>
          <w:rFonts w:ascii="ＭＳ 明朝" w:eastAsia="ＭＳ 明朝" w:hAnsi="ＭＳ 明朝" w:hint="eastAsia"/>
          <w:kern w:val="0"/>
          <w:szCs w:val="21"/>
          <w14:cntxtAlts/>
        </w:rPr>
        <w:t>人々の</w:t>
      </w:r>
      <w:r w:rsidRPr="00821E56">
        <w:rPr>
          <w:rFonts w:ascii="ＭＳ 明朝" w:eastAsia="ＭＳ 明朝" w:hAnsi="ＭＳ 明朝" w:hint="eastAsia"/>
          <w:kern w:val="0"/>
          <w:szCs w:val="21"/>
          <w14:cntxtAlts/>
        </w:rPr>
        <w:t>支え合いなどの共助、</w:t>
      </w:r>
      <w:r w:rsidR="002B31F9">
        <w:rPr>
          <w:rFonts w:ascii="ＭＳ 明朝" w:eastAsia="ＭＳ 明朝" w:hAnsi="ＭＳ 明朝" w:hint="eastAsia"/>
          <w:kern w:val="0"/>
          <w:szCs w:val="21"/>
          <w14:cntxtAlts/>
        </w:rPr>
        <w:t>社会福祉</w:t>
      </w:r>
      <w:r w:rsidRPr="00821E56">
        <w:rPr>
          <w:rFonts w:ascii="ＭＳ 明朝" w:eastAsia="ＭＳ 明朝" w:hAnsi="ＭＳ 明朝" w:hint="eastAsia"/>
          <w:kern w:val="0"/>
          <w:szCs w:val="21"/>
          <w14:cntxtAlts/>
        </w:rPr>
        <w:t>などの公助の充実によって、安心して暮らし、生きがいを持って、心身ともに健康であり続けることができるまちづくりを進めます。</w:t>
      </w:r>
    </w:p>
    <w:p w14:paraId="3036B37C" w14:textId="51AA6540" w:rsidR="00315ABE" w:rsidRPr="00821E56" w:rsidRDefault="00315ABE" w:rsidP="00C97832">
      <w:pPr>
        <w:pStyle w:val="3"/>
      </w:pPr>
      <w:r w:rsidRPr="00821E56">
        <w:rPr>
          <w:rFonts w:hint="eastAsia"/>
        </w:rPr>
        <w:t>安全・安心</w:t>
      </w:r>
      <w:r w:rsidR="00230648">
        <w:rPr>
          <w:rFonts w:hint="eastAsia"/>
        </w:rPr>
        <w:t>で快適</w:t>
      </w:r>
      <w:r w:rsidRPr="00821E56">
        <w:rPr>
          <w:rFonts w:hint="eastAsia"/>
        </w:rPr>
        <w:t>に</w:t>
      </w:r>
      <w:r w:rsidR="00654656">
        <w:rPr>
          <w:rFonts w:hint="eastAsia"/>
        </w:rPr>
        <w:t>暮らせ</w:t>
      </w:r>
      <w:r w:rsidR="000D436A">
        <w:rPr>
          <w:rFonts w:hint="eastAsia"/>
        </w:rPr>
        <w:t>る</w:t>
      </w:r>
      <w:r w:rsidRPr="00821E56">
        <w:rPr>
          <w:rFonts w:hint="eastAsia"/>
        </w:rPr>
        <w:t>まちづくり</w:t>
      </w:r>
    </w:p>
    <w:p w14:paraId="564F9CF4" w14:textId="4D0B2BE4" w:rsidR="009671E7" w:rsidRDefault="00916D18" w:rsidP="00E51521">
      <w:pPr>
        <w:autoSpaceDE w:val="0"/>
        <w:autoSpaceDN w:val="0"/>
        <w:adjustRightInd w:val="0"/>
        <w:ind w:left="420" w:firstLine="210"/>
        <w:contextualSpacing/>
        <w:jc w:val="both"/>
        <w:rPr>
          <w:rFonts w:ascii="ＭＳ 明朝" w:eastAsia="ＭＳ 明朝" w:hAnsi="ＭＳ 明朝"/>
          <w:kern w:val="0"/>
          <w:szCs w:val="21"/>
          <w14:cntxtAlts/>
        </w:rPr>
      </w:pPr>
      <w:r>
        <w:rPr>
          <w:rFonts w:ascii="ＭＳ 明朝" w:eastAsia="ＭＳ 明朝" w:hAnsi="ＭＳ 明朝" w:hint="eastAsia"/>
          <w:kern w:val="0"/>
          <w:szCs w:val="21"/>
          <w14:cntxtAlts/>
        </w:rPr>
        <w:t>安全・安心</w:t>
      </w:r>
      <w:r w:rsidR="00941282" w:rsidRPr="00821E56">
        <w:rPr>
          <w:rFonts w:ascii="ＭＳ 明朝" w:eastAsia="ＭＳ 明朝" w:hAnsi="ＭＳ 明朝" w:hint="eastAsia"/>
          <w:kern w:val="0"/>
          <w:szCs w:val="21"/>
          <w14:cntxtAlts/>
        </w:rPr>
        <w:t>に対する意識が高まる中で、災害に強いまちづくりを進めるとともに、</w:t>
      </w:r>
      <w:r>
        <w:rPr>
          <w:rFonts w:ascii="ＭＳ 明朝" w:eastAsia="ＭＳ 明朝" w:hAnsi="ＭＳ 明朝" w:hint="eastAsia"/>
          <w:kern w:val="0"/>
          <w:szCs w:val="21"/>
          <w14:cntxtAlts/>
        </w:rPr>
        <w:t>恵み豊かな環境のもと、</w:t>
      </w:r>
      <w:r w:rsidR="00941282" w:rsidRPr="00821E56">
        <w:rPr>
          <w:rFonts w:ascii="ＭＳ 明朝" w:eastAsia="ＭＳ 明朝" w:hAnsi="ＭＳ 明朝" w:hint="eastAsia"/>
          <w:kern w:val="0"/>
          <w:szCs w:val="21"/>
          <w14:cntxtAlts/>
        </w:rPr>
        <w:t>市民が安全・安心</w:t>
      </w:r>
      <w:r w:rsidR="00FD5CE2">
        <w:rPr>
          <w:rFonts w:ascii="ＭＳ 明朝" w:eastAsia="ＭＳ 明朝" w:hAnsi="ＭＳ 明朝" w:hint="eastAsia"/>
          <w:kern w:val="0"/>
          <w:szCs w:val="21"/>
          <w14:cntxtAlts/>
        </w:rPr>
        <w:t>で快適</w:t>
      </w:r>
      <w:r w:rsidR="00941282" w:rsidRPr="00821E56">
        <w:rPr>
          <w:rFonts w:ascii="ＭＳ 明朝" w:eastAsia="ＭＳ 明朝" w:hAnsi="ＭＳ 明朝" w:hint="eastAsia"/>
          <w:kern w:val="0"/>
          <w:szCs w:val="21"/>
          <w14:cntxtAlts/>
        </w:rPr>
        <w:t>に暮らすことができる生活基盤を維持し、時代のニーズに沿ったまちづくりを進めます。</w:t>
      </w:r>
    </w:p>
    <w:p w14:paraId="4433E242" w14:textId="77777777" w:rsidR="009671E7" w:rsidRDefault="009671E7">
      <w:pPr>
        <w:ind w:left="420" w:firstLine="210"/>
        <w:jc w:val="center"/>
        <w:rPr>
          <w:rFonts w:ascii="ＭＳ 明朝" w:eastAsia="ＭＳ 明朝" w:hAnsi="ＭＳ 明朝"/>
          <w:kern w:val="0"/>
          <w:szCs w:val="21"/>
          <w14:cntxtAlts/>
        </w:rPr>
      </w:pPr>
      <w:r>
        <w:rPr>
          <w:rFonts w:ascii="ＭＳ 明朝" w:eastAsia="ＭＳ 明朝" w:hAnsi="ＭＳ 明朝"/>
          <w:kern w:val="0"/>
          <w:szCs w:val="21"/>
          <w14:cntxtAlts/>
        </w:rPr>
        <w:br w:type="page"/>
      </w:r>
    </w:p>
    <w:p w14:paraId="66920415" w14:textId="17D5B799" w:rsidR="00386079" w:rsidRPr="00821E56" w:rsidRDefault="00BA4065" w:rsidP="00C97832">
      <w:pPr>
        <w:pStyle w:val="2"/>
      </w:pPr>
      <w:bookmarkStart w:id="234" w:name="_Toc168557318"/>
      <w:bookmarkStart w:id="235" w:name="_Toc168557472"/>
      <w:bookmarkStart w:id="236" w:name="_Toc168557530"/>
      <w:bookmarkStart w:id="237" w:name="_Toc168559075"/>
      <w:bookmarkStart w:id="238" w:name="_Toc169514860"/>
      <w:bookmarkStart w:id="239" w:name="_Toc169688163"/>
      <w:bookmarkStart w:id="240" w:name="_Toc169772197"/>
      <w:bookmarkStart w:id="241" w:name="_Toc169860607"/>
      <w:bookmarkStart w:id="242" w:name="_Toc170386864"/>
      <w:bookmarkStart w:id="243" w:name="_Toc171079217"/>
      <w:bookmarkStart w:id="244" w:name="_Toc171329890"/>
      <w:bookmarkStart w:id="245" w:name="_Toc171330171"/>
      <w:bookmarkStart w:id="246" w:name="_Toc171342230"/>
      <w:bookmarkStart w:id="247" w:name="_Toc171671482"/>
      <w:bookmarkStart w:id="248" w:name="_Toc171672285"/>
      <w:bookmarkStart w:id="249" w:name="_Toc172120476"/>
      <w:bookmarkStart w:id="250" w:name="_Toc172120530"/>
      <w:bookmarkStart w:id="251" w:name="_Toc172724016"/>
      <w:bookmarkStart w:id="252" w:name="_Toc172726889"/>
      <w:bookmarkStart w:id="253" w:name="_Toc172726895"/>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Fonts w:hint="eastAsia"/>
        </w:rPr>
        <w:lastRenderedPageBreak/>
        <w:t>基本目標を達成するための施策</w:t>
      </w:r>
      <w:bookmarkEnd w:id="253"/>
    </w:p>
    <w:p w14:paraId="4A6BE173" w14:textId="3DA3BF66" w:rsidR="007746AD" w:rsidRDefault="007746AD" w:rsidP="009F573D">
      <w:pPr>
        <w:autoSpaceDE w:val="0"/>
        <w:autoSpaceDN w:val="0"/>
        <w:adjustRightInd w:val="0"/>
        <w:ind w:leftChars="100" w:left="210" w:firstLine="210"/>
        <w:contextualSpacing/>
        <w:jc w:val="both"/>
        <w:rPr>
          <w:rFonts w:ascii="ＭＳ 明朝" w:eastAsia="ＭＳ 明朝" w:hAnsi="ＭＳ 明朝"/>
          <w:kern w:val="0"/>
          <w:szCs w:val="21"/>
          <w14:cntxtAlts/>
        </w:rPr>
      </w:pPr>
      <w:r>
        <w:rPr>
          <w:rFonts w:ascii="ＭＳ 明朝" w:eastAsia="ＭＳ 明朝" w:hAnsi="ＭＳ 明朝" w:hint="eastAsia"/>
          <w:kern w:val="0"/>
          <w:szCs w:val="21"/>
          <w14:cntxtAlts/>
        </w:rPr>
        <w:t>基本目標を達成するための施策を</w:t>
      </w:r>
      <w:r w:rsidR="009F573D">
        <w:rPr>
          <w:rFonts w:ascii="ＭＳ 明朝" w:eastAsia="ＭＳ 明朝" w:hAnsi="ＭＳ 明朝" w:hint="eastAsia"/>
          <w:kern w:val="0"/>
          <w:szCs w:val="21"/>
          <w14:cntxtAlts/>
        </w:rPr>
        <w:t>、政策分野ごとに目指す方向性として「</w:t>
      </w:r>
      <w:r w:rsidR="009F573D" w:rsidRPr="009F573D">
        <w:rPr>
          <w:rFonts w:ascii="ＭＳ 明朝" w:eastAsia="ＭＳ 明朝" w:hAnsi="ＭＳ 明朝"/>
          <w:kern w:val="0"/>
          <w:szCs w:val="21"/>
          <w14:cntxtAlts/>
        </w:rPr>
        <w:t>10年後になりたい姿</w:t>
      </w:r>
      <w:r w:rsidR="009F573D">
        <w:rPr>
          <w:rFonts w:ascii="ＭＳ 明朝" w:eastAsia="ＭＳ 明朝" w:hAnsi="ＭＳ 明朝" w:hint="eastAsia"/>
          <w:kern w:val="0"/>
          <w:szCs w:val="21"/>
          <w14:cntxtAlts/>
        </w:rPr>
        <w:t>」を定め、</w:t>
      </w:r>
      <w:r>
        <w:rPr>
          <w:rFonts w:ascii="ＭＳ 明朝" w:eastAsia="ＭＳ 明朝" w:hAnsi="ＭＳ 明朝" w:hint="eastAsia"/>
          <w:kern w:val="0"/>
          <w:szCs w:val="21"/>
          <w14:cntxtAlts/>
        </w:rPr>
        <w:t>次のとおりとします。</w:t>
      </w:r>
    </w:p>
    <w:p w14:paraId="4DF27901" w14:textId="77777777" w:rsidR="002B2B70" w:rsidRDefault="002B2B70" w:rsidP="00C97832">
      <w:pPr>
        <w:autoSpaceDE w:val="0"/>
        <w:autoSpaceDN w:val="0"/>
        <w:adjustRightInd w:val="0"/>
        <w:ind w:leftChars="100" w:left="210" w:firstLine="210"/>
        <w:contextualSpacing/>
        <w:jc w:val="both"/>
        <w:rPr>
          <w:rFonts w:ascii="ＭＳ 明朝" w:eastAsia="ＭＳ 明朝" w:hAnsi="ＭＳ 明朝"/>
          <w:kern w:val="0"/>
          <w:szCs w:val="21"/>
          <w14:cntxtAlts/>
        </w:rPr>
      </w:pPr>
    </w:p>
    <w:p w14:paraId="7ADCBC80" w14:textId="5B8A6E25" w:rsidR="00022052" w:rsidRDefault="00E0120A" w:rsidP="00C97832">
      <w:pPr>
        <w:pStyle w:val="3"/>
        <w:numPr>
          <w:ilvl w:val="0"/>
          <w:numId w:val="0"/>
        </w:numPr>
        <w:ind w:left="210"/>
      </w:pPr>
      <w:r w:rsidRPr="00C97832">
        <w:rPr>
          <w:rFonts w:hint="eastAsia"/>
        </w:rPr>
        <w:t>基本目標１</w:t>
      </w:r>
      <w:r>
        <w:rPr>
          <w:rFonts w:hint="eastAsia"/>
        </w:rPr>
        <w:t xml:space="preserve">　</w:t>
      </w:r>
      <w:r w:rsidR="00022052" w:rsidRPr="00821E56">
        <w:rPr>
          <w:rFonts w:hint="eastAsia"/>
        </w:rPr>
        <w:t>豊かな地域資源が活力を生み出すまちづくり</w:t>
      </w:r>
    </w:p>
    <w:p w14:paraId="318989AB" w14:textId="268DABF3" w:rsidR="009F573D" w:rsidRPr="00E34412" w:rsidRDefault="0038187C" w:rsidP="00C97832">
      <w:pPr>
        <w:pStyle w:val="4"/>
      </w:pPr>
      <w:r>
        <w:rPr>
          <w:rFonts w:hint="eastAsia"/>
        </w:rPr>
        <w:t xml:space="preserve">　</w:t>
      </w:r>
      <w:r w:rsidR="00905F45">
        <w:rPr>
          <w:rFonts w:hint="eastAsia"/>
        </w:rPr>
        <w:t>【</w:t>
      </w:r>
      <w:r w:rsidR="00905F45" w:rsidRPr="00905F45">
        <w:t>10年後になりたい姿</w:t>
      </w:r>
      <w:r w:rsidR="00905F45">
        <w:rPr>
          <w:rFonts w:hint="eastAsia"/>
        </w:rPr>
        <w:t>】</w:t>
      </w:r>
      <w:r w:rsidR="00222284" w:rsidRPr="00222284">
        <w:rPr>
          <w:rFonts w:hint="eastAsia"/>
        </w:rPr>
        <w:t>強い産業基盤が地域経済を</w:t>
      </w:r>
      <w:r w:rsidR="00372993">
        <w:rPr>
          <w:rFonts w:hint="eastAsia"/>
        </w:rPr>
        <w:t>けん引</w:t>
      </w:r>
      <w:r w:rsidR="00222284" w:rsidRPr="00222284">
        <w:rPr>
          <w:rFonts w:hint="eastAsia"/>
        </w:rPr>
        <w:t>するまち</w:t>
      </w:r>
    </w:p>
    <w:p w14:paraId="6FBEC2B9" w14:textId="164B85AE" w:rsidR="00283D16" w:rsidRPr="00C97832" w:rsidRDefault="00E0120A" w:rsidP="00C97832">
      <w:pPr>
        <w:pStyle w:val="5"/>
      </w:pPr>
      <w:r>
        <w:rPr>
          <w:rFonts w:hint="eastAsia"/>
        </w:rPr>
        <w:t>施策</w:t>
      </w:r>
      <w:r w:rsidR="00112886">
        <w:rPr>
          <w:rFonts w:hint="eastAsia"/>
        </w:rPr>
        <w:t xml:space="preserve">１　</w:t>
      </w:r>
      <w:r w:rsidR="00CE55A9" w:rsidRPr="000E5DF5">
        <w:rPr>
          <w:rFonts w:hint="eastAsia"/>
        </w:rPr>
        <w:t>商</w:t>
      </w:r>
      <w:r w:rsidR="00BC77A3" w:rsidRPr="00C97832">
        <w:rPr>
          <w:rFonts w:hint="eastAsia"/>
        </w:rPr>
        <w:t>工</w:t>
      </w:r>
      <w:r w:rsidR="00CE55A9" w:rsidRPr="00C97832">
        <w:rPr>
          <w:rFonts w:hint="eastAsia"/>
        </w:rPr>
        <w:t>業の振興</w:t>
      </w:r>
    </w:p>
    <w:p w14:paraId="364D43E8" w14:textId="6A5412F7" w:rsidR="00C13EFB" w:rsidRPr="00A10F40" w:rsidRDefault="00BC77A3" w:rsidP="00C97832">
      <w:pPr>
        <w:ind w:left="420" w:firstLine="210"/>
      </w:pPr>
      <w:r w:rsidRPr="00BC77A3">
        <w:rPr>
          <w:rFonts w:ascii="ＭＳ 明朝" w:eastAsia="ＭＳ 明朝" w:hAnsi="ＭＳ 明朝" w:hint="eastAsia"/>
        </w:rPr>
        <w:t>地元企業の経営力強化、起業・創業の促進を図るとともに、成長分野の産業の育成や集積のほか、物流拠点の整備など、産業基盤の環境整備に取り組みます。また、商業集積エリアを軸とした回遊性の向上などにより地域内経済の好循環を促進しながら、産業・分野横断的な取組を進めることで、地域企業の労働生産性の向上を図ります。</w:t>
      </w:r>
    </w:p>
    <w:p w14:paraId="40158BD1" w14:textId="259D0EC7" w:rsidR="000F3733" w:rsidRDefault="00201016" w:rsidP="00C97832">
      <w:pPr>
        <w:pStyle w:val="5"/>
      </w:pPr>
      <w:r>
        <w:rPr>
          <w:rFonts w:hint="eastAsia"/>
        </w:rPr>
        <w:t>施策</w:t>
      </w:r>
      <w:r w:rsidR="00112886">
        <w:rPr>
          <w:rFonts w:hint="eastAsia"/>
        </w:rPr>
        <w:t xml:space="preserve">２　</w:t>
      </w:r>
      <w:r w:rsidR="000F3733" w:rsidRPr="000F3733">
        <w:rPr>
          <w:rFonts w:hint="eastAsia"/>
        </w:rPr>
        <w:t>農林業の振興</w:t>
      </w:r>
    </w:p>
    <w:p w14:paraId="3D7F5D61" w14:textId="300363DE" w:rsidR="000F3733" w:rsidRPr="00F40014" w:rsidRDefault="00F40014">
      <w:pPr>
        <w:ind w:left="420" w:firstLine="210"/>
      </w:pPr>
      <w:r w:rsidRPr="00EB0C37">
        <w:rPr>
          <w:rFonts w:ascii="ＭＳ 明朝" w:eastAsia="ＭＳ 明朝" w:hAnsi="ＭＳ 明朝" w:hint="eastAsia"/>
        </w:rPr>
        <w:t>生産地であり、かつ、消費地である地域特性を</w:t>
      </w:r>
      <w:r w:rsidR="00A10A5E">
        <w:rPr>
          <w:rFonts w:ascii="ＭＳ 明朝" w:eastAsia="ＭＳ 明朝" w:hAnsi="ＭＳ 明朝" w:hint="eastAsia"/>
        </w:rPr>
        <w:t>生かし</w:t>
      </w:r>
      <w:r w:rsidRPr="00EB0C37">
        <w:rPr>
          <w:rFonts w:ascii="ＭＳ 明朝" w:eastAsia="ＭＳ 明朝" w:hAnsi="ＭＳ 明朝" w:hint="eastAsia"/>
        </w:rPr>
        <w:t>、都市部との交流を図りながら、地産地消をベースとした付加価値の向上につながる農林業を推進するとともに、</w:t>
      </w:r>
      <w:r w:rsidR="007707AC">
        <w:rPr>
          <w:rFonts w:ascii="ＭＳ 明朝" w:eastAsia="ＭＳ 明朝" w:hAnsi="ＭＳ 明朝" w:hint="eastAsia"/>
        </w:rPr>
        <w:t>農地・森林</w:t>
      </w:r>
      <w:r w:rsidRPr="00EB0C37">
        <w:rPr>
          <w:rFonts w:ascii="ＭＳ 明朝" w:eastAsia="ＭＳ 明朝" w:hAnsi="ＭＳ 明朝" w:hint="eastAsia"/>
        </w:rPr>
        <w:t>の有する国土保全・水源かん養などの多面的機能を維持・発揮するため、農林業者の経営力の向上や後継者の育成などの支援に取り組みます。</w:t>
      </w:r>
    </w:p>
    <w:p w14:paraId="5C1913F1" w14:textId="79EF43A2" w:rsidR="00BB43DA" w:rsidRDefault="00201016" w:rsidP="00C97832">
      <w:pPr>
        <w:pStyle w:val="5"/>
      </w:pPr>
      <w:r>
        <w:rPr>
          <w:rFonts w:hint="eastAsia"/>
        </w:rPr>
        <w:t>施策</w:t>
      </w:r>
      <w:r w:rsidR="00112886">
        <w:rPr>
          <w:rFonts w:hint="eastAsia"/>
        </w:rPr>
        <w:t xml:space="preserve">３　</w:t>
      </w:r>
      <w:r w:rsidR="00BB43DA" w:rsidRPr="000D2CA2">
        <w:rPr>
          <w:rFonts w:hint="eastAsia"/>
        </w:rPr>
        <w:t>雇用</w:t>
      </w:r>
      <w:r w:rsidR="00BB43DA">
        <w:rPr>
          <w:rFonts w:hint="eastAsia"/>
        </w:rPr>
        <w:t>対策の充実</w:t>
      </w:r>
    </w:p>
    <w:p w14:paraId="491EF697" w14:textId="15D9E8B7" w:rsidR="00BB43DA" w:rsidRDefault="00706231" w:rsidP="00BB43DA">
      <w:pPr>
        <w:ind w:left="420" w:firstLine="210"/>
        <w:rPr>
          <w:rFonts w:ascii="ＭＳ 明朝" w:eastAsia="ＭＳ 明朝" w:hAnsi="ＭＳ 明朝"/>
        </w:rPr>
      </w:pPr>
      <w:r w:rsidRPr="00706231">
        <w:rPr>
          <w:rFonts w:ascii="ＭＳ 明朝" w:eastAsia="ＭＳ 明朝" w:hAnsi="ＭＳ 明朝" w:hint="eastAsia"/>
        </w:rPr>
        <w:t>市民の多様な働き方を実現するため、ビジネス環境に対応するための労働者の技術習得や、企業とのマッチングの機会を設けるほか、勤労者の労働環境の向上により産業人材の育成・確保を図ります。</w:t>
      </w:r>
    </w:p>
    <w:p w14:paraId="63C17956" w14:textId="77777777" w:rsidR="00115D15" w:rsidRDefault="00115D15" w:rsidP="00BB43DA">
      <w:pPr>
        <w:ind w:left="420" w:firstLine="210"/>
        <w:rPr>
          <w:rFonts w:ascii="ＭＳ 明朝" w:eastAsia="ＭＳ 明朝" w:hAnsi="ＭＳ 明朝"/>
        </w:rPr>
      </w:pPr>
    </w:p>
    <w:p w14:paraId="43E6EA3A" w14:textId="7BBDD070" w:rsidR="00BB43DA" w:rsidRPr="00A8780B" w:rsidRDefault="0038187C" w:rsidP="00C97832">
      <w:pPr>
        <w:pStyle w:val="4"/>
      </w:pPr>
      <w:r>
        <w:rPr>
          <w:rFonts w:hint="eastAsia"/>
        </w:rPr>
        <w:t xml:space="preserve">　</w:t>
      </w:r>
      <w:r w:rsidR="00905F45">
        <w:rPr>
          <w:rFonts w:hint="eastAsia"/>
        </w:rPr>
        <w:t>【</w:t>
      </w:r>
      <w:r w:rsidR="00905F45" w:rsidRPr="00905F45">
        <w:t>10年後になりたい姿</w:t>
      </w:r>
      <w:r w:rsidR="00905F45">
        <w:rPr>
          <w:rFonts w:hint="eastAsia"/>
        </w:rPr>
        <w:t>】</w:t>
      </w:r>
      <w:r w:rsidR="00662C38" w:rsidRPr="00662C38">
        <w:rPr>
          <w:rFonts w:hint="eastAsia"/>
        </w:rPr>
        <w:t>盛岡らしさと魅力があふれるまち</w:t>
      </w:r>
    </w:p>
    <w:p w14:paraId="14240B78" w14:textId="18B52973" w:rsidR="00E47F33" w:rsidRPr="00E47F33" w:rsidRDefault="00201016" w:rsidP="00C97832">
      <w:pPr>
        <w:pStyle w:val="5"/>
      </w:pPr>
      <w:r>
        <w:rPr>
          <w:rFonts w:hint="eastAsia"/>
        </w:rPr>
        <w:t>施策</w:t>
      </w:r>
      <w:r w:rsidR="00112886">
        <w:rPr>
          <w:rFonts w:hint="eastAsia"/>
        </w:rPr>
        <w:t>４</w:t>
      </w:r>
      <w:r w:rsidR="00E47F33">
        <w:rPr>
          <w:rFonts w:hint="eastAsia"/>
        </w:rPr>
        <w:t xml:space="preserve">　</w:t>
      </w:r>
      <w:r w:rsidR="000F3733" w:rsidRPr="000F3733">
        <w:rPr>
          <w:rFonts w:hint="eastAsia"/>
        </w:rPr>
        <w:t>魅力の創造</w:t>
      </w:r>
      <w:r w:rsidR="00E47F33">
        <w:rPr>
          <w:rFonts w:hint="eastAsia"/>
        </w:rPr>
        <w:t>・発信</w:t>
      </w:r>
    </w:p>
    <w:p w14:paraId="273C6908" w14:textId="39CE692A" w:rsidR="000F3733" w:rsidRPr="00F40014" w:rsidRDefault="00A75D27">
      <w:pPr>
        <w:ind w:left="420" w:firstLine="210"/>
      </w:pPr>
      <w:r w:rsidRPr="00A75D27">
        <w:rPr>
          <w:rFonts w:ascii="ＭＳ 明朝" w:eastAsia="ＭＳ 明朝" w:hAnsi="ＭＳ 明朝" w:hint="eastAsia"/>
        </w:rPr>
        <w:t>市内外に盛岡を愛する人を増やし、住みたいまち・住み続けたいまち・関わりたいまちとなるため、盛岡の魅力や価値を効果的に発信し、移住定住の促進や関係人口の拡大など、賑わいと交流の創出に取り組みます。</w:t>
      </w:r>
    </w:p>
    <w:p w14:paraId="3E761DD1" w14:textId="7E4E990C" w:rsidR="000F3733" w:rsidRDefault="00201016" w:rsidP="00C97832">
      <w:pPr>
        <w:pStyle w:val="5"/>
      </w:pPr>
      <w:r>
        <w:rPr>
          <w:rFonts w:hint="eastAsia"/>
        </w:rPr>
        <w:t>施策</w:t>
      </w:r>
      <w:r w:rsidR="00112886">
        <w:rPr>
          <w:rFonts w:hint="eastAsia"/>
        </w:rPr>
        <w:t xml:space="preserve">５　</w:t>
      </w:r>
      <w:r w:rsidR="000F3733" w:rsidRPr="000F3733">
        <w:rPr>
          <w:rFonts w:hint="eastAsia"/>
        </w:rPr>
        <w:t>観光の振興</w:t>
      </w:r>
    </w:p>
    <w:p w14:paraId="20A41142" w14:textId="3EA54D8B" w:rsidR="00A8780B" w:rsidRDefault="00A8780B" w:rsidP="00A8780B">
      <w:pPr>
        <w:ind w:left="420" w:firstLine="210"/>
        <w:rPr>
          <w:rFonts w:ascii="ＭＳ 明朝" w:eastAsia="ＭＳ 明朝" w:hAnsi="ＭＳ 明朝"/>
        </w:rPr>
      </w:pPr>
      <w:r w:rsidRPr="00EB0C37">
        <w:rPr>
          <w:rFonts w:ascii="ＭＳ 明朝" w:eastAsia="ＭＳ 明朝" w:hAnsi="ＭＳ 明朝" w:hint="eastAsia"/>
        </w:rPr>
        <w:t>盛岡に多くの人が訪れるようにするため、地域資源を活用した観光地域づくりと広域的な観光交流の促進に努め、積極的な情報発信により、国内外の旅行者やコンベンションの誘致を推進するとともに、祭り・イベントの充実、おもてなしの心の醸成や受入態勢の整備など、観光の振興を図ります。</w:t>
      </w:r>
    </w:p>
    <w:p w14:paraId="3BF2FAA5" w14:textId="77777777" w:rsidR="00B222A2" w:rsidRDefault="00B222A2" w:rsidP="00A8780B">
      <w:pPr>
        <w:ind w:left="420" w:firstLine="210"/>
        <w:rPr>
          <w:rFonts w:ascii="ＭＳ 明朝" w:eastAsia="ＭＳ 明朝" w:hAnsi="ＭＳ 明朝"/>
        </w:rPr>
      </w:pPr>
    </w:p>
    <w:p w14:paraId="7B8A5227" w14:textId="1DE5DDC1" w:rsidR="000D2CA2" w:rsidRDefault="00201016" w:rsidP="00C97832">
      <w:pPr>
        <w:pStyle w:val="5"/>
      </w:pPr>
      <w:r>
        <w:rPr>
          <w:rFonts w:hint="eastAsia"/>
        </w:rPr>
        <w:lastRenderedPageBreak/>
        <w:t>施策</w:t>
      </w:r>
      <w:r w:rsidR="00112886">
        <w:rPr>
          <w:rFonts w:hint="eastAsia"/>
        </w:rPr>
        <w:t xml:space="preserve">６　</w:t>
      </w:r>
      <w:r w:rsidR="000D2CA2" w:rsidRPr="000D2CA2">
        <w:rPr>
          <w:rFonts w:hint="eastAsia"/>
        </w:rPr>
        <w:t>歴史・文化の継承</w:t>
      </w:r>
    </w:p>
    <w:p w14:paraId="0703EF6F" w14:textId="1E9C8F16" w:rsidR="00B222A2" w:rsidRDefault="00A8780B">
      <w:pPr>
        <w:ind w:left="420" w:firstLine="210"/>
        <w:rPr>
          <w:rFonts w:ascii="ＭＳ 明朝" w:eastAsia="ＭＳ 明朝" w:hAnsi="ＭＳ 明朝"/>
        </w:rPr>
      </w:pPr>
      <w:r w:rsidRPr="00EB0C37">
        <w:rPr>
          <w:rFonts w:ascii="ＭＳ 明朝" w:eastAsia="ＭＳ 明朝" w:hAnsi="ＭＳ 明朝" w:hint="eastAsia"/>
        </w:rPr>
        <w:t>地域に受け継がれている歴史や文化に誇りを持ち、次世代に伝えていくため、文化財の保護</w:t>
      </w:r>
      <w:r w:rsidR="00940C4D">
        <w:rPr>
          <w:rFonts w:ascii="ＭＳ 明朝" w:eastAsia="ＭＳ 明朝" w:hAnsi="ＭＳ 明朝" w:hint="eastAsia"/>
        </w:rPr>
        <w:t>・継承</w:t>
      </w:r>
      <w:r w:rsidRPr="00EB0C37">
        <w:rPr>
          <w:rFonts w:ascii="ＭＳ 明朝" w:eastAsia="ＭＳ 明朝" w:hAnsi="ＭＳ 明朝" w:hint="eastAsia"/>
        </w:rPr>
        <w:t>に取り組</w:t>
      </w:r>
      <w:r w:rsidR="00940C4D">
        <w:rPr>
          <w:rFonts w:ascii="ＭＳ 明朝" w:eastAsia="ＭＳ 明朝" w:hAnsi="ＭＳ 明朝" w:hint="eastAsia"/>
        </w:rPr>
        <w:t>みます。</w:t>
      </w:r>
      <w:r w:rsidR="00940C4D" w:rsidRPr="00940C4D">
        <w:rPr>
          <w:rFonts w:ascii="ＭＳ 明朝" w:eastAsia="ＭＳ 明朝" w:hAnsi="ＭＳ 明朝" w:hint="eastAsia"/>
        </w:rPr>
        <w:t>また、今日まで守り伝えられてきた貴重な財産として市民の理解を深めるとともに、本市の魅力発信につながる積極的な活用に取り組みます。</w:t>
      </w:r>
    </w:p>
    <w:p w14:paraId="6BF5732E" w14:textId="77777777" w:rsidR="00115D15" w:rsidRDefault="00115D15" w:rsidP="00C97832">
      <w:pPr>
        <w:ind w:left="420" w:firstLine="210"/>
        <w:rPr>
          <w:rFonts w:ascii="ＭＳ 明朝" w:eastAsia="ＭＳ 明朝" w:hAnsi="ＭＳ 明朝"/>
        </w:rPr>
      </w:pPr>
    </w:p>
    <w:p w14:paraId="30CF6AE4" w14:textId="5A7D22F6" w:rsidR="00283D16" w:rsidRDefault="00905F45" w:rsidP="00C97832">
      <w:pPr>
        <w:pStyle w:val="3"/>
        <w:numPr>
          <w:ilvl w:val="0"/>
          <w:numId w:val="0"/>
        </w:numPr>
        <w:ind w:left="210"/>
      </w:pPr>
      <w:r>
        <w:rPr>
          <w:rFonts w:hint="eastAsia"/>
        </w:rPr>
        <w:t xml:space="preserve">基本目標２　</w:t>
      </w:r>
      <w:r w:rsidR="000D2CA2" w:rsidRPr="000D2CA2">
        <w:rPr>
          <w:rFonts w:hint="eastAsia"/>
        </w:rPr>
        <w:t>人を育み未来を選べるまちづくり</w:t>
      </w:r>
    </w:p>
    <w:p w14:paraId="4BEF0676" w14:textId="3BF2439C" w:rsidR="00115D15" w:rsidRPr="00E34412" w:rsidRDefault="0038187C" w:rsidP="00C97832">
      <w:pPr>
        <w:pStyle w:val="4"/>
      </w:pPr>
      <w:r>
        <w:rPr>
          <w:rFonts w:hint="eastAsia"/>
        </w:rPr>
        <w:t xml:space="preserve">　</w:t>
      </w:r>
      <w:r w:rsidR="00905F45">
        <w:rPr>
          <w:rFonts w:hint="eastAsia"/>
        </w:rPr>
        <w:t>【</w:t>
      </w:r>
      <w:r w:rsidR="00905F45" w:rsidRPr="00905F45">
        <w:t>10年後になりたい姿</w:t>
      </w:r>
      <w:r w:rsidR="00905F45">
        <w:rPr>
          <w:rFonts w:hint="eastAsia"/>
        </w:rPr>
        <w:t>】</w:t>
      </w:r>
      <w:r w:rsidR="00115D15" w:rsidRPr="00115D15">
        <w:rPr>
          <w:rFonts w:hint="eastAsia"/>
        </w:rPr>
        <w:t>子どもが健やかに成長し将来に希望を持てるまち</w:t>
      </w:r>
    </w:p>
    <w:p w14:paraId="3FCF3523" w14:textId="7729EFD8" w:rsidR="000D2CA2" w:rsidRPr="000D2CA2" w:rsidRDefault="00201016" w:rsidP="00C97832">
      <w:pPr>
        <w:pStyle w:val="5"/>
      </w:pPr>
      <w:r>
        <w:rPr>
          <w:rFonts w:hint="eastAsia"/>
        </w:rPr>
        <w:t>施策</w:t>
      </w:r>
      <w:r w:rsidR="00112886">
        <w:rPr>
          <w:rFonts w:hint="eastAsia"/>
        </w:rPr>
        <w:t xml:space="preserve">７　</w:t>
      </w:r>
      <w:r w:rsidR="000D2CA2" w:rsidRPr="000D2CA2">
        <w:rPr>
          <w:rFonts w:hint="eastAsia"/>
        </w:rPr>
        <w:t>子ども・</w:t>
      </w:r>
      <w:r w:rsidR="00D953E9">
        <w:rPr>
          <w:rFonts w:hint="eastAsia"/>
        </w:rPr>
        <w:t>若者への</w:t>
      </w:r>
      <w:r w:rsidR="000D2CA2" w:rsidRPr="000D2CA2">
        <w:rPr>
          <w:rFonts w:hint="eastAsia"/>
        </w:rPr>
        <w:t>支援</w:t>
      </w:r>
    </w:p>
    <w:p w14:paraId="6B54157B" w14:textId="09AE0AFF" w:rsidR="00283D16" w:rsidRPr="00C97832" w:rsidRDefault="00A75D27">
      <w:pPr>
        <w:ind w:left="420" w:firstLine="210"/>
        <w:rPr>
          <w:rFonts w:ascii="ＭＳ 明朝" w:eastAsia="ＭＳ 明朝" w:hAnsi="ＭＳ 明朝"/>
        </w:rPr>
      </w:pPr>
      <w:r w:rsidRPr="00C97832">
        <w:rPr>
          <w:rFonts w:ascii="ＭＳ 明朝" w:eastAsia="ＭＳ 明朝" w:hAnsi="ＭＳ 明朝" w:hint="eastAsia"/>
        </w:rPr>
        <w:t>子どもの最善の利益を第一に、希望を持って子どもを産み育て、</w:t>
      </w:r>
      <w:r w:rsidR="00372993">
        <w:rPr>
          <w:rFonts w:ascii="ＭＳ 明朝" w:eastAsia="ＭＳ 明朝" w:hAnsi="ＭＳ 明朝" w:hint="eastAsia"/>
        </w:rPr>
        <w:t>すべて</w:t>
      </w:r>
      <w:r w:rsidRPr="00C97832">
        <w:rPr>
          <w:rFonts w:ascii="ＭＳ 明朝" w:eastAsia="ＭＳ 明朝" w:hAnsi="ＭＳ 明朝" w:hint="eastAsia"/>
        </w:rPr>
        <w:t>の子どもが健やかに成長できるように、子ども・子育て支援を進めます。また、将来を担う若い世代が活躍できるよう就業等に係る各種支援を行うとともに、困難を抱える若者の自立を支援し、人材の育成や社会参加を促進します。</w:t>
      </w:r>
    </w:p>
    <w:p w14:paraId="16710ABF" w14:textId="5BB3DB2F" w:rsidR="000D2CA2" w:rsidRDefault="00201016" w:rsidP="00C97832">
      <w:pPr>
        <w:pStyle w:val="5"/>
      </w:pPr>
      <w:r>
        <w:rPr>
          <w:rFonts w:hint="eastAsia"/>
        </w:rPr>
        <w:t>施策</w:t>
      </w:r>
      <w:r w:rsidR="00112886">
        <w:rPr>
          <w:rFonts w:hint="eastAsia"/>
        </w:rPr>
        <w:t xml:space="preserve">８　</w:t>
      </w:r>
      <w:r w:rsidR="000D2CA2" w:rsidRPr="000D2CA2">
        <w:rPr>
          <w:rFonts w:hint="eastAsia"/>
        </w:rPr>
        <w:t>子どもの教育の充実</w:t>
      </w:r>
    </w:p>
    <w:p w14:paraId="2F953150" w14:textId="74E8A0B7" w:rsidR="00A8780B" w:rsidRDefault="00E120BF" w:rsidP="00A8780B">
      <w:pPr>
        <w:ind w:left="420" w:firstLine="210"/>
        <w:rPr>
          <w:rFonts w:ascii="ＭＳ 明朝" w:eastAsia="ＭＳ 明朝" w:hAnsi="ＭＳ 明朝"/>
        </w:rPr>
      </w:pPr>
      <w:r w:rsidRPr="00E120BF">
        <w:rPr>
          <w:rFonts w:ascii="ＭＳ 明朝" w:eastAsia="ＭＳ 明朝" w:hAnsi="ＭＳ 明朝" w:hint="eastAsia"/>
        </w:rPr>
        <w:t>子どもたち一人ひとりがふるさとを愛し、自ら学び、未来を創造するための資質・能力を育むことができるよう、学校や家庭、地域が相互に連携・協働し、確かな学力の育成と誰一人取り残さない教育の推進を図ります。</w:t>
      </w:r>
    </w:p>
    <w:p w14:paraId="54CA6AE1" w14:textId="5FEF1F8F" w:rsidR="000D2CA2" w:rsidRDefault="000D2CA2" w:rsidP="000D2CA2">
      <w:pPr>
        <w:ind w:left="420" w:firstLine="210"/>
      </w:pPr>
    </w:p>
    <w:p w14:paraId="739AAA68" w14:textId="5818994D" w:rsidR="00115D15" w:rsidRPr="00A8780B" w:rsidRDefault="0038187C" w:rsidP="00C97832">
      <w:pPr>
        <w:pStyle w:val="4"/>
      </w:pPr>
      <w:r>
        <w:rPr>
          <w:rFonts w:hint="eastAsia"/>
        </w:rPr>
        <w:t xml:space="preserve">　</w:t>
      </w:r>
      <w:r w:rsidR="00905F45">
        <w:rPr>
          <w:rFonts w:hint="eastAsia"/>
        </w:rPr>
        <w:t>【</w:t>
      </w:r>
      <w:r w:rsidR="00905F45" w:rsidRPr="00905F45">
        <w:t>10年後になりたい姿</w:t>
      </w:r>
      <w:r w:rsidR="00905F45">
        <w:rPr>
          <w:rFonts w:hint="eastAsia"/>
        </w:rPr>
        <w:t>】</w:t>
      </w:r>
      <w:r w:rsidR="00115D15" w:rsidRPr="00115D15">
        <w:rPr>
          <w:rFonts w:hint="eastAsia"/>
        </w:rPr>
        <w:t>一人ひとりが尊重され活躍できるまち</w:t>
      </w:r>
    </w:p>
    <w:p w14:paraId="68F352CE" w14:textId="3B037AF5" w:rsidR="00115D15" w:rsidRPr="0039701E" w:rsidRDefault="00201016" w:rsidP="00C97832">
      <w:pPr>
        <w:pStyle w:val="5"/>
      </w:pPr>
      <w:r>
        <w:rPr>
          <w:rFonts w:hint="eastAsia"/>
        </w:rPr>
        <w:t>施策</w:t>
      </w:r>
      <w:r w:rsidR="00112886">
        <w:rPr>
          <w:rFonts w:hint="eastAsia"/>
        </w:rPr>
        <w:t xml:space="preserve">９　</w:t>
      </w:r>
      <w:r w:rsidR="00115D15" w:rsidRPr="000E5DF5">
        <w:rPr>
          <w:rFonts w:hint="eastAsia"/>
        </w:rPr>
        <w:t>人権尊重・男女共同参画の推進</w:t>
      </w:r>
    </w:p>
    <w:p w14:paraId="59BCA9A3" w14:textId="4A2CDEBE" w:rsidR="00115D15" w:rsidRDefault="00115D15">
      <w:pPr>
        <w:ind w:left="420" w:firstLine="210"/>
      </w:pPr>
      <w:r>
        <w:rPr>
          <w:rFonts w:ascii="ＭＳ 明朝" w:eastAsia="ＭＳ 明朝" w:hAnsi="ＭＳ 明朝" w:hint="eastAsia"/>
        </w:rPr>
        <w:t>お互いを理解しながら個人が尊重される社会を実現するため、人権尊重の精神と平和の尊さの意識啓発に取り組むとともに、</w:t>
      </w:r>
      <w:r w:rsidR="00662C38" w:rsidRPr="00662C38">
        <w:rPr>
          <w:rFonts w:ascii="ＭＳ 明朝" w:eastAsia="ＭＳ 明朝" w:hAnsi="ＭＳ 明朝" w:hint="eastAsia"/>
        </w:rPr>
        <w:t>誰もが、性別等にかかわらず、</w:t>
      </w:r>
      <w:r>
        <w:rPr>
          <w:rFonts w:ascii="ＭＳ 明朝" w:eastAsia="ＭＳ 明朝" w:hAnsi="ＭＳ 明朝" w:hint="eastAsia"/>
        </w:rPr>
        <w:t>均等に利益を享受し、責任も分かち合いながら、個性と能力を十分に発揮できる男女共同参画を推進します</w:t>
      </w:r>
      <w:r w:rsidRPr="000A3DF8">
        <w:rPr>
          <w:rFonts w:ascii="ＭＳ 明朝" w:eastAsia="ＭＳ 明朝" w:hAnsi="ＭＳ 明朝" w:hint="eastAsia"/>
        </w:rPr>
        <w:t>。</w:t>
      </w:r>
    </w:p>
    <w:p w14:paraId="35C4B545" w14:textId="77777777" w:rsidR="00115D15" w:rsidRPr="0007734A" w:rsidRDefault="00115D15">
      <w:pPr>
        <w:ind w:left="420" w:firstLine="210"/>
        <w:rPr>
          <w:rFonts w:ascii="ＭＳ 明朝" w:eastAsia="ＭＳ 明朝" w:hAnsi="ＭＳ 明朝"/>
        </w:rPr>
      </w:pPr>
    </w:p>
    <w:p w14:paraId="491FD9C9" w14:textId="677539FC" w:rsidR="00115D15" w:rsidRPr="00A8780B" w:rsidRDefault="0038187C" w:rsidP="00C97832">
      <w:pPr>
        <w:pStyle w:val="4"/>
      </w:pPr>
      <w:r>
        <w:rPr>
          <w:rFonts w:hint="eastAsia"/>
        </w:rPr>
        <w:t xml:space="preserve">　</w:t>
      </w:r>
      <w:r w:rsidR="00905F45">
        <w:rPr>
          <w:rFonts w:hint="eastAsia"/>
        </w:rPr>
        <w:t>【</w:t>
      </w:r>
      <w:r w:rsidR="00905F45" w:rsidRPr="00905F45">
        <w:t>10年後になりたい姿</w:t>
      </w:r>
      <w:r w:rsidR="00905F45">
        <w:rPr>
          <w:rFonts w:hint="eastAsia"/>
        </w:rPr>
        <w:t>】</w:t>
      </w:r>
      <w:r w:rsidR="00115D15" w:rsidRPr="00115D15">
        <w:rPr>
          <w:rFonts w:hint="eastAsia"/>
        </w:rPr>
        <w:t>誰もが自分らしく生きがいをもって暮らせるまち</w:t>
      </w:r>
    </w:p>
    <w:p w14:paraId="5DCC157D" w14:textId="50A004F4" w:rsidR="00115D15" w:rsidRDefault="00201016" w:rsidP="00C97832">
      <w:pPr>
        <w:pStyle w:val="5"/>
      </w:pPr>
      <w:r>
        <w:rPr>
          <w:rFonts w:hint="eastAsia"/>
        </w:rPr>
        <w:t>施策</w:t>
      </w:r>
      <w:r w:rsidR="00112886">
        <w:rPr>
          <w:rFonts w:hint="eastAsia"/>
        </w:rPr>
        <w:t xml:space="preserve">10　</w:t>
      </w:r>
      <w:r w:rsidR="00115D15" w:rsidRPr="00755B27">
        <w:rPr>
          <w:rFonts w:hint="eastAsia"/>
        </w:rPr>
        <w:t>芸術文化の振興</w:t>
      </w:r>
    </w:p>
    <w:p w14:paraId="24FA3DED" w14:textId="701E6FA9" w:rsidR="00115D15" w:rsidRPr="00C97832" w:rsidRDefault="00115D15">
      <w:pPr>
        <w:ind w:left="420" w:firstLine="210"/>
        <w:rPr>
          <w:rFonts w:ascii="ＭＳ 明朝" w:eastAsia="ＭＳ 明朝" w:hAnsi="ＭＳ 明朝"/>
        </w:rPr>
      </w:pPr>
      <w:r w:rsidRPr="00EB0C37">
        <w:rPr>
          <w:rFonts w:ascii="ＭＳ 明朝" w:eastAsia="ＭＳ 明朝" w:hAnsi="ＭＳ 明朝" w:hint="eastAsia"/>
        </w:rPr>
        <w:t>誰もが芸術文化に親しみ、豊かな生活が送れるように、優れた芸術を鑑賞する機会を提供するとともに、市民の自主的、創造的な芸術文化活動を支援します。</w:t>
      </w:r>
    </w:p>
    <w:p w14:paraId="44B4D47F" w14:textId="7634D999" w:rsidR="00755B27" w:rsidRDefault="00201016" w:rsidP="00C97832">
      <w:pPr>
        <w:pStyle w:val="5"/>
      </w:pPr>
      <w:r>
        <w:rPr>
          <w:rFonts w:hint="eastAsia"/>
        </w:rPr>
        <w:t>施策</w:t>
      </w:r>
      <w:r w:rsidR="00112886">
        <w:rPr>
          <w:rFonts w:hint="eastAsia"/>
        </w:rPr>
        <w:t xml:space="preserve">11　</w:t>
      </w:r>
      <w:r w:rsidR="00755B27" w:rsidRPr="00755B27">
        <w:rPr>
          <w:rFonts w:hint="eastAsia"/>
        </w:rPr>
        <w:t>スポーツの推進</w:t>
      </w:r>
    </w:p>
    <w:p w14:paraId="18E77FA5" w14:textId="77777777" w:rsidR="00A8780B" w:rsidRDefault="00A8780B" w:rsidP="00A8780B">
      <w:pPr>
        <w:ind w:left="420" w:firstLine="210"/>
        <w:rPr>
          <w:rFonts w:ascii="ＭＳ 明朝" w:eastAsia="ＭＳ 明朝" w:hAnsi="ＭＳ 明朝"/>
        </w:rPr>
      </w:pPr>
      <w:r w:rsidRPr="00EB0C37">
        <w:rPr>
          <w:rFonts w:ascii="ＭＳ 明朝" w:eastAsia="ＭＳ 明朝" w:hAnsi="ＭＳ 明朝" w:hint="eastAsia"/>
        </w:rPr>
        <w:t>誰もがスポーツに親しみ、スポーツを通じて健康でいきいきと暮らすことができるように、スポーツをする環境やスポーツを支える環境づくりを進めるとともに、スポーツを通じたまちの魅力の創出などに取り組みます。</w:t>
      </w:r>
    </w:p>
    <w:p w14:paraId="65F65E55" w14:textId="0D0F582A" w:rsidR="00755B27" w:rsidRPr="00755B27" w:rsidRDefault="00201016" w:rsidP="00C97832">
      <w:pPr>
        <w:pStyle w:val="5"/>
      </w:pPr>
      <w:r>
        <w:rPr>
          <w:rFonts w:hint="eastAsia"/>
        </w:rPr>
        <w:lastRenderedPageBreak/>
        <w:t>施策</w:t>
      </w:r>
      <w:r w:rsidR="00112886">
        <w:rPr>
          <w:rFonts w:hint="eastAsia"/>
        </w:rPr>
        <w:t xml:space="preserve">12　</w:t>
      </w:r>
      <w:r w:rsidR="0014224F" w:rsidRPr="0014224F">
        <w:rPr>
          <w:rFonts w:hint="eastAsia"/>
        </w:rPr>
        <w:t>生涯学習の推進</w:t>
      </w:r>
    </w:p>
    <w:p w14:paraId="5DB2BCB4" w14:textId="4D2D8EA9" w:rsidR="00A8780B" w:rsidRDefault="00940C4D" w:rsidP="00A8780B">
      <w:pPr>
        <w:ind w:left="420" w:firstLine="210"/>
        <w:rPr>
          <w:rFonts w:ascii="ＭＳ 明朝" w:eastAsia="ＭＳ 明朝" w:hAnsi="ＭＳ 明朝"/>
        </w:rPr>
      </w:pPr>
      <w:r w:rsidRPr="00940C4D">
        <w:rPr>
          <w:rFonts w:ascii="ＭＳ 明朝" w:eastAsia="ＭＳ 明朝" w:hAnsi="ＭＳ 明朝" w:hint="eastAsia"/>
        </w:rPr>
        <w:t>誰もが生涯を通じて楽しみや生きがいを持ち、いつでもどこでも学び</w:t>
      </w:r>
      <w:r w:rsidR="007C4B04">
        <w:rPr>
          <w:rFonts w:ascii="ＭＳ 明朝" w:eastAsia="ＭＳ 明朝" w:hAnsi="ＭＳ 明朝" w:hint="eastAsia"/>
        </w:rPr>
        <w:t>続ける</w:t>
      </w:r>
      <w:r w:rsidRPr="00940C4D">
        <w:rPr>
          <w:rFonts w:ascii="ＭＳ 明朝" w:eastAsia="ＭＳ 明朝" w:hAnsi="ＭＳ 明朝" w:hint="eastAsia"/>
        </w:rPr>
        <w:t>ことができる環境の構築に取り組むとともに、学んだ成果を個人や社会の課題解決に生かすことにより、すべての人が豊かな人生を送ることができるよう学習機会の充実に取り組みます。</w:t>
      </w:r>
    </w:p>
    <w:p w14:paraId="22B2700C" w14:textId="67C6D716" w:rsidR="00B222A2" w:rsidRDefault="00B222A2">
      <w:pPr>
        <w:ind w:leftChars="0" w:left="0" w:firstLineChars="0" w:firstLine="0"/>
        <w:jc w:val="center"/>
      </w:pPr>
    </w:p>
    <w:p w14:paraId="162785EB" w14:textId="0BAEC003" w:rsidR="007746AD" w:rsidRDefault="00905F45" w:rsidP="00C97832">
      <w:pPr>
        <w:pStyle w:val="3"/>
        <w:numPr>
          <w:ilvl w:val="0"/>
          <w:numId w:val="0"/>
        </w:numPr>
        <w:ind w:left="210"/>
      </w:pPr>
      <w:r>
        <w:rPr>
          <w:rFonts w:hint="eastAsia"/>
        </w:rPr>
        <w:t xml:space="preserve">基本目標３　</w:t>
      </w:r>
      <w:r w:rsidR="00A60C6B" w:rsidRPr="00821E56">
        <w:rPr>
          <w:rFonts w:hint="eastAsia"/>
        </w:rPr>
        <w:t>人</w:t>
      </w:r>
      <w:r w:rsidR="00F62F4E">
        <w:rPr>
          <w:rFonts w:hint="eastAsia"/>
        </w:rPr>
        <w:t>がいきいきとつながり</w:t>
      </w:r>
      <w:r w:rsidR="00A60C6B" w:rsidRPr="00821E56">
        <w:rPr>
          <w:rFonts w:hint="eastAsia"/>
        </w:rPr>
        <w:t>支え合うまちづくり</w:t>
      </w:r>
    </w:p>
    <w:p w14:paraId="6C3CB8A2" w14:textId="10E4885D" w:rsidR="008251AF" w:rsidRPr="00E34412" w:rsidRDefault="0038187C" w:rsidP="00C97832">
      <w:pPr>
        <w:pStyle w:val="4"/>
      </w:pPr>
      <w:r>
        <w:rPr>
          <w:rFonts w:hint="eastAsia"/>
        </w:rPr>
        <w:t xml:space="preserve">　</w:t>
      </w:r>
      <w:r w:rsidR="00905F45">
        <w:rPr>
          <w:rFonts w:hint="eastAsia"/>
        </w:rPr>
        <w:t>【</w:t>
      </w:r>
      <w:r w:rsidR="00905F45" w:rsidRPr="00905F45">
        <w:t>10年後になりたい姿</w:t>
      </w:r>
      <w:r w:rsidR="00905F45">
        <w:rPr>
          <w:rFonts w:hint="eastAsia"/>
        </w:rPr>
        <w:t>】</w:t>
      </w:r>
      <w:r w:rsidR="008251AF" w:rsidRPr="008251AF">
        <w:rPr>
          <w:rFonts w:hint="eastAsia"/>
        </w:rPr>
        <w:t>寄り添い助け合いつながる社会</w:t>
      </w:r>
    </w:p>
    <w:p w14:paraId="6340192A" w14:textId="4A08F181" w:rsidR="00A60C6B" w:rsidRDefault="00201016" w:rsidP="00C97832">
      <w:pPr>
        <w:pStyle w:val="5"/>
      </w:pPr>
      <w:r>
        <w:rPr>
          <w:rFonts w:hint="eastAsia"/>
        </w:rPr>
        <w:t>施策</w:t>
      </w:r>
      <w:r w:rsidR="00112886">
        <w:rPr>
          <w:rFonts w:hint="eastAsia"/>
        </w:rPr>
        <w:t xml:space="preserve">13　</w:t>
      </w:r>
      <w:r w:rsidR="00554E01">
        <w:rPr>
          <w:rFonts w:hint="eastAsia"/>
        </w:rPr>
        <w:t>地域</w:t>
      </w:r>
      <w:r w:rsidR="00730929">
        <w:rPr>
          <w:rFonts w:hint="eastAsia"/>
        </w:rPr>
        <w:t>福祉</w:t>
      </w:r>
      <w:r w:rsidR="00554E01">
        <w:rPr>
          <w:rFonts w:hint="eastAsia"/>
        </w:rPr>
        <w:t>の推進</w:t>
      </w:r>
    </w:p>
    <w:p w14:paraId="3020A016" w14:textId="5425C777" w:rsidR="00750043" w:rsidRPr="00A8780B" w:rsidRDefault="00A8780B">
      <w:pPr>
        <w:ind w:left="420" w:firstLine="210"/>
      </w:pPr>
      <w:r w:rsidRPr="00EB0C37">
        <w:rPr>
          <w:rFonts w:ascii="ＭＳ 明朝" w:eastAsia="ＭＳ 明朝" w:hAnsi="ＭＳ 明朝" w:hint="eastAsia"/>
        </w:rPr>
        <w:t>誰もが住み慣れた地域で、それぞれの個性や尊厳を認め合いながら、共に生活を続けることができるように、地域住民が互いに支え合う地域社会の形成を推進します。</w:t>
      </w:r>
    </w:p>
    <w:p w14:paraId="7ED94F75" w14:textId="486205C2" w:rsidR="00554E01" w:rsidRDefault="00201016" w:rsidP="00C97832">
      <w:pPr>
        <w:pStyle w:val="5"/>
      </w:pPr>
      <w:r>
        <w:rPr>
          <w:rFonts w:hint="eastAsia"/>
        </w:rPr>
        <w:t>施策</w:t>
      </w:r>
      <w:r w:rsidR="00112886">
        <w:rPr>
          <w:rFonts w:hint="eastAsia"/>
        </w:rPr>
        <w:t xml:space="preserve">14　</w:t>
      </w:r>
      <w:r w:rsidR="00750189">
        <w:rPr>
          <w:rFonts w:hint="eastAsia"/>
        </w:rPr>
        <w:t>高齢者福祉の</w:t>
      </w:r>
      <w:r w:rsidR="008D00E0">
        <w:rPr>
          <w:rFonts w:hint="eastAsia"/>
        </w:rPr>
        <w:t>充実</w:t>
      </w:r>
    </w:p>
    <w:p w14:paraId="6B23353A" w14:textId="7383C209" w:rsidR="00750189" w:rsidRPr="00A8780B" w:rsidRDefault="00A8780B">
      <w:pPr>
        <w:ind w:left="420" w:firstLine="210"/>
      </w:pPr>
      <w:r w:rsidRPr="00EB0C37">
        <w:rPr>
          <w:rFonts w:ascii="ＭＳ 明朝" w:eastAsia="ＭＳ 明朝" w:hAnsi="ＭＳ 明朝" w:hint="eastAsia"/>
        </w:rPr>
        <w:t>高齢者が健康で生きがいを持ち、安心して暮らすことができる長寿社会の実現を目指し、高齢者の社会参加を促進するとともに、介護予防や認知症対策などを推進するほか、介護サービス提供体制を強化するなど、高齢者福祉の充実を図ります。</w:t>
      </w:r>
    </w:p>
    <w:p w14:paraId="50E7A5E7" w14:textId="4A3E70C7" w:rsidR="00750189" w:rsidRDefault="00201016" w:rsidP="00C97832">
      <w:pPr>
        <w:pStyle w:val="5"/>
      </w:pPr>
      <w:r>
        <w:rPr>
          <w:rFonts w:hint="eastAsia"/>
        </w:rPr>
        <w:t>施策</w:t>
      </w:r>
      <w:r w:rsidR="00112886">
        <w:rPr>
          <w:rFonts w:hint="eastAsia"/>
        </w:rPr>
        <w:t xml:space="preserve">15　</w:t>
      </w:r>
      <w:r w:rsidR="003A4CBD" w:rsidRPr="003A4CBD">
        <w:rPr>
          <w:rFonts w:hint="eastAsia"/>
        </w:rPr>
        <w:t>障がい者福祉の充実</w:t>
      </w:r>
    </w:p>
    <w:p w14:paraId="6CD54900" w14:textId="20B7B5F4" w:rsidR="003A4CBD" w:rsidRPr="00A8780B" w:rsidRDefault="00A8780B">
      <w:pPr>
        <w:ind w:left="420" w:firstLine="210"/>
      </w:pPr>
      <w:r w:rsidRPr="00EB0C37">
        <w:rPr>
          <w:rFonts w:ascii="ＭＳ 明朝" w:eastAsia="ＭＳ 明朝" w:hAnsi="ＭＳ 明朝" w:hint="eastAsia"/>
        </w:rPr>
        <w:t>障がい者が地域の一員として安心して暮らすことができるように、障がいや障がい者への市民の理解と交流を促進するとともに、障がい者福祉サービスの充実を図ります。</w:t>
      </w:r>
    </w:p>
    <w:p w14:paraId="3C2C249B" w14:textId="1A1C0233" w:rsidR="003A4CBD" w:rsidRDefault="00201016" w:rsidP="00C97832">
      <w:pPr>
        <w:pStyle w:val="5"/>
      </w:pPr>
      <w:r>
        <w:rPr>
          <w:rFonts w:hint="eastAsia"/>
        </w:rPr>
        <w:t>施策</w:t>
      </w:r>
      <w:r w:rsidR="00112886">
        <w:rPr>
          <w:rFonts w:hint="eastAsia"/>
        </w:rPr>
        <w:t xml:space="preserve">16　</w:t>
      </w:r>
      <w:r w:rsidR="003A4CBD" w:rsidRPr="003A4CBD">
        <w:rPr>
          <w:rFonts w:hint="eastAsia"/>
        </w:rPr>
        <w:t>生活困窮者への支援</w:t>
      </w:r>
    </w:p>
    <w:p w14:paraId="4A8D73C6" w14:textId="77777777" w:rsidR="00A8780B" w:rsidRDefault="00A8780B" w:rsidP="00A8780B">
      <w:pPr>
        <w:ind w:left="420" w:firstLine="210"/>
        <w:rPr>
          <w:rFonts w:ascii="ＭＳ 明朝" w:eastAsia="ＭＳ 明朝" w:hAnsi="ＭＳ 明朝"/>
        </w:rPr>
      </w:pPr>
      <w:r w:rsidRPr="00EB0C37">
        <w:rPr>
          <w:rFonts w:ascii="ＭＳ 明朝" w:eastAsia="ＭＳ 明朝" w:hAnsi="ＭＳ 明朝" w:hint="eastAsia"/>
        </w:rPr>
        <w:t>生活困窮者が自立し安定した暮らしができるように、生活保護制度や生活困窮者自立支援制度などによる支援を推進します。</w:t>
      </w:r>
    </w:p>
    <w:p w14:paraId="3910E8B9" w14:textId="289D8FF7" w:rsidR="003A4CBD" w:rsidRDefault="003A4CBD" w:rsidP="003A4CBD">
      <w:pPr>
        <w:ind w:left="420" w:firstLine="210"/>
      </w:pPr>
    </w:p>
    <w:p w14:paraId="3FA8C1CF" w14:textId="2A500040" w:rsidR="008251AF" w:rsidRPr="00A8780B" w:rsidRDefault="0038187C" w:rsidP="00C97832">
      <w:pPr>
        <w:pStyle w:val="4"/>
      </w:pPr>
      <w:r>
        <w:rPr>
          <w:rFonts w:hint="eastAsia"/>
        </w:rPr>
        <w:t xml:space="preserve">　</w:t>
      </w:r>
      <w:r w:rsidR="00905F45">
        <w:rPr>
          <w:rFonts w:hint="eastAsia"/>
        </w:rPr>
        <w:t>【</w:t>
      </w:r>
      <w:r w:rsidR="00905F45" w:rsidRPr="00905F45">
        <w:t>10年後になりたい姿</w:t>
      </w:r>
      <w:r w:rsidR="00905F45">
        <w:rPr>
          <w:rFonts w:hint="eastAsia"/>
        </w:rPr>
        <w:t>】</w:t>
      </w:r>
      <w:r w:rsidR="008251AF" w:rsidRPr="008251AF">
        <w:rPr>
          <w:rFonts w:hint="eastAsia"/>
        </w:rPr>
        <w:t>誰もが健やかで心豊かに生活できる社会</w:t>
      </w:r>
    </w:p>
    <w:p w14:paraId="5F5496BB" w14:textId="100666C1" w:rsidR="003A4CBD" w:rsidRDefault="00201016" w:rsidP="00C97832">
      <w:pPr>
        <w:pStyle w:val="5"/>
      </w:pPr>
      <w:r>
        <w:rPr>
          <w:rFonts w:hint="eastAsia"/>
        </w:rPr>
        <w:t>施策</w:t>
      </w:r>
      <w:r w:rsidR="00112886">
        <w:rPr>
          <w:rFonts w:hint="eastAsia"/>
        </w:rPr>
        <w:t xml:space="preserve">17　</w:t>
      </w:r>
      <w:r w:rsidR="003A4CBD" w:rsidRPr="003A4CBD">
        <w:rPr>
          <w:rFonts w:hint="eastAsia"/>
        </w:rPr>
        <w:t>健康づくり・医療の充実</w:t>
      </w:r>
    </w:p>
    <w:p w14:paraId="6A7B6174" w14:textId="42CC0DA9" w:rsidR="00071A96" w:rsidRDefault="00A8780B" w:rsidP="00A8780B">
      <w:pPr>
        <w:ind w:left="420" w:firstLine="210"/>
        <w:rPr>
          <w:rFonts w:ascii="ＭＳ 明朝" w:eastAsia="ＭＳ 明朝" w:hAnsi="ＭＳ 明朝"/>
        </w:rPr>
      </w:pPr>
      <w:r w:rsidRPr="00EB0C37">
        <w:rPr>
          <w:rFonts w:ascii="ＭＳ 明朝" w:eastAsia="ＭＳ 明朝" w:hAnsi="ＭＳ 明朝" w:hint="eastAsia"/>
        </w:rPr>
        <w:t>生涯にわたり健やかに暮らすことができるように、</w:t>
      </w:r>
      <w:r w:rsidR="00105A2D" w:rsidRPr="00105A2D">
        <w:rPr>
          <w:rFonts w:ascii="ＭＳ 明朝" w:eastAsia="ＭＳ 明朝" w:hAnsi="ＭＳ 明朝" w:hint="eastAsia"/>
        </w:rPr>
        <w:t>感染症や生活</w:t>
      </w:r>
      <w:r w:rsidR="008E64BA">
        <w:rPr>
          <w:rFonts w:ascii="ＭＳ 明朝" w:eastAsia="ＭＳ 明朝" w:hAnsi="ＭＳ 明朝" w:hint="eastAsia"/>
        </w:rPr>
        <w:t>習慣</w:t>
      </w:r>
      <w:r w:rsidR="00105A2D" w:rsidRPr="00105A2D">
        <w:rPr>
          <w:rFonts w:ascii="ＭＳ 明朝" w:eastAsia="ＭＳ 明朝" w:hAnsi="ＭＳ 明朝" w:hint="eastAsia"/>
        </w:rPr>
        <w:t>に起因する</w:t>
      </w:r>
      <w:r w:rsidR="008E64BA">
        <w:rPr>
          <w:rFonts w:ascii="ＭＳ 明朝" w:eastAsia="ＭＳ 明朝" w:hAnsi="ＭＳ 明朝" w:hint="eastAsia"/>
        </w:rPr>
        <w:t>疾患</w:t>
      </w:r>
      <w:r w:rsidR="00105A2D" w:rsidRPr="00105A2D">
        <w:rPr>
          <w:rFonts w:ascii="ＭＳ 明朝" w:eastAsia="ＭＳ 明朝" w:hAnsi="ＭＳ 明朝" w:hint="eastAsia"/>
        </w:rPr>
        <w:t>を</w:t>
      </w:r>
      <w:r w:rsidR="008E64BA">
        <w:rPr>
          <w:rFonts w:ascii="ＭＳ 明朝" w:eastAsia="ＭＳ 明朝" w:hAnsi="ＭＳ 明朝" w:hint="eastAsia"/>
        </w:rPr>
        <w:t>予防</w:t>
      </w:r>
      <w:r w:rsidR="00105A2D" w:rsidRPr="00105A2D">
        <w:rPr>
          <w:rFonts w:ascii="ＭＳ 明朝" w:eastAsia="ＭＳ 明朝" w:hAnsi="ＭＳ 明朝" w:hint="eastAsia"/>
        </w:rPr>
        <w:t>し、</w:t>
      </w:r>
      <w:r w:rsidRPr="00EB0C37">
        <w:rPr>
          <w:rFonts w:ascii="ＭＳ 明朝" w:eastAsia="ＭＳ 明朝" w:hAnsi="ＭＳ 明朝" w:hint="eastAsia"/>
        </w:rPr>
        <w:t>健康相談や健康診査などを実施するとともに、医療体制の拡充や医療費を助成するなど、健康づくりと医療の充実を図ります。</w:t>
      </w:r>
    </w:p>
    <w:p w14:paraId="7782E677" w14:textId="0C2AE7F8" w:rsidR="003A4CBD" w:rsidRDefault="003A4CBD">
      <w:pPr>
        <w:ind w:left="420" w:firstLine="210"/>
      </w:pPr>
    </w:p>
    <w:p w14:paraId="6511CBB7" w14:textId="7E6FFD8B" w:rsidR="008251AF" w:rsidRPr="00A8780B" w:rsidRDefault="0038187C" w:rsidP="00C97832">
      <w:pPr>
        <w:pStyle w:val="4"/>
      </w:pPr>
      <w:r>
        <w:rPr>
          <w:rFonts w:hint="eastAsia"/>
        </w:rPr>
        <w:t xml:space="preserve">　</w:t>
      </w:r>
      <w:r w:rsidR="00905F45">
        <w:rPr>
          <w:rFonts w:hint="eastAsia"/>
        </w:rPr>
        <w:t>【</w:t>
      </w:r>
      <w:r w:rsidR="00905F45" w:rsidRPr="00905F45">
        <w:t>10年後になりたい姿</w:t>
      </w:r>
      <w:r w:rsidR="00905F45">
        <w:rPr>
          <w:rFonts w:hint="eastAsia"/>
        </w:rPr>
        <w:t>】</w:t>
      </w:r>
      <w:r w:rsidR="00420509" w:rsidRPr="00420509">
        <w:rPr>
          <w:rFonts w:hint="eastAsia"/>
        </w:rPr>
        <w:t>多様な主体が協働する持続可能なまち</w:t>
      </w:r>
    </w:p>
    <w:p w14:paraId="0B0E5F27" w14:textId="5BDA80D7" w:rsidR="003A4CBD" w:rsidRPr="003A4CBD" w:rsidRDefault="00201016" w:rsidP="00C97832">
      <w:pPr>
        <w:pStyle w:val="5"/>
      </w:pPr>
      <w:r>
        <w:rPr>
          <w:rFonts w:hint="eastAsia"/>
        </w:rPr>
        <w:t>施策</w:t>
      </w:r>
      <w:r w:rsidR="00112886">
        <w:rPr>
          <w:rFonts w:hint="eastAsia"/>
        </w:rPr>
        <w:t xml:space="preserve">18　</w:t>
      </w:r>
      <w:r w:rsidR="003A4CBD" w:rsidRPr="003A4CBD">
        <w:rPr>
          <w:rFonts w:hint="eastAsia"/>
        </w:rPr>
        <w:t>地域コミュニティの維持・活性化</w:t>
      </w:r>
    </w:p>
    <w:p w14:paraId="06BBD533" w14:textId="1C60C8DA" w:rsidR="00071A96" w:rsidRDefault="00A8780B" w:rsidP="00A8780B">
      <w:pPr>
        <w:ind w:left="420" w:firstLine="210"/>
        <w:rPr>
          <w:rFonts w:ascii="ＭＳ 明朝" w:eastAsia="ＭＳ 明朝" w:hAnsi="ＭＳ 明朝"/>
        </w:rPr>
      </w:pPr>
      <w:r w:rsidRPr="00EB0C37">
        <w:rPr>
          <w:rFonts w:ascii="ＭＳ 明朝" w:eastAsia="ＭＳ 明朝" w:hAnsi="ＭＳ 明朝" w:hint="eastAsia"/>
        </w:rPr>
        <w:t>地域コミュニティがこれまで担ってきた多岐にわたる役割を維持し、活動を</w:t>
      </w:r>
      <w:r w:rsidR="005E7E6A">
        <w:rPr>
          <w:rFonts w:ascii="ＭＳ 明朝" w:eastAsia="ＭＳ 明朝" w:hAnsi="ＭＳ 明朝" w:hint="eastAsia"/>
        </w:rPr>
        <w:t>持続可能なものと</w:t>
      </w:r>
      <w:r w:rsidRPr="00EB0C37">
        <w:rPr>
          <w:rFonts w:ascii="ＭＳ 明朝" w:eastAsia="ＭＳ 明朝" w:hAnsi="ＭＳ 明朝" w:hint="eastAsia"/>
        </w:rPr>
        <w:t>するため、地縁又は目的を共にする団体などへの支援に取り組みます。</w:t>
      </w:r>
    </w:p>
    <w:p w14:paraId="7A610878" w14:textId="77777777" w:rsidR="00071A96" w:rsidRDefault="00071A96">
      <w:pPr>
        <w:ind w:leftChars="0" w:left="0" w:firstLineChars="0" w:firstLine="0"/>
        <w:jc w:val="center"/>
      </w:pPr>
      <w:r>
        <w:br w:type="page"/>
      </w:r>
    </w:p>
    <w:p w14:paraId="3A015865" w14:textId="2DBE7DAE" w:rsidR="00A60C6B" w:rsidRDefault="00C66FD8">
      <w:pPr>
        <w:pStyle w:val="3"/>
      </w:pPr>
      <w:r>
        <w:rPr>
          <w:rFonts w:hint="eastAsia"/>
        </w:rPr>
        <w:lastRenderedPageBreak/>
        <w:t xml:space="preserve">基本目標４　</w:t>
      </w:r>
      <w:r w:rsidR="0060374E" w:rsidRPr="00821E56">
        <w:rPr>
          <w:rFonts w:hint="eastAsia"/>
        </w:rPr>
        <w:t>安全・安心</w:t>
      </w:r>
      <w:r w:rsidR="00022052">
        <w:rPr>
          <w:rFonts w:hint="eastAsia"/>
        </w:rPr>
        <w:t>で快適に</w:t>
      </w:r>
      <w:r w:rsidR="0060374E">
        <w:rPr>
          <w:rFonts w:hint="eastAsia"/>
        </w:rPr>
        <w:t>暮らせる</w:t>
      </w:r>
      <w:r w:rsidR="0060374E" w:rsidRPr="00821E56">
        <w:rPr>
          <w:rFonts w:hint="eastAsia"/>
        </w:rPr>
        <w:t>まちづくり</w:t>
      </w:r>
    </w:p>
    <w:p w14:paraId="7CC724A6" w14:textId="0A8C0D8E" w:rsidR="002B2B70" w:rsidRPr="00E34412" w:rsidRDefault="0038187C" w:rsidP="00C97832">
      <w:pPr>
        <w:pStyle w:val="4"/>
      </w:pPr>
      <w:r>
        <w:rPr>
          <w:rFonts w:hint="eastAsia"/>
        </w:rPr>
        <w:t xml:space="preserve">　</w:t>
      </w:r>
      <w:r w:rsidR="00905F45">
        <w:rPr>
          <w:rFonts w:hint="eastAsia"/>
        </w:rPr>
        <w:t>【</w:t>
      </w:r>
      <w:r w:rsidR="00905F45" w:rsidRPr="00905F45">
        <w:t>10年後になりたい姿</w:t>
      </w:r>
      <w:r w:rsidR="00905F45">
        <w:rPr>
          <w:rFonts w:hint="eastAsia"/>
        </w:rPr>
        <w:t>】</w:t>
      </w:r>
      <w:r w:rsidR="002B2B70" w:rsidRPr="002B2B70">
        <w:rPr>
          <w:rFonts w:hint="eastAsia"/>
        </w:rPr>
        <w:t xml:space="preserve">人にやさしく安全・安心なまち </w:t>
      </w:r>
    </w:p>
    <w:p w14:paraId="33FCC45C" w14:textId="0AC09344" w:rsidR="007A7E78" w:rsidRDefault="00201016" w:rsidP="00C97832">
      <w:pPr>
        <w:pStyle w:val="5"/>
      </w:pPr>
      <w:r>
        <w:rPr>
          <w:rFonts w:hint="eastAsia"/>
        </w:rPr>
        <w:t>施策</w:t>
      </w:r>
      <w:r w:rsidR="00112886">
        <w:rPr>
          <w:rFonts w:hint="eastAsia"/>
        </w:rPr>
        <w:t xml:space="preserve">19　</w:t>
      </w:r>
      <w:r w:rsidR="007A7E78" w:rsidRPr="007A7E78">
        <w:rPr>
          <w:rFonts w:hint="eastAsia"/>
        </w:rPr>
        <w:t>災害に強い地域づくり</w:t>
      </w:r>
    </w:p>
    <w:p w14:paraId="5B921A00" w14:textId="31C91FD4" w:rsidR="007A7E78" w:rsidRPr="00A8780B" w:rsidRDefault="00A8780B">
      <w:pPr>
        <w:ind w:left="420" w:firstLine="210"/>
      </w:pPr>
      <w:r w:rsidRPr="00EB0C37">
        <w:rPr>
          <w:rFonts w:ascii="ＭＳ 明朝" w:eastAsia="ＭＳ 明朝" w:hAnsi="ＭＳ 明朝" w:hint="eastAsia"/>
        </w:rPr>
        <w:t>自然災害や火災など、あらゆる危機に対し強いまちを目指し、防災や消防力の充実などに取り組みます。</w:t>
      </w:r>
    </w:p>
    <w:p w14:paraId="7FB42BC0" w14:textId="28AEA14D" w:rsidR="007A7E78" w:rsidRDefault="00201016" w:rsidP="00C97832">
      <w:pPr>
        <w:pStyle w:val="5"/>
      </w:pPr>
      <w:r>
        <w:rPr>
          <w:rFonts w:hint="eastAsia"/>
        </w:rPr>
        <w:t>施策</w:t>
      </w:r>
      <w:r w:rsidR="00112886">
        <w:rPr>
          <w:rFonts w:hint="eastAsia"/>
        </w:rPr>
        <w:t xml:space="preserve">20　</w:t>
      </w:r>
      <w:r w:rsidR="00070D98">
        <w:rPr>
          <w:rFonts w:hint="eastAsia"/>
        </w:rPr>
        <w:t>安全・</w:t>
      </w:r>
      <w:r w:rsidR="007A7E78" w:rsidRPr="007A7E78">
        <w:rPr>
          <w:rFonts w:hint="eastAsia"/>
        </w:rPr>
        <w:t>安心な暮らしの確保</w:t>
      </w:r>
    </w:p>
    <w:p w14:paraId="346D91D0" w14:textId="7BFC276F" w:rsidR="00A8780B" w:rsidRDefault="00E763AC" w:rsidP="00A8780B">
      <w:pPr>
        <w:ind w:left="420" w:firstLine="210"/>
        <w:rPr>
          <w:rFonts w:ascii="ＭＳ 明朝" w:eastAsia="ＭＳ 明朝" w:hAnsi="ＭＳ 明朝"/>
        </w:rPr>
      </w:pPr>
      <w:r w:rsidRPr="00E763AC">
        <w:rPr>
          <w:rFonts w:ascii="ＭＳ 明朝" w:eastAsia="ＭＳ 明朝" w:hAnsi="ＭＳ 明朝" w:hint="eastAsia"/>
        </w:rPr>
        <w:t>交通事故の防止や犯罪の予防、消費者被害の救済やその予防など、市民生活の安全・安心を目指し、交通安全の推進や防犯対策の充実、消費者安全対策などに取り組みます</w:t>
      </w:r>
      <w:r w:rsidR="00A8780B" w:rsidRPr="00EB0C37">
        <w:rPr>
          <w:rFonts w:ascii="ＭＳ 明朝" w:eastAsia="ＭＳ 明朝" w:hAnsi="ＭＳ 明朝" w:hint="eastAsia"/>
        </w:rPr>
        <w:t>。</w:t>
      </w:r>
    </w:p>
    <w:p w14:paraId="1C31B34C" w14:textId="232146A7" w:rsidR="007A7E78" w:rsidRDefault="007A7E78" w:rsidP="00380F26">
      <w:pPr>
        <w:ind w:left="420" w:firstLine="210"/>
      </w:pPr>
    </w:p>
    <w:p w14:paraId="4EA03628" w14:textId="39F0BE1A" w:rsidR="002B2B70" w:rsidRPr="00A8780B" w:rsidRDefault="0038187C" w:rsidP="00C97832">
      <w:pPr>
        <w:pStyle w:val="4"/>
      </w:pPr>
      <w:r>
        <w:rPr>
          <w:rFonts w:hint="eastAsia"/>
        </w:rPr>
        <w:t xml:space="preserve">　</w:t>
      </w:r>
      <w:r w:rsidR="00905F45">
        <w:rPr>
          <w:rFonts w:hint="eastAsia"/>
        </w:rPr>
        <w:t>【</w:t>
      </w:r>
      <w:r w:rsidR="00905F45" w:rsidRPr="00905F45">
        <w:t>10年後になりたい姿</w:t>
      </w:r>
      <w:r w:rsidR="00905F45">
        <w:rPr>
          <w:rFonts w:hint="eastAsia"/>
        </w:rPr>
        <w:t>】</w:t>
      </w:r>
      <w:r w:rsidR="002B2B70" w:rsidRPr="002B2B70">
        <w:rPr>
          <w:rFonts w:hint="eastAsia"/>
        </w:rPr>
        <w:t>かけがえのない環境を未来につなげるまち</w:t>
      </w:r>
    </w:p>
    <w:p w14:paraId="69D107DB" w14:textId="51B4BFB0" w:rsidR="007A7E78" w:rsidRDefault="00201016" w:rsidP="00C97832">
      <w:pPr>
        <w:pStyle w:val="5"/>
      </w:pPr>
      <w:r>
        <w:rPr>
          <w:rFonts w:hint="eastAsia"/>
        </w:rPr>
        <w:t>施策</w:t>
      </w:r>
      <w:r w:rsidR="00112886">
        <w:rPr>
          <w:rFonts w:hint="eastAsia"/>
        </w:rPr>
        <w:t xml:space="preserve">21　</w:t>
      </w:r>
      <w:r w:rsidR="007A7E78" w:rsidRPr="007A7E78">
        <w:rPr>
          <w:rFonts w:hint="eastAsia"/>
        </w:rPr>
        <w:t>環境の保全・創造</w:t>
      </w:r>
    </w:p>
    <w:p w14:paraId="4D1DEFB4" w14:textId="6B0EB31E" w:rsidR="007A7E78" w:rsidRPr="00C97832" w:rsidRDefault="009D255A">
      <w:pPr>
        <w:ind w:left="420" w:firstLine="210"/>
        <w:rPr>
          <w:rFonts w:ascii="ＭＳ 明朝" w:eastAsia="ＭＳ 明朝" w:hAnsi="ＭＳ 明朝"/>
        </w:rPr>
      </w:pPr>
      <w:r w:rsidRPr="00C97832">
        <w:rPr>
          <w:rFonts w:ascii="ＭＳ 明朝" w:eastAsia="ＭＳ 明朝" w:hAnsi="ＭＳ 明朝" w:hint="eastAsia"/>
        </w:rPr>
        <w:t>かけがえのない環境を未来につなげるため、公害や環境汚染の監視、廃棄物の適正処理を図るとともに、</w:t>
      </w:r>
      <w:r w:rsidRPr="00C97832">
        <w:rPr>
          <w:rFonts w:ascii="ＭＳ 明朝" w:eastAsia="ＭＳ 明朝" w:hAnsi="ＭＳ 明朝"/>
        </w:rPr>
        <w:t>気候変動対策やごみの減量化・資源化などに取り組み</w:t>
      </w:r>
      <w:r w:rsidR="005A0151" w:rsidRPr="00C97832">
        <w:rPr>
          <w:rFonts w:ascii="ＭＳ 明朝" w:eastAsia="ＭＳ 明朝" w:hAnsi="ＭＳ 明朝" w:hint="eastAsia"/>
        </w:rPr>
        <w:t>、</w:t>
      </w:r>
      <w:r w:rsidRPr="00C97832">
        <w:rPr>
          <w:rFonts w:ascii="ＭＳ 明朝" w:eastAsia="ＭＳ 明朝" w:hAnsi="ＭＳ 明朝"/>
        </w:rPr>
        <w:t>環境の保全と自然との共生を推進します。</w:t>
      </w:r>
    </w:p>
    <w:p w14:paraId="63E8AD0F" w14:textId="77777777" w:rsidR="00764BF1" w:rsidRPr="00C97832" w:rsidRDefault="00764BF1" w:rsidP="00380F26">
      <w:pPr>
        <w:ind w:left="420" w:firstLine="210"/>
        <w:rPr>
          <w:rFonts w:ascii="ＭＳ 明朝" w:eastAsia="ＭＳ 明朝" w:hAnsi="ＭＳ 明朝"/>
        </w:rPr>
      </w:pPr>
    </w:p>
    <w:p w14:paraId="7241DD10" w14:textId="16C9668A" w:rsidR="007A7E78" w:rsidRPr="00A8780B" w:rsidRDefault="0038187C" w:rsidP="00C97832">
      <w:pPr>
        <w:pStyle w:val="4"/>
      </w:pPr>
      <w:r>
        <w:rPr>
          <w:rFonts w:hint="eastAsia"/>
        </w:rPr>
        <w:t xml:space="preserve">　</w:t>
      </w:r>
      <w:r w:rsidR="00905F45">
        <w:rPr>
          <w:rFonts w:hint="eastAsia"/>
        </w:rPr>
        <w:t>【</w:t>
      </w:r>
      <w:r w:rsidR="00905F45" w:rsidRPr="00905F45">
        <w:t>10年後になりたい姿</w:t>
      </w:r>
      <w:r w:rsidR="00905F45">
        <w:rPr>
          <w:rFonts w:hint="eastAsia"/>
        </w:rPr>
        <w:t>】</w:t>
      </w:r>
      <w:r w:rsidR="002B2B70" w:rsidRPr="002B2B70">
        <w:rPr>
          <w:rFonts w:hint="eastAsia"/>
        </w:rPr>
        <w:t>誰もが暮らしやすく住み続けたいまち</w:t>
      </w:r>
    </w:p>
    <w:p w14:paraId="60804B69" w14:textId="037730A9" w:rsidR="006C48B0" w:rsidRDefault="00201016" w:rsidP="006C48B0">
      <w:pPr>
        <w:pStyle w:val="5"/>
      </w:pPr>
      <w:r>
        <w:rPr>
          <w:rFonts w:hint="eastAsia"/>
        </w:rPr>
        <w:t>施策</w:t>
      </w:r>
      <w:r w:rsidR="006C48B0">
        <w:rPr>
          <w:rFonts w:hint="eastAsia"/>
        </w:rPr>
        <w:t xml:space="preserve">22　</w:t>
      </w:r>
      <w:r w:rsidR="006C48B0" w:rsidRPr="007A7E78">
        <w:rPr>
          <w:rFonts w:hint="eastAsia"/>
        </w:rPr>
        <w:t>コンパクトなまちづくりの推進</w:t>
      </w:r>
    </w:p>
    <w:p w14:paraId="282AC6EA" w14:textId="3C5C022C" w:rsidR="006C48B0" w:rsidRDefault="006C48B0">
      <w:pPr>
        <w:ind w:left="420" w:firstLine="210"/>
        <w:rPr>
          <w:rFonts w:ascii="ＭＳ 明朝" w:eastAsia="ＭＳ 明朝" w:hAnsi="ＭＳ 明朝"/>
        </w:rPr>
      </w:pPr>
      <w:r w:rsidRPr="00EB0C37">
        <w:rPr>
          <w:rFonts w:ascii="ＭＳ 明朝" w:eastAsia="ＭＳ 明朝" w:hAnsi="ＭＳ 明朝" w:hint="eastAsia"/>
        </w:rPr>
        <w:t>地域の特性を</w:t>
      </w:r>
      <w:r>
        <w:rPr>
          <w:rFonts w:ascii="ＭＳ 明朝" w:eastAsia="ＭＳ 明朝" w:hAnsi="ＭＳ 明朝" w:hint="eastAsia"/>
        </w:rPr>
        <w:t>生</w:t>
      </w:r>
      <w:r w:rsidRPr="00EB0C37">
        <w:rPr>
          <w:rFonts w:ascii="ＭＳ 明朝" w:eastAsia="ＭＳ 明朝" w:hAnsi="ＭＳ 明朝" w:hint="eastAsia"/>
        </w:rPr>
        <w:t>かし、機能的で魅力的な都市を形成するため、自然環境の保全と人々の営みとの調和を考慮しながら、コンパクトで効率的な市街地を形成するなど、計画的で適正な土地利用を推進します。</w:t>
      </w:r>
    </w:p>
    <w:p w14:paraId="72443737" w14:textId="034DC296" w:rsidR="007A7E78" w:rsidRDefault="00201016" w:rsidP="00C97832">
      <w:pPr>
        <w:pStyle w:val="5"/>
      </w:pPr>
      <w:r>
        <w:rPr>
          <w:rFonts w:hint="eastAsia"/>
        </w:rPr>
        <w:t>施策</w:t>
      </w:r>
      <w:r w:rsidR="00112886">
        <w:rPr>
          <w:rFonts w:hint="eastAsia"/>
        </w:rPr>
        <w:t xml:space="preserve">23　</w:t>
      </w:r>
      <w:r w:rsidR="007A7E78" w:rsidRPr="007A7E78">
        <w:rPr>
          <w:rFonts w:hint="eastAsia"/>
        </w:rPr>
        <w:t>都市基盤施設の維持・強化</w:t>
      </w:r>
    </w:p>
    <w:p w14:paraId="55DD3B03" w14:textId="1B780A0F" w:rsidR="007A7E78" w:rsidRPr="00A8780B" w:rsidRDefault="00A8780B">
      <w:pPr>
        <w:ind w:left="420" w:firstLine="210"/>
      </w:pPr>
      <w:r w:rsidRPr="00EB0C37">
        <w:rPr>
          <w:rFonts w:ascii="ＭＳ 明朝" w:eastAsia="ＭＳ 明朝" w:hAnsi="ＭＳ 明朝" w:hint="eastAsia"/>
        </w:rPr>
        <w:t>快適な市民生活と活発な産業活動を支えるため、道路や橋りょう、上下水道施設などの都市基盤施設の適切な維持管理と機能強化を図ります。</w:t>
      </w:r>
    </w:p>
    <w:p w14:paraId="2C502DFB" w14:textId="65E62497" w:rsidR="007A7E78" w:rsidRDefault="00201016" w:rsidP="00C97832">
      <w:pPr>
        <w:pStyle w:val="5"/>
      </w:pPr>
      <w:r>
        <w:rPr>
          <w:rFonts w:hint="eastAsia"/>
        </w:rPr>
        <w:t>施策</w:t>
      </w:r>
      <w:r w:rsidR="00112886">
        <w:rPr>
          <w:rFonts w:hint="eastAsia"/>
        </w:rPr>
        <w:t xml:space="preserve">24　</w:t>
      </w:r>
      <w:r w:rsidR="007A7E78" w:rsidRPr="007A7E78">
        <w:rPr>
          <w:rFonts w:hint="eastAsia"/>
        </w:rPr>
        <w:t>快適な都市環境の形成</w:t>
      </w:r>
    </w:p>
    <w:p w14:paraId="1AEFDB3C" w14:textId="79CDFDAF" w:rsidR="007A7E78" w:rsidRPr="00C97832" w:rsidRDefault="00F81C0B">
      <w:pPr>
        <w:ind w:left="420" w:firstLine="210"/>
        <w:rPr>
          <w:rFonts w:ascii="ＭＳ 明朝" w:eastAsia="ＭＳ 明朝" w:hAnsi="ＭＳ 明朝"/>
        </w:rPr>
      </w:pPr>
      <w:r w:rsidRPr="00C97832">
        <w:rPr>
          <w:rFonts w:ascii="ＭＳ 明朝" w:eastAsia="ＭＳ 明朝" w:hAnsi="ＭＳ 明朝" w:hint="eastAsia"/>
        </w:rPr>
        <w:t>市民と共に盛岡らしさを</w:t>
      </w:r>
      <w:r w:rsidR="00E06EDE" w:rsidRPr="00C97832">
        <w:rPr>
          <w:rFonts w:ascii="ＭＳ 明朝" w:eastAsia="ＭＳ 明朝" w:hAnsi="ＭＳ 明朝" w:hint="eastAsia"/>
        </w:rPr>
        <w:t>生かし</w:t>
      </w:r>
      <w:r w:rsidRPr="00C97832">
        <w:rPr>
          <w:rFonts w:ascii="ＭＳ 明朝" w:eastAsia="ＭＳ 明朝" w:hAnsi="ＭＳ 明朝" w:hint="eastAsia"/>
        </w:rPr>
        <w:t>た街並み形成と景観保全を行うとともに、公園整備と利用促進、公共空間や私的空間の緑化推進、公共施設の整備改善、再開発事業により快適な都市環境の向上を図ります。</w:t>
      </w:r>
    </w:p>
    <w:p w14:paraId="4BFB3B2F" w14:textId="2E6B09D6" w:rsidR="007A7E78" w:rsidRDefault="00201016" w:rsidP="00C97832">
      <w:pPr>
        <w:pStyle w:val="5"/>
      </w:pPr>
      <w:r>
        <w:rPr>
          <w:rFonts w:hint="eastAsia"/>
        </w:rPr>
        <w:t>施策</w:t>
      </w:r>
      <w:r w:rsidR="00112886">
        <w:rPr>
          <w:rFonts w:hint="eastAsia"/>
        </w:rPr>
        <w:t xml:space="preserve">25　</w:t>
      </w:r>
      <w:r w:rsidR="007A7E78" w:rsidRPr="007A7E78">
        <w:rPr>
          <w:rFonts w:hint="eastAsia"/>
        </w:rPr>
        <w:t>交通環境の構築</w:t>
      </w:r>
    </w:p>
    <w:p w14:paraId="08874576" w14:textId="7681EC01" w:rsidR="00CA37E8" w:rsidRDefault="000F4AFC" w:rsidP="00A8780B">
      <w:pPr>
        <w:ind w:left="420" w:firstLine="210"/>
        <w:rPr>
          <w:rFonts w:ascii="ＭＳ 明朝" w:eastAsia="ＭＳ 明朝" w:hAnsi="ＭＳ 明朝"/>
        </w:rPr>
      </w:pPr>
      <w:r w:rsidRPr="000F4AFC">
        <w:rPr>
          <w:rFonts w:ascii="ＭＳ 明朝" w:eastAsia="ＭＳ 明朝" w:hAnsi="ＭＳ 明朝" w:hint="eastAsia"/>
        </w:rPr>
        <w:t>幹線道路の整備、自転車走行環境や歩行環境の整備のほか、地域公共交通の確保維持などに取り組み、総合的な交通体系を確立するとともに、公共交通や自転車の利用促進を図り、地球環境にやさしく誰もが快適に移動できる交通環境を構築します。</w:t>
      </w:r>
    </w:p>
    <w:p w14:paraId="387348CC" w14:textId="77777777" w:rsidR="00CA37E8" w:rsidRDefault="00CA37E8">
      <w:pPr>
        <w:ind w:leftChars="0" w:left="0" w:firstLineChars="0" w:firstLine="0"/>
        <w:jc w:val="center"/>
        <w:rPr>
          <w:rFonts w:ascii="ＭＳ 明朝" w:eastAsia="ＭＳ 明朝" w:hAnsi="ＭＳ 明朝"/>
        </w:rPr>
      </w:pPr>
      <w:r>
        <w:rPr>
          <w:rFonts w:ascii="ＭＳ 明朝" w:eastAsia="ＭＳ 明朝" w:hAnsi="ＭＳ 明朝"/>
        </w:rPr>
        <w:br w:type="page"/>
      </w:r>
    </w:p>
    <w:p w14:paraId="54573885" w14:textId="43FAD4A2" w:rsidR="00DB4F27" w:rsidRDefault="00B70D10">
      <w:pPr>
        <w:pStyle w:val="1"/>
      </w:pPr>
      <w:bookmarkStart w:id="254" w:name="_Toc168557332"/>
      <w:bookmarkStart w:id="255" w:name="_Toc168557486"/>
      <w:bookmarkStart w:id="256" w:name="_Toc168557539"/>
      <w:bookmarkStart w:id="257" w:name="_Toc168559084"/>
      <w:bookmarkStart w:id="258" w:name="_Toc169514869"/>
      <w:bookmarkStart w:id="259" w:name="_Toc169688172"/>
      <w:bookmarkStart w:id="260" w:name="_Toc169772206"/>
      <w:bookmarkStart w:id="261" w:name="_Toc169860616"/>
      <w:bookmarkStart w:id="262" w:name="_Toc170386873"/>
      <w:bookmarkStart w:id="263" w:name="_Toc171079226"/>
      <w:bookmarkStart w:id="264" w:name="_Toc171329899"/>
      <w:bookmarkStart w:id="265" w:name="_Toc171330180"/>
      <w:bookmarkStart w:id="266" w:name="_Toc171342239"/>
      <w:bookmarkStart w:id="267" w:name="_Toc171671491"/>
      <w:bookmarkStart w:id="268" w:name="_Toc171672294"/>
      <w:bookmarkStart w:id="269" w:name="_Toc172120485"/>
      <w:bookmarkStart w:id="270" w:name="_Toc172120539"/>
      <w:bookmarkStart w:id="271" w:name="_Toc172724025"/>
      <w:bookmarkStart w:id="272" w:name="_Toc172726898"/>
      <w:bookmarkStart w:id="273" w:name="_Toc168557333"/>
      <w:bookmarkStart w:id="274" w:name="_Toc168557487"/>
      <w:bookmarkStart w:id="275" w:name="_Toc168557540"/>
      <w:bookmarkStart w:id="276" w:name="_Toc168559085"/>
      <w:bookmarkStart w:id="277" w:name="_Toc169514870"/>
      <w:bookmarkStart w:id="278" w:name="_Toc169688173"/>
      <w:bookmarkStart w:id="279" w:name="_Toc169772207"/>
      <w:bookmarkStart w:id="280" w:name="_Toc169860617"/>
      <w:bookmarkStart w:id="281" w:name="_Toc170386874"/>
      <w:bookmarkStart w:id="282" w:name="_Toc171079227"/>
      <w:bookmarkStart w:id="283" w:name="_Toc171329900"/>
      <w:bookmarkStart w:id="284" w:name="_Toc171330181"/>
      <w:bookmarkStart w:id="285" w:name="_Toc171342240"/>
      <w:bookmarkStart w:id="286" w:name="_Toc171671492"/>
      <w:bookmarkStart w:id="287" w:name="_Toc171672295"/>
      <w:bookmarkStart w:id="288" w:name="_Toc172120486"/>
      <w:bookmarkStart w:id="289" w:name="_Toc172120540"/>
      <w:bookmarkStart w:id="290" w:name="_Toc172724026"/>
      <w:bookmarkStart w:id="291" w:name="_Toc172726899"/>
      <w:bookmarkStart w:id="292" w:name="_Toc172726900"/>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821E56">
        <w:rPr>
          <w:rFonts w:hint="eastAsia"/>
        </w:rPr>
        <w:lastRenderedPageBreak/>
        <w:t>自治体経営の理念</w:t>
      </w:r>
      <w:bookmarkEnd w:id="292"/>
    </w:p>
    <w:p w14:paraId="08BC2691" w14:textId="5F3E862B" w:rsidR="00D41CE4" w:rsidRDefault="00D41CE4" w:rsidP="00D41CE4">
      <w:pPr>
        <w:ind w:left="420" w:firstLine="210"/>
        <w:rPr>
          <w:rFonts w:ascii="ＭＳ 明朝" w:eastAsia="ＭＳ 明朝" w:hAnsi="ＭＳ 明朝"/>
          <w:kern w:val="0"/>
          <w:szCs w:val="21"/>
          <w14:cntxtAlts/>
        </w:rPr>
      </w:pPr>
      <w:r w:rsidRPr="00BA05AB">
        <w:rPr>
          <w:rFonts w:ascii="ＭＳ 明朝" w:eastAsia="ＭＳ 明朝" w:hAnsi="ＭＳ 明朝" w:hint="eastAsia"/>
          <w:kern w:val="0"/>
          <w:szCs w:val="21"/>
          <w14:cntxtAlts/>
        </w:rPr>
        <w:t>次期計画においては、目指す将来像の実現に向けて５つの自治体経営の理念を定め、自治体経営に取り組むことにします。</w:t>
      </w:r>
    </w:p>
    <w:p w14:paraId="7CAE1781" w14:textId="77777777" w:rsidR="00BC64AF" w:rsidRDefault="00BC64AF" w:rsidP="00D41CE4">
      <w:pPr>
        <w:ind w:left="420" w:firstLine="210"/>
        <w:rPr>
          <w:rFonts w:ascii="ＭＳ 明朝" w:eastAsia="ＭＳ 明朝" w:hAnsi="ＭＳ 明朝"/>
          <w:kern w:val="0"/>
          <w:szCs w:val="21"/>
          <w14:cntxtAlts/>
        </w:rPr>
      </w:pPr>
    </w:p>
    <w:p w14:paraId="5C5D5749" w14:textId="6ED9461B" w:rsidR="00D41CE4" w:rsidRDefault="00D41CE4" w:rsidP="00D41CE4">
      <w:pPr>
        <w:autoSpaceDE w:val="0"/>
        <w:autoSpaceDN w:val="0"/>
        <w:adjustRightInd w:val="0"/>
        <w:ind w:leftChars="100" w:left="420" w:rightChars="13" w:right="27" w:hangingChars="100" w:hanging="210"/>
        <w:contextualSpacing/>
        <w:jc w:val="both"/>
        <w:rPr>
          <w:rFonts w:ascii="ＭＳ 明朝" w:eastAsia="ＭＳ 明朝" w:hAnsi="ＭＳ 明朝"/>
          <w:kern w:val="0"/>
          <w:szCs w:val="21"/>
          <w14:cntxtAlts/>
        </w:rPr>
      </w:pPr>
      <w:r w:rsidRPr="006D66CA">
        <w:rPr>
          <w:rFonts w:ascii="ＭＳ 明朝" w:eastAsia="ＭＳ 明朝" w:hAnsi="ＭＳ 明朝" w:hint="eastAsia"/>
          <w:kern w:val="0"/>
          <w:szCs w:val="21"/>
          <w14:cntxtAlts/>
        </w:rPr>
        <w:t>１　市民が主体的に市政にかかわることを保障し、市政に関する情報を提供するとともに、多様な意見を取り入れながら市民参画や協働によるまちづくりを推進します。</w:t>
      </w:r>
    </w:p>
    <w:p w14:paraId="20636DA7" w14:textId="77777777" w:rsidR="00320293" w:rsidRPr="006D66CA" w:rsidRDefault="00320293" w:rsidP="00D41CE4">
      <w:pPr>
        <w:autoSpaceDE w:val="0"/>
        <w:autoSpaceDN w:val="0"/>
        <w:adjustRightInd w:val="0"/>
        <w:ind w:leftChars="100" w:left="420" w:rightChars="13" w:right="27" w:hangingChars="100" w:hanging="210"/>
        <w:contextualSpacing/>
        <w:jc w:val="both"/>
        <w:rPr>
          <w:rFonts w:ascii="ＭＳ 明朝" w:eastAsia="ＭＳ 明朝" w:hAnsi="ＭＳ 明朝"/>
          <w:kern w:val="0"/>
          <w:szCs w:val="21"/>
          <w14:cntxtAlts/>
        </w:rPr>
      </w:pPr>
    </w:p>
    <w:p w14:paraId="03EA8608" w14:textId="2172632E" w:rsidR="00D41CE4" w:rsidRDefault="00D41CE4" w:rsidP="00D41CE4">
      <w:pPr>
        <w:autoSpaceDE w:val="0"/>
        <w:autoSpaceDN w:val="0"/>
        <w:adjustRightInd w:val="0"/>
        <w:ind w:leftChars="100" w:left="420" w:rightChars="13" w:right="27" w:hangingChars="100" w:hanging="210"/>
        <w:contextualSpacing/>
        <w:jc w:val="both"/>
        <w:rPr>
          <w:rFonts w:ascii="ＭＳ 明朝" w:eastAsia="ＭＳ 明朝" w:hAnsi="ＭＳ 明朝"/>
          <w:kern w:val="0"/>
          <w:szCs w:val="21"/>
          <w14:cntxtAlts/>
        </w:rPr>
      </w:pPr>
      <w:r w:rsidRPr="006D66CA">
        <w:rPr>
          <w:rFonts w:ascii="ＭＳ 明朝" w:eastAsia="ＭＳ 明朝" w:hAnsi="ＭＳ 明朝" w:hint="eastAsia"/>
          <w:kern w:val="0"/>
          <w:szCs w:val="21"/>
          <w14:cntxtAlts/>
        </w:rPr>
        <w:t>２　安定的な財政基盤の確立のため、経営資源配分の最適化や財政規律の確保に取り組み、中長期的な展望に立った持続可能な財政運営を行います。</w:t>
      </w:r>
    </w:p>
    <w:p w14:paraId="3C53A870" w14:textId="77777777" w:rsidR="00320293" w:rsidRPr="006D66CA" w:rsidRDefault="00320293" w:rsidP="00D41CE4">
      <w:pPr>
        <w:autoSpaceDE w:val="0"/>
        <w:autoSpaceDN w:val="0"/>
        <w:adjustRightInd w:val="0"/>
        <w:ind w:leftChars="100" w:left="420" w:rightChars="13" w:right="27" w:hangingChars="100" w:hanging="210"/>
        <w:contextualSpacing/>
        <w:jc w:val="both"/>
        <w:rPr>
          <w:rFonts w:ascii="ＭＳ 明朝" w:eastAsia="ＭＳ 明朝" w:hAnsi="ＭＳ 明朝"/>
          <w:kern w:val="0"/>
          <w:szCs w:val="21"/>
          <w14:cntxtAlts/>
        </w:rPr>
      </w:pPr>
    </w:p>
    <w:p w14:paraId="572493B5" w14:textId="7071AA86" w:rsidR="00D41CE4" w:rsidRDefault="00D41CE4" w:rsidP="00D41CE4">
      <w:pPr>
        <w:autoSpaceDE w:val="0"/>
        <w:autoSpaceDN w:val="0"/>
        <w:adjustRightInd w:val="0"/>
        <w:ind w:leftChars="100" w:left="420" w:rightChars="13" w:right="27" w:hangingChars="100" w:hanging="210"/>
        <w:contextualSpacing/>
        <w:jc w:val="both"/>
        <w:rPr>
          <w:rFonts w:ascii="ＭＳ 明朝" w:eastAsia="ＭＳ 明朝" w:hAnsi="ＭＳ 明朝"/>
          <w:kern w:val="0"/>
          <w:szCs w:val="21"/>
          <w14:cntxtAlts/>
        </w:rPr>
      </w:pPr>
      <w:r w:rsidRPr="006D66CA">
        <w:rPr>
          <w:rFonts w:ascii="ＭＳ 明朝" w:eastAsia="ＭＳ 明朝" w:hAnsi="ＭＳ 明朝" w:hint="eastAsia"/>
          <w:kern w:val="0"/>
          <w:szCs w:val="21"/>
          <w14:cntxtAlts/>
        </w:rPr>
        <w:t>３　簡素で効率的な組織体制のもとで、公正な職務執行を確保し、信頼性の高い市政を確立します。</w:t>
      </w:r>
    </w:p>
    <w:p w14:paraId="53A7CEB7" w14:textId="77777777" w:rsidR="00320293" w:rsidRPr="006D66CA" w:rsidRDefault="00320293" w:rsidP="00D41CE4">
      <w:pPr>
        <w:autoSpaceDE w:val="0"/>
        <w:autoSpaceDN w:val="0"/>
        <w:adjustRightInd w:val="0"/>
        <w:ind w:leftChars="100" w:left="420" w:rightChars="13" w:right="27" w:hangingChars="100" w:hanging="210"/>
        <w:contextualSpacing/>
        <w:jc w:val="both"/>
        <w:rPr>
          <w:rFonts w:ascii="ＭＳ 明朝" w:eastAsia="ＭＳ 明朝" w:hAnsi="ＭＳ 明朝"/>
          <w:kern w:val="0"/>
          <w:szCs w:val="21"/>
          <w14:cntxtAlts/>
        </w:rPr>
      </w:pPr>
    </w:p>
    <w:p w14:paraId="31436670" w14:textId="67B21C05" w:rsidR="00D41CE4" w:rsidRDefault="00D41CE4" w:rsidP="00D41CE4">
      <w:pPr>
        <w:autoSpaceDE w:val="0"/>
        <w:autoSpaceDN w:val="0"/>
        <w:adjustRightInd w:val="0"/>
        <w:ind w:leftChars="100" w:left="420" w:rightChars="13" w:right="27" w:hangingChars="100" w:hanging="210"/>
        <w:contextualSpacing/>
        <w:jc w:val="both"/>
        <w:rPr>
          <w:rFonts w:ascii="ＭＳ 明朝" w:eastAsia="ＭＳ 明朝" w:hAnsi="ＭＳ 明朝"/>
          <w:kern w:val="0"/>
          <w:szCs w:val="21"/>
          <w14:cntxtAlts/>
        </w:rPr>
      </w:pPr>
      <w:r w:rsidRPr="006D66CA">
        <w:rPr>
          <w:rFonts w:ascii="ＭＳ 明朝" w:eastAsia="ＭＳ 明朝" w:hAnsi="ＭＳ 明朝" w:hint="eastAsia"/>
          <w:kern w:val="0"/>
          <w:szCs w:val="21"/>
          <w14:cntxtAlts/>
        </w:rPr>
        <w:t>４　広域圏等の他の自治体との連携や相互協力のもとに、自律的な自治体経営を推進します。</w:t>
      </w:r>
    </w:p>
    <w:p w14:paraId="36E9C7FB" w14:textId="77777777" w:rsidR="00320293" w:rsidRPr="006D66CA" w:rsidRDefault="00320293" w:rsidP="00D41CE4">
      <w:pPr>
        <w:autoSpaceDE w:val="0"/>
        <w:autoSpaceDN w:val="0"/>
        <w:adjustRightInd w:val="0"/>
        <w:ind w:leftChars="100" w:left="420" w:rightChars="13" w:right="27" w:hangingChars="100" w:hanging="210"/>
        <w:contextualSpacing/>
        <w:jc w:val="both"/>
        <w:rPr>
          <w:rFonts w:ascii="ＭＳ 明朝" w:eastAsia="ＭＳ 明朝" w:hAnsi="ＭＳ 明朝"/>
          <w:kern w:val="0"/>
          <w:szCs w:val="21"/>
          <w14:cntxtAlts/>
        </w:rPr>
      </w:pPr>
    </w:p>
    <w:p w14:paraId="11C67188" w14:textId="3D290B9A" w:rsidR="00D41CE4" w:rsidRPr="00070D98" w:rsidRDefault="00D41CE4" w:rsidP="00C97832">
      <w:pPr>
        <w:ind w:leftChars="100" w:left="420" w:hangingChars="100" w:hanging="210"/>
      </w:pPr>
      <w:r w:rsidRPr="006D66CA">
        <w:rPr>
          <w:rFonts w:ascii="ＭＳ 明朝" w:eastAsia="ＭＳ 明朝" w:hAnsi="ＭＳ 明朝" w:cstheme="majorBidi" w:hint="eastAsia"/>
          <w:kern w:val="0"/>
          <w:szCs w:val="21"/>
          <w14:cntxtAlts/>
        </w:rPr>
        <w:t>５　市民の視点で適切に施策等を評価し、常に見直しを行いながら、改革改善に取り組むとともに、デジタル技術を活用することで、行政サービス</w:t>
      </w:r>
      <w:r w:rsidR="007707AC">
        <w:rPr>
          <w:rFonts w:ascii="ＭＳ 明朝" w:eastAsia="ＭＳ 明朝" w:hAnsi="ＭＳ 明朝" w:cstheme="majorBidi" w:hint="eastAsia"/>
          <w:kern w:val="0"/>
          <w:szCs w:val="21"/>
          <w14:cntxtAlts/>
        </w:rPr>
        <w:t>の向上</w:t>
      </w:r>
      <w:r w:rsidRPr="006D66CA">
        <w:rPr>
          <w:rFonts w:ascii="ＭＳ 明朝" w:eastAsia="ＭＳ 明朝" w:hAnsi="ＭＳ 明朝" w:cstheme="majorBidi" w:hint="eastAsia"/>
          <w:kern w:val="0"/>
          <w:szCs w:val="21"/>
          <w14:cntxtAlts/>
        </w:rPr>
        <w:t>と事務の効率化を目指します。</w:t>
      </w:r>
    </w:p>
    <w:p w14:paraId="14C8B90E" w14:textId="428979E0" w:rsidR="0006672D" w:rsidRPr="00C97832" w:rsidRDefault="0006672D" w:rsidP="002B10F8">
      <w:pPr>
        <w:autoSpaceDE w:val="0"/>
        <w:autoSpaceDN w:val="0"/>
        <w:adjustRightInd w:val="0"/>
        <w:ind w:leftChars="100" w:left="420" w:rightChars="13" w:right="27" w:hangingChars="100" w:hanging="210"/>
        <w:contextualSpacing/>
        <w:jc w:val="both"/>
        <w:rPr>
          <w:rFonts w:ascii="ＭＳ 明朝" w:eastAsia="ＭＳ 明朝" w:hAnsi="ＭＳ 明朝" w:cstheme="majorBidi"/>
          <w:color w:val="FF0000"/>
          <w:kern w:val="0"/>
          <w:szCs w:val="21"/>
          <w:u w:val="single"/>
          <w14:cntxtAlts/>
        </w:rPr>
      </w:pPr>
    </w:p>
    <w:sectPr w:rsidR="0006672D" w:rsidRPr="00C97832" w:rsidSect="00DF1A20">
      <w:headerReference w:type="default" r:id="rId17"/>
      <w:footerReference w:type="default" r:id="rId18"/>
      <w:pgSz w:w="11906" w:h="16838" w:code="9"/>
      <w:pgMar w:top="1361" w:right="1304" w:bottom="1418" w:left="1333" w:header="567" w:footer="737" w:gutter="0"/>
      <w:pgNumType w:start="1"/>
      <w:cols w:space="425"/>
      <w:docGrid w:type="linesAndChars" w:linePitch="413"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225D6" w14:textId="77777777" w:rsidR="0030240B" w:rsidRDefault="0030240B" w:rsidP="00104F35">
      <w:pPr>
        <w:ind w:left="420" w:firstLine="210"/>
      </w:pPr>
      <w:r>
        <w:separator/>
      </w:r>
    </w:p>
    <w:p w14:paraId="2F21218E" w14:textId="77777777" w:rsidR="0030240B" w:rsidRDefault="0030240B">
      <w:pPr>
        <w:ind w:left="420" w:firstLine="210"/>
      </w:pPr>
    </w:p>
    <w:p w14:paraId="4811FFA2" w14:textId="77777777" w:rsidR="0030240B" w:rsidRDefault="0030240B" w:rsidP="0060374E">
      <w:pPr>
        <w:ind w:left="420" w:firstLine="210"/>
      </w:pPr>
    </w:p>
  </w:endnote>
  <w:endnote w:type="continuationSeparator" w:id="0">
    <w:p w14:paraId="1FA89D6D" w14:textId="77777777" w:rsidR="0030240B" w:rsidRDefault="0030240B" w:rsidP="00104F35">
      <w:pPr>
        <w:ind w:left="420" w:firstLine="210"/>
      </w:pPr>
      <w:r>
        <w:continuationSeparator/>
      </w:r>
    </w:p>
    <w:p w14:paraId="030553C9" w14:textId="77777777" w:rsidR="0030240B" w:rsidRDefault="0030240B">
      <w:pPr>
        <w:ind w:left="420" w:firstLine="210"/>
      </w:pPr>
    </w:p>
    <w:p w14:paraId="4E4CC08E" w14:textId="77777777" w:rsidR="0030240B" w:rsidRDefault="0030240B" w:rsidP="0060374E">
      <w:pPr>
        <w:ind w:left="420"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Medium">
    <w:altName w:val="Yu Gothic Medium"/>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73A77" w14:textId="77777777" w:rsidR="0030240B" w:rsidRDefault="0030240B">
    <w:pPr>
      <w:pStyle w:val="a5"/>
      <w:ind w:left="42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4345B" w14:textId="77777777" w:rsidR="0030240B" w:rsidRDefault="0030240B">
    <w:pPr>
      <w:pStyle w:val="a5"/>
      <w:ind w:left="420"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E4ACC" w14:textId="77777777" w:rsidR="0030240B" w:rsidRDefault="0030240B">
    <w:pPr>
      <w:pStyle w:val="a5"/>
      <w:ind w:left="420"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ＭＳ 明朝" w:eastAsia="ＭＳ 明朝" w:hAnsi="ＭＳ 明朝"/>
      </w:rPr>
      <w:id w:val="687880064"/>
      <w:docPartObj>
        <w:docPartGallery w:val="Page Numbers (Bottom of Page)"/>
        <w:docPartUnique/>
      </w:docPartObj>
    </w:sdtPr>
    <w:sdtEndPr/>
    <w:sdtContent>
      <w:p w14:paraId="096B5EEF" w14:textId="79BE4C41" w:rsidR="0030240B" w:rsidRPr="00CB12F8" w:rsidRDefault="0030240B">
        <w:pPr>
          <w:pStyle w:val="a5"/>
          <w:ind w:left="420" w:firstLine="210"/>
          <w:jc w:val="center"/>
          <w:rPr>
            <w:rFonts w:ascii="ＭＳ 明朝" w:eastAsia="ＭＳ 明朝" w:hAnsi="ＭＳ 明朝"/>
          </w:rPr>
        </w:pPr>
        <w:r w:rsidRPr="00CB12F8">
          <w:rPr>
            <w:rFonts w:ascii="ＭＳ 明朝" w:eastAsia="ＭＳ 明朝" w:hAnsi="ＭＳ 明朝"/>
          </w:rPr>
          <w:fldChar w:fldCharType="begin"/>
        </w:r>
        <w:r w:rsidRPr="00CB12F8">
          <w:rPr>
            <w:rFonts w:ascii="ＭＳ 明朝" w:eastAsia="ＭＳ 明朝" w:hAnsi="ＭＳ 明朝"/>
          </w:rPr>
          <w:instrText>PAGE   \* MERGEFORMAT</w:instrText>
        </w:r>
        <w:r w:rsidRPr="00CB12F8">
          <w:rPr>
            <w:rFonts w:ascii="ＭＳ 明朝" w:eastAsia="ＭＳ 明朝" w:hAnsi="ＭＳ 明朝"/>
          </w:rPr>
          <w:fldChar w:fldCharType="separate"/>
        </w:r>
        <w:r w:rsidRPr="00CB12F8">
          <w:rPr>
            <w:rFonts w:ascii="ＭＳ 明朝" w:eastAsia="ＭＳ 明朝" w:hAnsi="ＭＳ 明朝"/>
            <w:lang w:val="ja-JP"/>
          </w:rPr>
          <w:t>2</w:t>
        </w:r>
        <w:r w:rsidRPr="00CB12F8">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D229B" w14:textId="61979578" w:rsidR="0030240B" w:rsidRDefault="0030240B" w:rsidP="003C4211">
      <w:pPr>
        <w:ind w:left="420" w:firstLine="210"/>
      </w:pPr>
      <w:r>
        <w:separator/>
      </w:r>
    </w:p>
  </w:footnote>
  <w:footnote w:type="continuationSeparator" w:id="0">
    <w:p w14:paraId="6FC25C08" w14:textId="77777777" w:rsidR="0030240B" w:rsidRDefault="0030240B" w:rsidP="00104F35">
      <w:pPr>
        <w:ind w:left="420" w:firstLine="210"/>
      </w:pPr>
      <w:r>
        <w:continuationSeparator/>
      </w:r>
    </w:p>
    <w:p w14:paraId="7D0EA28C" w14:textId="77777777" w:rsidR="0030240B" w:rsidRDefault="0030240B">
      <w:pPr>
        <w:ind w:left="420" w:firstLine="210"/>
      </w:pPr>
    </w:p>
    <w:p w14:paraId="51197A39" w14:textId="77777777" w:rsidR="0030240B" w:rsidRDefault="0030240B" w:rsidP="0060374E">
      <w:pPr>
        <w:ind w:left="420" w:firstLine="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83F56" w14:textId="77777777" w:rsidR="0030240B" w:rsidRDefault="0030240B">
    <w:pPr>
      <w:pStyle w:val="a3"/>
      <w:ind w:left="420"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CA034" w14:textId="77777777" w:rsidR="0030240B" w:rsidRDefault="0030240B">
    <w:pPr>
      <w:pStyle w:val="a3"/>
      <w:ind w:left="420"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0BE71" w14:textId="77777777" w:rsidR="0030240B" w:rsidRDefault="0030240B">
    <w:pPr>
      <w:pStyle w:val="a3"/>
      <w:ind w:left="420"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F6C2A" w14:textId="77777777" w:rsidR="0030240B" w:rsidRPr="00DF1A20" w:rsidRDefault="0030240B" w:rsidP="00DF1A20">
    <w:pPr>
      <w:pStyle w:val="a3"/>
      <w:ind w:left="42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A4E79"/>
    <w:multiLevelType w:val="multilevel"/>
    <w:tmpl w:val="8D241B14"/>
    <w:lvl w:ilvl="0">
      <w:start w:val="1"/>
      <w:numFmt w:val="decimalFullWidth"/>
      <w:lvlText w:val="第%1"/>
      <w:lvlJc w:val="left"/>
      <w:pPr>
        <w:ind w:left="425" w:hanging="425"/>
      </w:pPr>
      <w:rPr>
        <w:rFonts w:hint="eastAsia"/>
        <w:lang w:val="en-US"/>
      </w:rPr>
    </w:lvl>
    <w:lvl w:ilvl="1">
      <w:start w:val="1"/>
      <w:numFmt w:val="decimalFullWidth"/>
      <w:lvlText w:val="%2"/>
      <w:lvlJc w:val="left"/>
      <w:pPr>
        <w:ind w:left="851" w:hanging="426"/>
      </w:pPr>
      <w:rPr>
        <w:rFonts w:hint="eastAsia"/>
      </w:rPr>
    </w:lvl>
    <w:lvl w:ilvl="2">
      <w:start w:val="1"/>
      <w:numFmt w:val="decimalFullWidth"/>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3A93084"/>
    <w:multiLevelType w:val="multilevel"/>
    <w:tmpl w:val="8D241B14"/>
    <w:lvl w:ilvl="0">
      <w:start w:val="1"/>
      <w:numFmt w:val="decimalFullWidth"/>
      <w:lvlText w:val="第%1"/>
      <w:lvlJc w:val="left"/>
      <w:pPr>
        <w:ind w:left="425" w:hanging="425"/>
      </w:pPr>
      <w:rPr>
        <w:rFonts w:hint="eastAsia"/>
        <w:lang w:val="en-US"/>
      </w:rPr>
    </w:lvl>
    <w:lvl w:ilvl="1">
      <w:start w:val="1"/>
      <w:numFmt w:val="decimalFullWidth"/>
      <w:lvlText w:val="%2"/>
      <w:lvlJc w:val="left"/>
      <w:pPr>
        <w:ind w:left="851" w:hanging="426"/>
      </w:pPr>
      <w:rPr>
        <w:rFonts w:hint="eastAsia"/>
      </w:rPr>
    </w:lvl>
    <w:lvl w:ilvl="2">
      <w:start w:val="1"/>
      <w:numFmt w:val="decimalFullWidth"/>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2A0413A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B220030"/>
    <w:multiLevelType w:val="multilevel"/>
    <w:tmpl w:val="C6BA6FAE"/>
    <w:lvl w:ilvl="0">
      <w:start w:val="1"/>
      <w:numFmt w:val="decimalFullWidth"/>
      <w:suff w:val="nothing"/>
      <w:lvlText w:val="第%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36E05B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8A366D3"/>
    <w:multiLevelType w:val="multilevel"/>
    <w:tmpl w:val="EF4A9CA2"/>
    <w:lvl w:ilvl="0">
      <w:start w:val="1"/>
      <w:numFmt w:val="decimalFullWidth"/>
      <w:lvlText w:val="第%1"/>
      <w:lvlJc w:val="left"/>
      <w:pPr>
        <w:ind w:left="0" w:firstLine="0"/>
      </w:pPr>
      <w:rPr>
        <w:rFonts w:hint="eastAsia"/>
      </w:rPr>
    </w:lvl>
    <w:lvl w:ilvl="1">
      <w:start w:val="1"/>
      <w:numFmt w:val="decimalFullWidth"/>
      <w:suff w:val="nothing"/>
      <w:lvlText w:val="%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55A975EF"/>
    <w:multiLevelType w:val="multilevel"/>
    <w:tmpl w:val="991EC258"/>
    <w:lvl w:ilvl="0">
      <w:start w:val="1"/>
      <w:numFmt w:val="decimalFullWidth"/>
      <w:pStyle w:val="1"/>
      <w:suff w:val="nothing"/>
      <w:lvlText w:val="第%1　"/>
      <w:lvlJc w:val="left"/>
      <w:pPr>
        <w:ind w:left="425" w:hanging="425"/>
      </w:pPr>
      <w:rPr>
        <w:rFonts w:hint="eastAsia"/>
      </w:rPr>
    </w:lvl>
    <w:lvl w:ilvl="1">
      <w:start w:val="1"/>
      <w:numFmt w:val="decimalFullWidth"/>
      <w:pStyle w:val="2"/>
      <w:suff w:val="nothing"/>
      <w:lvlText w:val="%2　"/>
      <w:lvlJc w:val="left"/>
      <w:pPr>
        <w:ind w:left="851" w:hanging="426"/>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nothing"/>
      <w:lvlText w:val="(%3)"/>
      <w:lvlJc w:val="left"/>
      <w:pPr>
        <w:ind w:left="1276" w:hanging="425"/>
      </w:pPr>
      <w:rPr>
        <w:rFonts w:ascii="ＭＳ ゴシック" w:eastAsia="ＭＳ ゴシック" w:hAnsi="ＭＳ ゴシック" w:hint="eastAsia"/>
      </w:rPr>
    </w:lvl>
    <w:lvl w:ilvl="3">
      <w:start w:val="1"/>
      <w:numFmt w:val="none"/>
      <w:pStyle w:val="4"/>
      <w:suff w:val="nothing"/>
      <w:lvlText w:val=""/>
      <w:lvlJc w:val="left"/>
      <w:pPr>
        <w:ind w:left="1701" w:hanging="1701"/>
      </w:pPr>
      <w:rPr>
        <w:rFonts w:hint="eastAsia"/>
      </w:rPr>
    </w:lvl>
    <w:lvl w:ilvl="4">
      <w:start w:val="1"/>
      <w:numFmt w:val="bullet"/>
      <w:lvlText w:val=""/>
      <w:lvlJc w:val="left"/>
      <w:pPr>
        <w:ind w:left="2126" w:hanging="425"/>
      </w:pPr>
      <w:rPr>
        <w:rFonts w:ascii="Wingdings" w:hAnsi="Wingdings" w:hint="default"/>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7" w15:restartNumberingAfterBreak="0">
    <w:nsid w:val="568876E5"/>
    <w:multiLevelType w:val="multilevel"/>
    <w:tmpl w:val="121C34BA"/>
    <w:lvl w:ilvl="0">
      <w:start w:val="1"/>
      <w:numFmt w:val="decimalFullWidth"/>
      <w:suff w:val="space"/>
      <w:lvlText w:val="第%1　"/>
      <w:lvlJc w:val="left"/>
      <w:pPr>
        <w:ind w:left="425" w:hanging="425"/>
      </w:pPr>
      <w:rPr>
        <w:rFonts w:hint="eastAsia"/>
      </w:rPr>
    </w:lvl>
    <w:lvl w:ilvl="1">
      <w:start w:val="1"/>
      <w:numFmt w:val="decimalFullWidth"/>
      <w:suff w:val="space"/>
      <w:lvlText w:val="%2　"/>
      <w:lvlJc w:val="left"/>
      <w:pPr>
        <w:ind w:left="851" w:hanging="426"/>
      </w:pPr>
      <w:rPr>
        <w:rFonts w:hint="eastAsia"/>
      </w:rPr>
    </w:lvl>
    <w:lvl w:ilvl="2">
      <w:start w:val="1"/>
      <w:numFmt w:val="decimal"/>
      <w:suff w:val="space"/>
      <w:lvlText w:val="(%3)"/>
      <w:lvlJc w:val="left"/>
      <w:pPr>
        <w:ind w:left="1276" w:hanging="425"/>
      </w:pPr>
      <w:rPr>
        <w:rFonts w:ascii="ＭＳ ゴシック" w:eastAsia="ＭＳ ゴシック" w:hAnsi="ＭＳ ゴシック" w:hint="eastAsia"/>
      </w:rPr>
    </w:lvl>
    <w:lvl w:ilvl="3">
      <w:start w:val="1"/>
      <w:numFmt w:val="decimal"/>
      <w:suff w:val="space"/>
      <w:lvlText w:val="(%3)-%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8" w15:restartNumberingAfterBreak="0">
    <w:nsid w:val="67AA4163"/>
    <w:multiLevelType w:val="multilevel"/>
    <w:tmpl w:val="C11A845C"/>
    <w:lvl w:ilvl="0">
      <w:start w:val="1"/>
      <w:numFmt w:val="decimalFullWidth"/>
      <w:suff w:val="space"/>
      <w:lvlText w:val="第%1　"/>
      <w:lvlJc w:val="left"/>
      <w:pPr>
        <w:ind w:left="425" w:hanging="425"/>
      </w:pPr>
      <w:rPr>
        <w:rFonts w:hint="eastAsia"/>
      </w:rPr>
    </w:lvl>
    <w:lvl w:ilvl="1">
      <w:start w:val="1"/>
      <w:numFmt w:val="decimalFullWidth"/>
      <w:suff w:val="space"/>
      <w:lvlText w:val="%2　"/>
      <w:lvlJc w:val="left"/>
      <w:pPr>
        <w:ind w:left="851" w:hanging="426"/>
      </w:pPr>
      <w:rPr>
        <w:rFonts w:hint="eastAsia"/>
      </w:rPr>
    </w:lvl>
    <w:lvl w:ilvl="2">
      <w:start w:val="1"/>
      <w:numFmt w:val="decimal"/>
      <w:suff w:val="space"/>
      <w:lvlText w:val="(%3)"/>
      <w:lvlJc w:val="left"/>
      <w:pPr>
        <w:ind w:left="1276" w:hanging="425"/>
      </w:pPr>
      <w:rPr>
        <w:rFonts w:ascii="ＭＳ ゴシック" w:eastAsia="ＭＳ ゴシック" w:hAnsi="ＭＳ ゴシック" w:hint="eastAsia"/>
      </w:rPr>
    </w:lvl>
    <w:lvl w:ilvl="3">
      <w:start w:val="1"/>
      <w:numFmt w:val="decimal"/>
      <w:suff w:val="space"/>
      <w:lvlText w:val="(%3)-%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9" w15:restartNumberingAfterBreak="0">
    <w:nsid w:val="6C0018B1"/>
    <w:multiLevelType w:val="multilevel"/>
    <w:tmpl w:val="1838655C"/>
    <w:lvl w:ilvl="0">
      <w:start w:val="1"/>
      <w:numFmt w:val="decimalFullWidth"/>
      <w:lvlText w:val="第%1"/>
      <w:lvlJc w:val="left"/>
      <w:pPr>
        <w:ind w:left="425" w:hanging="425"/>
      </w:pPr>
      <w:rPr>
        <w:rFonts w:hint="eastAsia"/>
        <w:lang w:val="en-US"/>
      </w:rPr>
    </w:lvl>
    <w:lvl w:ilvl="1">
      <w:start w:val="1"/>
      <w:numFmt w:val="decimalFullWidth"/>
      <w:lvlText w:val="%2"/>
      <w:lvlJc w:val="left"/>
      <w:pPr>
        <w:ind w:left="851" w:hanging="426"/>
      </w:pPr>
      <w:rPr>
        <w:rFonts w:hint="eastAsia"/>
      </w:rPr>
    </w:lvl>
    <w:lvl w:ilvl="2">
      <w:start w:val="1"/>
      <w:numFmt w:val="decimalFullWidth"/>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9"/>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4"/>
  </w:num>
  <w:num w:numId="11">
    <w:abstractNumId w:val="6"/>
  </w:num>
  <w:num w:numId="12">
    <w:abstractNumId w:val="7"/>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proofState w:spelling="clean" w:grammar="dirty"/>
  <w:defaultTabStop w:val="840"/>
  <w:drawingGridHorizontalSpacing w:val="105"/>
  <w:drawingGridVerticalSpacing w:val="413"/>
  <w:displayHorizontalDrawingGridEvery w:val="2"/>
  <w:characterSpacingControl w:val="doNotCompress"/>
  <w:hdrShapeDefaults>
    <o:shapedefaults v:ext="edit" spidmax="264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38"/>
    <w:rsid w:val="000000D9"/>
    <w:rsid w:val="00003ED3"/>
    <w:rsid w:val="00006953"/>
    <w:rsid w:val="00007117"/>
    <w:rsid w:val="000100B6"/>
    <w:rsid w:val="000117AD"/>
    <w:rsid w:val="0001295C"/>
    <w:rsid w:val="00012B29"/>
    <w:rsid w:val="00013F3C"/>
    <w:rsid w:val="00014542"/>
    <w:rsid w:val="00014C5C"/>
    <w:rsid w:val="00015EDA"/>
    <w:rsid w:val="00022052"/>
    <w:rsid w:val="0002275E"/>
    <w:rsid w:val="0002546F"/>
    <w:rsid w:val="00026AA0"/>
    <w:rsid w:val="000273DB"/>
    <w:rsid w:val="000314AB"/>
    <w:rsid w:val="00033416"/>
    <w:rsid w:val="000338D1"/>
    <w:rsid w:val="00035BDD"/>
    <w:rsid w:val="00037103"/>
    <w:rsid w:val="000378DD"/>
    <w:rsid w:val="000420AD"/>
    <w:rsid w:val="0004454B"/>
    <w:rsid w:val="00045EDF"/>
    <w:rsid w:val="00045EF4"/>
    <w:rsid w:val="00046090"/>
    <w:rsid w:val="0004652D"/>
    <w:rsid w:val="000474EE"/>
    <w:rsid w:val="00047ADF"/>
    <w:rsid w:val="00054795"/>
    <w:rsid w:val="00054B20"/>
    <w:rsid w:val="00055638"/>
    <w:rsid w:val="000573A5"/>
    <w:rsid w:val="0005773D"/>
    <w:rsid w:val="000613BD"/>
    <w:rsid w:val="000631DE"/>
    <w:rsid w:val="0006394D"/>
    <w:rsid w:val="00063A07"/>
    <w:rsid w:val="000643E3"/>
    <w:rsid w:val="0006672D"/>
    <w:rsid w:val="00066D76"/>
    <w:rsid w:val="00070D98"/>
    <w:rsid w:val="00070FC8"/>
    <w:rsid w:val="00071A02"/>
    <w:rsid w:val="00071A96"/>
    <w:rsid w:val="00072285"/>
    <w:rsid w:val="00072816"/>
    <w:rsid w:val="00073043"/>
    <w:rsid w:val="00074105"/>
    <w:rsid w:val="00074D01"/>
    <w:rsid w:val="00076167"/>
    <w:rsid w:val="0007734A"/>
    <w:rsid w:val="000775F1"/>
    <w:rsid w:val="00080E6C"/>
    <w:rsid w:val="00080E89"/>
    <w:rsid w:val="00083B77"/>
    <w:rsid w:val="00083F54"/>
    <w:rsid w:val="000862D6"/>
    <w:rsid w:val="00090606"/>
    <w:rsid w:val="00092B98"/>
    <w:rsid w:val="00092DE5"/>
    <w:rsid w:val="00096E63"/>
    <w:rsid w:val="000A04B0"/>
    <w:rsid w:val="000A2EF6"/>
    <w:rsid w:val="000A3011"/>
    <w:rsid w:val="000A30A9"/>
    <w:rsid w:val="000A3145"/>
    <w:rsid w:val="000A7D56"/>
    <w:rsid w:val="000B33F6"/>
    <w:rsid w:val="000B3E46"/>
    <w:rsid w:val="000B67AE"/>
    <w:rsid w:val="000B67C4"/>
    <w:rsid w:val="000B6963"/>
    <w:rsid w:val="000C0D26"/>
    <w:rsid w:val="000C0ED6"/>
    <w:rsid w:val="000C45FF"/>
    <w:rsid w:val="000C47F5"/>
    <w:rsid w:val="000C55AC"/>
    <w:rsid w:val="000C58E4"/>
    <w:rsid w:val="000C5FD3"/>
    <w:rsid w:val="000C62B6"/>
    <w:rsid w:val="000C6CDE"/>
    <w:rsid w:val="000D06CE"/>
    <w:rsid w:val="000D2AE2"/>
    <w:rsid w:val="000D2BA7"/>
    <w:rsid w:val="000D2CA2"/>
    <w:rsid w:val="000D3E48"/>
    <w:rsid w:val="000D436A"/>
    <w:rsid w:val="000D51D2"/>
    <w:rsid w:val="000D6C88"/>
    <w:rsid w:val="000D7623"/>
    <w:rsid w:val="000D788E"/>
    <w:rsid w:val="000E02B0"/>
    <w:rsid w:val="000E058C"/>
    <w:rsid w:val="000E3019"/>
    <w:rsid w:val="000E397B"/>
    <w:rsid w:val="000E4AB1"/>
    <w:rsid w:val="000E4FAD"/>
    <w:rsid w:val="000E5565"/>
    <w:rsid w:val="000E5DF5"/>
    <w:rsid w:val="000F05F6"/>
    <w:rsid w:val="000F0D15"/>
    <w:rsid w:val="000F30E3"/>
    <w:rsid w:val="000F3733"/>
    <w:rsid w:val="000F4AFC"/>
    <w:rsid w:val="000F5436"/>
    <w:rsid w:val="000F65EF"/>
    <w:rsid w:val="000F6BA3"/>
    <w:rsid w:val="001035FC"/>
    <w:rsid w:val="00104F35"/>
    <w:rsid w:val="00105A2D"/>
    <w:rsid w:val="001070F5"/>
    <w:rsid w:val="00107BC2"/>
    <w:rsid w:val="00110581"/>
    <w:rsid w:val="001113E3"/>
    <w:rsid w:val="00112886"/>
    <w:rsid w:val="00115D15"/>
    <w:rsid w:val="00116DE5"/>
    <w:rsid w:val="0011760F"/>
    <w:rsid w:val="001179E5"/>
    <w:rsid w:val="001213AD"/>
    <w:rsid w:val="00121C05"/>
    <w:rsid w:val="001227AD"/>
    <w:rsid w:val="0013072F"/>
    <w:rsid w:val="00131729"/>
    <w:rsid w:val="00132FA5"/>
    <w:rsid w:val="001334FB"/>
    <w:rsid w:val="0013486F"/>
    <w:rsid w:val="001350FF"/>
    <w:rsid w:val="00136671"/>
    <w:rsid w:val="00136706"/>
    <w:rsid w:val="00137200"/>
    <w:rsid w:val="001400E7"/>
    <w:rsid w:val="00140295"/>
    <w:rsid w:val="0014193B"/>
    <w:rsid w:val="0014224F"/>
    <w:rsid w:val="001430A2"/>
    <w:rsid w:val="001451D1"/>
    <w:rsid w:val="0015084A"/>
    <w:rsid w:val="00150E9C"/>
    <w:rsid w:val="00151AD7"/>
    <w:rsid w:val="00154947"/>
    <w:rsid w:val="00155D84"/>
    <w:rsid w:val="0015705D"/>
    <w:rsid w:val="00166428"/>
    <w:rsid w:val="00167BAF"/>
    <w:rsid w:val="00173877"/>
    <w:rsid w:val="00174CAA"/>
    <w:rsid w:val="0017620E"/>
    <w:rsid w:val="001775F2"/>
    <w:rsid w:val="00177B8D"/>
    <w:rsid w:val="0018061A"/>
    <w:rsid w:val="00180F5C"/>
    <w:rsid w:val="001811D9"/>
    <w:rsid w:val="0018411B"/>
    <w:rsid w:val="00184BAD"/>
    <w:rsid w:val="00186D21"/>
    <w:rsid w:val="00190104"/>
    <w:rsid w:val="00191979"/>
    <w:rsid w:val="00194084"/>
    <w:rsid w:val="001950A1"/>
    <w:rsid w:val="00195E66"/>
    <w:rsid w:val="00196585"/>
    <w:rsid w:val="00196A92"/>
    <w:rsid w:val="001A4806"/>
    <w:rsid w:val="001A6CA6"/>
    <w:rsid w:val="001A7EF8"/>
    <w:rsid w:val="001B08E3"/>
    <w:rsid w:val="001B3B82"/>
    <w:rsid w:val="001B5DE5"/>
    <w:rsid w:val="001B6560"/>
    <w:rsid w:val="001B7E90"/>
    <w:rsid w:val="001C2A62"/>
    <w:rsid w:val="001C2C10"/>
    <w:rsid w:val="001C2EF2"/>
    <w:rsid w:val="001C346F"/>
    <w:rsid w:val="001D0890"/>
    <w:rsid w:val="001D236A"/>
    <w:rsid w:val="001D2968"/>
    <w:rsid w:val="001D40F6"/>
    <w:rsid w:val="001D4B18"/>
    <w:rsid w:val="001D706C"/>
    <w:rsid w:val="001E085D"/>
    <w:rsid w:val="001E3E74"/>
    <w:rsid w:val="001E4354"/>
    <w:rsid w:val="001E5356"/>
    <w:rsid w:val="001E717B"/>
    <w:rsid w:val="001E76C7"/>
    <w:rsid w:val="001F098F"/>
    <w:rsid w:val="001F41CE"/>
    <w:rsid w:val="001F4F6D"/>
    <w:rsid w:val="001F5776"/>
    <w:rsid w:val="00200AFA"/>
    <w:rsid w:val="00201016"/>
    <w:rsid w:val="00201A0F"/>
    <w:rsid w:val="00203130"/>
    <w:rsid w:val="0020366E"/>
    <w:rsid w:val="00204DB3"/>
    <w:rsid w:val="002076CA"/>
    <w:rsid w:val="0021136C"/>
    <w:rsid w:val="00211A8D"/>
    <w:rsid w:val="00213810"/>
    <w:rsid w:val="00213F74"/>
    <w:rsid w:val="00214899"/>
    <w:rsid w:val="00217E2C"/>
    <w:rsid w:val="002210FA"/>
    <w:rsid w:val="00222284"/>
    <w:rsid w:val="00222787"/>
    <w:rsid w:val="00223CD1"/>
    <w:rsid w:val="00224969"/>
    <w:rsid w:val="00225174"/>
    <w:rsid w:val="0022686A"/>
    <w:rsid w:val="00230648"/>
    <w:rsid w:val="0023090C"/>
    <w:rsid w:val="00234F47"/>
    <w:rsid w:val="00235584"/>
    <w:rsid w:val="00235D12"/>
    <w:rsid w:val="00236335"/>
    <w:rsid w:val="0023660A"/>
    <w:rsid w:val="00240F03"/>
    <w:rsid w:val="0024174F"/>
    <w:rsid w:val="002436DA"/>
    <w:rsid w:val="002438F4"/>
    <w:rsid w:val="002446D8"/>
    <w:rsid w:val="00245CE1"/>
    <w:rsid w:val="00245DEA"/>
    <w:rsid w:val="0025121B"/>
    <w:rsid w:val="00252B67"/>
    <w:rsid w:val="002541F1"/>
    <w:rsid w:val="00255343"/>
    <w:rsid w:val="002568C8"/>
    <w:rsid w:val="00256EBC"/>
    <w:rsid w:val="002608E7"/>
    <w:rsid w:val="00262670"/>
    <w:rsid w:val="00263B08"/>
    <w:rsid w:val="0026603E"/>
    <w:rsid w:val="002661A7"/>
    <w:rsid w:val="00270EFD"/>
    <w:rsid w:val="00272794"/>
    <w:rsid w:val="002732DA"/>
    <w:rsid w:val="002738C5"/>
    <w:rsid w:val="00273DFB"/>
    <w:rsid w:val="00274955"/>
    <w:rsid w:val="00281659"/>
    <w:rsid w:val="002816A8"/>
    <w:rsid w:val="00282E76"/>
    <w:rsid w:val="00283993"/>
    <w:rsid w:val="00283D16"/>
    <w:rsid w:val="0028670C"/>
    <w:rsid w:val="00286D5E"/>
    <w:rsid w:val="00287598"/>
    <w:rsid w:val="00287D0F"/>
    <w:rsid w:val="00291E44"/>
    <w:rsid w:val="0029409C"/>
    <w:rsid w:val="00296FEE"/>
    <w:rsid w:val="002977EC"/>
    <w:rsid w:val="002978FF"/>
    <w:rsid w:val="002A0137"/>
    <w:rsid w:val="002A01F1"/>
    <w:rsid w:val="002A6C41"/>
    <w:rsid w:val="002B0B0F"/>
    <w:rsid w:val="002B10F8"/>
    <w:rsid w:val="002B17A4"/>
    <w:rsid w:val="002B17FD"/>
    <w:rsid w:val="002B2B70"/>
    <w:rsid w:val="002B31F9"/>
    <w:rsid w:val="002B4DC5"/>
    <w:rsid w:val="002C1E19"/>
    <w:rsid w:val="002C4B87"/>
    <w:rsid w:val="002C5CFE"/>
    <w:rsid w:val="002D0244"/>
    <w:rsid w:val="002D20A4"/>
    <w:rsid w:val="002D24B1"/>
    <w:rsid w:val="002D2F79"/>
    <w:rsid w:val="002D4825"/>
    <w:rsid w:val="002E06CF"/>
    <w:rsid w:val="002E2CA2"/>
    <w:rsid w:val="002E3656"/>
    <w:rsid w:val="002E3AB5"/>
    <w:rsid w:val="002E48AA"/>
    <w:rsid w:val="002E5019"/>
    <w:rsid w:val="002E74FE"/>
    <w:rsid w:val="002F6D14"/>
    <w:rsid w:val="002F7FB8"/>
    <w:rsid w:val="00301440"/>
    <w:rsid w:val="0030240B"/>
    <w:rsid w:val="00302DB7"/>
    <w:rsid w:val="003036F1"/>
    <w:rsid w:val="003072B8"/>
    <w:rsid w:val="00310494"/>
    <w:rsid w:val="00312C26"/>
    <w:rsid w:val="00312E22"/>
    <w:rsid w:val="00315ABE"/>
    <w:rsid w:val="00320293"/>
    <w:rsid w:val="00320BAD"/>
    <w:rsid w:val="00323D57"/>
    <w:rsid w:val="0032428B"/>
    <w:rsid w:val="003265B1"/>
    <w:rsid w:val="00326B31"/>
    <w:rsid w:val="003274BF"/>
    <w:rsid w:val="00330F52"/>
    <w:rsid w:val="0033440F"/>
    <w:rsid w:val="00334FD1"/>
    <w:rsid w:val="00335747"/>
    <w:rsid w:val="00336628"/>
    <w:rsid w:val="003373AA"/>
    <w:rsid w:val="003421BA"/>
    <w:rsid w:val="003427BD"/>
    <w:rsid w:val="003467C7"/>
    <w:rsid w:val="00351876"/>
    <w:rsid w:val="00352CF5"/>
    <w:rsid w:val="00353146"/>
    <w:rsid w:val="00360368"/>
    <w:rsid w:val="00360815"/>
    <w:rsid w:val="00361164"/>
    <w:rsid w:val="003649E1"/>
    <w:rsid w:val="003679A0"/>
    <w:rsid w:val="0037122F"/>
    <w:rsid w:val="00372513"/>
    <w:rsid w:val="00372993"/>
    <w:rsid w:val="00373F37"/>
    <w:rsid w:val="00374D3F"/>
    <w:rsid w:val="00375691"/>
    <w:rsid w:val="00376D47"/>
    <w:rsid w:val="0037749B"/>
    <w:rsid w:val="00380F26"/>
    <w:rsid w:val="0038187C"/>
    <w:rsid w:val="00381E35"/>
    <w:rsid w:val="003823DE"/>
    <w:rsid w:val="00382840"/>
    <w:rsid w:val="00386079"/>
    <w:rsid w:val="0039145E"/>
    <w:rsid w:val="00392DF9"/>
    <w:rsid w:val="0039701E"/>
    <w:rsid w:val="003A3AF9"/>
    <w:rsid w:val="003A4CBD"/>
    <w:rsid w:val="003A6663"/>
    <w:rsid w:val="003A7297"/>
    <w:rsid w:val="003A7437"/>
    <w:rsid w:val="003A75F1"/>
    <w:rsid w:val="003A7758"/>
    <w:rsid w:val="003B21B1"/>
    <w:rsid w:val="003B2B35"/>
    <w:rsid w:val="003B40B9"/>
    <w:rsid w:val="003B5088"/>
    <w:rsid w:val="003B6EFE"/>
    <w:rsid w:val="003B7506"/>
    <w:rsid w:val="003B7BE5"/>
    <w:rsid w:val="003C08B7"/>
    <w:rsid w:val="003C1255"/>
    <w:rsid w:val="003C1391"/>
    <w:rsid w:val="003C4211"/>
    <w:rsid w:val="003C45A9"/>
    <w:rsid w:val="003C4981"/>
    <w:rsid w:val="003C523D"/>
    <w:rsid w:val="003C5D04"/>
    <w:rsid w:val="003C62B0"/>
    <w:rsid w:val="003C711E"/>
    <w:rsid w:val="003C7BD9"/>
    <w:rsid w:val="003C7C58"/>
    <w:rsid w:val="003C7E58"/>
    <w:rsid w:val="003D1ECA"/>
    <w:rsid w:val="003D565D"/>
    <w:rsid w:val="003D5986"/>
    <w:rsid w:val="003E2A1A"/>
    <w:rsid w:val="003E2B2F"/>
    <w:rsid w:val="003E3851"/>
    <w:rsid w:val="003E3C5F"/>
    <w:rsid w:val="003E4A2A"/>
    <w:rsid w:val="003E4B2C"/>
    <w:rsid w:val="003E5274"/>
    <w:rsid w:val="003E7C99"/>
    <w:rsid w:val="003F0755"/>
    <w:rsid w:val="003F0F22"/>
    <w:rsid w:val="003F1B1C"/>
    <w:rsid w:val="003F35A2"/>
    <w:rsid w:val="003F3D2C"/>
    <w:rsid w:val="003F4D5B"/>
    <w:rsid w:val="003F55B8"/>
    <w:rsid w:val="00400006"/>
    <w:rsid w:val="00400681"/>
    <w:rsid w:val="004011E8"/>
    <w:rsid w:val="004013BE"/>
    <w:rsid w:val="00402565"/>
    <w:rsid w:val="00404395"/>
    <w:rsid w:val="00405E46"/>
    <w:rsid w:val="00405E6E"/>
    <w:rsid w:val="00406CE0"/>
    <w:rsid w:val="00407F55"/>
    <w:rsid w:val="004108B4"/>
    <w:rsid w:val="00411E1A"/>
    <w:rsid w:val="00414531"/>
    <w:rsid w:val="00415982"/>
    <w:rsid w:val="004162BF"/>
    <w:rsid w:val="004167E9"/>
    <w:rsid w:val="00416B04"/>
    <w:rsid w:val="0041701F"/>
    <w:rsid w:val="004171B6"/>
    <w:rsid w:val="00420509"/>
    <w:rsid w:val="004238CC"/>
    <w:rsid w:val="00423D11"/>
    <w:rsid w:val="00424006"/>
    <w:rsid w:val="00424294"/>
    <w:rsid w:val="004306C6"/>
    <w:rsid w:val="00431A67"/>
    <w:rsid w:val="00431F9D"/>
    <w:rsid w:val="004341CE"/>
    <w:rsid w:val="00434D4E"/>
    <w:rsid w:val="00436E0A"/>
    <w:rsid w:val="00437CB3"/>
    <w:rsid w:val="00440463"/>
    <w:rsid w:val="00440866"/>
    <w:rsid w:val="00441F9D"/>
    <w:rsid w:val="00442334"/>
    <w:rsid w:val="00442A20"/>
    <w:rsid w:val="00443317"/>
    <w:rsid w:val="004449BD"/>
    <w:rsid w:val="00445AC5"/>
    <w:rsid w:val="00445FF1"/>
    <w:rsid w:val="004464B8"/>
    <w:rsid w:val="004474D1"/>
    <w:rsid w:val="0045010E"/>
    <w:rsid w:val="00450324"/>
    <w:rsid w:val="00451F91"/>
    <w:rsid w:val="00452147"/>
    <w:rsid w:val="004527CB"/>
    <w:rsid w:val="0046437E"/>
    <w:rsid w:val="004671C4"/>
    <w:rsid w:val="00474772"/>
    <w:rsid w:val="00474B7E"/>
    <w:rsid w:val="00480CF7"/>
    <w:rsid w:val="00481B45"/>
    <w:rsid w:val="00483221"/>
    <w:rsid w:val="0048473F"/>
    <w:rsid w:val="00486F93"/>
    <w:rsid w:val="00487077"/>
    <w:rsid w:val="004904EB"/>
    <w:rsid w:val="00490CB5"/>
    <w:rsid w:val="00494469"/>
    <w:rsid w:val="00494937"/>
    <w:rsid w:val="00495453"/>
    <w:rsid w:val="00497CD1"/>
    <w:rsid w:val="004A0D22"/>
    <w:rsid w:val="004A28F0"/>
    <w:rsid w:val="004A53FB"/>
    <w:rsid w:val="004B0621"/>
    <w:rsid w:val="004B2175"/>
    <w:rsid w:val="004B3C64"/>
    <w:rsid w:val="004B5854"/>
    <w:rsid w:val="004B5905"/>
    <w:rsid w:val="004B6B8A"/>
    <w:rsid w:val="004B6BCE"/>
    <w:rsid w:val="004B7AAE"/>
    <w:rsid w:val="004C297D"/>
    <w:rsid w:val="004C2EB3"/>
    <w:rsid w:val="004C31B3"/>
    <w:rsid w:val="004C43DE"/>
    <w:rsid w:val="004C69CF"/>
    <w:rsid w:val="004C724F"/>
    <w:rsid w:val="004C78D8"/>
    <w:rsid w:val="004C7CF1"/>
    <w:rsid w:val="004D1991"/>
    <w:rsid w:val="004D27B7"/>
    <w:rsid w:val="004D6CA0"/>
    <w:rsid w:val="004D7B3B"/>
    <w:rsid w:val="004E1081"/>
    <w:rsid w:val="004E1E35"/>
    <w:rsid w:val="004E20EA"/>
    <w:rsid w:val="004E2DD6"/>
    <w:rsid w:val="004E35C8"/>
    <w:rsid w:val="004E4231"/>
    <w:rsid w:val="004E5FB9"/>
    <w:rsid w:val="004F1F57"/>
    <w:rsid w:val="004F34A4"/>
    <w:rsid w:val="004F4D98"/>
    <w:rsid w:val="004F531F"/>
    <w:rsid w:val="004F6E75"/>
    <w:rsid w:val="005010D1"/>
    <w:rsid w:val="0050178F"/>
    <w:rsid w:val="00502AEB"/>
    <w:rsid w:val="00503EF5"/>
    <w:rsid w:val="00504014"/>
    <w:rsid w:val="0050470E"/>
    <w:rsid w:val="0050474B"/>
    <w:rsid w:val="0050539D"/>
    <w:rsid w:val="00506041"/>
    <w:rsid w:val="0050629C"/>
    <w:rsid w:val="00506945"/>
    <w:rsid w:val="0050732A"/>
    <w:rsid w:val="00507AD2"/>
    <w:rsid w:val="00507F2A"/>
    <w:rsid w:val="00511178"/>
    <w:rsid w:val="005134C1"/>
    <w:rsid w:val="00515A03"/>
    <w:rsid w:val="005234C5"/>
    <w:rsid w:val="005250A6"/>
    <w:rsid w:val="00526479"/>
    <w:rsid w:val="00530DCA"/>
    <w:rsid w:val="00532263"/>
    <w:rsid w:val="00532A0B"/>
    <w:rsid w:val="00533D5F"/>
    <w:rsid w:val="00534744"/>
    <w:rsid w:val="005363A9"/>
    <w:rsid w:val="0054087E"/>
    <w:rsid w:val="0054292D"/>
    <w:rsid w:val="00543A7B"/>
    <w:rsid w:val="00544132"/>
    <w:rsid w:val="005454E2"/>
    <w:rsid w:val="00545DC1"/>
    <w:rsid w:val="00547B20"/>
    <w:rsid w:val="00547FFC"/>
    <w:rsid w:val="0055159B"/>
    <w:rsid w:val="00551E18"/>
    <w:rsid w:val="005523AC"/>
    <w:rsid w:val="00552DD0"/>
    <w:rsid w:val="00553E5F"/>
    <w:rsid w:val="005545ED"/>
    <w:rsid w:val="00554E01"/>
    <w:rsid w:val="0055549C"/>
    <w:rsid w:val="0055633C"/>
    <w:rsid w:val="0056080F"/>
    <w:rsid w:val="005610E7"/>
    <w:rsid w:val="00561886"/>
    <w:rsid w:val="005622C6"/>
    <w:rsid w:val="00562B64"/>
    <w:rsid w:val="0056346F"/>
    <w:rsid w:val="00564BAD"/>
    <w:rsid w:val="00565A07"/>
    <w:rsid w:val="00566850"/>
    <w:rsid w:val="0056770F"/>
    <w:rsid w:val="0057087E"/>
    <w:rsid w:val="00571B23"/>
    <w:rsid w:val="00571F14"/>
    <w:rsid w:val="005725C4"/>
    <w:rsid w:val="0058055E"/>
    <w:rsid w:val="0058095E"/>
    <w:rsid w:val="0058447B"/>
    <w:rsid w:val="00585034"/>
    <w:rsid w:val="005915AC"/>
    <w:rsid w:val="005916A1"/>
    <w:rsid w:val="0059204A"/>
    <w:rsid w:val="00595CB0"/>
    <w:rsid w:val="005966D9"/>
    <w:rsid w:val="00596E2C"/>
    <w:rsid w:val="005A0151"/>
    <w:rsid w:val="005A0C1A"/>
    <w:rsid w:val="005A0EDD"/>
    <w:rsid w:val="005A1D93"/>
    <w:rsid w:val="005A3D16"/>
    <w:rsid w:val="005A4A75"/>
    <w:rsid w:val="005A4F0B"/>
    <w:rsid w:val="005A5B1D"/>
    <w:rsid w:val="005A6973"/>
    <w:rsid w:val="005A72D8"/>
    <w:rsid w:val="005A7355"/>
    <w:rsid w:val="005A7755"/>
    <w:rsid w:val="005A7CAD"/>
    <w:rsid w:val="005B0E7E"/>
    <w:rsid w:val="005B12B5"/>
    <w:rsid w:val="005B137E"/>
    <w:rsid w:val="005B25E8"/>
    <w:rsid w:val="005B6F88"/>
    <w:rsid w:val="005C16F8"/>
    <w:rsid w:val="005C1F1E"/>
    <w:rsid w:val="005C388E"/>
    <w:rsid w:val="005C3EE3"/>
    <w:rsid w:val="005C73BE"/>
    <w:rsid w:val="005D651E"/>
    <w:rsid w:val="005D78DA"/>
    <w:rsid w:val="005E05FA"/>
    <w:rsid w:val="005E62ED"/>
    <w:rsid w:val="005E6EF5"/>
    <w:rsid w:val="005E6F9B"/>
    <w:rsid w:val="005E7E6A"/>
    <w:rsid w:val="005F0524"/>
    <w:rsid w:val="005F084F"/>
    <w:rsid w:val="005F1FAA"/>
    <w:rsid w:val="005F2E46"/>
    <w:rsid w:val="005F6D73"/>
    <w:rsid w:val="005F78A4"/>
    <w:rsid w:val="005F7A0D"/>
    <w:rsid w:val="006001AC"/>
    <w:rsid w:val="00601E01"/>
    <w:rsid w:val="00602280"/>
    <w:rsid w:val="00602483"/>
    <w:rsid w:val="00602A87"/>
    <w:rsid w:val="00603296"/>
    <w:rsid w:val="0060374E"/>
    <w:rsid w:val="00603AC9"/>
    <w:rsid w:val="00610A08"/>
    <w:rsid w:val="0061291C"/>
    <w:rsid w:val="00612931"/>
    <w:rsid w:val="00614085"/>
    <w:rsid w:val="00614E42"/>
    <w:rsid w:val="00615D57"/>
    <w:rsid w:val="00617423"/>
    <w:rsid w:val="0062479B"/>
    <w:rsid w:val="00624B45"/>
    <w:rsid w:val="00625FDC"/>
    <w:rsid w:val="006266FA"/>
    <w:rsid w:val="006268CA"/>
    <w:rsid w:val="00626C66"/>
    <w:rsid w:val="00627254"/>
    <w:rsid w:val="006272CB"/>
    <w:rsid w:val="00630D37"/>
    <w:rsid w:val="00632EA7"/>
    <w:rsid w:val="006333EE"/>
    <w:rsid w:val="00633426"/>
    <w:rsid w:val="0063568D"/>
    <w:rsid w:val="00637EA2"/>
    <w:rsid w:val="0064158E"/>
    <w:rsid w:val="00642D0D"/>
    <w:rsid w:val="006444EF"/>
    <w:rsid w:val="00646B7D"/>
    <w:rsid w:val="006509AE"/>
    <w:rsid w:val="00650A16"/>
    <w:rsid w:val="00653A86"/>
    <w:rsid w:val="00653AF4"/>
    <w:rsid w:val="00654656"/>
    <w:rsid w:val="00654BE8"/>
    <w:rsid w:val="006561BC"/>
    <w:rsid w:val="00660E73"/>
    <w:rsid w:val="0066247F"/>
    <w:rsid w:val="00662C38"/>
    <w:rsid w:val="00666167"/>
    <w:rsid w:val="006668D0"/>
    <w:rsid w:val="006672D2"/>
    <w:rsid w:val="006730F9"/>
    <w:rsid w:val="00676046"/>
    <w:rsid w:val="006769DF"/>
    <w:rsid w:val="006827DB"/>
    <w:rsid w:val="0068311C"/>
    <w:rsid w:val="00684300"/>
    <w:rsid w:val="00686382"/>
    <w:rsid w:val="0068796C"/>
    <w:rsid w:val="0069162C"/>
    <w:rsid w:val="0069232D"/>
    <w:rsid w:val="00693351"/>
    <w:rsid w:val="00693A71"/>
    <w:rsid w:val="0069408D"/>
    <w:rsid w:val="00696907"/>
    <w:rsid w:val="00696DE4"/>
    <w:rsid w:val="006A3E14"/>
    <w:rsid w:val="006A45C4"/>
    <w:rsid w:val="006A720C"/>
    <w:rsid w:val="006A7319"/>
    <w:rsid w:val="006A7ABB"/>
    <w:rsid w:val="006B3C80"/>
    <w:rsid w:val="006B4209"/>
    <w:rsid w:val="006B5D1D"/>
    <w:rsid w:val="006B5F72"/>
    <w:rsid w:val="006B7AAD"/>
    <w:rsid w:val="006B7BA0"/>
    <w:rsid w:val="006C319F"/>
    <w:rsid w:val="006C3F70"/>
    <w:rsid w:val="006C48B0"/>
    <w:rsid w:val="006C4EAC"/>
    <w:rsid w:val="006C5A98"/>
    <w:rsid w:val="006C7A59"/>
    <w:rsid w:val="006D025E"/>
    <w:rsid w:val="006D3551"/>
    <w:rsid w:val="006D37EB"/>
    <w:rsid w:val="006D5589"/>
    <w:rsid w:val="006D624B"/>
    <w:rsid w:val="006E23B5"/>
    <w:rsid w:val="006E3E38"/>
    <w:rsid w:val="006E7AF3"/>
    <w:rsid w:val="006F0321"/>
    <w:rsid w:val="006F25DC"/>
    <w:rsid w:val="006F5E34"/>
    <w:rsid w:val="006F7470"/>
    <w:rsid w:val="006F752D"/>
    <w:rsid w:val="00701B08"/>
    <w:rsid w:val="0070464F"/>
    <w:rsid w:val="00706231"/>
    <w:rsid w:val="00707559"/>
    <w:rsid w:val="00711B2F"/>
    <w:rsid w:val="00715EB7"/>
    <w:rsid w:val="00716EA4"/>
    <w:rsid w:val="0071762A"/>
    <w:rsid w:val="00717FBC"/>
    <w:rsid w:val="007209BE"/>
    <w:rsid w:val="00723E85"/>
    <w:rsid w:val="00726139"/>
    <w:rsid w:val="00727B62"/>
    <w:rsid w:val="00730929"/>
    <w:rsid w:val="00730D12"/>
    <w:rsid w:val="0073136A"/>
    <w:rsid w:val="00731C10"/>
    <w:rsid w:val="00735D17"/>
    <w:rsid w:val="00735F09"/>
    <w:rsid w:val="00737322"/>
    <w:rsid w:val="00737B08"/>
    <w:rsid w:val="00741E26"/>
    <w:rsid w:val="00743E4E"/>
    <w:rsid w:val="00747190"/>
    <w:rsid w:val="0074772F"/>
    <w:rsid w:val="00747F1B"/>
    <w:rsid w:val="00750043"/>
    <w:rsid w:val="00750189"/>
    <w:rsid w:val="00750200"/>
    <w:rsid w:val="00751A5C"/>
    <w:rsid w:val="00752515"/>
    <w:rsid w:val="007550FF"/>
    <w:rsid w:val="00755B27"/>
    <w:rsid w:val="00761091"/>
    <w:rsid w:val="00761E6F"/>
    <w:rsid w:val="00762229"/>
    <w:rsid w:val="00762B58"/>
    <w:rsid w:val="00763308"/>
    <w:rsid w:val="007641A6"/>
    <w:rsid w:val="00764212"/>
    <w:rsid w:val="00764BF1"/>
    <w:rsid w:val="00766160"/>
    <w:rsid w:val="00766B6B"/>
    <w:rsid w:val="007702B0"/>
    <w:rsid w:val="007707AC"/>
    <w:rsid w:val="0077101C"/>
    <w:rsid w:val="00771A51"/>
    <w:rsid w:val="00773EFA"/>
    <w:rsid w:val="007741A1"/>
    <w:rsid w:val="007746AD"/>
    <w:rsid w:val="0077582E"/>
    <w:rsid w:val="00776C09"/>
    <w:rsid w:val="00780B97"/>
    <w:rsid w:val="0078193A"/>
    <w:rsid w:val="00781E07"/>
    <w:rsid w:val="007827CB"/>
    <w:rsid w:val="00782A1D"/>
    <w:rsid w:val="00783284"/>
    <w:rsid w:val="00786BF5"/>
    <w:rsid w:val="00790DE1"/>
    <w:rsid w:val="0079261A"/>
    <w:rsid w:val="00795CC2"/>
    <w:rsid w:val="00796A3E"/>
    <w:rsid w:val="0079712D"/>
    <w:rsid w:val="007972A6"/>
    <w:rsid w:val="007A2942"/>
    <w:rsid w:val="007A4CCE"/>
    <w:rsid w:val="007A4D9D"/>
    <w:rsid w:val="007A79BF"/>
    <w:rsid w:val="007A7DEE"/>
    <w:rsid w:val="007A7E78"/>
    <w:rsid w:val="007B0B2C"/>
    <w:rsid w:val="007B1AEF"/>
    <w:rsid w:val="007B1C04"/>
    <w:rsid w:val="007B29B3"/>
    <w:rsid w:val="007B2E01"/>
    <w:rsid w:val="007B515D"/>
    <w:rsid w:val="007B6918"/>
    <w:rsid w:val="007C3197"/>
    <w:rsid w:val="007C3238"/>
    <w:rsid w:val="007C4254"/>
    <w:rsid w:val="007C4B04"/>
    <w:rsid w:val="007C5F0F"/>
    <w:rsid w:val="007D0175"/>
    <w:rsid w:val="007D19DC"/>
    <w:rsid w:val="007D53AB"/>
    <w:rsid w:val="007D6463"/>
    <w:rsid w:val="007D7340"/>
    <w:rsid w:val="007D7342"/>
    <w:rsid w:val="007E0FEE"/>
    <w:rsid w:val="007E1B89"/>
    <w:rsid w:val="007E2DCD"/>
    <w:rsid w:val="007E3044"/>
    <w:rsid w:val="007E3737"/>
    <w:rsid w:val="007E4592"/>
    <w:rsid w:val="007E46FC"/>
    <w:rsid w:val="007E4F26"/>
    <w:rsid w:val="007F09F9"/>
    <w:rsid w:val="007F25C5"/>
    <w:rsid w:val="007F2C2C"/>
    <w:rsid w:val="007F38F5"/>
    <w:rsid w:val="007F42D5"/>
    <w:rsid w:val="007F4F1B"/>
    <w:rsid w:val="007F5AAC"/>
    <w:rsid w:val="007F6CE0"/>
    <w:rsid w:val="007F75DB"/>
    <w:rsid w:val="00800A70"/>
    <w:rsid w:val="00801CC8"/>
    <w:rsid w:val="00802144"/>
    <w:rsid w:val="00802B02"/>
    <w:rsid w:val="00804BA2"/>
    <w:rsid w:val="008074C1"/>
    <w:rsid w:val="0081065A"/>
    <w:rsid w:val="00812FE9"/>
    <w:rsid w:val="00815498"/>
    <w:rsid w:val="00816601"/>
    <w:rsid w:val="00816DFE"/>
    <w:rsid w:val="00817587"/>
    <w:rsid w:val="00820562"/>
    <w:rsid w:val="008209B5"/>
    <w:rsid w:val="00821E56"/>
    <w:rsid w:val="00822BBC"/>
    <w:rsid w:val="008244CE"/>
    <w:rsid w:val="008251AF"/>
    <w:rsid w:val="008259A2"/>
    <w:rsid w:val="00826723"/>
    <w:rsid w:val="008271B1"/>
    <w:rsid w:val="00827465"/>
    <w:rsid w:val="008277C5"/>
    <w:rsid w:val="00836DD1"/>
    <w:rsid w:val="00836F59"/>
    <w:rsid w:val="008371EC"/>
    <w:rsid w:val="00840CF2"/>
    <w:rsid w:val="00841CDC"/>
    <w:rsid w:val="00841D54"/>
    <w:rsid w:val="0084241F"/>
    <w:rsid w:val="00845B7F"/>
    <w:rsid w:val="00846425"/>
    <w:rsid w:val="00852472"/>
    <w:rsid w:val="00853C2B"/>
    <w:rsid w:val="008544D1"/>
    <w:rsid w:val="008570BA"/>
    <w:rsid w:val="008576F8"/>
    <w:rsid w:val="008635AA"/>
    <w:rsid w:val="00863979"/>
    <w:rsid w:val="00865154"/>
    <w:rsid w:val="0087163C"/>
    <w:rsid w:val="0087244C"/>
    <w:rsid w:val="0087267B"/>
    <w:rsid w:val="00877215"/>
    <w:rsid w:val="008777E1"/>
    <w:rsid w:val="0088196F"/>
    <w:rsid w:val="00882095"/>
    <w:rsid w:val="00884382"/>
    <w:rsid w:val="00885048"/>
    <w:rsid w:val="008855A2"/>
    <w:rsid w:val="00892C69"/>
    <w:rsid w:val="00895290"/>
    <w:rsid w:val="0089781B"/>
    <w:rsid w:val="008A094A"/>
    <w:rsid w:val="008A0AAE"/>
    <w:rsid w:val="008A1588"/>
    <w:rsid w:val="008A15F4"/>
    <w:rsid w:val="008A411D"/>
    <w:rsid w:val="008A424D"/>
    <w:rsid w:val="008A5A8B"/>
    <w:rsid w:val="008A6809"/>
    <w:rsid w:val="008B0C66"/>
    <w:rsid w:val="008B56D1"/>
    <w:rsid w:val="008B6A2A"/>
    <w:rsid w:val="008B7945"/>
    <w:rsid w:val="008B7CC8"/>
    <w:rsid w:val="008C0F5C"/>
    <w:rsid w:val="008C245A"/>
    <w:rsid w:val="008C4B80"/>
    <w:rsid w:val="008C7C1A"/>
    <w:rsid w:val="008D00E0"/>
    <w:rsid w:val="008D1B38"/>
    <w:rsid w:val="008D21E8"/>
    <w:rsid w:val="008D2A6A"/>
    <w:rsid w:val="008D67AB"/>
    <w:rsid w:val="008D6AA5"/>
    <w:rsid w:val="008D6CD3"/>
    <w:rsid w:val="008D72BC"/>
    <w:rsid w:val="008E2FEF"/>
    <w:rsid w:val="008E355A"/>
    <w:rsid w:val="008E3960"/>
    <w:rsid w:val="008E63C2"/>
    <w:rsid w:val="008E64BA"/>
    <w:rsid w:val="008E7F76"/>
    <w:rsid w:val="008F00F8"/>
    <w:rsid w:val="008F06DC"/>
    <w:rsid w:val="008F0CFD"/>
    <w:rsid w:val="008F0EEB"/>
    <w:rsid w:val="008F29EC"/>
    <w:rsid w:val="008F33EA"/>
    <w:rsid w:val="008F3B95"/>
    <w:rsid w:val="008F4DAC"/>
    <w:rsid w:val="008F5EFA"/>
    <w:rsid w:val="008F684C"/>
    <w:rsid w:val="008F7288"/>
    <w:rsid w:val="0090572D"/>
    <w:rsid w:val="00905F45"/>
    <w:rsid w:val="009061DD"/>
    <w:rsid w:val="00907496"/>
    <w:rsid w:val="00910325"/>
    <w:rsid w:val="00911958"/>
    <w:rsid w:val="00911F9A"/>
    <w:rsid w:val="00912E37"/>
    <w:rsid w:val="009147DB"/>
    <w:rsid w:val="00914FF6"/>
    <w:rsid w:val="00916D18"/>
    <w:rsid w:val="00917765"/>
    <w:rsid w:val="0091777C"/>
    <w:rsid w:val="00920A0B"/>
    <w:rsid w:val="00922134"/>
    <w:rsid w:val="009222FB"/>
    <w:rsid w:val="0092432D"/>
    <w:rsid w:val="009252F6"/>
    <w:rsid w:val="00925FE4"/>
    <w:rsid w:val="00927D11"/>
    <w:rsid w:val="009305E1"/>
    <w:rsid w:val="00933AF8"/>
    <w:rsid w:val="00933DE0"/>
    <w:rsid w:val="00935832"/>
    <w:rsid w:val="00935B05"/>
    <w:rsid w:val="0093710E"/>
    <w:rsid w:val="00937E4D"/>
    <w:rsid w:val="00940C4D"/>
    <w:rsid w:val="00941282"/>
    <w:rsid w:val="00941800"/>
    <w:rsid w:val="00941DE9"/>
    <w:rsid w:val="0094233F"/>
    <w:rsid w:val="00943D36"/>
    <w:rsid w:val="009447B0"/>
    <w:rsid w:val="009448AB"/>
    <w:rsid w:val="009450EE"/>
    <w:rsid w:val="0094539A"/>
    <w:rsid w:val="0094730E"/>
    <w:rsid w:val="0094764B"/>
    <w:rsid w:val="0095273F"/>
    <w:rsid w:val="0095340A"/>
    <w:rsid w:val="00953492"/>
    <w:rsid w:val="0096026D"/>
    <w:rsid w:val="00960A95"/>
    <w:rsid w:val="0096109E"/>
    <w:rsid w:val="00961D6F"/>
    <w:rsid w:val="00962095"/>
    <w:rsid w:val="0096411E"/>
    <w:rsid w:val="00964746"/>
    <w:rsid w:val="0096475F"/>
    <w:rsid w:val="00964BFF"/>
    <w:rsid w:val="009656E7"/>
    <w:rsid w:val="009671E7"/>
    <w:rsid w:val="00967336"/>
    <w:rsid w:val="00967D63"/>
    <w:rsid w:val="00972A97"/>
    <w:rsid w:val="0097395A"/>
    <w:rsid w:val="00973C54"/>
    <w:rsid w:val="00975FBF"/>
    <w:rsid w:val="00980812"/>
    <w:rsid w:val="00983622"/>
    <w:rsid w:val="00985237"/>
    <w:rsid w:val="00985485"/>
    <w:rsid w:val="009855DC"/>
    <w:rsid w:val="00985981"/>
    <w:rsid w:val="0098739A"/>
    <w:rsid w:val="0098787E"/>
    <w:rsid w:val="009920BD"/>
    <w:rsid w:val="009928AF"/>
    <w:rsid w:val="00992DA0"/>
    <w:rsid w:val="009932F5"/>
    <w:rsid w:val="00993695"/>
    <w:rsid w:val="009961D2"/>
    <w:rsid w:val="00996C59"/>
    <w:rsid w:val="009971EE"/>
    <w:rsid w:val="009972CE"/>
    <w:rsid w:val="00997720"/>
    <w:rsid w:val="009A002B"/>
    <w:rsid w:val="009A06B4"/>
    <w:rsid w:val="009A0CC1"/>
    <w:rsid w:val="009A6BC8"/>
    <w:rsid w:val="009B0A8E"/>
    <w:rsid w:val="009B1867"/>
    <w:rsid w:val="009B1F6E"/>
    <w:rsid w:val="009B49FD"/>
    <w:rsid w:val="009B6924"/>
    <w:rsid w:val="009B6F6E"/>
    <w:rsid w:val="009B76CD"/>
    <w:rsid w:val="009C2B72"/>
    <w:rsid w:val="009C729E"/>
    <w:rsid w:val="009D0697"/>
    <w:rsid w:val="009D1F3B"/>
    <w:rsid w:val="009D255A"/>
    <w:rsid w:val="009D32F2"/>
    <w:rsid w:val="009D57DD"/>
    <w:rsid w:val="009D5E29"/>
    <w:rsid w:val="009D663D"/>
    <w:rsid w:val="009D7DD7"/>
    <w:rsid w:val="009D7EE8"/>
    <w:rsid w:val="009E12CA"/>
    <w:rsid w:val="009E1A0F"/>
    <w:rsid w:val="009E28FE"/>
    <w:rsid w:val="009E3A58"/>
    <w:rsid w:val="009E3E39"/>
    <w:rsid w:val="009E5A44"/>
    <w:rsid w:val="009E5DC7"/>
    <w:rsid w:val="009E5E83"/>
    <w:rsid w:val="009E63CC"/>
    <w:rsid w:val="009E7583"/>
    <w:rsid w:val="009F15B4"/>
    <w:rsid w:val="009F1A4A"/>
    <w:rsid w:val="009F1D7F"/>
    <w:rsid w:val="009F3D4C"/>
    <w:rsid w:val="009F573D"/>
    <w:rsid w:val="009F585B"/>
    <w:rsid w:val="009F62A4"/>
    <w:rsid w:val="009F6630"/>
    <w:rsid w:val="009F6B39"/>
    <w:rsid w:val="009F7635"/>
    <w:rsid w:val="00A005CB"/>
    <w:rsid w:val="00A010D7"/>
    <w:rsid w:val="00A01527"/>
    <w:rsid w:val="00A0250D"/>
    <w:rsid w:val="00A04763"/>
    <w:rsid w:val="00A05615"/>
    <w:rsid w:val="00A06758"/>
    <w:rsid w:val="00A078AD"/>
    <w:rsid w:val="00A10A5E"/>
    <w:rsid w:val="00A10F40"/>
    <w:rsid w:val="00A117D4"/>
    <w:rsid w:val="00A1190B"/>
    <w:rsid w:val="00A11EE7"/>
    <w:rsid w:val="00A1234C"/>
    <w:rsid w:val="00A12E3F"/>
    <w:rsid w:val="00A130A7"/>
    <w:rsid w:val="00A133A7"/>
    <w:rsid w:val="00A15B00"/>
    <w:rsid w:val="00A20D4D"/>
    <w:rsid w:val="00A21EFB"/>
    <w:rsid w:val="00A2263E"/>
    <w:rsid w:val="00A2523F"/>
    <w:rsid w:val="00A26285"/>
    <w:rsid w:val="00A26A39"/>
    <w:rsid w:val="00A335CC"/>
    <w:rsid w:val="00A3390C"/>
    <w:rsid w:val="00A3714B"/>
    <w:rsid w:val="00A41612"/>
    <w:rsid w:val="00A42704"/>
    <w:rsid w:val="00A44DF3"/>
    <w:rsid w:val="00A47743"/>
    <w:rsid w:val="00A50AD9"/>
    <w:rsid w:val="00A55EB7"/>
    <w:rsid w:val="00A602F8"/>
    <w:rsid w:val="00A60C6B"/>
    <w:rsid w:val="00A6198D"/>
    <w:rsid w:val="00A61BB1"/>
    <w:rsid w:val="00A62306"/>
    <w:rsid w:val="00A7147E"/>
    <w:rsid w:val="00A71981"/>
    <w:rsid w:val="00A7430A"/>
    <w:rsid w:val="00A74376"/>
    <w:rsid w:val="00A7466C"/>
    <w:rsid w:val="00A75D27"/>
    <w:rsid w:val="00A75D46"/>
    <w:rsid w:val="00A80442"/>
    <w:rsid w:val="00A8202A"/>
    <w:rsid w:val="00A83DBB"/>
    <w:rsid w:val="00A851E2"/>
    <w:rsid w:val="00A86679"/>
    <w:rsid w:val="00A8780B"/>
    <w:rsid w:val="00A87B64"/>
    <w:rsid w:val="00A87E59"/>
    <w:rsid w:val="00A91868"/>
    <w:rsid w:val="00A91BEE"/>
    <w:rsid w:val="00A923B8"/>
    <w:rsid w:val="00A94AC5"/>
    <w:rsid w:val="00A95346"/>
    <w:rsid w:val="00A953B7"/>
    <w:rsid w:val="00A963AA"/>
    <w:rsid w:val="00A97DC3"/>
    <w:rsid w:val="00AA146A"/>
    <w:rsid w:val="00AA2652"/>
    <w:rsid w:val="00AA2AC5"/>
    <w:rsid w:val="00AA2B8D"/>
    <w:rsid w:val="00AA60F5"/>
    <w:rsid w:val="00AA7FBE"/>
    <w:rsid w:val="00AB0240"/>
    <w:rsid w:val="00AB0948"/>
    <w:rsid w:val="00AB1AFF"/>
    <w:rsid w:val="00AB2144"/>
    <w:rsid w:val="00AB2369"/>
    <w:rsid w:val="00AB2B50"/>
    <w:rsid w:val="00AB62B3"/>
    <w:rsid w:val="00AB66A9"/>
    <w:rsid w:val="00AB6A92"/>
    <w:rsid w:val="00AC4BA9"/>
    <w:rsid w:val="00AC5F2E"/>
    <w:rsid w:val="00AD0D87"/>
    <w:rsid w:val="00AD501D"/>
    <w:rsid w:val="00AD74F5"/>
    <w:rsid w:val="00AD76F4"/>
    <w:rsid w:val="00AE2321"/>
    <w:rsid w:val="00AE2BF4"/>
    <w:rsid w:val="00AE2C0A"/>
    <w:rsid w:val="00AE3AEB"/>
    <w:rsid w:val="00AE5643"/>
    <w:rsid w:val="00AE587E"/>
    <w:rsid w:val="00AF0B98"/>
    <w:rsid w:val="00AF1BBD"/>
    <w:rsid w:val="00AF3165"/>
    <w:rsid w:val="00AF355B"/>
    <w:rsid w:val="00AF3968"/>
    <w:rsid w:val="00AF3A49"/>
    <w:rsid w:val="00AF69E9"/>
    <w:rsid w:val="00AF6EB1"/>
    <w:rsid w:val="00AF7344"/>
    <w:rsid w:val="00B0067D"/>
    <w:rsid w:val="00B00A8E"/>
    <w:rsid w:val="00B03F5D"/>
    <w:rsid w:val="00B05D67"/>
    <w:rsid w:val="00B115FB"/>
    <w:rsid w:val="00B11651"/>
    <w:rsid w:val="00B116BA"/>
    <w:rsid w:val="00B126F8"/>
    <w:rsid w:val="00B127C7"/>
    <w:rsid w:val="00B14C49"/>
    <w:rsid w:val="00B14F61"/>
    <w:rsid w:val="00B162A8"/>
    <w:rsid w:val="00B17451"/>
    <w:rsid w:val="00B21174"/>
    <w:rsid w:val="00B218AF"/>
    <w:rsid w:val="00B222A2"/>
    <w:rsid w:val="00B253A4"/>
    <w:rsid w:val="00B272A6"/>
    <w:rsid w:val="00B27E99"/>
    <w:rsid w:val="00B300D1"/>
    <w:rsid w:val="00B3029E"/>
    <w:rsid w:val="00B30D57"/>
    <w:rsid w:val="00B32B3D"/>
    <w:rsid w:val="00B36F3E"/>
    <w:rsid w:val="00B41A15"/>
    <w:rsid w:val="00B425F2"/>
    <w:rsid w:val="00B434BD"/>
    <w:rsid w:val="00B45E7B"/>
    <w:rsid w:val="00B50509"/>
    <w:rsid w:val="00B55320"/>
    <w:rsid w:val="00B55455"/>
    <w:rsid w:val="00B60A48"/>
    <w:rsid w:val="00B60D93"/>
    <w:rsid w:val="00B670A1"/>
    <w:rsid w:val="00B70D10"/>
    <w:rsid w:val="00B71549"/>
    <w:rsid w:val="00B74F82"/>
    <w:rsid w:val="00B758C7"/>
    <w:rsid w:val="00B76690"/>
    <w:rsid w:val="00B76EA1"/>
    <w:rsid w:val="00B77053"/>
    <w:rsid w:val="00B77C91"/>
    <w:rsid w:val="00B77D55"/>
    <w:rsid w:val="00B81314"/>
    <w:rsid w:val="00B81B03"/>
    <w:rsid w:val="00B85AE2"/>
    <w:rsid w:val="00B85D97"/>
    <w:rsid w:val="00B86BDB"/>
    <w:rsid w:val="00B9067C"/>
    <w:rsid w:val="00B913AC"/>
    <w:rsid w:val="00B9252E"/>
    <w:rsid w:val="00B9493F"/>
    <w:rsid w:val="00B9648C"/>
    <w:rsid w:val="00B97009"/>
    <w:rsid w:val="00B9764E"/>
    <w:rsid w:val="00B9790C"/>
    <w:rsid w:val="00BA0611"/>
    <w:rsid w:val="00BA0B15"/>
    <w:rsid w:val="00BA35D0"/>
    <w:rsid w:val="00BA4065"/>
    <w:rsid w:val="00BA4DE6"/>
    <w:rsid w:val="00BA591F"/>
    <w:rsid w:val="00BA67FA"/>
    <w:rsid w:val="00BA7308"/>
    <w:rsid w:val="00BA7C91"/>
    <w:rsid w:val="00BB3C5C"/>
    <w:rsid w:val="00BB3FFC"/>
    <w:rsid w:val="00BB43DA"/>
    <w:rsid w:val="00BC053D"/>
    <w:rsid w:val="00BC0A5E"/>
    <w:rsid w:val="00BC0B29"/>
    <w:rsid w:val="00BC2014"/>
    <w:rsid w:val="00BC45D5"/>
    <w:rsid w:val="00BC4CE1"/>
    <w:rsid w:val="00BC4D22"/>
    <w:rsid w:val="00BC640F"/>
    <w:rsid w:val="00BC64AF"/>
    <w:rsid w:val="00BC7776"/>
    <w:rsid w:val="00BC77A3"/>
    <w:rsid w:val="00BD0621"/>
    <w:rsid w:val="00BD1C96"/>
    <w:rsid w:val="00BD2A48"/>
    <w:rsid w:val="00BD41DC"/>
    <w:rsid w:val="00BD79C8"/>
    <w:rsid w:val="00BE1325"/>
    <w:rsid w:val="00BE15F9"/>
    <w:rsid w:val="00BE3253"/>
    <w:rsid w:val="00BE3976"/>
    <w:rsid w:val="00BE5250"/>
    <w:rsid w:val="00BE5A04"/>
    <w:rsid w:val="00BE6D26"/>
    <w:rsid w:val="00BF0A53"/>
    <w:rsid w:val="00BF0B7B"/>
    <w:rsid w:val="00BF1D53"/>
    <w:rsid w:val="00BF204E"/>
    <w:rsid w:val="00BF2FFD"/>
    <w:rsid w:val="00BF5A9B"/>
    <w:rsid w:val="00BF5F62"/>
    <w:rsid w:val="00BF7D32"/>
    <w:rsid w:val="00C03310"/>
    <w:rsid w:val="00C04052"/>
    <w:rsid w:val="00C0565C"/>
    <w:rsid w:val="00C10E05"/>
    <w:rsid w:val="00C11469"/>
    <w:rsid w:val="00C12BEC"/>
    <w:rsid w:val="00C12E01"/>
    <w:rsid w:val="00C13EFB"/>
    <w:rsid w:val="00C1508A"/>
    <w:rsid w:val="00C15A1A"/>
    <w:rsid w:val="00C1779D"/>
    <w:rsid w:val="00C20F3F"/>
    <w:rsid w:val="00C217C1"/>
    <w:rsid w:val="00C240BC"/>
    <w:rsid w:val="00C2500F"/>
    <w:rsid w:val="00C30A97"/>
    <w:rsid w:val="00C30E35"/>
    <w:rsid w:val="00C311F2"/>
    <w:rsid w:val="00C3161B"/>
    <w:rsid w:val="00C33CFD"/>
    <w:rsid w:val="00C3494E"/>
    <w:rsid w:val="00C34E04"/>
    <w:rsid w:val="00C41F0D"/>
    <w:rsid w:val="00C42A82"/>
    <w:rsid w:val="00C442B8"/>
    <w:rsid w:val="00C44673"/>
    <w:rsid w:val="00C46313"/>
    <w:rsid w:val="00C46FCB"/>
    <w:rsid w:val="00C51A94"/>
    <w:rsid w:val="00C534DB"/>
    <w:rsid w:val="00C54108"/>
    <w:rsid w:val="00C56109"/>
    <w:rsid w:val="00C57E1E"/>
    <w:rsid w:val="00C60957"/>
    <w:rsid w:val="00C60A84"/>
    <w:rsid w:val="00C611D3"/>
    <w:rsid w:val="00C63A75"/>
    <w:rsid w:val="00C63FBB"/>
    <w:rsid w:val="00C66AA7"/>
    <w:rsid w:val="00C66AD0"/>
    <w:rsid w:val="00C66FD8"/>
    <w:rsid w:val="00C678D6"/>
    <w:rsid w:val="00C7047B"/>
    <w:rsid w:val="00C704BB"/>
    <w:rsid w:val="00C706E3"/>
    <w:rsid w:val="00C728F1"/>
    <w:rsid w:val="00C7450D"/>
    <w:rsid w:val="00C77C85"/>
    <w:rsid w:val="00C80F5B"/>
    <w:rsid w:val="00C8491D"/>
    <w:rsid w:val="00C85441"/>
    <w:rsid w:val="00C85984"/>
    <w:rsid w:val="00C870AB"/>
    <w:rsid w:val="00C905A2"/>
    <w:rsid w:val="00C9153D"/>
    <w:rsid w:val="00C91696"/>
    <w:rsid w:val="00C934AC"/>
    <w:rsid w:val="00C95054"/>
    <w:rsid w:val="00C95DC2"/>
    <w:rsid w:val="00C96033"/>
    <w:rsid w:val="00C96523"/>
    <w:rsid w:val="00C97725"/>
    <w:rsid w:val="00C97832"/>
    <w:rsid w:val="00CA07A0"/>
    <w:rsid w:val="00CA0AB1"/>
    <w:rsid w:val="00CA37E8"/>
    <w:rsid w:val="00CA3941"/>
    <w:rsid w:val="00CA4B35"/>
    <w:rsid w:val="00CA5004"/>
    <w:rsid w:val="00CA6F2A"/>
    <w:rsid w:val="00CB0543"/>
    <w:rsid w:val="00CB12F8"/>
    <w:rsid w:val="00CB61FE"/>
    <w:rsid w:val="00CC073C"/>
    <w:rsid w:val="00CC28A1"/>
    <w:rsid w:val="00CC28B3"/>
    <w:rsid w:val="00CC43B6"/>
    <w:rsid w:val="00CC4757"/>
    <w:rsid w:val="00CC4977"/>
    <w:rsid w:val="00CC777C"/>
    <w:rsid w:val="00CD00DB"/>
    <w:rsid w:val="00CD02C3"/>
    <w:rsid w:val="00CD43DC"/>
    <w:rsid w:val="00CD5785"/>
    <w:rsid w:val="00CD5D4E"/>
    <w:rsid w:val="00CD6341"/>
    <w:rsid w:val="00CD79C3"/>
    <w:rsid w:val="00CE24CC"/>
    <w:rsid w:val="00CE328D"/>
    <w:rsid w:val="00CE3400"/>
    <w:rsid w:val="00CE55A9"/>
    <w:rsid w:val="00CE78D8"/>
    <w:rsid w:val="00CF13F5"/>
    <w:rsid w:val="00CF1E2C"/>
    <w:rsid w:val="00CF3A16"/>
    <w:rsid w:val="00CF5272"/>
    <w:rsid w:val="00CF53C1"/>
    <w:rsid w:val="00CF7C79"/>
    <w:rsid w:val="00D04988"/>
    <w:rsid w:val="00D12F5E"/>
    <w:rsid w:val="00D12FC3"/>
    <w:rsid w:val="00D13CD5"/>
    <w:rsid w:val="00D16E68"/>
    <w:rsid w:val="00D16EDA"/>
    <w:rsid w:val="00D212C9"/>
    <w:rsid w:val="00D2346C"/>
    <w:rsid w:val="00D239DD"/>
    <w:rsid w:val="00D2507E"/>
    <w:rsid w:val="00D2527A"/>
    <w:rsid w:val="00D267E0"/>
    <w:rsid w:val="00D30758"/>
    <w:rsid w:val="00D30F29"/>
    <w:rsid w:val="00D3205C"/>
    <w:rsid w:val="00D33133"/>
    <w:rsid w:val="00D339A4"/>
    <w:rsid w:val="00D34EF1"/>
    <w:rsid w:val="00D363F6"/>
    <w:rsid w:val="00D37913"/>
    <w:rsid w:val="00D37E15"/>
    <w:rsid w:val="00D4098B"/>
    <w:rsid w:val="00D41A1F"/>
    <w:rsid w:val="00D41CE4"/>
    <w:rsid w:val="00D42478"/>
    <w:rsid w:val="00D431A0"/>
    <w:rsid w:val="00D4465F"/>
    <w:rsid w:val="00D476E9"/>
    <w:rsid w:val="00D47A72"/>
    <w:rsid w:val="00D5123E"/>
    <w:rsid w:val="00D52EEE"/>
    <w:rsid w:val="00D55124"/>
    <w:rsid w:val="00D56ACE"/>
    <w:rsid w:val="00D56B1E"/>
    <w:rsid w:val="00D57C8A"/>
    <w:rsid w:val="00D60A8B"/>
    <w:rsid w:val="00D60BB5"/>
    <w:rsid w:val="00D6151C"/>
    <w:rsid w:val="00D6342E"/>
    <w:rsid w:val="00D64157"/>
    <w:rsid w:val="00D64EAA"/>
    <w:rsid w:val="00D66032"/>
    <w:rsid w:val="00D661FD"/>
    <w:rsid w:val="00D6715F"/>
    <w:rsid w:val="00D67E7B"/>
    <w:rsid w:val="00D70642"/>
    <w:rsid w:val="00D71745"/>
    <w:rsid w:val="00D7595F"/>
    <w:rsid w:val="00D76CEE"/>
    <w:rsid w:val="00D82476"/>
    <w:rsid w:val="00D824A2"/>
    <w:rsid w:val="00D8295A"/>
    <w:rsid w:val="00D82FAF"/>
    <w:rsid w:val="00D84346"/>
    <w:rsid w:val="00D8536A"/>
    <w:rsid w:val="00D87492"/>
    <w:rsid w:val="00D8787D"/>
    <w:rsid w:val="00D910A5"/>
    <w:rsid w:val="00D91B68"/>
    <w:rsid w:val="00D91D7E"/>
    <w:rsid w:val="00D920C0"/>
    <w:rsid w:val="00D953E9"/>
    <w:rsid w:val="00D95546"/>
    <w:rsid w:val="00DA150D"/>
    <w:rsid w:val="00DA2C61"/>
    <w:rsid w:val="00DA3F63"/>
    <w:rsid w:val="00DA530A"/>
    <w:rsid w:val="00DA7CD7"/>
    <w:rsid w:val="00DB1640"/>
    <w:rsid w:val="00DB4F27"/>
    <w:rsid w:val="00DB69E5"/>
    <w:rsid w:val="00DC2C33"/>
    <w:rsid w:val="00DC5695"/>
    <w:rsid w:val="00DC66B8"/>
    <w:rsid w:val="00DD3969"/>
    <w:rsid w:val="00DD3C83"/>
    <w:rsid w:val="00DD4634"/>
    <w:rsid w:val="00DD4C80"/>
    <w:rsid w:val="00DD58FD"/>
    <w:rsid w:val="00DE17F5"/>
    <w:rsid w:val="00DE3875"/>
    <w:rsid w:val="00DE6326"/>
    <w:rsid w:val="00DE746E"/>
    <w:rsid w:val="00DE7625"/>
    <w:rsid w:val="00DF099D"/>
    <w:rsid w:val="00DF158A"/>
    <w:rsid w:val="00DF1A20"/>
    <w:rsid w:val="00DF2D4E"/>
    <w:rsid w:val="00DF6335"/>
    <w:rsid w:val="00E0120A"/>
    <w:rsid w:val="00E026CD"/>
    <w:rsid w:val="00E02707"/>
    <w:rsid w:val="00E028B2"/>
    <w:rsid w:val="00E04019"/>
    <w:rsid w:val="00E042D3"/>
    <w:rsid w:val="00E04383"/>
    <w:rsid w:val="00E0675A"/>
    <w:rsid w:val="00E06EDE"/>
    <w:rsid w:val="00E120BF"/>
    <w:rsid w:val="00E129AB"/>
    <w:rsid w:val="00E12C12"/>
    <w:rsid w:val="00E1426E"/>
    <w:rsid w:val="00E161C7"/>
    <w:rsid w:val="00E16EC6"/>
    <w:rsid w:val="00E17778"/>
    <w:rsid w:val="00E17ED6"/>
    <w:rsid w:val="00E270E9"/>
    <w:rsid w:val="00E31E05"/>
    <w:rsid w:val="00E327A4"/>
    <w:rsid w:val="00E33E49"/>
    <w:rsid w:val="00E34412"/>
    <w:rsid w:val="00E35B2B"/>
    <w:rsid w:val="00E364DC"/>
    <w:rsid w:val="00E4027A"/>
    <w:rsid w:val="00E4178F"/>
    <w:rsid w:val="00E41A91"/>
    <w:rsid w:val="00E427EA"/>
    <w:rsid w:val="00E42845"/>
    <w:rsid w:val="00E43797"/>
    <w:rsid w:val="00E44504"/>
    <w:rsid w:val="00E467F2"/>
    <w:rsid w:val="00E47F33"/>
    <w:rsid w:val="00E509D4"/>
    <w:rsid w:val="00E51521"/>
    <w:rsid w:val="00E54842"/>
    <w:rsid w:val="00E54966"/>
    <w:rsid w:val="00E55330"/>
    <w:rsid w:val="00E576AC"/>
    <w:rsid w:val="00E57C39"/>
    <w:rsid w:val="00E6355C"/>
    <w:rsid w:val="00E64189"/>
    <w:rsid w:val="00E65580"/>
    <w:rsid w:val="00E665D1"/>
    <w:rsid w:val="00E66CC6"/>
    <w:rsid w:val="00E671C9"/>
    <w:rsid w:val="00E70175"/>
    <w:rsid w:val="00E72579"/>
    <w:rsid w:val="00E72FE0"/>
    <w:rsid w:val="00E73098"/>
    <w:rsid w:val="00E7341F"/>
    <w:rsid w:val="00E741B7"/>
    <w:rsid w:val="00E7461C"/>
    <w:rsid w:val="00E756D6"/>
    <w:rsid w:val="00E7597C"/>
    <w:rsid w:val="00E763AC"/>
    <w:rsid w:val="00E77BDA"/>
    <w:rsid w:val="00E801DC"/>
    <w:rsid w:val="00E848D6"/>
    <w:rsid w:val="00E85CF1"/>
    <w:rsid w:val="00E9018F"/>
    <w:rsid w:val="00E90FE8"/>
    <w:rsid w:val="00E91FB9"/>
    <w:rsid w:val="00E92267"/>
    <w:rsid w:val="00E96671"/>
    <w:rsid w:val="00EA002A"/>
    <w:rsid w:val="00EA06FE"/>
    <w:rsid w:val="00EA1A02"/>
    <w:rsid w:val="00EA25E8"/>
    <w:rsid w:val="00EA2614"/>
    <w:rsid w:val="00EA37B0"/>
    <w:rsid w:val="00EA3E35"/>
    <w:rsid w:val="00EA7249"/>
    <w:rsid w:val="00EB097C"/>
    <w:rsid w:val="00EB0FF5"/>
    <w:rsid w:val="00EB29FE"/>
    <w:rsid w:val="00EB5D1B"/>
    <w:rsid w:val="00EB618E"/>
    <w:rsid w:val="00EB62F9"/>
    <w:rsid w:val="00EB7AE1"/>
    <w:rsid w:val="00EC0A22"/>
    <w:rsid w:val="00EC1365"/>
    <w:rsid w:val="00EC3828"/>
    <w:rsid w:val="00EC3AB6"/>
    <w:rsid w:val="00EC7D40"/>
    <w:rsid w:val="00ED31F4"/>
    <w:rsid w:val="00ED415E"/>
    <w:rsid w:val="00ED4CE2"/>
    <w:rsid w:val="00ED54A7"/>
    <w:rsid w:val="00ED714E"/>
    <w:rsid w:val="00EE1817"/>
    <w:rsid w:val="00EE36C7"/>
    <w:rsid w:val="00EE5B3D"/>
    <w:rsid w:val="00EE6751"/>
    <w:rsid w:val="00EE7F56"/>
    <w:rsid w:val="00EF3928"/>
    <w:rsid w:val="00EF4718"/>
    <w:rsid w:val="00EF6EB5"/>
    <w:rsid w:val="00F05286"/>
    <w:rsid w:val="00F052CD"/>
    <w:rsid w:val="00F0594C"/>
    <w:rsid w:val="00F0755D"/>
    <w:rsid w:val="00F118C3"/>
    <w:rsid w:val="00F1260A"/>
    <w:rsid w:val="00F13201"/>
    <w:rsid w:val="00F15FE2"/>
    <w:rsid w:val="00F167AF"/>
    <w:rsid w:val="00F16BD9"/>
    <w:rsid w:val="00F16ED2"/>
    <w:rsid w:val="00F17BC7"/>
    <w:rsid w:val="00F17FFB"/>
    <w:rsid w:val="00F21914"/>
    <w:rsid w:val="00F232E4"/>
    <w:rsid w:val="00F246AB"/>
    <w:rsid w:val="00F24BCF"/>
    <w:rsid w:val="00F258BF"/>
    <w:rsid w:val="00F268AA"/>
    <w:rsid w:val="00F26D50"/>
    <w:rsid w:val="00F3065E"/>
    <w:rsid w:val="00F31799"/>
    <w:rsid w:val="00F36C8F"/>
    <w:rsid w:val="00F40014"/>
    <w:rsid w:val="00F44B13"/>
    <w:rsid w:val="00F450B3"/>
    <w:rsid w:val="00F450E5"/>
    <w:rsid w:val="00F4763B"/>
    <w:rsid w:val="00F47E0B"/>
    <w:rsid w:val="00F510D5"/>
    <w:rsid w:val="00F5118B"/>
    <w:rsid w:val="00F52580"/>
    <w:rsid w:val="00F538CE"/>
    <w:rsid w:val="00F57748"/>
    <w:rsid w:val="00F6031C"/>
    <w:rsid w:val="00F60AF6"/>
    <w:rsid w:val="00F6215D"/>
    <w:rsid w:val="00F62F4E"/>
    <w:rsid w:val="00F63EBA"/>
    <w:rsid w:val="00F64517"/>
    <w:rsid w:val="00F6560E"/>
    <w:rsid w:val="00F710BF"/>
    <w:rsid w:val="00F71105"/>
    <w:rsid w:val="00F72B19"/>
    <w:rsid w:val="00F72C56"/>
    <w:rsid w:val="00F72D50"/>
    <w:rsid w:val="00F7378A"/>
    <w:rsid w:val="00F74764"/>
    <w:rsid w:val="00F75876"/>
    <w:rsid w:val="00F759EB"/>
    <w:rsid w:val="00F8083B"/>
    <w:rsid w:val="00F80EDB"/>
    <w:rsid w:val="00F81C0B"/>
    <w:rsid w:val="00F84DC6"/>
    <w:rsid w:val="00F85095"/>
    <w:rsid w:val="00F86557"/>
    <w:rsid w:val="00F87730"/>
    <w:rsid w:val="00F87A76"/>
    <w:rsid w:val="00F90230"/>
    <w:rsid w:val="00F90647"/>
    <w:rsid w:val="00F92516"/>
    <w:rsid w:val="00F92A3B"/>
    <w:rsid w:val="00F92AD4"/>
    <w:rsid w:val="00F936F0"/>
    <w:rsid w:val="00F95564"/>
    <w:rsid w:val="00F967FD"/>
    <w:rsid w:val="00F96D74"/>
    <w:rsid w:val="00F979E5"/>
    <w:rsid w:val="00FA0DD1"/>
    <w:rsid w:val="00FA1850"/>
    <w:rsid w:val="00FA2C75"/>
    <w:rsid w:val="00FA31BD"/>
    <w:rsid w:val="00FA3529"/>
    <w:rsid w:val="00FA4751"/>
    <w:rsid w:val="00FA4F1D"/>
    <w:rsid w:val="00FA58E9"/>
    <w:rsid w:val="00FA59C4"/>
    <w:rsid w:val="00FA63A1"/>
    <w:rsid w:val="00FA64DA"/>
    <w:rsid w:val="00FA71F0"/>
    <w:rsid w:val="00FB12A2"/>
    <w:rsid w:val="00FB145C"/>
    <w:rsid w:val="00FB1953"/>
    <w:rsid w:val="00FB2B0C"/>
    <w:rsid w:val="00FB5126"/>
    <w:rsid w:val="00FB5B9F"/>
    <w:rsid w:val="00FB6ACF"/>
    <w:rsid w:val="00FB75D2"/>
    <w:rsid w:val="00FC3AA1"/>
    <w:rsid w:val="00FC4EC0"/>
    <w:rsid w:val="00FC5689"/>
    <w:rsid w:val="00FC7786"/>
    <w:rsid w:val="00FC7FCA"/>
    <w:rsid w:val="00FD0A30"/>
    <w:rsid w:val="00FD0DBB"/>
    <w:rsid w:val="00FD1C01"/>
    <w:rsid w:val="00FD2799"/>
    <w:rsid w:val="00FD3217"/>
    <w:rsid w:val="00FD500C"/>
    <w:rsid w:val="00FD504E"/>
    <w:rsid w:val="00FD57D0"/>
    <w:rsid w:val="00FD5CE2"/>
    <w:rsid w:val="00FD6CBF"/>
    <w:rsid w:val="00FE2850"/>
    <w:rsid w:val="00FE2D0E"/>
    <w:rsid w:val="00FE3575"/>
    <w:rsid w:val="00FE45AA"/>
    <w:rsid w:val="00FE5981"/>
    <w:rsid w:val="00FE5CEA"/>
    <w:rsid w:val="00FE71B3"/>
    <w:rsid w:val="00FE7BD1"/>
    <w:rsid w:val="00FF1C73"/>
    <w:rsid w:val="00FF223E"/>
    <w:rsid w:val="00FF267E"/>
    <w:rsid w:val="00FF3F9C"/>
    <w:rsid w:val="00FF3FAA"/>
    <w:rsid w:val="00FF5D77"/>
    <w:rsid w:val="00FF7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4193">
      <v:textbox inset="5.85pt,.7pt,5.85pt,.7pt"/>
    </o:shapedefaults>
    <o:shapelayout v:ext="edit">
      <o:idmap v:ext="edit" data="1"/>
    </o:shapelayout>
  </w:shapeDefaults>
  <w:decimalSymbol w:val="."/>
  <w:listSeparator w:val=","/>
  <w14:docId w14:val="7A036D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EFB"/>
    <w:pPr>
      <w:ind w:leftChars="200" w:left="200" w:firstLineChars="100" w:firstLine="100"/>
      <w:jc w:val="left"/>
    </w:pPr>
  </w:style>
  <w:style w:type="paragraph" w:styleId="1">
    <w:name w:val="heading 1"/>
    <w:basedOn w:val="a"/>
    <w:next w:val="a"/>
    <w:link w:val="10"/>
    <w:uiPriority w:val="9"/>
    <w:qFormat/>
    <w:rsid w:val="00727B62"/>
    <w:pPr>
      <w:keepNext/>
      <w:numPr>
        <w:numId w:val="11"/>
      </w:numPr>
      <w:autoSpaceDE w:val="0"/>
      <w:autoSpaceDN w:val="0"/>
      <w:adjustRightInd w:val="0"/>
      <w:ind w:leftChars="0" w:left="0" w:firstLineChars="0" w:firstLine="0"/>
      <w:contextualSpacing/>
      <w:jc w:val="both"/>
      <w:outlineLvl w:val="0"/>
    </w:pPr>
    <w:rPr>
      <w:rFonts w:ascii="ＭＳ ゴシック" w:eastAsia="ＭＳ ゴシック" w:hAnsi="ＭＳ ゴシック" w:cstheme="majorBidi"/>
      <w:b/>
      <w:bCs/>
      <w:kern w:val="0"/>
      <w:sz w:val="24"/>
      <w:szCs w:val="24"/>
      <w14:cntxtAlts/>
    </w:rPr>
  </w:style>
  <w:style w:type="paragraph" w:styleId="2">
    <w:name w:val="heading 2"/>
    <w:basedOn w:val="a"/>
    <w:next w:val="a"/>
    <w:link w:val="20"/>
    <w:uiPriority w:val="9"/>
    <w:unhideWhenUsed/>
    <w:qFormat/>
    <w:rsid w:val="0038187C"/>
    <w:pPr>
      <w:keepNext/>
      <w:numPr>
        <w:ilvl w:val="1"/>
        <w:numId w:val="11"/>
      </w:numPr>
      <w:tabs>
        <w:tab w:val="left" w:pos="1260"/>
      </w:tabs>
      <w:ind w:leftChars="0" w:left="0" w:firstLineChars="0" w:firstLine="0"/>
      <w:outlineLvl w:val="1"/>
    </w:pPr>
    <w:rPr>
      <w:rFonts w:ascii="ＭＳ ゴシック" w:eastAsia="ＭＳ ゴシック" w:hAnsi="ＭＳ ゴシック" w:cstheme="majorBidi"/>
    </w:rPr>
  </w:style>
  <w:style w:type="paragraph" w:styleId="3">
    <w:name w:val="heading 3"/>
    <w:basedOn w:val="a"/>
    <w:next w:val="a"/>
    <w:link w:val="30"/>
    <w:uiPriority w:val="9"/>
    <w:unhideWhenUsed/>
    <w:qFormat/>
    <w:rsid w:val="0038187C"/>
    <w:pPr>
      <w:numPr>
        <w:ilvl w:val="2"/>
        <w:numId w:val="11"/>
      </w:numPr>
      <w:tabs>
        <w:tab w:val="left" w:pos="840"/>
      </w:tabs>
      <w:autoSpaceDE w:val="0"/>
      <w:autoSpaceDN w:val="0"/>
      <w:adjustRightInd w:val="0"/>
      <w:ind w:leftChars="0" w:left="315" w:firstLineChars="0" w:hanging="16"/>
      <w:contextualSpacing/>
      <w:jc w:val="both"/>
      <w:outlineLvl w:val="2"/>
    </w:pPr>
    <w:rPr>
      <w:rFonts w:ascii="ＭＳ ゴシック" w:eastAsia="ＭＳ ゴシック" w:hAnsi="ＭＳ ゴシック"/>
      <w:kern w:val="0"/>
      <w:szCs w:val="21"/>
      <w14:cntxtAlts/>
    </w:rPr>
  </w:style>
  <w:style w:type="paragraph" w:styleId="4">
    <w:name w:val="heading 4"/>
    <w:basedOn w:val="a"/>
    <w:next w:val="a"/>
    <w:link w:val="40"/>
    <w:uiPriority w:val="9"/>
    <w:unhideWhenUsed/>
    <w:qFormat/>
    <w:rsid w:val="00905F45"/>
    <w:pPr>
      <w:keepNext/>
      <w:numPr>
        <w:ilvl w:val="3"/>
        <w:numId w:val="11"/>
      </w:numPr>
      <w:ind w:leftChars="0" w:left="0" w:firstLineChars="0" w:firstLine="0"/>
      <w:outlineLvl w:val="3"/>
    </w:pPr>
    <w:rPr>
      <w:rFonts w:ascii="ＭＳ ゴシック" w:eastAsia="ＭＳ ゴシック" w:hAnsi="ＭＳ ゴシック"/>
    </w:rPr>
  </w:style>
  <w:style w:type="paragraph" w:styleId="5">
    <w:name w:val="heading 5"/>
    <w:basedOn w:val="a"/>
    <w:next w:val="a"/>
    <w:link w:val="50"/>
    <w:uiPriority w:val="9"/>
    <w:unhideWhenUsed/>
    <w:qFormat/>
    <w:rsid w:val="00112886"/>
    <w:pPr>
      <w:keepNext/>
      <w:ind w:left="420" w:firstLineChars="0" w:firstLine="0"/>
      <w:outlineLvl w:val="4"/>
    </w:pPr>
    <w:rPr>
      <w:rFonts w:ascii="ＭＳ ゴシック" w:eastAsia="ＭＳ ゴシック" w:hAnsi="ＭＳ ゴシック" w:cstheme="majorBidi"/>
    </w:rPr>
  </w:style>
  <w:style w:type="paragraph" w:styleId="6">
    <w:name w:val="heading 6"/>
    <w:basedOn w:val="a"/>
    <w:next w:val="a"/>
    <w:link w:val="60"/>
    <w:uiPriority w:val="9"/>
    <w:unhideWhenUsed/>
    <w:qFormat/>
    <w:rsid w:val="00C54108"/>
    <w:pPr>
      <w:keepNext/>
      <w:numPr>
        <w:ilvl w:val="5"/>
        <w:numId w:val="11"/>
      </w:numPr>
      <w:ind w:leftChars="0" w:left="0" w:firstLineChars="0" w:firstLine="0"/>
      <w:outlineLvl w:val="5"/>
    </w:pPr>
    <w:rPr>
      <w:b/>
      <w:bCs/>
    </w:rPr>
  </w:style>
  <w:style w:type="paragraph" w:styleId="7">
    <w:name w:val="heading 7"/>
    <w:basedOn w:val="a"/>
    <w:next w:val="a"/>
    <w:link w:val="70"/>
    <w:uiPriority w:val="9"/>
    <w:semiHidden/>
    <w:unhideWhenUsed/>
    <w:qFormat/>
    <w:rsid w:val="00C54108"/>
    <w:pPr>
      <w:keepNext/>
      <w:numPr>
        <w:ilvl w:val="6"/>
        <w:numId w:val="11"/>
      </w:numPr>
      <w:ind w:leftChars="0" w:left="0" w:firstLineChars="0" w:firstLine="0"/>
      <w:outlineLvl w:val="6"/>
    </w:pPr>
  </w:style>
  <w:style w:type="paragraph" w:styleId="8">
    <w:name w:val="heading 8"/>
    <w:basedOn w:val="a"/>
    <w:next w:val="a"/>
    <w:link w:val="80"/>
    <w:uiPriority w:val="9"/>
    <w:semiHidden/>
    <w:unhideWhenUsed/>
    <w:qFormat/>
    <w:rsid w:val="00C54108"/>
    <w:pPr>
      <w:keepNext/>
      <w:numPr>
        <w:ilvl w:val="7"/>
        <w:numId w:val="11"/>
      </w:numPr>
      <w:ind w:leftChars="0" w:left="0" w:firstLineChars="0" w:firstLine="0"/>
      <w:outlineLvl w:val="7"/>
    </w:pPr>
  </w:style>
  <w:style w:type="paragraph" w:styleId="9">
    <w:name w:val="heading 9"/>
    <w:basedOn w:val="a"/>
    <w:next w:val="a"/>
    <w:link w:val="90"/>
    <w:uiPriority w:val="9"/>
    <w:semiHidden/>
    <w:unhideWhenUsed/>
    <w:qFormat/>
    <w:rsid w:val="00C54108"/>
    <w:pPr>
      <w:keepNext/>
      <w:numPr>
        <w:ilvl w:val="8"/>
        <w:numId w:val="11"/>
      </w:numPr>
      <w:ind w:leftChars="0" w:left="0" w:firstLineChars="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F35"/>
    <w:pPr>
      <w:tabs>
        <w:tab w:val="center" w:pos="4252"/>
        <w:tab w:val="right" w:pos="8504"/>
      </w:tabs>
      <w:snapToGrid w:val="0"/>
    </w:pPr>
  </w:style>
  <w:style w:type="character" w:customStyle="1" w:styleId="a4">
    <w:name w:val="ヘッダー (文字)"/>
    <w:basedOn w:val="a0"/>
    <w:link w:val="a3"/>
    <w:uiPriority w:val="99"/>
    <w:rsid w:val="00104F35"/>
  </w:style>
  <w:style w:type="paragraph" w:styleId="a5">
    <w:name w:val="footer"/>
    <w:basedOn w:val="a"/>
    <w:link w:val="a6"/>
    <w:uiPriority w:val="99"/>
    <w:unhideWhenUsed/>
    <w:rsid w:val="00104F35"/>
    <w:pPr>
      <w:tabs>
        <w:tab w:val="center" w:pos="4252"/>
        <w:tab w:val="right" w:pos="8504"/>
      </w:tabs>
      <w:snapToGrid w:val="0"/>
    </w:pPr>
  </w:style>
  <w:style w:type="character" w:customStyle="1" w:styleId="a6">
    <w:name w:val="フッター (文字)"/>
    <w:basedOn w:val="a0"/>
    <w:link w:val="a5"/>
    <w:uiPriority w:val="99"/>
    <w:rsid w:val="00104F35"/>
  </w:style>
  <w:style w:type="paragraph" w:styleId="a7">
    <w:name w:val="Date"/>
    <w:basedOn w:val="a"/>
    <w:next w:val="a"/>
    <w:link w:val="a8"/>
    <w:uiPriority w:val="99"/>
    <w:semiHidden/>
    <w:unhideWhenUsed/>
    <w:rsid w:val="00104F35"/>
  </w:style>
  <w:style w:type="character" w:customStyle="1" w:styleId="a8">
    <w:name w:val="日付 (文字)"/>
    <w:basedOn w:val="a0"/>
    <w:link w:val="a7"/>
    <w:uiPriority w:val="99"/>
    <w:semiHidden/>
    <w:rsid w:val="00104F35"/>
  </w:style>
  <w:style w:type="character" w:customStyle="1" w:styleId="10">
    <w:name w:val="見出し 1 (文字)"/>
    <w:basedOn w:val="a0"/>
    <w:link w:val="1"/>
    <w:uiPriority w:val="9"/>
    <w:rsid w:val="00727B62"/>
    <w:rPr>
      <w:rFonts w:ascii="ＭＳ ゴシック" w:eastAsia="ＭＳ ゴシック" w:hAnsi="ＭＳ ゴシック" w:cstheme="majorBidi"/>
      <w:b/>
      <w:bCs/>
      <w:kern w:val="0"/>
      <w:sz w:val="24"/>
      <w:szCs w:val="24"/>
      <w14:cntxtAlts/>
    </w:rPr>
  </w:style>
  <w:style w:type="paragraph" w:styleId="a9">
    <w:name w:val="TOC Heading"/>
    <w:basedOn w:val="1"/>
    <w:next w:val="a"/>
    <w:uiPriority w:val="39"/>
    <w:unhideWhenUsed/>
    <w:qFormat/>
    <w:rsid w:val="00104F35"/>
    <w:pPr>
      <w:keepLines/>
      <w:spacing w:before="240" w:line="259" w:lineRule="auto"/>
      <w:outlineLvl w:val="9"/>
    </w:pPr>
    <w:rPr>
      <w:color w:val="2F5496" w:themeColor="accent1" w:themeShade="BF"/>
      <w:sz w:val="32"/>
      <w:szCs w:val="32"/>
    </w:rPr>
  </w:style>
  <w:style w:type="character" w:customStyle="1" w:styleId="20">
    <w:name w:val="見出し 2 (文字)"/>
    <w:basedOn w:val="a0"/>
    <w:link w:val="2"/>
    <w:uiPriority w:val="9"/>
    <w:rsid w:val="0038187C"/>
    <w:rPr>
      <w:rFonts w:ascii="ＭＳ ゴシック" w:eastAsia="ＭＳ ゴシック" w:hAnsi="ＭＳ ゴシック" w:cstheme="majorBidi"/>
    </w:rPr>
  </w:style>
  <w:style w:type="paragraph" w:styleId="11">
    <w:name w:val="toc 1"/>
    <w:basedOn w:val="a"/>
    <w:next w:val="a"/>
    <w:autoRedefine/>
    <w:uiPriority w:val="39"/>
    <w:unhideWhenUsed/>
    <w:rsid w:val="00B74F82"/>
    <w:pPr>
      <w:ind w:leftChars="0" w:left="0"/>
    </w:pPr>
    <w:rPr>
      <w:rFonts w:eastAsia="游ゴシック Medium"/>
      <w:b/>
    </w:rPr>
  </w:style>
  <w:style w:type="paragraph" w:styleId="21">
    <w:name w:val="toc 2"/>
    <w:basedOn w:val="a"/>
    <w:next w:val="a"/>
    <w:autoRedefine/>
    <w:uiPriority w:val="39"/>
    <w:unhideWhenUsed/>
    <w:rsid w:val="00436E0A"/>
    <w:pPr>
      <w:ind w:leftChars="100" w:left="210"/>
    </w:pPr>
  </w:style>
  <w:style w:type="character" w:styleId="aa">
    <w:name w:val="Hyperlink"/>
    <w:basedOn w:val="a0"/>
    <w:uiPriority w:val="99"/>
    <w:unhideWhenUsed/>
    <w:rsid w:val="00436E0A"/>
    <w:rPr>
      <w:color w:val="0563C1" w:themeColor="hyperlink"/>
      <w:u w:val="single"/>
    </w:rPr>
  </w:style>
  <w:style w:type="table" w:styleId="ab">
    <w:name w:val="Table Grid"/>
    <w:basedOn w:val="a1"/>
    <w:rsid w:val="00AA146A"/>
    <w:pPr>
      <w:widowControl w:val="0"/>
      <w:autoSpaceDE w:val="0"/>
      <w:autoSpaceDN w:val="0"/>
      <w:adjustRightInd w:val="0"/>
      <w:ind w:right="17"/>
      <w:jc w:val="both"/>
    </w:pPr>
    <w:rPr>
      <w:rFonts w:ascii="ＭＳ 明朝" w:eastAsia="ＭＳ 明朝" w:hAnsi="Century" w:cs="Times New Roman"/>
      <w:kern w:val="0"/>
      <w:szCs w:val="2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Pr>
  </w:style>
  <w:style w:type="character" w:customStyle="1" w:styleId="30">
    <w:name w:val="見出し 3 (文字)"/>
    <w:basedOn w:val="a0"/>
    <w:link w:val="3"/>
    <w:uiPriority w:val="9"/>
    <w:rsid w:val="0038187C"/>
    <w:rPr>
      <w:rFonts w:ascii="ＭＳ ゴシック" w:eastAsia="ＭＳ ゴシック" w:hAnsi="ＭＳ ゴシック"/>
      <w:kern w:val="0"/>
      <w:szCs w:val="21"/>
      <w14:cntxtAlts/>
    </w:rPr>
  </w:style>
  <w:style w:type="paragraph" w:styleId="31">
    <w:name w:val="toc 3"/>
    <w:basedOn w:val="a"/>
    <w:next w:val="a"/>
    <w:autoRedefine/>
    <w:uiPriority w:val="39"/>
    <w:unhideWhenUsed/>
    <w:rsid w:val="00A3390C"/>
    <w:pPr>
      <w:ind w:left="420"/>
    </w:pPr>
  </w:style>
  <w:style w:type="character" w:customStyle="1" w:styleId="40">
    <w:name w:val="見出し 4 (文字)"/>
    <w:basedOn w:val="a0"/>
    <w:link w:val="4"/>
    <w:uiPriority w:val="9"/>
    <w:rsid w:val="00905F45"/>
    <w:rPr>
      <w:rFonts w:ascii="ＭＳ ゴシック" w:eastAsia="ＭＳ ゴシック" w:hAnsi="ＭＳ ゴシック"/>
    </w:rPr>
  </w:style>
  <w:style w:type="paragraph" w:customStyle="1" w:styleId="ac">
    <w:name w:val="*標準（２字下げ）"/>
    <w:basedOn w:val="a"/>
    <w:rsid w:val="000C62B6"/>
    <w:pPr>
      <w:adjustRightInd w:val="0"/>
      <w:ind w:right="17"/>
      <w:jc w:val="both"/>
    </w:pPr>
    <w:rPr>
      <w:rFonts w:ascii="ＭＳ 明朝" w:eastAsia="ＭＳ 明朝" w:hAnsi="Century" w:cs="Times New Roman"/>
      <w:kern w:val="0"/>
      <w:szCs w:val="21"/>
    </w:rPr>
  </w:style>
  <w:style w:type="paragraph" w:customStyle="1" w:styleId="ad">
    <w:name w:val="*標準(３字下げ)"/>
    <w:basedOn w:val="a"/>
    <w:rsid w:val="000C62B6"/>
    <w:pPr>
      <w:adjustRightInd w:val="0"/>
      <w:ind w:leftChars="300" w:left="630" w:right="17"/>
      <w:jc w:val="both"/>
    </w:pPr>
    <w:rPr>
      <w:rFonts w:ascii="ＭＳ 明朝" w:eastAsia="ＭＳ 明朝" w:hAnsi="Century" w:cs="Times New Roman"/>
      <w:kern w:val="0"/>
      <w:szCs w:val="21"/>
    </w:rPr>
  </w:style>
  <w:style w:type="paragraph" w:styleId="ae">
    <w:name w:val="footnote text"/>
    <w:basedOn w:val="a"/>
    <w:link w:val="af"/>
    <w:uiPriority w:val="99"/>
    <w:unhideWhenUsed/>
    <w:rsid w:val="000E058C"/>
    <w:pPr>
      <w:snapToGrid w:val="0"/>
    </w:pPr>
  </w:style>
  <w:style w:type="character" w:customStyle="1" w:styleId="af">
    <w:name w:val="脚注文字列 (文字)"/>
    <w:basedOn w:val="a0"/>
    <w:link w:val="ae"/>
    <w:uiPriority w:val="99"/>
    <w:rsid w:val="000E058C"/>
  </w:style>
  <w:style w:type="character" w:styleId="af0">
    <w:name w:val="footnote reference"/>
    <w:basedOn w:val="a0"/>
    <w:uiPriority w:val="99"/>
    <w:semiHidden/>
    <w:unhideWhenUsed/>
    <w:rsid w:val="000E058C"/>
    <w:rPr>
      <w:vertAlign w:val="superscript"/>
    </w:rPr>
  </w:style>
  <w:style w:type="paragraph" w:styleId="af1">
    <w:name w:val="endnote text"/>
    <w:basedOn w:val="a"/>
    <w:link w:val="af2"/>
    <w:uiPriority w:val="99"/>
    <w:semiHidden/>
    <w:unhideWhenUsed/>
    <w:rsid w:val="000E058C"/>
    <w:pPr>
      <w:snapToGrid w:val="0"/>
    </w:pPr>
  </w:style>
  <w:style w:type="character" w:customStyle="1" w:styleId="af2">
    <w:name w:val="文末脚注文字列 (文字)"/>
    <w:basedOn w:val="a0"/>
    <w:link w:val="af1"/>
    <w:uiPriority w:val="99"/>
    <w:semiHidden/>
    <w:rsid w:val="000E058C"/>
  </w:style>
  <w:style w:type="character" w:styleId="af3">
    <w:name w:val="endnote reference"/>
    <w:basedOn w:val="a0"/>
    <w:uiPriority w:val="99"/>
    <w:semiHidden/>
    <w:unhideWhenUsed/>
    <w:rsid w:val="000E058C"/>
    <w:rPr>
      <w:vertAlign w:val="superscript"/>
    </w:rPr>
  </w:style>
  <w:style w:type="character" w:customStyle="1" w:styleId="50">
    <w:name w:val="見出し 5 (文字)"/>
    <w:basedOn w:val="a0"/>
    <w:link w:val="5"/>
    <w:uiPriority w:val="9"/>
    <w:rsid w:val="00112886"/>
    <w:rPr>
      <w:rFonts w:ascii="ＭＳ ゴシック" w:eastAsia="ＭＳ ゴシック" w:hAnsi="ＭＳ ゴシック" w:cstheme="majorBidi"/>
    </w:rPr>
  </w:style>
  <w:style w:type="character" w:customStyle="1" w:styleId="60">
    <w:name w:val="見出し 6 (文字)"/>
    <w:basedOn w:val="a0"/>
    <w:link w:val="6"/>
    <w:uiPriority w:val="9"/>
    <w:rsid w:val="00C54108"/>
    <w:rPr>
      <w:b/>
      <w:bCs/>
    </w:rPr>
  </w:style>
  <w:style w:type="character" w:customStyle="1" w:styleId="70">
    <w:name w:val="見出し 7 (文字)"/>
    <w:basedOn w:val="a0"/>
    <w:link w:val="7"/>
    <w:uiPriority w:val="9"/>
    <w:semiHidden/>
    <w:rsid w:val="00C54108"/>
  </w:style>
  <w:style w:type="character" w:customStyle="1" w:styleId="80">
    <w:name w:val="見出し 8 (文字)"/>
    <w:basedOn w:val="a0"/>
    <w:link w:val="8"/>
    <w:uiPriority w:val="9"/>
    <w:semiHidden/>
    <w:rsid w:val="00C54108"/>
  </w:style>
  <w:style w:type="character" w:customStyle="1" w:styleId="90">
    <w:name w:val="見出し 9 (文字)"/>
    <w:basedOn w:val="a0"/>
    <w:link w:val="9"/>
    <w:uiPriority w:val="9"/>
    <w:semiHidden/>
    <w:rsid w:val="00C54108"/>
  </w:style>
  <w:style w:type="character" w:styleId="af4">
    <w:name w:val="annotation reference"/>
    <w:basedOn w:val="a0"/>
    <w:uiPriority w:val="99"/>
    <w:semiHidden/>
    <w:unhideWhenUsed/>
    <w:rsid w:val="000C0ED6"/>
    <w:rPr>
      <w:sz w:val="18"/>
      <w:szCs w:val="18"/>
    </w:rPr>
  </w:style>
  <w:style w:type="paragraph" w:styleId="af5">
    <w:name w:val="annotation text"/>
    <w:basedOn w:val="a"/>
    <w:link w:val="af6"/>
    <w:uiPriority w:val="99"/>
    <w:semiHidden/>
    <w:unhideWhenUsed/>
    <w:rsid w:val="000C0ED6"/>
  </w:style>
  <w:style w:type="character" w:customStyle="1" w:styleId="af6">
    <w:name w:val="コメント文字列 (文字)"/>
    <w:basedOn w:val="a0"/>
    <w:link w:val="af5"/>
    <w:uiPriority w:val="99"/>
    <w:semiHidden/>
    <w:rsid w:val="000C0ED6"/>
  </w:style>
  <w:style w:type="paragraph" w:styleId="af7">
    <w:name w:val="annotation subject"/>
    <w:basedOn w:val="af5"/>
    <w:next w:val="af5"/>
    <w:link w:val="af8"/>
    <w:uiPriority w:val="99"/>
    <w:semiHidden/>
    <w:unhideWhenUsed/>
    <w:rsid w:val="000C0ED6"/>
    <w:rPr>
      <w:b/>
      <w:bCs/>
    </w:rPr>
  </w:style>
  <w:style w:type="character" w:customStyle="1" w:styleId="af8">
    <w:name w:val="コメント内容 (文字)"/>
    <w:basedOn w:val="af6"/>
    <w:link w:val="af7"/>
    <w:uiPriority w:val="99"/>
    <w:semiHidden/>
    <w:rsid w:val="000C0ED6"/>
    <w:rPr>
      <w:b/>
      <w:bCs/>
    </w:rPr>
  </w:style>
  <w:style w:type="paragraph" w:styleId="af9">
    <w:name w:val="Revision"/>
    <w:hidden/>
    <w:uiPriority w:val="99"/>
    <w:semiHidden/>
    <w:rsid w:val="00D6342E"/>
    <w:pPr>
      <w:jc w:val="left"/>
    </w:pPr>
  </w:style>
  <w:style w:type="paragraph" w:styleId="afa">
    <w:name w:val="caption"/>
    <w:basedOn w:val="a"/>
    <w:next w:val="a"/>
    <w:uiPriority w:val="35"/>
    <w:unhideWhenUsed/>
    <w:qFormat/>
    <w:rsid w:val="005363A9"/>
    <w:pPr>
      <w:ind w:left="420" w:firstLine="200"/>
    </w:pPr>
    <w:rPr>
      <w:rFonts w:ascii="ＭＳ ゴシック" w:eastAsia="ＭＳ ゴシック" w:hAnsi="ＭＳ ゴシック"/>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1454">
      <w:bodyDiv w:val="1"/>
      <w:marLeft w:val="0"/>
      <w:marRight w:val="0"/>
      <w:marTop w:val="0"/>
      <w:marBottom w:val="0"/>
      <w:divBdr>
        <w:top w:val="none" w:sz="0" w:space="0" w:color="auto"/>
        <w:left w:val="none" w:sz="0" w:space="0" w:color="auto"/>
        <w:bottom w:val="none" w:sz="0" w:space="0" w:color="auto"/>
        <w:right w:val="none" w:sz="0" w:space="0" w:color="auto"/>
      </w:divBdr>
    </w:div>
    <w:div w:id="983003034">
      <w:bodyDiv w:val="1"/>
      <w:marLeft w:val="0"/>
      <w:marRight w:val="0"/>
      <w:marTop w:val="0"/>
      <w:marBottom w:val="0"/>
      <w:divBdr>
        <w:top w:val="none" w:sz="0" w:space="0" w:color="auto"/>
        <w:left w:val="none" w:sz="0" w:space="0" w:color="auto"/>
        <w:bottom w:val="none" w:sz="0" w:space="0" w:color="auto"/>
        <w:right w:val="none" w:sz="0" w:space="0" w:color="auto"/>
      </w:divBdr>
    </w:div>
    <w:div w:id="1658266704">
      <w:bodyDiv w:val="1"/>
      <w:marLeft w:val="0"/>
      <w:marRight w:val="0"/>
      <w:marTop w:val="0"/>
      <w:marBottom w:val="0"/>
      <w:divBdr>
        <w:top w:val="none" w:sz="0" w:space="0" w:color="auto"/>
        <w:left w:val="none" w:sz="0" w:space="0" w:color="auto"/>
        <w:bottom w:val="none" w:sz="0" w:space="0" w:color="auto"/>
        <w:right w:val="none" w:sz="0" w:space="0" w:color="auto"/>
      </w:divBdr>
    </w:div>
    <w:div w:id="2007974677">
      <w:bodyDiv w:val="1"/>
      <w:marLeft w:val="0"/>
      <w:marRight w:val="0"/>
      <w:marTop w:val="0"/>
      <w:marBottom w:val="0"/>
      <w:divBdr>
        <w:top w:val="none" w:sz="0" w:space="0" w:color="auto"/>
        <w:left w:val="none" w:sz="0" w:space="0" w:color="auto"/>
        <w:bottom w:val="none" w:sz="0" w:space="0" w:color="auto"/>
        <w:right w:val="none" w:sz="0" w:space="0" w:color="auto"/>
      </w:divBdr>
    </w:div>
    <w:div w:id="20217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0F7E-5930-4E4E-9422-B5FD73AEB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1788</Words>
  <Characters>10195</Characters>
  <Application>Microsoft Office Word</Application>
  <DocSecurity>0</DocSecurity>
  <Lines>84</Lines>
  <Paragraphs>23</Paragraphs>
  <ScaleCrop>false</ScaleCrop>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2024-09-04T06:27:00Z</dcterms:created>
  <dcterms:modified xsi:type="dcterms:W3CDTF">2024-09-04T06:27:00Z</dcterms:modified>
</cp:coreProperties>
</file>