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56EB" w14:textId="77777777" w:rsidR="001D60D5" w:rsidRPr="00676610" w:rsidRDefault="00AF4C3D">
      <w:pPr>
        <w:rPr>
          <w:rFonts w:eastAsia="ＭＳ ゴシック" w:hint="eastAsia"/>
          <w:color w:val="000000"/>
          <w:sz w:val="22"/>
        </w:rPr>
      </w:pPr>
      <w:r>
        <w:rPr>
          <w:rFonts w:ascii="ＭＳ ゴシック" w:eastAsia="ＭＳ ゴシック" w:hAnsi="ＭＳ ゴシック" w:hint="eastAsia"/>
        </w:rPr>
        <w:t>（盛岡市）</w:t>
      </w:r>
      <w:r w:rsidR="001D60D5">
        <w:rPr>
          <w:rFonts w:ascii="ＭＳ ゴシック" w:eastAsia="ＭＳ ゴシック" w:hAnsi="ＭＳ ゴシック" w:hint="eastAsia"/>
        </w:rPr>
        <w:t>様式</w:t>
      </w:r>
      <w:r w:rsidR="00FC7052">
        <w:rPr>
          <w:rFonts w:ascii="ＭＳ ゴシック" w:eastAsia="ＭＳ ゴシック" w:hAnsi="ＭＳ ゴシック" w:hint="eastAsia"/>
        </w:rPr>
        <w:t>４</w:t>
      </w:r>
      <w:r w:rsidR="001D60D5">
        <w:rPr>
          <w:rFonts w:ascii="ＭＳ ゴシック" w:eastAsia="ＭＳ ゴシック" w:hAnsi="ＭＳ ゴシック" w:hint="eastAsia"/>
        </w:rPr>
        <w:t xml:space="preserve">　（</w:t>
      </w:r>
      <w:r w:rsidR="00577922">
        <w:rPr>
          <w:rFonts w:ascii="ＭＳ ゴシック" w:eastAsia="ＭＳ ゴシック" w:hAnsi="ＭＳ ゴシック" w:hint="eastAsia"/>
        </w:rPr>
        <w:t>令和</w:t>
      </w:r>
      <w:r w:rsidR="00626BD2" w:rsidRPr="00676610">
        <w:rPr>
          <w:rFonts w:ascii="ＭＳ ゴシック" w:eastAsia="ＭＳ ゴシック" w:hAnsi="ＭＳ ゴシック" w:hint="eastAsia"/>
          <w:color w:val="000000"/>
        </w:rPr>
        <w:t>５</w:t>
      </w:r>
      <w:r w:rsidR="00723CD6" w:rsidRPr="00676610">
        <w:rPr>
          <w:rFonts w:ascii="ＭＳ ゴシック" w:eastAsia="ＭＳ ゴシック" w:hAnsi="ＭＳ ゴシック" w:hint="eastAsia"/>
          <w:color w:val="000000"/>
        </w:rPr>
        <w:t>年度</w:t>
      </w:r>
      <w:r w:rsidR="0014798E">
        <w:rPr>
          <w:rFonts w:ascii="ＭＳ ゴシック" w:eastAsia="ＭＳ ゴシック" w:hAnsi="ＭＳ ゴシック" w:hint="eastAsia"/>
          <w:color w:val="000000"/>
        </w:rPr>
        <w:t>～</w:t>
      </w:r>
      <w:r w:rsidR="00285144" w:rsidRPr="00676610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D60D5" w:rsidRPr="00676610">
        <w:rPr>
          <w:rFonts w:ascii="ＭＳ ゴシック" w:eastAsia="ＭＳ ゴシック" w:hAnsi="ＭＳ ゴシック" w:hint="eastAsia"/>
          <w:color w:val="000000"/>
        </w:rPr>
        <w:t>保育所</w:t>
      </w:r>
      <w:r w:rsidR="00C35EC0" w:rsidRPr="00676610">
        <w:rPr>
          <w:rFonts w:ascii="ＭＳ ゴシック" w:eastAsia="ＭＳ ゴシック" w:hAnsi="ＭＳ ゴシック" w:hint="eastAsia"/>
          <w:color w:val="000000"/>
        </w:rPr>
        <w:t>・幼稚園等</w:t>
      </w:r>
      <w:r w:rsidR="001D60D5" w:rsidRPr="00676610">
        <w:rPr>
          <w:rFonts w:ascii="ＭＳ ゴシック" w:eastAsia="ＭＳ ゴシック" w:hAnsi="ＭＳ ゴシック" w:hint="eastAsia"/>
          <w:color w:val="000000"/>
        </w:rPr>
        <w:t xml:space="preserve">）　</w:t>
      </w:r>
      <w:r w:rsidR="00310744" w:rsidRPr="00676610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A96E83" w:rsidRPr="00676610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1D60D5" w:rsidRPr="00676610">
        <w:rPr>
          <w:rFonts w:ascii="ＭＳ ゴシック" w:eastAsia="ＭＳ ゴシック" w:hAnsi="ＭＳ ゴシック" w:hint="eastAsia"/>
          <w:color w:val="000000"/>
        </w:rPr>
        <w:t xml:space="preserve">　　　　　　　　　　　　</w:t>
      </w:r>
      <w:r w:rsidR="001D60D5" w:rsidRPr="00676610">
        <w:rPr>
          <w:rFonts w:eastAsia="ＭＳ ゴシック" w:hint="eastAsia"/>
          <w:color w:val="000000"/>
        </w:rPr>
        <w:t xml:space="preserve">　　年　　月　　</w:t>
      </w:r>
      <w:r w:rsidR="001D60D5" w:rsidRPr="00676610">
        <w:rPr>
          <w:rFonts w:eastAsia="ＭＳ ゴシック" w:hint="eastAsia"/>
          <w:color w:val="000000"/>
          <w:sz w:val="22"/>
        </w:rPr>
        <w:t xml:space="preserve">日　</w:t>
      </w:r>
    </w:p>
    <w:p w14:paraId="07114ED7" w14:textId="77777777" w:rsidR="001D60D5" w:rsidRPr="00676610" w:rsidRDefault="001D60D5">
      <w:pPr>
        <w:ind w:firstLineChars="100" w:firstLine="24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E0A3CF0" w14:textId="77777777" w:rsidR="001D60D5" w:rsidRPr="00676610" w:rsidRDefault="00A5055D">
      <w:pPr>
        <w:jc w:val="center"/>
        <w:rPr>
          <w:rFonts w:eastAsia="ＭＳ ゴシック" w:hint="eastAsia"/>
          <w:color w:val="000000"/>
          <w:sz w:val="24"/>
          <w:u w:val="single"/>
        </w:rPr>
      </w:pPr>
      <w:r w:rsidRPr="00676610">
        <w:rPr>
          <w:rFonts w:eastAsia="ＭＳ ゴシック" w:hint="eastAsia"/>
          <w:color w:val="000000"/>
          <w:sz w:val="24"/>
          <w:u w:val="single"/>
        </w:rPr>
        <w:t>インフルエンザ</w:t>
      </w:r>
      <w:r w:rsidR="002B2156" w:rsidRPr="00676610">
        <w:rPr>
          <w:rFonts w:eastAsia="ＭＳ ゴシック" w:hint="eastAsia"/>
          <w:color w:val="000000"/>
          <w:sz w:val="24"/>
          <w:u w:val="single"/>
        </w:rPr>
        <w:t>及び新型コロナウイルス感染症</w:t>
      </w:r>
      <w:r w:rsidR="00FC7052" w:rsidRPr="00676610">
        <w:rPr>
          <w:rFonts w:eastAsia="ＭＳ ゴシック" w:hint="eastAsia"/>
          <w:color w:val="000000"/>
          <w:sz w:val="24"/>
          <w:u w:val="single"/>
        </w:rPr>
        <w:t>集団</w:t>
      </w:r>
      <w:r w:rsidRPr="00676610">
        <w:rPr>
          <w:rFonts w:eastAsia="ＭＳ ゴシック" w:hint="eastAsia"/>
          <w:color w:val="000000"/>
          <w:sz w:val="24"/>
          <w:u w:val="single"/>
        </w:rPr>
        <w:t>発生報告</w:t>
      </w:r>
      <w:r w:rsidR="00FC7052" w:rsidRPr="00676610">
        <w:rPr>
          <w:rFonts w:eastAsia="ＭＳ ゴシック" w:hint="eastAsia"/>
          <w:color w:val="000000"/>
          <w:sz w:val="24"/>
          <w:u w:val="single"/>
        </w:rPr>
        <w:t>書</w:t>
      </w:r>
    </w:p>
    <w:p w14:paraId="29D08AD2" w14:textId="77777777" w:rsidR="001D60D5" w:rsidRPr="00676610" w:rsidRDefault="001D60D5">
      <w:pPr>
        <w:spacing w:line="360" w:lineRule="auto"/>
        <w:ind w:firstLineChars="100" w:firstLine="220"/>
        <w:rPr>
          <w:rFonts w:ascii="ＭＳ ゴシック" w:eastAsia="ＭＳ ゴシック" w:hAnsi="ＭＳ ゴシック" w:hint="eastAsia"/>
          <w:color w:val="000000"/>
          <w:sz w:val="22"/>
          <w:u w:val="single"/>
        </w:rPr>
      </w:pPr>
      <w:r w:rsidRPr="00676610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</w:t>
      </w:r>
      <w:r w:rsidR="00AF4C3D" w:rsidRPr="00676610">
        <w:rPr>
          <w:rFonts w:ascii="ＭＳ ゴシック" w:eastAsia="ＭＳ ゴシック" w:hAnsi="ＭＳ ゴシック" w:hint="eastAsia"/>
          <w:color w:val="000000"/>
          <w:sz w:val="22"/>
          <w:u w:val="single"/>
        </w:rPr>
        <w:t>盛岡市</w:t>
      </w:r>
      <w:r w:rsidR="00310744" w:rsidRPr="00676610">
        <w:rPr>
          <w:rFonts w:ascii="ＭＳ ゴシック" w:eastAsia="ＭＳ ゴシック" w:hAnsi="ＭＳ ゴシック" w:hint="eastAsia"/>
          <w:color w:val="000000"/>
          <w:sz w:val="22"/>
          <w:u w:val="single"/>
        </w:rPr>
        <w:t>保健所</w:t>
      </w:r>
      <w:r w:rsidRPr="00676610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御中</w:t>
      </w:r>
      <w:r w:rsidR="007B64A6" w:rsidRPr="00676610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</w:t>
      </w:r>
      <w:r w:rsidR="00AF4C3D" w:rsidRPr="00676610">
        <w:rPr>
          <w:rFonts w:ascii="ＭＳ ゴシック" w:eastAsia="ＭＳ ゴシック" w:hAnsi="ＭＳ ゴシック" w:hint="eastAsia"/>
          <w:color w:val="000000"/>
          <w:sz w:val="22"/>
          <w:u w:val="single"/>
        </w:rPr>
        <w:t>（FAX:019-654-5665）</w:t>
      </w:r>
    </w:p>
    <w:tbl>
      <w:tblPr>
        <w:tblW w:w="105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636"/>
        <w:gridCol w:w="326"/>
        <w:gridCol w:w="525"/>
        <w:gridCol w:w="992"/>
        <w:gridCol w:w="992"/>
        <w:gridCol w:w="851"/>
        <w:gridCol w:w="626"/>
        <w:gridCol w:w="529"/>
        <w:gridCol w:w="1028"/>
        <w:gridCol w:w="3083"/>
      </w:tblGrid>
      <w:tr w:rsidR="00577922" w:rsidRPr="00676610" w14:paraId="0B2113AB" w14:textId="77777777" w:rsidTr="00375C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6A66A4" w14:textId="77777777" w:rsidR="00577922" w:rsidRPr="00676610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（　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</w:rPr>
              <w:t xml:space="preserve">ふりがな　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  <w:p w14:paraId="4CF07EF0" w14:textId="77777777" w:rsidR="00577922" w:rsidRPr="00676610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施　設　名</w:t>
            </w:r>
          </w:p>
        </w:tc>
        <w:tc>
          <w:tcPr>
            <w:tcW w:w="398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4142A377" w14:textId="77777777" w:rsidR="00577922" w:rsidRPr="00676610" w:rsidRDefault="00577922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14:paraId="3485E3BF" w14:textId="77777777" w:rsidR="00577922" w:rsidRPr="00676610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（　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</w:rPr>
              <w:t xml:space="preserve">ふりがな　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  <w:p w14:paraId="0F7EF639" w14:textId="77777777" w:rsidR="00577922" w:rsidRPr="00676610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施設長氏名</w:t>
            </w:r>
          </w:p>
        </w:tc>
        <w:tc>
          <w:tcPr>
            <w:tcW w:w="308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B8A866" w14:textId="77777777" w:rsidR="00577922" w:rsidRPr="00676610" w:rsidRDefault="00577922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577922" w:rsidRPr="00676610" w14:paraId="2761E062" w14:textId="77777777" w:rsidTr="00375C00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92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EFC4CF5" w14:textId="77777777" w:rsidR="00577922" w:rsidRPr="00676610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3986" w:type="dxa"/>
            <w:gridSpan w:val="5"/>
            <w:tcBorders>
              <w:top w:val="dashSmallGap" w:sz="4" w:space="0" w:color="auto"/>
              <w:right w:val="single" w:sz="6" w:space="0" w:color="auto"/>
            </w:tcBorders>
          </w:tcPr>
          <w:p w14:paraId="00211193" w14:textId="77777777" w:rsidR="00577922" w:rsidRPr="00676610" w:rsidRDefault="00577922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</w:tcBorders>
          </w:tcPr>
          <w:p w14:paraId="0FABDB38" w14:textId="77777777" w:rsidR="00577922" w:rsidRPr="00676610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3083" w:type="dxa"/>
            <w:tcBorders>
              <w:top w:val="dashSmallGap" w:sz="4" w:space="0" w:color="auto"/>
              <w:right w:val="single" w:sz="12" w:space="0" w:color="auto"/>
            </w:tcBorders>
          </w:tcPr>
          <w:p w14:paraId="4F05AA44" w14:textId="77777777" w:rsidR="00577922" w:rsidRPr="00676610" w:rsidRDefault="00577922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577922" w:rsidRPr="00676610" w14:paraId="3B04E80B" w14:textId="77777777" w:rsidTr="00375C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92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0E9C7F2" w14:textId="77777777" w:rsidR="00577922" w:rsidRPr="00676610" w:rsidRDefault="00577922" w:rsidP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　在　地</w:t>
            </w:r>
          </w:p>
        </w:tc>
        <w:tc>
          <w:tcPr>
            <w:tcW w:w="4515" w:type="dxa"/>
            <w:gridSpan w:val="6"/>
            <w:vMerge w:val="restart"/>
            <w:tcBorders>
              <w:right w:val="dashSmallGap" w:sz="4" w:space="0" w:color="auto"/>
            </w:tcBorders>
            <w:vAlign w:val="center"/>
          </w:tcPr>
          <w:p w14:paraId="53A87F88" w14:textId="77777777" w:rsidR="00577922" w:rsidRPr="00676610" w:rsidRDefault="00577922" w:rsidP="003E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315E8D" w14:textId="77777777" w:rsidR="00577922" w:rsidRPr="00676610" w:rsidRDefault="00577922" w:rsidP="00577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</w:rPr>
              <w:t>℡：</w:t>
            </w:r>
          </w:p>
        </w:tc>
      </w:tr>
      <w:tr w:rsidR="00577922" w:rsidRPr="00676610" w14:paraId="14228164" w14:textId="77777777" w:rsidTr="00375C0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92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46B6E7" w14:textId="77777777" w:rsidR="00577922" w:rsidRPr="00676610" w:rsidRDefault="00577922" w:rsidP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4515" w:type="dxa"/>
            <w:gridSpan w:val="6"/>
            <w:vMerge/>
            <w:tcBorders>
              <w:bottom w:val="single" w:sz="12" w:space="0" w:color="auto"/>
              <w:right w:val="dashSmallGap" w:sz="4" w:space="0" w:color="auto"/>
            </w:tcBorders>
          </w:tcPr>
          <w:p w14:paraId="21E3A2A6" w14:textId="77777777" w:rsidR="00577922" w:rsidRPr="00676610" w:rsidRDefault="00577922" w:rsidP="00577922">
            <w:pPr>
              <w:ind w:firstLineChars="2200" w:firstLine="48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4E36EE8" w14:textId="77777777" w:rsidR="00577922" w:rsidRPr="00676610" w:rsidRDefault="00577922" w:rsidP="00577922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</w:rPr>
              <w:t>担当者名：</w:t>
            </w:r>
          </w:p>
        </w:tc>
      </w:tr>
      <w:tr w:rsidR="00FA7735" w:rsidRPr="00676610" w14:paraId="65AD062C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CA9B45" w14:textId="77777777" w:rsidR="00FA7735" w:rsidRPr="00676610" w:rsidRDefault="00FA7735" w:rsidP="004039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クラス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B3538D" w14:textId="77777777" w:rsidR="00FA7735" w:rsidRPr="00676610" w:rsidRDefault="00FA7735" w:rsidP="0040392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クラス名数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990584" w14:textId="77777777" w:rsidR="00FA7735" w:rsidRPr="00676610" w:rsidRDefault="00FA7735" w:rsidP="0040392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在籍数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C7562C1" w14:textId="77777777" w:rsidR="00FA7735" w:rsidRPr="00676610" w:rsidRDefault="00FA7735" w:rsidP="00FA773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(A)のうち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5A8318" w14:textId="77777777" w:rsidR="00FA7735" w:rsidRPr="00676610" w:rsidRDefault="00FA7735" w:rsidP="005921FC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(B)</w:t>
            </w:r>
            <w:r w:rsidR="000D0F9C"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（C）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のうち欠席者数</w:t>
            </w:r>
          </w:p>
        </w:tc>
        <w:tc>
          <w:tcPr>
            <w:tcW w:w="526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6408A9" w14:textId="77777777" w:rsidR="00FA7735" w:rsidRPr="00676610" w:rsidRDefault="00FA7735" w:rsidP="0040392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w w:val="90"/>
                <w:sz w:val="22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主な症状（該当部分に○印）</w:t>
            </w:r>
          </w:p>
        </w:tc>
      </w:tr>
      <w:tr w:rsidR="00FA7735" w:rsidRPr="00676610" w14:paraId="5D049BA1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9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D2AA77" w14:textId="77777777" w:rsidR="00FA7735" w:rsidRPr="00676610" w:rsidRDefault="00FA7735" w:rsidP="004039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E260F5" w14:textId="77777777" w:rsidR="00FA7735" w:rsidRPr="00676610" w:rsidRDefault="00FA7735" w:rsidP="0040392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6" w:space="0" w:color="FFFFFF"/>
              <w:right w:val="single" w:sz="6" w:space="0" w:color="auto"/>
            </w:tcBorders>
            <w:vAlign w:val="center"/>
          </w:tcPr>
          <w:p w14:paraId="44AE8D04" w14:textId="77777777" w:rsidR="00FA7735" w:rsidRPr="00676610" w:rsidRDefault="00FA7735" w:rsidP="0040392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FFFFFF"/>
            </w:tcBorders>
            <w:vAlign w:val="center"/>
          </w:tcPr>
          <w:p w14:paraId="7764AF83" w14:textId="77777777" w:rsidR="00FA7735" w:rsidRPr="00676610" w:rsidRDefault="00FA7735" w:rsidP="00FA773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18"/>
                <w:szCs w:val="22"/>
              </w:rPr>
              <w:t>ｲﾝﾌﾙｴﾝｻﾞまたはｲﾝﾌﾙｴﾝｻﾞ様疾患罹患者数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FFFFFF"/>
            </w:tcBorders>
            <w:vAlign w:val="center"/>
          </w:tcPr>
          <w:p w14:paraId="6CAE255B" w14:textId="77777777" w:rsidR="00FA7735" w:rsidRPr="00676610" w:rsidRDefault="00FA7735" w:rsidP="00FA773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新型ｺﾛﾅｳｲﾙｽ感染症</w:t>
            </w:r>
            <w:r w:rsidR="005921FC" w:rsidRPr="0067661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または新型ｺﾛﾅｳｲﾙｽ感染症様疾患罹患者数</w:t>
            </w:r>
          </w:p>
        </w:tc>
        <w:tc>
          <w:tcPr>
            <w:tcW w:w="851" w:type="dxa"/>
            <w:vMerge/>
            <w:tcBorders>
              <w:bottom w:val="single" w:sz="6" w:space="0" w:color="FFFFFF"/>
              <w:right w:val="single" w:sz="4" w:space="0" w:color="auto"/>
            </w:tcBorders>
            <w:vAlign w:val="center"/>
          </w:tcPr>
          <w:p w14:paraId="6FDBFC22" w14:textId="77777777" w:rsidR="00FA7735" w:rsidRPr="00676610" w:rsidRDefault="00FA7735" w:rsidP="004039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526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489BA" w14:textId="77777777" w:rsidR="00FA7735" w:rsidRPr="00676610" w:rsidRDefault="00FA7735" w:rsidP="0040392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FA7735" w:rsidRPr="00676610" w14:paraId="7F8DF19C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D36162" w14:textId="77777777" w:rsidR="00FA7735" w:rsidRPr="00676610" w:rsidRDefault="00FA7735" w:rsidP="004039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BA3AD" w14:textId="77777777" w:rsidR="00FA7735" w:rsidRPr="00676610" w:rsidRDefault="00FA7735" w:rsidP="0040392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FFFFFF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CD2EABB" w14:textId="77777777" w:rsidR="00FA7735" w:rsidRPr="00676610" w:rsidRDefault="00FA7735" w:rsidP="00403924">
            <w:pPr>
              <w:jc w:val="center"/>
              <w:rPr>
                <w:rFonts w:hint="eastAsia"/>
                <w:color w:val="000000"/>
              </w:rPr>
            </w:pPr>
            <w:r w:rsidRPr="00676610">
              <w:rPr>
                <w:rFonts w:hint="eastAsia"/>
                <w:color w:val="000000"/>
              </w:rPr>
              <w:t>(</w:t>
            </w:r>
            <w:r w:rsidRPr="00676610">
              <w:rPr>
                <w:rFonts w:hint="eastAsia"/>
                <w:color w:val="000000"/>
              </w:rPr>
              <w:t>Ａ</w:t>
            </w:r>
            <w:r w:rsidRPr="00676610">
              <w:rPr>
                <w:rFonts w:hint="eastAsia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auto"/>
              <w:bottom w:val="single" w:sz="12" w:space="0" w:color="auto"/>
            </w:tcBorders>
            <w:vAlign w:val="bottom"/>
          </w:tcPr>
          <w:p w14:paraId="5283DB54" w14:textId="77777777" w:rsidR="00FA7735" w:rsidRPr="00676610" w:rsidRDefault="00FA7735" w:rsidP="00403924">
            <w:pPr>
              <w:jc w:val="center"/>
              <w:rPr>
                <w:rFonts w:hint="eastAsia"/>
                <w:color w:val="000000"/>
              </w:rPr>
            </w:pPr>
            <w:r w:rsidRPr="00676610">
              <w:rPr>
                <w:rFonts w:hint="eastAsia"/>
                <w:color w:val="000000"/>
              </w:rPr>
              <w:t>（Ｂ）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auto"/>
              <w:bottom w:val="single" w:sz="12" w:space="0" w:color="auto"/>
            </w:tcBorders>
            <w:vAlign w:val="bottom"/>
          </w:tcPr>
          <w:p w14:paraId="278205BA" w14:textId="77777777" w:rsidR="00FA7735" w:rsidRPr="00676610" w:rsidRDefault="00FA7735" w:rsidP="00403924">
            <w:pPr>
              <w:jc w:val="center"/>
              <w:rPr>
                <w:rFonts w:hint="eastAsia"/>
                <w:color w:val="000000"/>
              </w:rPr>
            </w:pPr>
            <w:r w:rsidRPr="00676610">
              <w:rPr>
                <w:rFonts w:hint="eastAsia"/>
                <w:color w:val="000000"/>
              </w:rPr>
              <w:t>（Ｃ）</w:t>
            </w:r>
          </w:p>
        </w:tc>
        <w:tc>
          <w:tcPr>
            <w:tcW w:w="851" w:type="dxa"/>
            <w:tcBorders>
              <w:top w:val="single" w:sz="6" w:space="0" w:color="FFFFFF"/>
              <w:bottom w:val="single" w:sz="12" w:space="0" w:color="auto"/>
              <w:right w:val="single" w:sz="4" w:space="0" w:color="auto"/>
            </w:tcBorders>
            <w:vAlign w:val="bottom"/>
          </w:tcPr>
          <w:p w14:paraId="42226CBD" w14:textId="77777777" w:rsidR="00FA7735" w:rsidRPr="00676610" w:rsidRDefault="00FA7735" w:rsidP="00403924">
            <w:pPr>
              <w:jc w:val="center"/>
              <w:rPr>
                <w:color w:val="000000"/>
              </w:rPr>
            </w:pPr>
            <w:r w:rsidRPr="00676610">
              <w:rPr>
                <w:rFonts w:hint="eastAsia"/>
                <w:color w:val="000000"/>
              </w:rPr>
              <w:t>（Ｄ）</w:t>
            </w:r>
          </w:p>
        </w:tc>
        <w:tc>
          <w:tcPr>
            <w:tcW w:w="526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26308" w14:textId="77777777" w:rsidR="00FA7735" w:rsidRPr="00676610" w:rsidRDefault="00FA7735" w:rsidP="00403924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5921FC" w:rsidRPr="00676610" w14:paraId="601A0C78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37AE75C" w14:textId="77777777" w:rsidR="005921FC" w:rsidRPr="00676610" w:rsidRDefault="005921FC" w:rsidP="0040392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0歳児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0A674D" w14:textId="77777777" w:rsidR="005921FC" w:rsidRPr="00676610" w:rsidRDefault="005921FC" w:rsidP="00403924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29B543" w14:textId="77777777" w:rsidR="005921FC" w:rsidRPr="00676610" w:rsidRDefault="005921FC" w:rsidP="00403924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621B9F55" w14:textId="77777777" w:rsidR="005921FC" w:rsidRPr="00676610" w:rsidRDefault="005921FC" w:rsidP="00403924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58BC7178" w14:textId="77777777" w:rsidR="005921FC" w:rsidRPr="00676610" w:rsidRDefault="005921FC" w:rsidP="00403924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59F085" w14:textId="77777777" w:rsidR="005921FC" w:rsidRPr="00676610" w:rsidRDefault="005921FC" w:rsidP="00403924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w w:val="66"/>
                <w:sz w:val="16"/>
              </w:rPr>
            </w:pPr>
          </w:p>
        </w:tc>
        <w:tc>
          <w:tcPr>
            <w:tcW w:w="526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6CF5AF" w14:textId="77777777" w:rsidR="005921FC" w:rsidRPr="00676610" w:rsidRDefault="005921FC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熱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 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℃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､頭痛､腹痛､咳､咽頭痛､鼻水､その他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 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)</w:t>
            </w:r>
          </w:p>
        </w:tc>
      </w:tr>
      <w:tr w:rsidR="005921FC" w14:paraId="380DE485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5D45E3" w14:textId="77777777" w:rsidR="005921FC" w:rsidRDefault="005921FC" w:rsidP="0040392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1歳児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4EFDB1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673C2E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077C7221" w14:textId="77777777" w:rsidR="005921FC" w:rsidRDefault="005921FC" w:rsidP="00403924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4C32FF0E" w14:textId="77777777" w:rsidR="005921FC" w:rsidRDefault="005921FC" w:rsidP="00403924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B6F9639" w14:textId="77777777" w:rsidR="005921FC" w:rsidRDefault="005921FC" w:rsidP="0040392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2F640" w14:textId="77777777" w:rsidR="005921FC" w:rsidRDefault="005921FC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5921FC" w14:paraId="553D2411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04920B" w14:textId="77777777" w:rsidR="005921FC" w:rsidRDefault="005921FC" w:rsidP="0040392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2歳児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636DAA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72D90B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FFD3D01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11A508A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9909DAB" w14:textId="77777777" w:rsidR="005921FC" w:rsidRDefault="005921FC" w:rsidP="0040392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FD734D" w14:textId="77777777" w:rsidR="005921FC" w:rsidRDefault="005921FC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5921FC" w14:paraId="2749676F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9D8AE0" w14:textId="77777777" w:rsidR="005921FC" w:rsidRDefault="005921FC" w:rsidP="0040392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3歳児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E58007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A6D5F6A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40F23B4D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27D9D1FD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A59A8A8" w14:textId="77777777" w:rsidR="005921FC" w:rsidRDefault="005921FC" w:rsidP="0040392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A81564" w14:textId="77777777" w:rsidR="005921FC" w:rsidRDefault="005921FC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5921FC" w14:paraId="46897CEC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6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11D974" w14:textId="77777777" w:rsidR="005921FC" w:rsidRDefault="005921FC" w:rsidP="0040392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4歳児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CFFF99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8D5CDD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55303A50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3639F976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923FB02" w14:textId="77777777" w:rsidR="005921FC" w:rsidRDefault="005921FC" w:rsidP="0040392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52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615F15" w14:textId="77777777" w:rsidR="005921FC" w:rsidRDefault="005921FC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5921FC" w14:paraId="2978A4DB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6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8A50D6" w14:textId="77777777" w:rsidR="005921FC" w:rsidRDefault="005921FC" w:rsidP="00403924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5歳児</w:t>
            </w:r>
          </w:p>
        </w:tc>
        <w:tc>
          <w:tcPr>
            <w:tcW w:w="63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BF930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A358F0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6A97D95C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E7A8705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D9ABA89" w14:textId="77777777" w:rsidR="005921FC" w:rsidRDefault="005921FC" w:rsidP="0040392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526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2ECF0" w14:textId="77777777" w:rsidR="005921FC" w:rsidRDefault="005921FC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5921FC" w14:paraId="60FA21BD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6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592E18" w14:textId="77777777" w:rsidR="005921FC" w:rsidRDefault="005921FC" w:rsidP="0040392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計</w:t>
            </w:r>
          </w:p>
        </w:tc>
        <w:tc>
          <w:tcPr>
            <w:tcW w:w="63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9FB9A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461537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4A8C9C2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5A50C4CF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79B0EEA" w14:textId="77777777" w:rsidR="005921FC" w:rsidRDefault="005921FC" w:rsidP="0040392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526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81F6B" w14:textId="77777777" w:rsidR="005921FC" w:rsidRDefault="005921FC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921FC" w14:paraId="1638789A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D2FA4" w14:textId="77777777" w:rsidR="005921FC" w:rsidRDefault="005921FC" w:rsidP="0040392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職員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99A92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B8D69" w14:textId="77777777" w:rsidR="005921FC" w:rsidRDefault="005921FC" w:rsidP="00403924">
            <w:pPr>
              <w:jc w:val="righ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42CBBBA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32AAC75" w14:textId="77777777" w:rsidR="005921FC" w:rsidRDefault="005921FC" w:rsidP="00403924">
            <w:pPr>
              <w:wordWrap w:val="0"/>
              <w:jc w:val="right"/>
              <w:rPr>
                <w:rFonts w:eastAsia="ＭＳ ゴシック" w:hint="eastAsia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6CED6" w14:textId="77777777" w:rsidR="005921FC" w:rsidRDefault="005921FC" w:rsidP="00403924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52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9A268" w14:textId="77777777" w:rsidR="005921FC" w:rsidRDefault="005921FC" w:rsidP="00403924">
            <w:pPr>
              <w:jc w:val="right"/>
              <w:rPr>
                <w:rFonts w:ascii="ＭＳ ゴシック" w:eastAsia="ＭＳ ゴシック" w:hAnsi="ＭＳ ゴシック" w:hint="eastAsia"/>
                <w:w w:val="66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熱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℃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､頭痛､腹痛､咳､咽頭痛､鼻水､その他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)</w:t>
            </w:r>
          </w:p>
        </w:tc>
      </w:tr>
      <w:tr w:rsidR="00403924" w14:paraId="0E554E27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4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77980" w14:textId="77777777" w:rsidR="00403924" w:rsidRDefault="00403924" w:rsidP="0040392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0D0F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インフルエンザ様疾患</w:t>
            </w:r>
            <w:r w:rsidR="000D0F9C" w:rsidRPr="000D0F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及び新型コロナウイルス感染症</w:t>
            </w:r>
            <w:r w:rsidRPr="000D0F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による入院者</w:t>
            </w:r>
            <w:r w:rsidRPr="000D0F9C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（重症者）</w:t>
            </w:r>
          </w:p>
        </w:tc>
        <w:tc>
          <w:tcPr>
            <w:tcW w:w="346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7CD6E6" w14:textId="77777777" w:rsidR="00403924" w:rsidRDefault="00403924" w:rsidP="0040392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歳児　　　人　入院時期</w:t>
            </w:r>
          </w:p>
          <w:p w14:paraId="514D269F" w14:textId="77777777" w:rsidR="00403924" w:rsidRDefault="00403924" w:rsidP="0040392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月　　日～　　月　　日</w:t>
            </w:r>
            <w:r>
              <w:rPr>
                <w:rFonts w:ascii="ＭＳ ゴシック" w:eastAsia="ＭＳ ゴシック" w:hAnsi="ＭＳ ゴシック" w:hint="eastAsia"/>
                <w:w w:val="66"/>
                <w:sz w:val="20"/>
              </w:rPr>
              <w:t>（予定）</w:t>
            </w:r>
          </w:p>
        </w:tc>
        <w:tc>
          <w:tcPr>
            <w:tcW w:w="46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F7F5A" w14:textId="77777777" w:rsidR="00403924" w:rsidRDefault="00403924" w:rsidP="0040392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症状（具体的に記入のこと）</w:t>
            </w:r>
          </w:p>
        </w:tc>
      </w:tr>
      <w:tr w:rsidR="00403924" w:rsidRPr="00676610" w14:paraId="7BC23D99" w14:textId="77777777" w:rsidTr="005921FC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4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3F951" w14:textId="77777777" w:rsidR="00403924" w:rsidRPr="00676610" w:rsidRDefault="00403924" w:rsidP="00403924">
            <w:pPr>
              <w:jc w:val="center"/>
              <w:rPr>
                <w:rFonts w:ascii="ＭＳ ゴシック" w:eastAsia="ＭＳ ゴシック" w:hAnsi="ＭＳ ゴシック" w:hint="eastAsia"/>
                <w:dstrike/>
                <w:color w:val="000000"/>
                <w:sz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その他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pacing w:val="41"/>
                <w:kern w:val="0"/>
                <w:sz w:val="20"/>
                <w:fitText w:val="1050" w:id="-1555397119"/>
              </w:rPr>
              <w:t>特記事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1050" w:id="-1555397119"/>
              </w:rPr>
              <w:t>項</w:t>
            </w:r>
          </w:p>
        </w:tc>
        <w:tc>
          <w:tcPr>
            <w:tcW w:w="810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A09FC0" w14:textId="77777777" w:rsidR="00403924" w:rsidRPr="00676610" w:rsidRDefault="00403924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 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○罹患者数は、増加・減少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傾向　　　（該当部分に○印）</w:t>
            </w:r>
          </w:p>
          <w:p w14:paraId="071D3E07" w14:textId="77777777" w:rsidR="00403924" w:rsidRPr="00676610" w:rsidRDefault="00403924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○インフルエンザウイルスの型　　Ａ型　　　Ｂ型　　　不明</w:t>
            </w:r>
          </w:p>
          <w:p w14:paraId="07E14BA4" w14:textId="77777777" w:rsidR="00626BD2" w:rsidRPr="00676610" w:rsidRDefault="00626BD2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〇新型コロナウイルス</w:t>
            </w:r>
            <w:r w:rsidR="00A237CB"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陽性</w:t>
            </w:r>
            <w:r w:rsidR="00FA7735"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　　　　人</w:t>
            </w:r>
          </w:p>
          <w:p w14:paraId="691F95C9" w14:textId="77777777" w:rsidR="00403924" w:rsidRPr="00676610" w:rsidRDefault="00403924" w:rsidP="0040392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○発症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10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日以内の海外渡航者　　本人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(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人　　家族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(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676610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676610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人</w:t>
            </w:r>
          </w:p>
        </w:tc>
      </w:tr>
    </w:tbl>
    <w:p w14:paraId="65C200E7" w14:textId="77777777" w:rsidR="0070471D" w:rsidRPr="00676610" w:rsidRDefault="002728A7" w:rsidP="000D0F9C">
      <w:pPr>
        <w:adjustRightInd w:val="0"/>
        <w:snapToGrid w:val="0"/>
        <w:ind w:leftChars="100" w:left="410" w:hangingChars="100" w:hanging="2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67661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※感染</w:t>
      </w:r>
      <w:r w:rsidR="0070471D" w:rsidRPr="0067661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拡大防止</w:t>
      </w:r>
      <w:r w:rsidRPr="0067661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対策チェックリス</w:t>
      </w:r>
      <w:r w:rsidR="00296A46" w:rsidRPr="0067661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ト</w:t>
      </w:r>
      <w:r w:rsidRPr="0067661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（様式６）</w:t>
      </w:r>
      <w:r w:rsidR="0070471D" w:rsidRPr="0067661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>と一緒に提出ください。</w:t>
      </w:r>
    </w:p>
    <w:p w14:paraId="5EA99487" w14:textId="77777777" w:rsidR="002728A7" w:rsidRPr="00676610" w:rsidRDefault="002728A7" w:rsidP="002728A7">
      <w:pPr>
        <w:adjustRightInd w:val="0"/>
        <w:snapToGrid w:val="0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1"/>
        </w:rPr>
      </w:pPr>
      <w:r w:rsidRPr="0067661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 xml:space="preserve">　＜報告基準＞</w:t>
      </w:r>
    </w:p>
    <w:p w14:paraId="2AB3ED7D" w14:textId="77777777" w:rsidR="002728A7" w:rsidRPr="00676610" w:rsidRDefault="002728A7" w:rsidP="005921FC">
      <w:pPr>
        <w:ind w:right="312" w:firstLineChars="100" w:firstLine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676610">
        <w:rPr>
          <w:rFonts w:ascii="ＭＳ ゴシック" w:eastAsia="ＭＳ ゴシック" w:hAnsi="ＭＳ ゴシック" w:hint="eastAsia"/>
          <w:color w:val="000000"/>
          <w:kern w:val="0"/>
          <w:sz w:val="20"/>
          <w:szCs w:val="21"/>
        </w:rPr>
        <w:t xml:space="preserve">　</w:t>
      </w: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・インフルエンザ</w:t>
      </w:r>
      <w:r w:rsidR="00FA7735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及び新型コロナウイルス感染症</w:t>
      </w: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による死亡者が発生した場合</w:t>
      </w:r>
    </w:p>
    <w:p w14:paraId="53AAA435" w14:textId="77777777" w:rsidR="002728A7" w:rsidRPr="00676610" w:rsidRDefault="002728A7" w:rsidP="002728A7">
      <w:pPr>
        <w:ind w:right="840" w:firstLineChars="200" w:firstLine="4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・インフルエンザ</w:t>
      </w:r>
      <w:r w:rsidR="00FA7735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及び新型コロナウイルス感染症</w:t>
      </w: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による入院患者が７日間に２名以上発生した場合</w:t>
      </w:r>
    </w:p>
    <w:p w14:paraId="546A7040" w14:textId="77777777" w:rsidR="002728A7" w:rsidRPr="00676610" w:rsidRDefault="002728A7" w:rsidP="00B6763B">
      <w:pPr>
        <w:ind w:leftChars="200" w:left="620" w:right="170" w:hangingChars="100" w:hanging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・インフルエンザ</w:t>
      </w:r>
      <w:r w:rsidR="00285144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またはインフルエンザ</w:t>
      </w:r>
      <w:r w:rsidR="0087421B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様疾患</w:t>
      </w: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（38℃以上の発熱</w:t>
      </w:r>
      <w:r w:rsidR="00296A46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および</w:t>
      </w: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鼻汁</w:t>
      </w:r>
      <w:r w:rsidR="0070471D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咽頭痛</w:t>
      </w:r>
      <w:r w:rsidR="0070471D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咳）</w:t>
      </w:r>
      <w:r w:rsidR="00FA7735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、新型コロナウイルス感染症</w:t>
      </w:r>
      <w:r w:rsidR="00B6763B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及び新型コロナウイルス感染症様疾患（発熱および鼻汁、咽頭痛、咳）</w:t>
      </w:r>
      <w:r w:rsidR="00FA7735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</w:t>
      </w:r>
      <w:r w:rsidR="0087421B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患者</w:t>
      </w: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が７日間に10名以上または全利用者の半数以上発生した場合</w:t>
      </w:r>
    </w:p>
    <w:p w14:paraId="12612FC7" w14:textId="77777777" w:rsidR="002728A7" w:rsidRPr="00B6763B" w:rsidRDefault="002728A7" w:rsidP="005921FC">
      <w:pPr>
        <w:ind w:leftChars="200" w:left="620" w:right="454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・インフルエンザ</w:t>
      </w:r>
      <w:r w:rsidR="00FA7735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及び新型コロナウイルス感染症</w:t>
      </w:r>
      <w:r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の集団感染が疑われ、施設長が報告を必要と認めた</w:t>
      </w:r>
      <w:r w:rsidR="005921FC" w:rsidRPr="00676610">
        <w:rPr>
          <w:rFonts w:ascii="ＭＳ ゴシック" w:eastAsia="ＭＳ ゴシック" w:hAnsi="ＭＳ ゴシック" w:hint="eastAsia"/>
          <w:color w:val="000000"/>
          <w:sz w:val="20"/>
          <w:szCs w:val="20"/>
        </w:rPr>
        <w:t>場</w:t>
      </w:r>
      <w:r w:rsidR="005921FC" w:rsidRPr="00B6763B">
        <w:rPr>
          <w:rFonts w:ascii="ＭＳ ゴシック" w:eastAsia="ＭＳ ゴシック" w:hAnsi="ＭＳ ゴシック" w:hint="eastAsia"/>
          <w:sz w:val="20"/>
          <w:szCs w:val="20"/>
        </w:rPr>
        <w:t>合</w:t>
      </w:r>
    </w:p>
    <w:sectPr w:rsidR="002728A7" w:rsidRPr="00B6763B" w:rsidSect="00B6763B">
      <w:pgSz w:w="11907" w:h="16840" w:code="9"/>
      <w:pgMar w:top="851" w:right="567" w:bottom="425" w:left="680" w:header="851" w:footer="567" w:gutter="0"/>
      <w:cols w:space="425"/>
      <w:docGrid w:type="lines" w:linePitch="31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1B508" w14:textId="77777777" w:rsidR="00DF05A6" w:rsidRDefault="00DF05A6" w:rsidP="00992589">
      <w:r>
        <w:separator/>
      </w:r>
    </w:p>
  </w:endnote>
  <w:endnote w:type="continuationSeparator" w:id="0">
    <w:p w14:paraId="75E4CC42" w14:textId="77777777" w:rsidR="00DF05A6" w:rsidRDefault="00DF05A6" w:rsidP="0099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2A7AE" w14:textId="77777777" w:rsidR="00DF05A6" w:rsidRDefault="00DF05A6" w:rsidP="00992589">
      <w:r>
        <w:separator/>
      </w:r>
    </w:p>
  </w:footnote>
  <w:footnote w:type="continuationSeparator" w:id="0">
    <w:p w14:paraId="744F40CA" w14:textId="77777777" w:rsidR="00DF05A6" w:rsidRDefault="00DF05A6" w:rsidP="0099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75700"/>
    <w:multiLevelType w:val="hybridMultilevel"/>
    <w:tmpl w:val="D5C226CA"/>
    <w:lvl w:ilvl="0" w:tplc="495EEA52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AD1C7F"/>
    <w:multiLevelType w:val="hybridMultilevel"/>
    <w:tmpl w:val="123E439E"/>
    <w:lvl w:ilvl="0" w:tplc="219E06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9"/>
    <w:rsid w:val="000169C6"/>
    <w:rsid w:val="00062630"/>
    <w:rsid w:val="00072E91"/>
    <w:rsid w:val="000C680F"/>
    <w:rsid w:val="000D0F9C"/>
    <w:rsid w:val="001103DC"/>
    <w:rsid w:val="0014798E"/>
    <w:rsid w:val="001D60D5"/>
    <w:rsid w:val="00200D5B"/>
    <w:rsid w:val="00204D89"/>
    <w:rsid w:val="0022648D"/>
    <w:rsid w:val="002728A7"/>
    <w:rsid w:val="00276855"/>
    <w:rsid w:val="0028498F"/>
    <w:rsid w:val="00285144"/>
    <w:rsid w:val="00296A46"/>
    <w:rsid w:val="002A0C0C"/>
    <w:rsid w:val="002A1126"/>
    <w:rsid w:val="002A3ADA"/>
    <w:rsid w:val="002B2156"/>
    <w:rsid w:val="002B43D7"/>
    <w:rsid w:val="002E124B"/>
    <w:rsid w:val="002F537D"/>
    <w:rsid w:val="00310744"/>
    <w:rsid w:val="00375C00"/>
    <w:rsid w:val="003A7084"/>
    <w:rsid w:val="003E07FE"/>
    <w:rsid w:val="003E49A8"/>
    <w:rsid w:val="00403924"/>
    <w:rsid w:val="00457E04"/>
    <w:rsid w:val="00462A77"/>
    <w:rsid w:val="004D2718"/>
    <w:rsid w:val="004D4899"/>
    <w:rsid w:val="004F3D9F"/>
    <w:rsid w:val="0050111C"/>
    <w:rsid w:val="00570C88"/>
    <w:rsid w:val="00577922"/>
    <w:rsid w:val="00584E92"/>
    <w:rsid w:val="005921FC"/>
    <w:rsid w:val="005B3121"/>
    <w:rsid w:val="005C59D3"/>
    <w:rsid w:val="00600A1D"/>
    <w:rsid w:val="00626BD2"/>
    <w:rsid w:val="0063614E"/>
    <w:rsid w:val="00671170"/>
    <w:rsid w:val="00676610"/>
    <w:rsid w:val="0070471D"/>
    <w:rsid w:val="0072299D"/>
    <w:rsid w:val="00723CD6"/>
    <w:rsid w:val="00791A4F"/>
    <w:rsid w:val="007B64A6"/>
    <w:rsid w:val="007F10E9"/>
    <w:rsid w:val="008241F4"/>
    <w:rsid w:val="008252A3"/>
    <w:rsid w:val="0087421B"/>
    <w:rsid w:val="008802A6"/>
    <w:rsid w:val="00890A57"/>
    <w:rsid w:val="008E41CA"/>
    <w:rsid w:val="00923F54"/>
    <w:rsid w:val="00957F33"/>
    <w:rsid w:val="00992589"/>
    <w:rsid w:val="00994B1A"/>
    <w:rsid w:val="009A73AB"/>
    <w:rsid w:val="009E502D"/>
    <w:rsid w:val="009F4AE5"/>
    <w:rsid w:val="00A02443"/>
    <w:rsid w:val="00A20A18"/>
    <w:rsid w:val="00A237CB"/>
    <w:rsid w:val="00A24F35"/>
    <w:rsid w:val="00A5055D"/>
    <w:rsid w:val="00A71671"/>
    <w:rsid w:val="00A87AD9"/>
    <w:rsid w:val="00A96E83"/>
    <w:rsid w:val="00AB5623"/>
    <w:rsid w:val="00AC3AED"/>
    <w:rsid w:val="00AF4367"/>
    <w:rsid w:val="00AF4C3D"/>
    <w:rsid w:val="00B02402"/>
    <w:rsid w:val="00B30B73"/>
    <w:rsid w:val="00B421FE"/>
    <w:rsid w:val="00B521C0"/>
    <w:rsid w:val="00B6763B"/>
    <w:rsid w:val="00BA32CD"/>
    <w:rsid w:val="00BC2EAD"/>
    <w:rsid w:val="00BE7B12"/>
    <w:rsid w:val="00C00BE3"/>
    <w:rsid w:val="00C24A12"/>
    <w:rsid w:val="00C35EC0"/>
    <w:rsid w:val="00C47450"/>
    <w:rsid w:val="00CD1182"/>
    <w:rsid w:val="00CF3E67"/>
    <w:rsid w:val="00D62100"/>
    <w:rsid w:val="00DD547C"/>
    <w:rsid w:val="00DF05A6"/>
    <w:rsid w:val="00DF502A"/>
    <w:rsid w:val="00E1065E"/>
    <w:rsid w:val="00E72472"/>
    <w:rsid w:val="00EF6D6F"/>
    <w:rsid w:val="00F204DB"/>
    <w:rsid w:val="00F26232"/>
    <w:rsid w:val="00F420A7"/>
    <w:rsid w:val="00F6166B"/>
    <w:rsid w:val="00F72997"/>
    <w:rsid w:val="00F87C2B"/>
    <w:rsid w:val="00F91D37"/>
    <w:rsid w:val="00FA7735"/>
    <w:rsid w:val="00F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6C6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5" w:hangingChars="7" w:hanging="15"/>
    </w:pPr>
    <w:rPr>
      <w:rFonts w:ascii="ＭＳ ゴシック" w:eastAsia="ＭＳ ゴシック" w:hAnsi="ＭＳ ゴシック"/>
      <w:sz w:val="22"/>
    </w:rPr>
  </w:style>
  <w:style w:type="paragraph" w:styleId="a4">
    <w:name w:val="Body Text"/>
    <w:basedOn w:val="a"/>
    <w:semiHidden/>
    <w:pPr>
      <w:jc w:val="center"/>
    </w:pPr>
    <w:rPr>
      <w:rFonts w:ascii="ＭＳ ゴシック" w:eastAsia="ＭＳ ゴシック" w:hAnsi="ＭＳ ゴシック"/>
      <w:sz w:val="18"/>
    </w:rPr>
  </w:style>
  <w:style w:type="paragraph" w:styleId="2">
    <w:name w:val="Body Text 2"/>
    <w:basedOn w:val="a"/>
    <w:semiHidden/>
    <w:pPr>
      <w:jc w:val="center"/>
    </w:pPr>
    <w:rPr>
      <w:rFonts w:ascii="ＭＳ ゴシック" w:eastAsia="ＭＳ ゴシック" w:hAnsi="ＭＳ ゴシック"/>
      <w:sz w:val="20"/>
    </w:rPr>
  </w:style>
  <w:style w:type="paragraph" w:styleId="a5">
    <w:name w:val="header"/>
    <w:basedOn w:val="a"/>
    <w:link w:val="a6"/>
    <w:uiPriority w:val="99"/>
    <w:unhideWhenUsed/>
    <w:rsid w:val="00992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258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9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258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1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521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301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2024-11-27T23:50:00Z</dcterms:created>
  <dcterms:modified xsi:type="dcterms:W3CDTF">2024-11-27T23:50:00Z</dcterms:modified>
</cp:coreProperties>
</file>