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06D6F" w14:textId="77777777" w:rsidR="00941277" w:rsidRPr="00C07A1F" w:rsidRDefault="00941277" w:rsidP="00941277">
      <w:pPr>
        <w:jc w:val="center"/>
        <w:rPr>
          <w:rFonts w:ascii="ＭＳ 明朝" w:eastAsia="ＭＳ 明朝" w:hAnsi="ＭＳ 明朝"/>
          <w:szCs w:val="21"/>
        </w:rPr>
      </w:pPr>
      <w:r w:rsidRPr="00C07A1F">
        <w:rPr>
          <w:rFonts w:ascii="ＭＳ 明朝" w:eastAsia="ＭＳ 明朝" w:hAnsi="ＭＳ 明朝" w:hint="eastAsia"/>
          <w:szCs w:val="21"/>
        </w:rPr>
        <w:t>盛岡市水防協力団体指定要領</w:t>
      </w:r>
    </w:p>
    <w:p w14:paraId="085912A5" w14:textId="76B748BE" w:rsidR="00AE1B49" w:rsidRDefault="00AE1B49" w:rsidP="00AE1B49">
      <w:pPr>
        <w:jc w:val="right"/>
        <w:rPr>
          <w:rFonts w:ascii="ＭＳ 明朝" w:eastAsia="ＭＳ 明朝" w:hAnsi="ＭＳ 明朝"/>
          <w:szCs w:val="21"/>
        </w:rPr>
      </w:pPr>
      <w:r w:rsidRPr="00C07A1F">
        <w:rPr>
          <w:rFonts w:ascii="ＭＳ 明朝" w:eastAsia="ＭＳ 明朝" w:hAnsi="ＭＳ 明朝" w:hint="eastAsia"/>
          <w:szCs w:val="21"/>
        </w:rPr>
        <w:t>（令和６年</w:t>
      </w:r>
      <w:r w:rsidR="007C4BF8">
        <w:rPr>
          <w:rFonts w:ascii="ＭＳ 明朝" w:eastAsia="ＭＳ 明朝" w:hAnsi="ＭＳ 明朝" w:hint="eastAsia"/>
          <w:szCs w:val="21"/>
        </w:rPr>
        <w:t>９</w:t>
      </w:r>
      <w:r w:rsidRPr="00C07A1F">
        <w:rPr>
          <w:rFonts w:ascii="ＭＳ 明朝" w:eastAsia="ＭＳ 明朝" w:hAnsi="ＭＳ 明朝" w:hint="eastAsia"/>
          <w:szCs w:val="21"/>
        </w:rPr>
        <w:t>月</w:t>
      </w:r>
      <w:r w:rsidR="007C4BF8">
        <w:rPr>
          <w:rFonts w:ascii="ＭＳ 明朝" w:eastAsia="ＭＳ 明朝" w:hAnsi="ＭＳ 明朝" w:hint="eastAsia"/>
          <w:szCs w:val="21"/>
        </w:rPr>
        <w:t>27</w:t>
      </w:r>
      <w:r w:rsidRPr="00C07A1F">
        <w:rPr>
          <w:rFonts w:ascii="ＭＳ 明朝" w:eastAsia="ＭＳ 明朝" w:hAnsi="ＭＳ 明朝" w:hint="eastAsia"/>
          <w:szCs w:val="21"/>
        </w:rPr>
        <w:t>日</w:t>
      </w:r>
      <w:r w:rsidR="005043FA">
        <w:rPr>
          <w:rFonts w:ascii="ＭＳ 明朝" w:eastAsia="ＭＳ 明朝" w:hAnsi="ＭＳ 明朝" w:hint="eastAsia"/>
          <w:szCs w:val="21"/>
        </w:rPr>
        <w:t>市</w:t>
      </w:r>
      <w:r w:rsidRPr="00C07A1F">
        <w:rPr>
          <w:rFonts w:ascii="ＭＳ 明朝" w:eastAsia="ＭＳ 明朝" w:hAnsi="ＭＳ 明朝" w:hint="eastAsia"/>
          <w:szCs w:val="21"/>
        </w:rPr>
        <w:t>長決裁）</w:t>
      </w:r>
    </w:p>
    <w:p w14:paraId="26B2690D" w14:textId="77777777" w:rsidR="00FB321B" w:rsidRPr="00C07A1F" w:rsidRDefault="00FB321B" w:rsidP="00AE1B49">
      <w:pPr>
        <w:jc w:val="right"/>
        <w:rPr>
          <w:rFonts w:ascii="ＭＳ 明朝" w:eastAsia="ＭＳ 明朝" w:hAnsi="ＭＳ 明朝"/>
          <w:szCs w:val="21"/>
        </w:rPr>
      </w:pPr>
    </w:p>
    <w:p w14:paraId="6A7D66D7" w14:textId="2312A133" w:rsidR="00941277" w:rsidRPr="00C07A1F" w:rsidRDefault="00941277" w:rsidP="00AC08E1">
      <w:pPr>
        <w:ind w:firstLineChars="100" w:firstLine="210"/>
        <w:rPr>
          <w:rFonts w:ascii="ＭＳ 明朝" w:eastAsia="ＭＳ 明朝" w:hAnsi="ＭＳ 明朝"/>
          <w:szCs w:val="21"/>
        </w:rPr>
      </w:pPr>
      <w:r w:rsidRPr="00C07A1F">
        <w:rPr>
          <w:rFonts w:ascii="ＭＳ 明朝" w:eastAsia="ＭＳ 明朝" w:hAnsi="ＭＳ 明朝" w:hint="eastAsia"/>
          <w:szCs w:val="21"/>
        </w:rPr>
        <w:t>（通則）</w:t>
      </w:r>
    </w:p>
    <w:p w14:paraId="6B1BB3FF" w14:textId="563DA1CB" w:rsidR="00941277" w:rsidRPr="00C07A1F" w:rsidRDefault="00941277" w:rsidP="00AC08E1">
      <w:pPr>
        <w:ind w:left="210" w:hangingChars="100" w:hanging="210"/>
        <w:rPr>
          <w:rFonts w:ascii="ＭＳ 明朝" w:eastAsia="ＭＳ 明朝" w:hAnsi="ＭＳ 明朝"/>
          <w:szCs w:val="21"/>
        </w:rPr>
      </w:pPr>
      <w:r w:rsidRPr="00C07A1F">
        <w:rPr>
          <w:rFonts w:ascii="ＭＳ 明朝" w:eastAsia="ＭＳ 明朝" w:hAnsi="ＭＳ 明朝" w:hint="eastAsia"/>
          <w:szCs w:val="21"/>
        </w:rPr>
        <w:t>第１　市に</w:t>
      </w:r>
      <w:r w:rsidR="00773162" w:rsidRPr="00C07A1F">
        <w:rPr>
          <w:rFonts w:ascii="ＭＳ 明朝" w:eastAsia="ＭＳ 明朝" w:hAnsi="ＭＳ 明朝" w:hint="eastAsia"/>
          <w:szCs w:val="21"/>
        </w:rPr>
        <w:t>お</w:t>
      </w:r>
      <w:r w:rsidRPr="00C07A1F">
        <w:rPr>
          <w:rFonts w:ascii="ＭＳ 明朝" w:eastAsia="ＭＳ 明朝" w:hAnsi="ＭＳ 明朝" w:hint="eastAsia"/>
          <w:szCs w:val="21"/>
        </w:rPr>
        <w:t>ける水防協力団体の指定は、水防法（</w:t>
      </w:r>
      <w:r w:rsidR="00773162" w:rsidRPr="00C07A1F">
        <w:rPr>
          <w:rFonts w:ascii="ＭＳ 明朝" w:eastAsia="ＭＳ 明朝" w:hAnsi="ＭＳ 明朝" w:hint="eastAsia"/>
          <w:szCs w:val="21"/>
        </w:rPr>
        <w:t>昭和2</w:t>
      </w:r>
      <w:r w:rsidR="00773162" w:rsidRPr="00C07A1F">
        <w:rPr>
          <w:rFonts w:ascii="ＭＳ 明朝" w:eastAsia="ＭＳ 明朝" w:hAnsi="ＭＳ 明朝"/>
          <w:szCs w:val="21"/>
        </w:rPr>
        <w:t>4</w:t>
      </w:r>
      <w:r w:rsidR="00773162" w:rsidRPr="00C07A1F">
        <w:rPr>
          <w:rFonts w:ascii="ＭＳ 明朝" w:eastAsia="ＭＳ 明朝" w:hAnsi="ＭＳ 明朝" w:hint="eastAsia"/>
          <w:szCs w:val="21"/>
        </w:rPr>
        <w:t>年法律第1</w:t>
      </w:r>
      <w:r w:rsidR="00773162" w:rsidRPr="00C07A1F">
        <w:rPr>
          <w:rFonts w:ascii="ＭＳ 明朝" w:eastAsia="ＭＳ 明朝" w:hAnsi="ＭＳ 明朝"/>
          <w:szCs w:val="21"/>
        </w:rPr>
        <w:t>93</w:t>
      </w:r>
      <w:r w:rsidR="00773162" w:rsidRPr="00C07A1F">
        <w:rPr>
          <w:rFonts w:ascii="ＭＳ 明朝" w:eastAsia="ＭＳ 明朝" w:hAnsi="ＭＳ 明朝" w:hint="eastAsia"/>
          <w:szCs w:val="21"/>
        </w:rPr>
        <w:t>号。</w:t>
      </w:r>
      <w:r w:rsidRPr="00C07A1F">
        <w:rPr>
          <w:rFonts w:ascii="ＭＳ 明朝" w:eastAsia="ＭＳ 明朝" w:hAnsi="ＭＳ 明朝" w:hint="eastAsia"/>
          <w:szCs w:val="21"/>
        </w:rPr>
        <w:t>以下「法」という。）及び国土交通省令（以下「省令」という。）その他の法令並びに関連通知のほか、この要領に定めるところにより行う。</w:t>
      </w:r>
    </w:p>
    <w:p w14:paraId="50ABC7C4" w14:textId="691B8CA8" w:rsidR="00AC08E1" w:rsidRPr="00C07A1F" w:rsidRDefault="00941277" w:rsidP="00AC08E1">
      <w:pPr>
        <w:ind w:firstLineChars="100" w:firstLine="210"/>
        <w:rPr>
          <w:rFonts w:ascii="ＭＳ 明朝" w:eastAsia="ＭＳ 明朝" w:hAnsi="ＭＳ 明朝"/>
          <w:szCs w:val="21"/>
        </w:rPr>
      </w:pPr>
      <w:r w:rsidRPr="00C07A1F">
        <w:rPr>
          <w:rFonts w:ascii="ＭＳ 明朝" w:eastAsia="ＭＳ 明朝" w:hAnsi="ＭＳ 明朝" w:hint="eastAsia"/>
          <w:szCs w:val="21"/>
        </w:rPr>
        <w:t>（水防協力団体の要件）</w:t>
      </w:r>
    </w:p>
    <w:p w14:paraId="64DB0B05" w14:textId="6982DB6D" w:rsidR="00941277" w:rsidRPr="00C07A1F" w:rsidRDefault="00941277" w:rsidP="00AC08E1">
      <w:pPr>
        <w:ind w:left="210" w:hangingChars="100" w:hanging="210"/>
        <w:rPr>
          <w:rFonts w:ascii="ＭＳ 明朝" w:eastAsia="ＭＳ 明朝" w:hAnsi="ＭＳ 明朝"/>
          <w:szCs w:val="21"/>
        </w:rPr>
      </w:pPr>
      <w:r w:rsidRPr="00C07A1F">
        <w:rPr>
          <w:rFonts w:ascii="ＭＳ 明朝" w:eastAsia="ＭＳ 明朝" w:hAnsi="ＭＳ 明朝" w:hint="eastAsia"/>
          <w:szCs w:val="21"/>
        </w:rPr>
        <w:t>第２　水防協力団体の指定に当たっては、法第</w:t>
      </w:r>
      <w:r w:rsidRPr="00C07A1F">
        <w:rPr>
          <w:rFonts w:ascii="ＭＳ 明朝" w:eastAsia="ＭＳ 明朝" w:hAnsi="ＭＳ 明朝"/>
          <w:szCs w:val="21"/>
        </w:rPr>
        <w:t>36条に基づき、次項に規定する業務を適正かつ確実に行うことができると認められる法人その他これに準するものとして省令で定める団体（以下「法人等」という。）であり、かつ、反社会的勢力</w:t>
      </w:r>
      <w:r w:rsidR="00773162" w:rsidRPr="00C07A1F">
        <w:rPr>
          <w:rFonts w:ascii="ＭＳ 明朝" w:eastAsia="ＭＳ 明朝" w:hAnsi="ＭＳ 明朝" w:hint="eastAsia"/>
          <w:szCs w:val="21"/>
        </w:rPr>
        <w:t>で</w:t>
      </w:r>
      <w:r w:rsidR="00DD7092">
        <w:rPr>
          <w:rFonts w:ascii="ＭＳ 明朝" w:eastAsia="ＭＳ 明朝" w:hAnsi="ＭＳ 明朝" w:hint="eastAsia"/>
          <w:szCs w:val="21"/>
        </w:rPr>
        <w:t>は</w:t>
      </w:r>
      <w:r w:rsidRPr="00C07A1F">
        <w:rPr>
          <w:rFonts w:ascii="ＭＳ 明朝" w:eastAsia="ＭＳ 明朝" w:hAnsi="ＭＳ 明朝"/>
          <w:szCs w:val="21"/>
        </w:rPr>
        <w:t>ないことをその要件とする。</w:t>
      </w:r>
    </w:p>
    <w:p w14:paraId="4242B1FB" w14:textId="2E20E077" w:rsidR="00941277" w:rsidRPr="00C07A1F" w:rsidRDefault="00941277" w:rsidP="00AC08E1">
      <w:pPr>
        <w:ind w:firstLineChars="100" w:firstLine="210"/>
        <w:rPr>
          <w:rFonts w:ascii="ＭＳ 明朝" w:eastAsia="ＭＳ 明朝" w:hAnsi="ＭＳ 明朝"/>
          <w:szCs w:val="21"/>
        </w:rPr>
      </w:pPr>
      <w:r w:rsidRPr="00C07A1F">
        <w:rPr>
          <w:rFonts w:ascii="ＭＳ 明朝" w:eastAsia="ＭＳ 明朝" w:hAnsi="ＭＳ 明朝" w:hint="eastAsia"/>
          <w:szCs w:val="21"/>
        </w:rPr>
        <w:t>（水防協力団体の業務</w:t>
      </w:r>
      <w:r w:rsidRPr="00C07A1F">
        <w:rPr>
          <w:rFonts w:ascii="ＭＳ 明朝" w:eastAsia="ＭＳ 明朝" w:hAnsi="ＭＳ 明朝"/>
          <w:szCs w:val="21"/>
        </w:rPr>
        <w:t>）</w:t>
      </w:r>
    </w:p>
    <w:p w14:paraId="08F84A9E" w14:textId="657DE1CF" w:rsidR="00974C2D" w:rsidRDefault="00941277" w:rsidP="00AC08E1">
      <w:pPr>
        <w:ind w:left="210" w:hangingChars="100" w:hanging="210"/>
        <w:rPr>
          <w:rFonts w:ascii="ＭＳ 明朝" w:eastAsia="ＭＳ 明朝" w:hAnsi="ＭＳ 明朝"/>
          <w:szCs w:val="21"/>
        </w:rPr>
      </w:pPr>
      <w:r w:rsidRPr="00C07A1F">
        <w:rPr>
          <w:rFonts w:ascii="ＭＳ 明朝" w:eastAsia="ＭＳ 明朝" w:hAnsi="ＭＳ 明朝" w:hint="eastAsia"/>
          <w:szCs w:val="21"/>
        </w:rPr>
        <w:t>第３　水防協力団体は、次に掲げる業務の範囲内で</w:t>
      </w:r>
      <w:r w:rsidR="00DD7092">
        <w:rPr>
          <w:rFonts w:ascii="ＭＳ 明朝" w:eastAsia="ＭＳ 明朝" w:hAnsi="ＭＳ 明朝" w:hint="eastAsia"/>
          <w:szCs w:val="21"/>
        </w:rPr>
        <w:t>業務を</w:t>
      </w:r>
      <w:r w:rsidRPr="00C07A1F">
        <w:rPr>
          <w:rFonts w:ascii="ＭＳ 明朝" w:eastAsia="ＭＳ 明朝" w:hAnsi="ＭＳ 明朝" w:hint="eastAsia"/>
          <w:szCs w:val="21"/>
        </w:rPr>
        <w:t>行うものとし、業務を行うに当たっては、水防管理者の所轄下にある消防機関が行う水防活動と調和を図るものとする。</w:t>
      </w:r>
    </w:p>
    <w:p w14:paraId="4D223FD3" w14:textId="6BE7B60A" w:rsidR="00941277" w:rsidRPr="00C07A1F" w:rsidRDefault="00C07A1F" w:rsidP="00AC08E1">
      <w:pPr>
        <w:ind w:leftChars="100" w:left="420" w:hangingChars="100" w:hanging="210"/>
        <w:rPr>
          <w:rFonts w:ascii="ＭＳ 明朝" w:eastAsia="ＭＳ 明朝" w:hAnsi="ＭＳ 明朝"/>
          <w:szCs w:val="21"/>
        </w:rPr>
      </w:pPr>
      <w:bookmarkStart w:id="0" w:name="_Hlk174975980"/>
      <w:r w:rsidRPr="00C07A1F">
        <w:rPr>
          <w:rFonts w:ascii="ＭＳ 明朝" w:eastAsia="ＭＳ 明朝" w:hAnsi="ＭＳ 明朝" w:hint="eastAsia"/>
          <w:szCs w:val="21"/>
        </w:rPr>
        <w:t>(1)</w:t>
      </w:r>
      <w:r w:rsidR="00974C2D">
        <w:rPr>
          <w:rFonts w:ascii="ＭＳ 明朝" w:eastAsia="ＭＳ 明朝" w:hAnsi="ＭＳ 明朝" w:hint="eastAsia"/>
          <w:szCs w:val="21"/>
        </w:rPr>
        <w:t xml:space="preserve"> </w:t>
      </w:r>
      <w:r w:rsidR="00941277" w:rsidRPr="00C07A1F">
        <w:rPr>
          <w:rFonts w:ascii="ＭＳ 明朝" w:eastAsia="ＭＳ 明朝" w:hAnsi="ＭＳ 明朝" w:hint="eastAsia"/>
          <w:szCs w:val="21"/>
        </w:rPr>
        <w:t>河川巡視、土のうの袋詰め及び運搬、避難支援などの消防機関が行う水防上必要な監視、警戒その他の水防活動に協力することとし、構成員の安全を確保した上で行うことが可能な活動</w:t>
      </w:r>
    </w:p>
    <w:p w14:paraId="5410C4CA" w14:textId="77777777" w:rsidR="00974C2D" w:rsidRDefault="00C07A1F" w:rsidP="00AC08E1">
      <w:pPr>
        <w:ind w:firstLineChars="100" w:firstLine="210"/>
        <w:rPr>
          <w:rFonts w:ascii="ＭＳ 明朝" w:eastAsia="ＭＳ 明朝" w:hAnsi="ＭＳ 明朝"/>
          <w:szCs w:val="21"/>
        </w:rPr>
      </w:pPr>
      <w:r w:rsidRPr="00C07A1F">
        <w:rPr>
          <w:rFonts w:ascii="ＭＳ 明朝" w:eastAsia="ＭＳ 明朝" w:hAnsi="ＭＳ 明朝" w:hint="eastAsia"/>
          <w:szCs w:val="21"/>
        </w:rPr>
        <w:t>(2)</w:t>
      </w:r>
      <w:r w:rsidR="00773162" w:rsidRPr="00C07A1F">
        <w:rPr>
          <w:rFonts w:ascii="ＭＳ 明朝" w:eastAsia="ＭＳ 明朝" w:hAnsi="ＭＳ 明朝" w:hint="eastAsia"/>
          <w:szCs w:val="21"/>
        </w:rPr>
        <w:t xml:space="preserve"> 水防に必要な器具、資材又は設備の保管及びその提供</w:t>
      </w:r>
    </w:p>
    <w:p w14:paraId="734DF366" w14:textId="77777777" w:rsidR="00444CD3" w:rsidRDefault="00C07A1F" w:rsidP="00AC08E1">
      <w:pPr>
        <w:ind w:leftChars="100" w:left="420" w:hangingChars="100" w:hanging="210"/>
        <w:rPr>
          <w:rFonts w:ascii="ＭＳ 明朝" w:eastAsia="ＭＳ 明朝" w:hAnsi="ＭＳ 明朝"/>
          <w:szCs w:val="21"/>
        </w:rPr>
      </w:pPr>
      <w:r w:rsidRPr="00C07A1F">
        <w:rPr>
          <w:rFonts w:ascii="ＭＳ 明朝" w:eastAsia="ＭＳ 明朝" w:hAnsi="ＭＳ 明朝" w:hint="eastAsia"/>
          <w:szCs w:val="21"/>
        </w:rPr>
        <w:t>(3)</w:t>
      </w:r>
      <w:r w:rsidR="00406869">
        <w:rPr>
          <w:rFonts w:ascii="ＭＳ 明朝" w:eastAsia="ＭＳ 明朝" w:hAnsi="ＭＳ 明朝"/>
          <w:szCs w:val="21"/>
        </w:rPr>
        <w:t xml:space="preserve"> </w:t>
      </w:r>
      <w:r w:rsidR="00941277" w:rsidRPr="00C07A1F">
        <w:rPr>
          <w:rFonts w:ascii="ＭＳ 明朝" w:eastAsia="ＭＳ 明朝" w:hAnsi="ＭＳ 明朝" w:hint="eastAsia"/>
          <w:szCs w:val="21"/>
        </w:rPr>
        <w:t>水防協力団体の業務や活動を含む水防に関する広報活動、水防に関する情報の収集</w:t>
      </w:r>
    </w:p>
    <w:p w14:paraId="1710B950" w14:textId="0EC33ED4" w:rsidR="00AE1B49" w:rsidRPr="00C07A1F" w:rsidRDefault="00941277" w:rsidP="00444CD3">
      <w:pPr>
        <w:ind w:leftChars="200" w:left="420"/>
        <w:rPr>
          <w:rFonts w:ascii="ＭＳ 明朝" w:eastAsia="ＭＳ 明朝" w:hAnsi="ＭＳ 明朝"/>
          <w:szCs w:val="21"/>
        </w:rPr>
      </w:pPr>
      <w:r w:rsidRPr="00C07A1F">
        <w:rPr>
          <w:rFonts w:ascii="ＭＳ 明朝" w:eastAsia="ＭＳ 明朝" w:hAnsi="ＭＳ 明朝" w:hint="eastAsia"/>
          <w:szCs w:val="21"/>
        </w:rPr>
        <w:t>及びその提供</w:t>
      </w:r>
    </w:p>
    <w:p w14:paraId="6D7AE292" w14:textId="675E87A7" w:rsidR="00941277" w:rsidRPr="00C07A1F" w:rsidRDefault="00C07A1F" w:rsidP="00AC08E1">
      <w:pPr>
        <w:ind w:firstLineChars="100" w:firstLine="210"/>
        <w:rPr>
          <w:rFonts w:ascii="ＭＳ 明朝" w:eastAsia="ＭＳ 明朝" w:hAnsi="ＭＳ 明朝"/>
          <w:szCs w:val="21"/>
        </w:rPr>
      </w:pPr>
      <w:r w:rsidRPr="00C07A1F">
        <w:rPr>
          <w:rFonts w:ascii="ＭＳ 明朝" w:eastAsia="ＭＳ 明朝" w:hAnsi="ＭＳ 明朝" w:hint="eastAsia"/>
          <w:szCs w:val="21"/>
        </w:rPr>
        <w:t>(4)</w:t>
      </w:r>
      <w:r w:rsidR="00BD07D3" w:rsidRPr="00C07A1F">
        <w:rPr>
          <w:rFonts w:ascii="ＭＳ 明朝" w:eastAsia="ＭＳ 明朝" w:hAnsi="ＭＳ 明朝"/>
          <w:szCs w:val="21"/>
        </w:rPr>
        <w:t xml:space="preserve"> </w:t>
      </w:r>
      <w:r w:rsidR="00941277" w:rsidRPr="00C07A1F">
        <w:rPr>
          <w:rFonts w:ascii="ＭＳ 明朝" w:eastAsia="ＭＳ 明朝" w:hAnsi="ＭＳ 明朝" w:hint="eastAsia"/>
          <w:szCs w:val="21"/>
        </w:rPr>
        <w:t>水防に関する意識調査、実態調査等の水防に関する調査研究</w:t>
      </w:r>
    </w:p>
    <w:p w14:paraId="1E52FEEA" w14:textId="3086FF70" w:rsidR="00941277" w:rsidRPr="00C07A1F" w:rsidRDefault="00C07A1F" w:rsidP="00AC08E1">
      <w:pPr>
        <w:ind w:firstLineChars="100" w:firstLine="210"/>
        <w:rPr>
          <w:rFonts w:ascii="ＭＳ 明朝" w:eastAsia="ＭＳ 明朝" w:hAnsi="ＭＳ 明朝"/>
          <w:szCs w:val="21"/>
        </w:rPr>
      </w:pPr>
      <w:r w:rsidRPr="00C07A1F">
        <w:rPr>
          <w:rFonts w:ascii="ＭＳ 明朝" w:eastAsia="ＭＳ 明朝" w:hAnsi="ＭＳ 明朝" w:hint="eastAsia"/>
          <w:szCs w:val="21"/>
        </w:rPr>
        <w:t>(5)</w:t>
      </w:r>
      <w:r w:rsidR="00AE1B49" w:rsidRPr="00C07A1F">
        <w:rPr>
          <w:rFonts w:ascii="ＭＳ 明朝" w:eastAsia="ＭＳ 明朝" w:hAnsi="ＭＳ 明朝"/>
          <w:szCs w:val="21"/>
        </w:rPr>
        <w:t xml:space="preserve"> </w:t>
      </w:r>
      <w:r w:rsidR="00941277" w:rsidRPr="00C07A1F">
        <w:rPr>
          <w:rFonts w:ascii="ＭＳ 明朝" w:eastAsia="ＭＳ 明朝" w:hAnsi="ＭＳ 明朝" w:hint="eastAsia"/>
          <w:szCs w:val="21"/>
        </w:rPr>
        <w:t>講習会や研修会等の実施等の水防に関する知識の普及及び啓発</w:t>
      </w:r>
    </w:p>
    <w:p w14:paraId="08412C24" w14:textId="77777777" w:rsidR="00444CD3" w:rsidRDefault="00C07A1F" w:rsidP="00AC08E1">
      <w:pPr>
        <w:ind w:leftChars="102" w:left="424" w:hangingChars="100" w:hanging="210"/>
        <w:rPr>
          <w:rFonts w:ascii="ＭＳ 明朝" w:eastAsia="ＭＳ 明朝" w:hAnsi="ＭＳ 明朝"/>
          <w:szCs w:val="21"/>
        </w:rPr>
      </w:pPr>
      <w:r w:rsidRPr="00C07A1F">
        <w:rPr>
          <w:rFonts w:ascii="ＭＳ 明朝" w:eastAsia="ＭＳ 明朝" w:hAnsi="ＭＳ 明朝" w:hint="eastAsia"/>
          <w:szCs w:val="21"/>
        </w:rPr>
        <w:t>(6)</w:t>
      </w:r>
      <w:r w:rsidR="00974C2D">
        <w:rPr>
          <w:rFonts w:ascii="ＭＳ 明朝" w:eastAsia="ＭＳ 明朝" w:hAnsi="ＭＳ 明朝"/>
          <w:szCs w:val="21"/>
        </w:rPr>
        <w:t xml:space="preserve"> </w:t>
      </w:r>
      <w:r w:rsidR="00941277" w:rsidRPr="00C07A1F">
        <w:rPr>
          <w:rFonts w:ascii="ＭＳ 明朝" w:eastAsia="ＭＳ 明朝" w:hAnsi="ＭＳ 明朝" w:hint="eastAsia"/>
          <w:szCs w:val="21"/>
        </w:rPr>
        <w:t>水防意識の高揚を図るための自主的なパンフレットの作成、各種行事等の開催等の</w:t>
      </w:r>
    </w:p>
    <w:p w14:paraId="10802C9E" w14:textId="107F8C97" w:rsidR="00941277" w:rsidRPr="00C07A1F" w:rsidRDefault="00941277" w:rsidP="00444CD3">
      <w:pPr>
        <w:ind w:leftChars="202" w:left="424"/>
        <w:rPr>
          <w:rFonts w:ascii="ＭＳ 明朝" w:eastAsia="ＭＳ 明朝" w:hAnsi="ＭＳ 明朝"/>
          <w:szCs w:val="21"/>
        </w:rPr>
      </w:pPr>
      <w:r w:rsidRPr="00C07A1F">
        <w:rPr>
          <w:rFonts w:ascii="ＭＳ 明朝" w:eastAsia="ＭＳ 明朝" w:hAnsi="ＭＳ 明朝" w:hint="eastAsia"/>
          <w:szCs w:val="21"/>
        </w:rPr>
        <w:t>前各号に掲げる業務に附帯する業務</w:t>
      </w:r>
    </w:p>
    <w:bookmarkEnd w:id="0"/>
    <w:p w14:paraId="2D34DB33" w14:textId="0C757117" w:rsidR="00941277" w:rsidRPr="00C07A1F" w:rsidRDefault="00941277" w:rsidP="00AC08E1">
      <w:pPr>
        <w:ind w:firstLineChars="100" w:firstLine="210"/>
        <w:rPr>
          <w:rFonts w:ascii="ＭＳ 明朝" w:eastAsia="ＭＳ 明朝" w:hAnsi="ＭＳ 明朝"/>
          <w:szCs w:val="21"/>
        </w:rPr>
      </w:pPr>
      <w:r w:rsidRPr="00C07A1F">
        <w:rPr>
          <w:rFonts w:ascii="ＭＳ 明朝" w:eastAsia="ＭＳ 明朝" w:hAnsi="ＭＳ 明朝" w:hint="eastAsia"/>
          <w:szCs w:val="21"/>
        </w:rPr>
        <w:t>（水防協力団体の申請方法）</w:t>
      </w:r>
    </w:p>
    <w:p w14:paraId="60B85723" w14:textId="734DC43B" w:rsidR="00941277" w:rsidRPr="00C07A1F" w:rsidRDefault="00941277" w:rsidP="00AC08E1">
      <w:pPr>
        <w:ind w:left="210" w:hangingChars="100" w:hanging="210"/>
        <w:rPr>
          <w:rFonts w:ascii="ＭＳ 明朝" w:eastAsia="ＭＳ 明朝" w:hAnsi="ＭＳ 明朝"/>
          <w:szCs w:val="21"/>
        </w:rPr>
      </w:pPr>
      <w:r w:rsidRPr="00C07A1F">
        <w:rPr>
          <w:rFonts w:ascii="ＭＳ 明朝" w:eastAsia="ＭＳ 明朝" w:hAnsi="ＭＳ 明朝" w:hint="eastAsia"/>
          <w:szCs w:val="21"/>
        </w:rPr>
        <w:t>第４</w:t>
      </w:r>
      <w:r w:rsidR="00420409" w:rsidRPr="00C07A1F">
        <w:rPr>
          <w:rFonts w:ascii="ＭＳ 明朝" w:eastAsia="ＭＳ 明朝" w:hAnsi="ＭＳ 明朝" w:hint="eastAsia"/>
          <w:szCs w:val="21"/>
        </w:rPr>
        <w:t xml:space="preserve">　</w:t>
      </w:r>
      <w:r w:rsidR="00AE5EA7">
        <w:rPr>
          <w:rFonts w:ascii="ＭＳ 明朝" w:eastAsia="ＭＳ 明朝" w:hAnsi="ＭＳ 明朝" w:hint="eastAsia"/>
          <w:szCs w:val="21"/>
        </w:rPr>
        <w:t>第２の</w:t>
      </w:r>
      <w:r w:rsidRPr="00C07A1F">
        <w:rPr>
          <w:rFonts w:ascii="ＭＳ 明朝" w:eastAsia="ＭＳ 明朝" w:hAnsi="ＭＳ 明朝" w:hint="eastAsia"/>
          <w:szCs w:val="21"/>
        </w:rPr>
        <w:t>水防協力団体の要件を満たす者で、市水防協力団体の指定を受けようとする者は、水防管理者あてに「盛岡市水防協力団体指定申請書」</w:t>
      </w:r>
      <w:r w:rsidR="005F0671" w:rsidRPr="00C07A1F">
        <w:rPr>
          <w:rFonts w:ascii="ＭＳ 明朝" w:eastAsia="ＭＳ 明朝" w:hAnsi="ＭＳ 明朝" w:hint="eastAsia"/>
          <w:szCs w:val="21"/>
        </w:rPr>
        <w:t>に</w:t>
      </w:r>
      <w:r w:rsidRPr="00C07A1F">
        <w:rPr>
          <w:rFonts w:ascii="ＭＳ 明朝" w:eastAsia="ＭＳ 明朝" w:hAnsi="ＭＳ 明朝" w:hint="eastAsia"/>
          <w:szCs w:val="21"/>
        </w:rPr>
        <w:t>「水防協力団体活動業務計画書」及び「水防協力団体組織体制一覧表（連絡先）」（任意様式）を添えて申請するものとする。</w:t>
      </w:r>
    </w:p>
    <w:p w14:paraId="412240C1" w14:textId="56D7ED5C" w:rsidR="005F0671" w:rsidRPr="00C07A1F" w:rsidRDefault="005F0671" w:rsidP="00AC08E1">
      <w:pPr>
        <w:ind w:left="210" w:hangingChars="100" w:hanging="210"/>
        <w:rPr>
          <w:rFonts w:ascii="ＭＳ 明朝" w:eastAsia="ＭＳ 明朝" w:hAnsi="ＭＳ 明朝"/>
          <w:szCs w:val="21"/>
        </w:rPr>
      </w:pPr>
      <w:r w:rsidRPr="00C07A1F">
        <w:rPr>
          <w:rFonts w:ascii="ＭＳ 明朝" w:eastAsia="ＭＳ 明朝" w:hAnsi="ＭＳ 明朝" w:hint="eastAsia"/>
          <w:szCs w:val="21"/>
        </w:rPr>
        <w:t>２　水防協力団体の名称、所在地、業務内容</w:t>
      </w:r>
      <w:r w:rsidR="00AE5EA7">
        <w:rPr>
          <w:rFonts w:ascii="ＭＳ 明朝" w:eastAsia="ＭＳ 明朝" w:hAnsi="ＭＳ 明朝" w:hint="eastAsia"/>
          <w:szCs w:val="21"/>
        </w:rPr>
        <w:t>又は</w:t>
      </w:r>
      <w:r w:rsidRPr="00C07A1F">
        <w:rPr>
          <w:rFonts w:ascii="ＭＳ 明朝" w:eastAsia="ＭＳ 明朝" w:hAnsi="ＭＳ 明朝" w:hint="eastAsia"/>
          <w:szCs w:val="21"/>
        </w:rPr>
        <w:t>組織体制の変更をしようとするときは、あらかじめ、その旨を水防管理者に届け出なければならない。（任意様式）</w:t>
      </w:r>
    </w:p>
    <w:p w14:paraId="729CD39F" w14:textId="05FA0D17" w:rsidR="00420409" w:rsidRPr="00C07A1F" w:rsidRDefault="00420409" w:rsidP="00AC08E1">
      <w:pPr>
        <w:ind w:firstLineChars="100" w:firstLine="210"/>
        <w:rPr>
          <w:rFonts w:ascii="ＭＳ 明朝" w:eastAsia="ＭＳ 明朝" w:hAnsi="ＭＳ 明朝"/>
          <w:szCs w:val="21"/>
        </w:rPr>
      </w:pPr>
      <w:r w:rsidRPr="00C07A1F">
        <w:rPr>
          <w:rFonts w:ascii="ＭＳ 明朝" w:eastAsia="ＭＳ 明朝" w:hAnsi="ＭＳ 明朝" w:hint="eastAsia"/>
          <w:szCs w:val="21"/>
        </w:rPr>
        <w:t>（水防協力団体の指定）</w:t>
      </w:r>
    </w:p>
    <w:p w14:paraId="19599853" w14:textId="19E17795" w:rsidR="00941277" w:rsidRPr="00C07A1F" w:rsidRDefault="00420409" w:rsidP="00AC08E1">
      <w:pPr>
        <w:ind w:left="210" w:hangingChars="100" w:hanging="210"/>
        <w:rPr>
          <w:rFonts w:ascii="ＭＳ 明朝" w:eastAsia="ＭＳ 明朝" w:hAnsi="ＭＳ 明朝"/>
          <w:szCs w:val="21"/>
        </w:rPr>
      </w:pPr>
      <w:r w:rsidRPr="00C07A1F">
        <w:rPr>
          <w:rFonts w:ascii="ＭＳ 明朝" w:eastAsia="ＭＳ 明朝" w:hAnsi="ＭＳ 明朝" w:hint="eastAsia"/>
          <w:szCs w:val="21"/>
        </w:rPr>
        <w:t>第</w:t>
      </w:r>
      <w:r w:rsidR="00941277" w:rsidRPr="00C07A1F">
        <w:rPr>
          <w:rFonts w:ascii="ＭＳ 明朝" w:eastAsia="ＭＳ 明朝" w:hAnsi="ＭＳ 明朝" w:hint="eastAsia"/>
          <w:szCs w:val="21"/>
        </w:rPr>
        <w:t>５</w:t>
      </w:r>
      <w:r w:rsidRPr="00C07A1F">
        <w:rPr>
          <w:rFonts w:ascii="ＭＳ 明朝" w:eastAsia="ＭＳ 明朝" w:hAnsi="ＭＳ 明朝" w:hint="eastAsia"/>
          <w:szCs w:val="21"/>
        </w:rPr>
        <w:t xml:space="preserve">　</w:t>
      </w:r>
      <w:r w:rsidR="00941277" w:rsidRPr="00C07A1F">
        <w:rPr>
          <w:rFonts w:ascii="ＭＳ 明朝" w:eastAsia="ＭＳ 明朝" w:hAnsi="ＭＳ 明朝" w:hint="eastAsia"/>
          <w:szCs w:val="21"/>
        </w:rPr>
        <w:t>水防管理者は、前項の申請の審査を行い、業務を適正かつ確実に行うことができる法人等であると認められる場合は、水防協力団体として指定することができる。</w:t>
      </w:r>
      <w:r w:rsidR="005F0671" w:rsidRPr="00C07A1F">
        <w:rPr>
          <w:rFonts w:ascii="ＭＳ 明朝" w:eastAsia="ＭＳ 明朝" w:hAnsi="ＭＳ 明朝" w:hint="eastAsia"/>
          <w:szCs w:val="21"/>
        </w:rPr>
        <w:t>この場合において、</w:t>
      </w:r>
      <w:r w:rsidR="00941277" w:rsidRPr="00C07A1F">
        <w:rPr>
          <w:rFonts w:ascii="ＭＳ 明朝" w:eastAsia="ＭＳ 明朝" w:hAnsi="ＭＳ 明朝" w:hint="eastAsia"/>
          <w:szCs w:val="21"/>
        </w:rPr>
        <w:t>指定をしたときは、当該水防協力団体に対し、「盛岡市水防協力団体認定書」を</w:t>
      </w:r>
      <w:r w:rsidR="00941277" w:rsidRPr="00C07A1F">
        <w:rPr>
          <w:rFonts w:ascii="ＭＳ 明朝" w:eastAsia="ＭＳ 明朝" w:hAnsi="ＭＳ 明朝" w:hint="eastAsia"/>
          <w:szCs w:val="21"/>
        </w:rPr>
        <w:lastRenderedPageBreak/>
        <w:t>交付するとともに、当該水防協力団体の名称及び所在地を公示する。</w:t>
      </w:r>
    </w:p>
    <w:p w14:paraId="26EB946A" w14:textId="3013D685" w:rsidR="00941277" w:rsidRPr="00C07A1F" w:rsidRDefault="00941277" w:rsidP="00AC08E1">
      <w:pPr>
        <w:ind w:left="210" w:hangingChars="100" w:hanging="210"/>
        <w:rPr>
          <w:rFonts w:ascii="ＭＳ 明朝" w:eastAsia="ＭＳ 明朝" w:hAnsi="ＭＳ 明朝"/>
          <w:szCs w:val="21"/>
        </w:rPr>
      </w:pPr>
      <w:r w:rsidRPr="00C07A1F">
        <w:rPr>
          <w:rFonts w:ascii="ＭＳ 明朝" w:eastAsia="ＭＳ 明朝" w:hAnsi="ＭＳ 明朝" w:hint="eastAsia"/>
          <w:szCs w:val="21"/>
        </w:rPr>
        <w:t>２</w:t>
      </w:r>
      <w:r w:rsidR="00420409" w:rsidRPr="00C07A1F">
        <w:rPr>
          <w:rFonts w:ascii="ＭＳ 明朝" w:eastAsia="ＭＳ 明朝" w:hAnsi="ＭＳ 明朝" w:hint="eastAsia"/>
          <w:szCs w:val="21"/>
        </w:rPr>
        <w:t xml:space="preserve">　</w:t>
      </w:r>
      <w:r w:rsidRPr="00C07A1F">
        <w:rPr>
          <w:rFonts w:ascii="ＭＳ 明朝" w:eastAsia="ＭＳ 明朝" w:hAnsi="ＭＳ 明朝" w:hint="eastAsia"/>
          <w:szCs w:val="21"/>
        </w:rPr>
        <w:t>水防協力団体の名称、所在地の変更の届出があったときは、当該届出に係る事項を公示する。</w:t>
      </w:r>
    </w:p>
    <w:p w14:paraId="27BF4F3E" w14:textId="42DFEC6C" w:rsidR="00420409" w:rsidRPr="00C07A1F" w:rsidRDefault="00420409" w:rsidP="00AC08E1">
      <w:pPr>
        <w:ind w:firstLineChars="100" w:firstLine="210"/>
        <w:rPr>
          <w:rFonts w:ascii="ＭＳ 明朝" w:eastAsia="ＭＳ 明朝" w:hAnsi="ＭＳ 明朝"/>
          <w:szCs w:val="21"/>
        </w:rPr>
      </w:pPr>
      <w:r w:rsidRPr="00C07A1F">
        <w:rPr>
          <w:rFonts w:ascii="ＭＳ 明朝" w:eastAsia="ＭＳ 明朝" w:hAnsi="ＭＳ 明朝" w:hint="eastAsia"/>
          <w:szCs w:val="21"/>
        </w:rPr>
        <w:t>（その他）</w:t>
      </w:r>
    </w:p>
    <w:p w14:paraId="19B072B0" w14:textId="72FB3894" w:rsidR="00941277" w:rsidRPr="00C07A1F" w:rsidRDefault="00420409" w:rsidP="00AC08E1">
      <w:pPr>
        <w:rPr>
          <w:rFonts w:ascii="ＭＳ 明朝" w:eastAsia="ＭＳ 明朝" w:hAnsi="ＭＳ 明朝"/>
          <w:szCs w:val="21"/>
        </w:rPr>
      </w:pPr>
      <w:r w:rsidRPr="00C07A1F">
        <w:rPr>
          <w:rFonts w:ascii="ＭＳ 明朝" w:eastAsia="ＭＳ 明朝" w:hAnsi="ＭＳ 明朝" w:hint="eastAsia"/>
          <w:szCs w:val="21"/>
        </w:rPr>
        <w:t>第</w:t>
      </w:r>
      <w:r w:rsidR="00941277" w:rsidRPr="00C07A1F">
        <w:rPr>
          <w:rFonts w:ascii="ＭＳ 明朝" w:eastAsia="ＭＳ 明朝" w:hAnsi="ＭＳ 明朝" w:hint="eastAsia"/>
          <w:szCs w:val="21"/>
        </w:rPr>
        <w:t>６</w:t>
      </w:r>
      <w:r w:rsidR="004D3E7A">
        <w:rPr>
          <w:rFonts w:ascii="ＭＳ 明朝" w:eastAsia="ＭＳ 明朝" w:hAnsi="ＭＳ 明朝" w:hint="eastAsia"/>
        </w:rPr>
        <w:t xml:space="preserve">　</w:t>
      </w:r>
      <w:r w:rsidR="004D3E7A" w:rsidRPr="009562CA">
        <w:rPr>
          <w:rFonts w:ascii="ＭＳ 明朝" w:eastAsia="ＭＳ 明朝" w:hAnsi="ＭＳ 明朝"/>
        </w:rPr>
        <w:t>この要領の実施に必要な事項については、別</w:t>
      </w:r>
      <w:r w:rsidR="004D3E7A">
        <w:rPr>
          <w:rFonts w:ascii="ＭＳ 明朝" w:eastAsia="ＭＳ 明朝" w:hAnsi="ＭＳ 明朝" w:hint="eastAsia"/>
        </w:rPr>
        <w:t>に</w:t>
      </w:r>
      <w:r w:rsidR="004D3E7A" w:rsidRPr="009562CA">
        <w:rPr>
          <w:rFonts w:ascii="ＭＳ 明朝" w:eastAsia="ＭＳ 明朝" w:hAnsi="ＭＳ 明朝"/>
        </w:rPr>
        <w:t>定めるものとする。</w:t>
      </w:r>
    </w:p>
    <w:p w14:paraId="212C806A" w14:textId="4C90D941" w:rsidR="00941277" w:rsidRPr="00C07A1F" w:rsidRDefault="00941277" w:rsidP="00420409">
      <w:pPr>
        <w:ind w:firstLineChars="300" w:firstLine="630"/>
        <w:rPr>
          <w:rFonts w:ascii="ＭＳ 明朝" w:eastAsia="ＭＳ 明朝" w:hAnsi="ＭＳ 明朝"/>
          <w:szCs w:val="21"/>
        </w:rPr>
      </w:pPr>
      <w:r w:rsidRPr="00C07A1F">
        <w:rPr>
          <w:rFonts w:ascii="ＭＳ 明朝" w:eastAsia="ＭＳ 明朝" w:hAnsi="ＭＳ 明朝" w:hint="eastAsia"/>
          <w:szCs w:val="21"/>
        </w:rPr>
        <w:t>附</w:t>
      </w:r>
      <w:r w:rsidR="00420409" w:rsidRPr="00C07A1F">
        <w:rPr>
          <w:rFonts w:ascii="ＭＳ 明朝" w:eastAsia="ＭＳ 明朝" w:hAnsi="ＭＳ 明朝" w:hint="eastAsia"/>
          <w:szCs w:val="21"/>
        </w:rPr>
        <w:t xml:space="preserve">　</w:t>
      </w:r>
      <w:r w:rsidRPr="00C07A1F">
        <w:rPr>
          <w:rFonts w:ascii="ＭＳ 明朝" w:eastAsia="ＭＳ 明朝" w:hAnsi="ＭＳ 明朝"/>
          <w:szCs w:val="21"/>
        </w:rPr>
        <w:t>則</w:t>
      </w:r>
    </w:p>
    <w:p w14:paraId="7E7E3A8E" w14:textId="45834540" w:rsidR="00585D72" w:rsidRPr="00941277" w:rsidRDefault="00941277" w:rsidP="00A13A0F">
      <w:pPr>
        <w:ind w:firstLineChars="100" w:firstLine="210"/>
        <w:rPr>
          <w:rFonts w:ascii="ＭＳ 明朝" w:eastAsia="ＭＳ 明朝" w:hAnsi="ＭＳ 明朝"/>
          <w:szCs w:val="21"/>
        </w:rPr>
      </w:pPr>
      <w:r w:rsidRPr="00C07A1F">
        <w:rPr>
          <w:rFonts w:ascii="ＭＳ 明朝" w:eastAsia="ＭＳ 明朝" w:hAnsi="ＭＳ 明朝" w:hint="eastAsia"/>
          <w:szCs w:val="21"/>
        </w:rPr>
        <w:t>この要領は、</w:t>
      </w:r>
      <w:r w:rsidR="00A13A0F">
        <w:rPr>
          <w:rFonts w:ascii="ＭＳ 明朝" w:eastAsia="ＭＳ 明朝" w:hAnsi="ＭＳ 明朝" w:hint="eastAsia"/>
          <w:szCs w:val="21"/>
        </w:rPr>
        <w:t>令和６</w:t>
      </w:r>
      <w:r w:rsidRPr="00C07A1F">
        <w:rPr>
          <w:rFonts w:ascii="ＭＳ 明朝" w:eastAsia="ＭＳ 明朝" w:hAnsi="ＭＳ 明朝" w:hint="eastAsia"/>
          <w:szCs w:val="21"/>
        </w:rPr>
        <w:t>年</w:t>
      </w:r>
      <w:r w:rsidR="007C21F4">
        <w:rPr>
          <w:rFonts w:ascii="ＭＳ 明朝" w:eastAsia="ＭＳ 明朝" w:hAnsi="ＭＳ 明朝" w:hint="eastAsia"/>
          <w:szCs w:val="21"/>
        </w:rPr>
        <w:t>９</w:t>
      </w:r>
      <w:r w:rsidRPr="00C07A1F">
        <w:rPr>
          <w:rFonts w:ascii="ＭＳ 明朝" w:eastAsia="ＭＳ 明朝" w:hAnsi="ＭＳ 明朝" w:hint="eastAsia"/>
          <w:szCs w:val="21"/>
        </w:rPr>
        <w:t>月</w:t>
      </w:r>
      <w:r w:rsidR="007C21F4">
        <w:rPr>
          <w:rFonts w:ascii="ＭＳ 明朝" w:eastAsia="ＭＳ 明朝" w:hAnsi="ＭＳ 明朝" w:hint="eastAsia"/>
          <w:szCs w:val="21"/>
        </w:rPr>
        <w:t>27</w:t>
      </w:r>
      <w:r w:rsidRPr="00C07A1F">
        <w:rPr>
          <w:rFonts w:ascii="ＭＳ 明朝" w:eastAsia="ＭＳ 明朝" w:hAnsi="ＭＳ 明朝" w:hint="eastAsia"/>
          <w:szCs w:val="21"/>
        </w:rPr>
        <w:t>日から施行する。</w:t>
      </w:r>
    </w:p>
    <w:sectPr w:rsidR="00585D72" w:rsidRPr="009412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8277E" w14:textId="77777777" w:rsidR="005E759D" w:rsidRDefault="005E759D" w:rsidP="00941277">
      <w:r>
        <w:separator/>
      </w:r>
    </w:p>
  </w:endnote>
  <w:endnote w:type="continuationSeparator" w:id="0">
    <w:p w14:paraId="03DFCAAA" w14:textId="77777777" w:rsidR="005E759D" w:rsidRDefault="005E759D" w:rsidP="0094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F84AF" w14:textId="77777777" w:rsidR="005E759D" w:rsidRDefault="005E759D" w:rsidP="00941277">
      <w:r>
        <w:separator/>
      </w:r>
    </w:p>
  </w:footnote>
  <w:footnote w:type="continuationSeparator" w:id="0">
    <w:p w14:paraId="4C84C4DF" w14:textId="77777777" w:rsidR="005E759D" w:rsidRDefault="005E759D" w:rsidP="00941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B53CE4"/>
    <w:multiLevelType w:val="hybridMultilevel"/>
    <w:tmpl w:val="E19E202A"/>
    <w:lvl w:ilvl="0" w:tplc="DFB24956">
      <w:start w:val="1"/>
      <w:numFmt w:val="decimalEnclosedParen"/>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894911"/>
    <w:multiLevelType w:val="hybridMultilevel"/>
    <w:tmpl w:val="091E24C8"/>
    <w:lvl w:ilvl="0" w:tplc="E1D09106">
      <w:start w:val="5"/>
      <w:numFmt w:val="decimalEnclosedParen"/>
      <w:lvlText w:val="%1"/>
      <w:lvlJc w:val="left"/>
      <w:pPr>
        <w:ind w:left="0" w:firstLine="21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29"/>
    <w:rsid w:val="00086053"/>
    <w:rsid w:val="000C3FA2"/>
    <w:rsid w:val="00334D63"/>
    <w:rsid w:val="00406869"/>
    <w:rsid w:val="00420409"/>
    <w:rsid w:val="00444CD3"/>
    <w:rsid w:val="004D3E7A"/>
    <w:rsid w:val="005043FA"/>
    <w:rsid w:val="00585D72"/>
    <w:rsid w:val="005C1924"/>
    <w:rsid w:val="005D6D7D"/>
    <w:rsid w:val="005E759D"/>
    <w:rsid w:val="005F0671"/>
    <w:rsid w:val="006005A9"/>
    <w:rsid w:val="006D048B"/>
    <w:rsid w:val="00723329"/>
    <w:rsid w:val="00773162"/>
    <w:rsid w:val="007B385F"/>
    <w:rsid w:val="007C21F4"/>
    <w:rsid w:val="007C4BF8"/>
    <w:rsid w:val="00941277"/>
    <w:rsid w:val="00974C2D"/>
    <w:rsid w:val="009B6E48"/>
    <w:rsid w:val="00A13A0F"/>
    <w:rsid w:val="00AC08E1"/>
    <w:rsid w:val="00AE1B49"/>
    <w:rsid w:val="00AE5EA7"/>
    <w:rsid w:val="00BC42ED"/>
    <w:rsid w:val="00BD07D3"/>
    <w:rsid w:val="00C07A1F"/>
    <w:rsid w:val="00DD7092"/>
    <w:rsid w:val="00EF2F55"/>
    <w:rsid w:val="00F77E2C"/>
    <w:rsid w:val="00FB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11B6D8"/>
  <w15:chartTrackingRefBased/>
  <w15:docId w15:val="{D994E113-F50D-4095-B13F-DB318573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277"/>
    <w:pPr>
      <w:tabs>
        <w:tab w:val="center" w:pos="4252"/>
        <w:tab w:val="right" w:pos="8504"/>
      </w:tabs>
      <w:snapToGrid w:val="0"/>
    </w:pPr>
  </w:style>
  <w:style w:type="character" w:customStyle="1" w:styleId="a4">
    <w:name w:val="ヘッダー (文字)"/>
    <w:basedOn w:val="a0"/>
    <w:link w:val="a3"/>
    <w:uiPriority w:val="99"/>
    <w:rsid w:val="00941277"/>
  </w:style>
  <w:style w:type="paragraph" w:styleId="a5">
    <w:name w:val="footer"/>
    <w:basedOn w:val="a"/>
    <w:link w:val="a6"/>
    <w:uiPriority w:val="99"/>
    <w:unhideWhenUsed/>
    <w:rsid w:val="00941277"/>
    <w:pPr>
      <w:tabs>
        <w:tab w:val="center" w:pos="4252"/>
        <w:tab w:val="right" w:pos="8504"/>
      </w:tabs>
      <w:snapToGrid w:val="0"/>
    </w:pPr>
  </w:style>
  <w:style w:type="character" w:customStyle="1" w:styleId="a6">
    <w:name w:val="フッター (文字)"/>
    <w:basedOn w:val="a0"/>
    <w:link w:val="a5"/>
    <w:uiPriority w:val="99"/>
    <w:rsid w:val="00941277"/>
  </w:style>
  <w:style w:type="table" w:styleId="a7">
    <w:name w:val="Table Grid"/>
    <w:basedOn w:val="a1"/>
    <w:uiPriority w:val="39"/>
    <w:rsid w:val="005C1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31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泉山　恵太</dc:creator>
  <cp:keywords/>
  <dc:description/>
  <cp:lastModifiedBy>泉山　恵太</cp:lastModifiedBy>
  <cp:revision>25</cp:revision>
  <dcterms:created xsi:type="dcterms:W3CDTF">2024-06-28T07:54:00Z</dcterms:created>
  <dcterms:modified xsi:type="dcterms:W3CDTF">2024-09-27T08:02:00Z</dcterms:modified>
</cp:coreProperties>
</file>