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3B61E" w14:textId="77777777" w:rsidR="005532A8" w:rsidRPr="006D5DA6" w:rsidRDefault="005532A8" w:rsidP="005532A8">
      <w:pPr>
        <w:rPr>
          <w:rFonts w:ascii="BIZ UDPゴシック" w:eastAsia="BIZ UDPゴシック" w:hAnsi="BIZ UDPゴシック"/>
        </w:rPr>
      </w:pPr>
    </w:p>
    <w:p w14:paraId="498E941C" w14:textId="77777777" w:rsidR="005532A8" w:rsidRPr="006D5DA6" w:rsidRDefault="005532A8" w:rsidP="005532A8">
      <w:pPr>
        <w:rPr>
          <w:rFonts w:ascii="BIZ UDPゴシック" w:eastAsia="BIZ UDPゴシック" w:hAnsi="BIZ UDPゴシック"/>
        </w:rPr>
      </w:pPr>
    </w:p>
    <w:p w14:paraId="5500BF65" w14:textId="77777777" w:rsidR="00063772" w:rsidRPr="006D5DA6" w:rsidRDefault="00063772" w:rsidP="00063772">
      <w:pPr>
        <w:rPr>
          <w:rFonts w:ascii="BIZ UDPゴシック" w:eastAsia="BIZ UDPゴシック" w:hAnsi="BIZ UDPゴシック"/>
        </w:rPr>
      </w:pPr>
    </w:p>
    <w:p w14:paraId="18BB5F3C" w14:textId="77777777" w:rsidR="00063772" w:rsidRPr="006D5DA6" w:rsidRDefault="00063772" w:rsidP="00063772">
      <w:pPr>
        <w:rPr>
          <w:rFonts w:ascii="BIZ UDPゴシック" w:eastAsia="BIZ UDPゴシック" w:hAnsi="BIZ UDPゴシック"/>
        </w:rPr>
      </w:pPr>
    </w:p>
    <w:p w14:paraId="67413698" w14:textId="77777777" w:rsidR="00063772" w:rsidRPr="006D5DA6" w:rsidRDefault="00063772" w:rsidP="00063772">
      <w:pPr>
        <w:rPr>
          <w:rFonts w:ascii="BIZ UDPゴシック" w:eastAsia="BIZ UDPゴシック" w:hAnsi="BIZ UDPゴシック"/>
        </w:rPr>
      </w:pPr>
    </w:p>
    <w:p w14:paraId="682E7568" w14:textId="77777777" w:rsidR="00724D6B" w:rsidRPr="006D5DA6" w:rsidRDefault="00724D6B" w:rsidP="005532A8">
      <w:pPr>
        <w:rPr>
          <w:rFonts w:ascii="BIZ UDPゴシック" w:eastAsia="BIZ UDPゴシック" w:hAnsi="BIZ UDPゴシック"/>
        </w:rPr>
      </w:pPr>
    </w:p>
    <w:p w14:paraId="595B04DA" w14:textId="38E5C5B1" w:rsidR="005532A8" w:rsidRDefault="005532A8" w:rsidP="005532A8">
      <w:pPr>
        <w:rPr>
          <w:rFonts w:ascii="BIZ UDPゴシック" w:eastAsia="BIZ UDPゴシック" w:hAnsi="BIZ UDPゴシック"/>
        </w:rPr>
      </w:pPr>
    </w:p>
    <w:p w14:paraId="61DDEBAB" w14:textId="19A6ED32" w:rsidR="001733DB" w:rsidRDefault="001733DB" w:rsidP="005532A8">
      <w:pPr>
        <w:rPr>
          <w:rFonts w:ascii="BIZ UDPゴシック" w:eastAsia="BIZ UDPゴシック" w:hAnsi="BIZ UDPゴシック"/>
        </w:rPr>
      </w:pPr>
    </w:p>
    <w:p w14:paraId="33E6441F" w14:textId="33FA7373" w:rsidR="001733DB" w:rsidRDefault="001733DB" w:rsidP="005532A8">
      <w:pPr>
        <w:rPr>
          <w:rFonts w:ascii="BIZ UDPゴシック" w:eastAsia="BIZ UDPゴシック" w:hAnsi="BIZ UDPゴシック"/>
        </w:rPr>
      </w:pPr>
    </w:p>
    <w:p w14:paraId="052E3F28" w14:textId="79B90904" w:rsidR="001733DB" w:rsidRDefault="001733DB" w:rsidP="005532A8">
      <w:pPr>
        <w:rPr>
          <w:rFonts w:ascii="BIZ UDPゴシック" w:eastAsia="BIZ UDPゴシック" w:hAnsi="BIZ UDPゴシック"/>
        </w:rPr>
      </w:pPr>
    </w:p>
    <w:p w14:paraId="633919B4" w14:textId="77777777" w:rsidR="006E1182" w:rsidRPr="006D5DA6" w:rsidRDefault="006E1182" w:rsidP="006E1182">
      <w:pPr>
        <w:rPr>
          <w:rFonts w:ascii="BIZ UDPゴシック" w:eastAsia="BIZ UDPゴシック" w:hAnsi="BIZ UDPゴシック"/>
        </w:rPr>
      </w:pPr>
    </w:p>
    <w:p w14:paraId="209BFFFC" w14:textId="77777777" w:rsidR="006E1182" w:rsidRPr="006D5DA6" w:rsidRDefault="006E1182" w:rsidP="006E1182">
      <w:pPr>
        <w:rPr>
          <w:rFonts w:ascii="BIZ UDPゴシック" w:eastAsia="BIZ UDPゴシック" w:hAnsi="BIZ UDPゴシック"/>
        </w:rPr>
      </w:pPr>
    </w:p>
    <w:p w14:paraId="1BB8281D" w14:textId="77777777" w:rsidR="006E1182" w:rsidRPr="006D5DA6" w:rsidRDefault="006E1182" w:rsidP="006E1182">
      <w:pPr>
        <w:rPr>
          <w:rFonts w:ascii="BIZ UDPゴシック" w:eastAsia="BIZ UDPゴシック" w:hAnsi="BIZ UDPゴシック"/>
        </w:rPr>
      </w:pPr>
    </w:p>
    <w:p w14:paraId="02E7918B" w14:textId="77777777" w:rsidR="006E1182" w:rsidRPr="006D5DA6" w:rsidRDefault="006E1182" w:rsidP="006E1182">
      <w:pPr>
        <w:rPr>
          <w:rFonts w:ascii="BIZ UDPゴシック" w:eastAsia="BIZ UDPゴシック" w:hAnsi="BIZ UDPゴシック"/>
        </w:rPr>
      </w:pPr>
    </w:p>
    <w:p w14:paraId="4A9BDA02" w14:textId="77777777" w:rsidR="005C15A4" w:rsidRDefault="005C15A4" w:rsidP="005532A8">
      <w:pPr>
        <w:rPr>
          <w:rFonts w:ascii="BIZ UDPゴシック" w:eastAsia="BIZ UDPゴシック" w:hAnsi="BIZ UDPゴシック"/>
        </w:rPr>
      </w:pPr>
    </w:p>
    <w:p w14:paraId="11C58B32" w14:textId="77777777" w:rsidR="00724D6B" w:rsidRPr="006D5DA6" w:rsidRDefault="00724D6B" w:rsidP="005532A8">
      <w:pPr>
        <w:rPr>
          <w:rFonts w:ascii="BIZ UDPゴシック" w:eastAsia="BIZ UDPゴシック" w:hAnsi="BIZ UDPゴシック"/>
        </w:rPr>
      </w:pPr>
    </w:p>
    <w:p w14:paraId="6279BD73" w14:textId="10814F6B" w:rsidR="005532A8" w:rsidRPr="00FC0CA8" w:rsidRDefault="005532A8" w:rsidP="005532A8">
      <w:pPr>
        <w:jc w:val="center"/>
        <w:rPr>
          <w:rFonts w:ascii="BIZ UDPゴシック" w:eastAsia="BIZ UDPゴシック" w:hAnsi="BIZ UDPゴシック"/>
          <w:b/>
          <w:bCs/>
          <w:sz w:val="44"/>
          <w:szCs w:val="44"/>
        </w:rPr>
      </w:pPr>
      <w:smartTag w:uri="schemas-MSNCTYST-com/MSNCTYST" w:element="MSNCTYST">
        <w:smartTagPr>
          <w:attr w:name="AddressList" w:val="03:岩手県盛岡市;"/>
          <w:attr w:name="Address" w:val="盛岡市"/>
        </w:smartTagPr>
        <w:r w:rsidRPr="00FC0CA8">
          <w:rPr>
            <w:rFonts w:ascii="BIZ UDPゴシック" w:eastAsia="BIZ UDPゴシック" w:hAnsi="BIZ UDPゴシック" w:hint="eastAsia"/>
            <w:b/>
            <w:bCs/>
            <w:sz w:val="44"/>
            <w:szCs w:val="44"/>
          </w:rPr>
          <w:t>盛岡市</w:t>
        </w:r>
      </w:smartTag>
      <w:r w:rsidRPr="00FC0CA8">
        <w:rPr>
          <w:rFonts w:ascii="BIZ UDPゴシック" w:eastAsia="BIZ UDPゴシック" w:hAnsi="BIZ UDPゴシック" w:hint="eastAsia"/>
          <w:b/>
          <w:bCs/>
          <w:sz w:val="44"/>
          <w:szCs w:val="44"/>
        </w:rPr>
        <w:t>立保育</w:t>
      </w:r>
      <w:r w:rsidR="00295E4B" w:rsidRPr="00FC0CA8">
        <w:rPr>
          <w:rFonts w:ascii="BIZ UDPゴシック" w:eastAsia="BIZ UDPゴシック" w:hAnsi="BIZ UDPゴシック" w:hint="eastAsia"/>
          <w:b/>
          <w:bCs/>
          <w:sz w:val="44"/>
          <w:szCs w:val="44"/>
        </w:rPr>
        <w:t>所</w:t>
      </w:r>
      <w:r w:rsidRPr="00FC0CA8">
        <w:rPr>
          <w:rFonts w:ascii="BIZ UDPゴシック" w:eastAsia="BIZ UDPゴシック" w:hAnsi="BIZ UDPゴシック" w:hint="eastAsia"/>
          <w:b/>
          <w:bCs/>
          <w:sz w:val="44"/>
          <w:szCs w:val="44"/>
        </w:rPr>
        <w:t>民営化</w:t>
      </w:r>
      <w:r w:rsidR="001C079B" w:rsidRPr="00FC0CA8">
        <w:rPr>
          <w:rFonts w:ascii="BIZ UDPゴシック" w:eastAsia="BIZ UDPゴシック" w:hAnsi="BIZ UDPゴシック" w:hint="eastAsia"/>
          <w:b/>
          <w:bCs/>
          <w:sz w:val="44"/>
          <w:szCs w:val="44"/>
        </w:rPr>
        <w:t>計画</w:t>
      </w:r>
    </w:p>
    <w:p w14:paraId="4BD0636F" w14:textId="284E8C01" w:rsidR="007412F6" w:rsidRPr="00010C95" w:rsidRDefault="007412F6" w:rsidP="005532A8">
      <w:pPr>
        <w:jc w:val="center"/>
        <w:rPr>
          <w:rFonts w:ascii="BIZ UDPゴシック" w:eastAsia="BIZ UDPゴシック" w:hAnsi="BIZ UDPゴシック"/>
          <w:b/>
          <w:bCs/>
          <w:color w:val="FF0000"/>
          <w:sz w:val="44"/>
          <w:szCs w:val="44"/>
        </w:rPr>
      </w:pPr>
      <w:r w:rsidRPr="00FC0CA8">
        <w:rPr>
          <w:rFonts w:ascii="BIZ UDPゴシック" w:eastAsia="BIZ UDPゴシック" w:hAnsi="BIZ UDPゴシック" w:hint="eastAsia"/>
          <w:b/>
          <w:bCs/>
          <w:sz w:val="44"/>
          <w:szCs w:val="44"/>
        </w:rPr>
        <w:t>（改訂版）</w:t>
      </w:r>
      <w:r w:rsidR="00010C95" w:rsidRPr="00B20985">
        <w:rPr>
          <w:rFonts w:ascii="BIZ UDPゴシック" w:eastAsia="BIZ UDPゴシック" w:hAnsi="BIZ UDPゴシック" w:hint="eastAsia"/>
          <w:b/>
          <w:bCs/>
          <w:sz w:val="44"/>
          <w:szCs w:val="44"/>
        </w:rPr>
        <w:t>（案）</w:t>
      </w:r>
    </w:p>
    <w:p w14:paraId="75839DD5" w14:textId="77777777" w:rsidR="005532A8" w:rsidRPr="006D5DA6" w:rsidRDefault="005532A8" w:rsidP="005532A8">
      <w:pPr>
        <w:rPr>
          <w:rFonts w:ascii="BIZ UDPゴシック" w:eastAsia="BIZ UDPゴシック" w:hAnsi="BIZ UDPゴシック"/>
        </w:rPr>
      </w:pPr>
    </w:p>
    <w:p w14:paraId="554AE2AC" w14:textId="77777777" w:rsidR="005532A8" w:rsidRPr="006D5DA6" w:rsidRDefault="005532A8" w:rsidP="005532A8">
      <w:pPr>
        <w:rPr>
          <w:rFonts w:ascii="BIZ UDPゴシック" w:eastAsia="BIZ UDPゴシック" w:hAnsi="BIZ UDPゴシック"/>
        </w:rPr>
      </w:pPr>
    </w:p>
    <w:p w14:paraId="34E6C8B6" w14:textId="08C72D08" w:rsidR="005532A8" w:rsidRDefault="005532A8" w:rsidP="005532A8">
      <w:pPr>
        <w:rPr>
          <w:rFonts w:ascii="BIZ UDPゴシック" w:eastAsia="BIZ UDPゴシック" w:hAnsi="BIZ UDPゴシック"/>
        </w:rPr>
      </w:pPr>
    </w:p>
    <w:p w14:paraId="5C1753D7" w14:textId="05F837F7" w:rsidR="006E1182" w:rsidRDefault="006E1182" w:rsidP="005532A8">
      <w:pPr>
        <w:rPr>
          <w:rFonts w:ascii="BIZ UDPゴシック" w:eastAsia="BIZ UDPゴシック" w:hAnsi="BIZ UDPゴシック"/>
        </w:rPr>
      </w:pPr>
    </w:p>
    <w:p w14:paraId="035563F6" w14:textId="77777777" w:rsidR="006E1182" w:rsidRPr="006D5DA6" w:rsidRDefault="006E1182" w:rsidP="005532A8">
      <w:pPr>
        <w:rPr>
          <w:rFonts w:ascii="BIZ UDPゴシック" w:eastAsia="BIZ UDPゴシック" w:hAnsi="BIZ UDPゴシック"/>
        </w:rPr>
      </w:pPr>
    </w:p>
    <w:p w14:paraId="1EEB7702" w14:textId="77777777" w:rsidR="003B5324" w:rsidRPr="006D5DA6" w:rsidRDefault="003B5324" w:rsidP="005532A8">
      <w:pPr>
        <w:rPr>
          <w:rFonts w:ascii="BIZ UDPゴシック" w:eastAsia="BIZ UDPゴシック" w:hAnsi="BIZ UDPゴシック"/>
        </w:rPr>
      </w:pPr>
    </w:p>
    <w:p w14:paraId="4A4138CE" w14:textId="77777777" w:rsidR="005532A8" w:rsidRPr="006D5DA6" w:rsidRDefault="005532A8" w:rsidP="005532A8">
      <w:pPr>
        <w:jc w:val="center"/>
        <w:rPr>
          <w:rFonts w:ascii="BIZ UDPゴシック" w:eastAsia="BIZ UDPゴシック" w:hAnsi="BIZ UDPゴシック"/>
          <w:sz w:val="32"/>
          <w:szCs w:val="32"/>
        </w:rPr>
      </w:pPr>
      <w:smartTag w:uri="schemas-MSNCTYST-com/MSNCTYST" w:element="MSNCTYST">
        <w:smartTagPr>
          <w:attr w:name="AddressList" w:val="03:岩手県盛岡市;"/>
          <w:attr w:name="Address" w:val="盛岡市"/>
        </w:smartTagPr>
        <w:r w:rsidRPr="006D5DA6">
          <w:rPr>
            <w:rFonts w:ascii="BIZ UDPゴシック" w:eastAsia="BIZ UDPゴシック" w:hAnsi="BIZ UDPゴシック" w:hint="eastAsia"/>
            <w:sz w:val="32"/>
            <w:szCs w:val="32"/>
          </w:rPr>
          <w:t>盛岡市</w:t>
        </w:r>
      </w:smartTag>
    </w:p>
    <w:p w14:paraId="32C03034" w14:textId="77777777" w:rsidR="005532A8" w:rsidRDefault="005532A8" w:rsidP="005532A8">
      <w:pPr>
        <w:rPr>
          <w:rFonts w:ascii="ＭＳ ゴシック" w:eastAsia="ＭＳ ゴシック" w:hAnsi="ＭＳ ゴシック"/>
        </w:rPr>
      </w:pPr>
    </w:p>
    <w:p w14:paraId="1205FD21" w14:textId="77777777" w:rsidR="005532A8" w:rsidRDefault="005532A8" w:rsidP="005532A8">
      <w:pPr>
        <w:rPr>
          <w:rFonts w:ascii="ＭＳ ゴシック" w:eastAsia="ＭＳ ゴシック" w:hAnsi="ＭＳ ゴシック"/>
        </w:rPr>
      </w:pPr>
    </w:p>
    <w:p w14:paraId="0ACCA459" w14:textId="77777777" w:rsidR="00FD37E4" w:rsidRDefault="00FD37E4" w:rsidP="005532A8">
      <w:pPr>
        <w:rPr>
          <w:rFonts w:ascii="ＭＳ ゴシック" w:eastAsia="ＭＳ ゴシック" w:hAnsi="ＭＳ ゴシック"/>
        </w:rPr>
      </w:pPr>
    </w:p>
    <w:p w14:paraId="3BB80B62" w14:textId="58349B59" w:rsidR="00FD37E4" w:rsidRPr="005C585D" w:rsidRDefault="005C585D" w:rsidP="005532A8">
      <w:pPr>
        <w:jc w:val="center"/>
        <w:rPr>
          <w:rFonts w:ascii="ＭＳ ゴシック" w:eastAsia="ＭＳ ゴシック" w:hAnsi="ＭＳ ゴシック"/>
          <w:sz w:val="24"/>
          <w:szCs w:val="32"/>
        </w:rPr>
      </w:pPr>
      <w:r w:rsidRPr="006C2649">
        <w:rPr>
          <w:rFonts w:ascii="ＭＳ ゴシック" w:eastAsia="ＭＳ ゴシック" w:hAnsi="ＭＳ ゴシック" w:hint="eastAsia"/>
          <w:kern w:val="0"/>
          <w:sz w:val="24"/>
          <w:szCs w:val="32"/>
        </w:rPr>
        <w:t>令和</w:t>
      </w:r>
      <w:r w:rsidR="00C21C78">
        <w:rPr>
          <w:rFonts w:ascii="ＭＳ ゴシック" w:eastAsia="ＭＳ ゴシック" w:hAnsi="ＭＳ ゴシック" w:hint="eastAsia"/>
          <w:kern w:val="0"/>
          <w:sz w:val="24"/>
          <w:szCs w:val="32"/>
        </w:rPr>
        <w:t>７</w:t>
      </w:r>
      <w:r w:rsidRPr="006C2649">
        <w:rPr>
          <w:rFonts w:ascii="ＭＳ ゴシック" w:eastAsia="ＭＳ ゴシック" w:hAnsi="ＭＳ ゴシック" w:hint="eastAsia"/>
          <w:kern w:val="0"/>
          <w:sz w:val="24"/>
          <w:szCs w:val="32"/>
        </w:rPr>
        <w:t>年</w:t>
      </w:r>
      <w:r w:rsidR="00C21C78">
        <w:rPr>
          <w:rFonts w:ascii="ＭＳ ゴシック" w:eastAsia="ＭＳ ゴシック" w:hAnsi="ＭＳ ゴシック" w:hint="eastAsia"/>
          <w:kern w:val="0"/>
          <w:sz w:val="24"/>
          <w:szCs w:val="32"/>
        </w:rPr>
        <w:t>○</w:t>
      </w:r>
      <w:r w:rsidRPr="006C2649">
        <w:rPr>
          <w:rFonts w:ascii="ＭＳ ゴシック" w:eastAsia="ＭＳ ゴシック" w:hAnsi="ＭＳ ゴシック" w:hint="eastAsia"/>
          <w:kern w:val="0"/>
          <w:sz w:val="24"/>
          <w:szCs w:val="32"/>
        </w:rPr>
        <w:t>月</w:t>
      </w:r>
    </w:p>
    <w:p w14:paraId="28C1A98A" w14:textId="77777777" w:rsidR="00D85C7E" w:rsidRDefault="00D85C7E" w:rsidP="00D85C7E">
      <w:pPr>
        <w:jc w:val="center"/>
        <w:rPr>
          <w:rFonts w:ascii="ＭＳ ゴシック" w:eastAsia="ＭＳ ゴシック" w:hAnsi="ＭＳ ゴシック"/>
        </w:rPr>
      </w:pPr>
    </w:p>
    <w:p w14:paraId="2891EC26" w14:textId="31E62094" w:rsidR="00D85C7E" w:rsidRDefault="00D85C7E" w:rsidP="00D85C7E">
      <w:pPr>
        <w:jc w:val="center"/>
        <w:rPr>
          <w:rFonts w:ascii="ＭＳ ゴシック" w:eastAsia="ＭＳ ゴシック" w:hAnsi="ＭＳ ゴシック"/>
        </w:rPr>
      </w:pPr>
    </w:p>
    <w:p w14:paraId="647C8E21" w14:textId="77777777" w:rsidR="001733DB" w:rsidRDefault="001733DB" w:rsidP="00D85C7E">
      <w:pPr>
        <w:jc w:val="center"/>
        <w:rPr>
          <w:rFonts w:ascii="ＭＳ ゴシック" w:eastAsia="ＭＳ ゴシック" w:hAnsi="ＭＳ ゴシック"/>
        </w:rPr>
      </w:pPr>
    </w:p>
    <w:p w14:paraId="4CCA77C8" w14:textId="77777777" w:rsidR="001733DB" w:rsidRDefault="001733DB" w:rsidP="00D85C7E">
      <w:pPr>
        <w:jc w:val="center"/>
        <w:rPr>
          <w:rFonts w:ascii="ＭＳ ゴシック" w:eastAsia="ＭＳ ゴシック" w:hAnsi="ＭＳ ゴシック"/>
        </w:rPr>
        <w:sectPr w:rsidR="001733DB" w:rsidSect="00BF2CB1">
          <w:headerReference w:type="even" r:id="rId8"/>
          <w:headerReference w:type="default" r:id="rId9"/>
          <w:footerReference w:type="default" r:id="rId10"/>
          <w:headerReference w:type="first" r:id="rId11"/>
          <w:type w:val="continuous"/>
          <w:pgSz w:w="11906" w:h="16838"/>
          <w:pgMar w:top="1985" w:right="1701" w:bottom="1701" w:left="1701" w:header="851" w:footer="992" w:gutter="0"/>
          <w:cols w:space="425"/>
          <w:titlePg/>
          <w:docGrid w:type="lines" w:linePitch="360"/>
        </w:sectPr>
      </w:pPr>
    </w:p>
    <w:p w14:paraId="011D3F8E" w14:textId="1E19B4C9" w:rsidR="00D85C7E" w:rsidRPr="00FC0CA8" w:rsidRDefault="00D85C7E" w:rsidP="00D85C7E">
      <w:pPr>
        <w:jc w:val="center"/>
        <w:rPr>
          <w:rFonts w:ascii="BIZ UDPゴシック" w:eastAsia="BIZ UDPゴシック" w:hAnsi="BIZ UDPゴシック"/>
          <w:b/>
          <w:bCs/>
          <w:sz w:val="32"/>
          <w:szCs w:val="40"/>
        </w:rPr>
      </w:pPr>
      <w:r w:rsidRPr="00FC0CA8">
        <w:rPr>
          <w:rFonts w:ascii="BIZ UDPゴシック" w:eastAsia="BIZ UDPゴシック" w:hAnsi="BIZ UDPゴシック" w:hint="eastAsia"/>
          <w:b/>
          <w:bCs/>
          <w:sz w:val="32"/>
          <w:szCs w:val="40"/>
        </w:rPr>
        <w:lastRenderedPageBreak/>
        <w:t>目</w:t>
      </w:r>
      <w:r w:rsidR="00FC0CA8" w:rsidRPr="00FC0CA8">
        <w:rPr>
          <w:rFonts w:ascii="BIZ UDPゴシック" w:eastAsia="BIZ UDPゴシック" w:hAnsi="BIZ UDPゴシック" w:hint="eastAsia"/>
          <w:b/>
          <w:bCs/>
          <w:sz w:val="32"/>
          <w:szCs w:val="40"/>
        </w:rPr>
        <w:t xml:space="preserve">　　　　</w:t>
      </w:r>
      <w:r w:rsidRPr="00FC0CA8">
        <w:rPr>
          <w:rFonts w:ascii="BIZ UDPゴシック" w:eastAsia="BIZ UDPゴシック" w:hAnsi="BIZ UDPゴシック" w:hint="eastAsia"/>
          <w:b/>
          <w:bCs/>
          <w:sz w:val="32"/>
          <w:szCs w:val="40"/>
        </w:rPr>
        <w:t>次</w:t>
      </w:r>
    </w:p>
    <w:p w14:paraId="75414266" w14:textId="77777777" w:rsidR="00BF2CB1" w:rsidRPr="00E36B75" w:rsidRDefault="00BF2CB1" w:rsidP="00D85C7E">
      <w:pPr>
        <w:rPr>
          <w:rFonts w:ascii="BIZ UDPゴシック" w:eastAsia="BIZ UDPゴシック" w:hAnsi="BIZ UDPゴシック"/>
        </w:rPr>
        <w:sectPr w:rsidR="00BF2CB1" w:rsidRPr="00E36B75" w:rsidSect="00BF2CB1">
          <w:headerReference w:type="even" r:id="rId12"/>
          <w:headerReference w:type="default" r:id="rId13"/>
          <w:headerReference w:type="first" r:id="rId14"/>
          <w:footerReference w:type="first" r:id="rId15"/>
          <w:type w:val="continuous"/>
          <w:pgSz w:w="11906" w:h="16838"/>
          <w:pgMar w:top="1985" w:right="1701" w:bottom="1701" w:left="1701" w:header="851" w:footer="992" w:gutter="0"/>
          <w:cols w:space="425"/>
          <w:titlePg/>
          <w:docGrid w:type="lines" w:linePitch="360"/>
        </w:sectPr>
      </w:pPr>
    </w:p>
    <w:p w14:paraId="2085BF64" w14:textId="7BADF0F6" w:rsidR="00D85C7E" w:rsidRPr="00FC0CA8" w:rsidRDefault="00D85C7E" w:rsidP="00D85C7E">
      <w:pPr>
        <w:rPr>
          <w:rFonts w:ascii="BIZ UDPゴシック" w:eastAsia="BIZ UDPゴシック" w:hAnsi="BIZ UDPゴシック"/>
          <w:sz w:val="28"/>
          <w:szCs w:val="36"/>
        </w:rPr>
      </w:pPr>
    </w:p>
    <w:p w14:paraId="460C1FD7" w14:textId="77777777" w:rsidR="00D85C7E" w:rsidRPr="00990B32" w:rsidRDefault="00D85C7E" w:rsidP="00D85C7E">
      <w:pPr>
        <w:rPr>
          <w:rFonts w:ascii="BIZ UDPゴシック" w:eastAsia="BIZ UDPゴシック" w:hAnsi="BIZ UDPゴシック"/>
          <w:sz w:val="24"/>
          <w:szCs w:val="32"/>
        </w:rPr>
      </w:pPr>
    </w:p>
    <w:p w14:paraId="5389D587" w14:textId="603CACEC" w:rsidR="007412F6" w:rsidRPr="00990B32" w:rsidRDefault="007412F6" w:rsidP="007412F6">
      <w:pPr>
        <w:ind w:firstLineChars="100" w:firstLine="240"/>
        <w:rPr>
          <w:rFonts w:ascii="BIZ UDPゴシック" w:eastAsia="BIZ UDPゴシック" w:hAnsi="BIZ UDPゴシック"/>
          <w:sz w:val="24"/>
          <w:szCs w:val="32"/>
        </w:rPr>
      </w:pPr>
      <w:r w:rsidRPr="00990B32">
        <w:rPr>
          <w:rFonts w:ascii="BIZ UDPゴシック" w:eastAsia="BIZ UDPゴシック" w:hAnsi="BIZ UDPゴシック" w:hint="eastAsia"/>
          <w:sz w:val="24"/>
          <w:szCs w:val="32"/>
        </w:rPr>
        <w:t xml:space="preserve">１　</w:t>
      </w:r>
      <w:r w:rsidRPr="00977620">
        <w:rPr>
          <w:rFonts w:ascii="BIZ UDPゴシック" w:eastAsia="BIZ UDPゴシック" w:hAnsi="BIZ UDPゴシック" w:hint="eastAsia"/>
          <w:sz w:val="24"/>
          <w:szCs w:val="32"/>
        </w:rPr>
        <w:t>計画の</w:t>
      </w:r>
      <w:r w:rsidR="00977620" w:rsidRPr="00977620">
        <w:rPr>
          <w:rFonts w:ascii="BIZ UDPゴシック" w:eastAsia="BIZ UDPゴシック" w:hAnsi="BIZ UDPゴシック" w:hint="eastAsia"/>
          <w:sz w:val="24"/>
          <w:szCs w:val="32"/>
        </w:rPr>
        <w:t>目的…………</w:t>
      </w:r>
      <w:r w:rsidR="00E36B75" w:rsidRPr="00977620">
        <w:rPr>
          <w:rFonts w:ascii="BIZ UDPゴシック" w:eastAsia="BIZ UDPゴシック" w:hAnsi="BIZ UDPゴシック" w:hint="eastAsia"/>
          <w:sz w:val="24"/>
          <w:szCs w:val="32"/>
        </w:rPr>
        <w:t>…</w:t>
      </w:r>
      <w:r w:rsidR="00E36B75" w:rsidRPr="00990B32">
        <w:rPr>
          <w:rFonts w:ascii="BIZ UDPゴシック" w:eastAsia="BIZ UDPゴシック" w:hAnsi="BIZ UDPゴシック" w:hint="eastAsia"/>
          <w:sz w:val="24"/>
          <w:szCs w:val="32"/>
        </w:rPr>
        <w:t>………………………………………………………</w:t>
      </w:r>
      <w:r w:rsidRPr="00990B32">
        <w:rPr>
          <w:rFonts w:ascii="BIZ UDPゴシック" w:eastAsia="BIZ UDPゴシック" w:hAnsi="BIZ UDPゴシック" w:hint="eastAsia"/>
          <w:sz w:val="24"/>
          <w:szCs w:val="32"/>
        </w:rPr>
        <w:t>…</w:t>
      </w:r>
      <w:r w:rsidR="00AB61DF">
        <w:rPr>
          <w:rFonts w:ascii="BIZ UDPゴシック" w:eastAsia="BIZ UDPゴシック" w:hAnsi="BIZ UDPゴシック" w:hint="eastAsia"/>
          <w:sz w:val="24"/>
          <w:szCs w:val="32"/>
        </w:rPr>
        <w:t>１</w:t>
      </w:r>
    </w:p>
    <w:p w14:paraId="5F9BC5BC" w14:textId="77777777" w:rsidR="005C585D" w:rsidRPr="00990B32" w:rsidRDefault="005C585D" w:rsidP="00D85C7E">
      <w:pPr>
        <w:rPr>
          <w:rFonts w:ascii="BIZ UDPゴシック" w:eastAsia="BIZ UDPゴシック" w:hAnsi="BIZ UDPゴシック"/>
          <w:sz w:val="24"/>
          <w:szCs w:val="32"/>
        </w:rPr>
      </w:pPr>
    </w:p>
    <w:p w14:paraId="5FDE1F6F" w14:textId="252E851A" w:rsidR="00D85C7E" w:rsidRPr="006C2649" w:rsidRDefault="00D85C7E" w:rsidP="00D85C7E">
      <w:pPr>
        <w:ind w:firstLineChars="100" w:firstLine="240"/>
        <w:rPr>
          <w:rFonts w:ascii="BIZ UDPゴシック" w:eastAsia="BIZ UDPゴシック" w:hAnsi="BIZ UDPゴシック"/>
          <w:sz w:val="24"/>
          <w:szCs w:val="32"/>
        </w:rPr>
      </w:pPr>
      <w:r w:rsidRPr="006C2649">
        <w:rPr>
          <w:rFonts w:ascii="BIZ UDPゴシック" w:eastAsia="BIZ UDPゴシック" w:hAnsi="BIZ UDPゴシック" w:hint="eastAsia"/>
          <w:sz w:val="24"/>
          <w:szCs w:val="32"/>
        </w:rPr>
        <w:t>２　民営化の時期と対象保育所</w:t>
      </w:r>
      <w:r w:rsidR="006C2649">
        <w:rPr>
          <w:rFonts w:ascii="BIZ UDPゴシック" w:eastAsia="BIZ UDPゴシック" w:hAnsi="BIZ UDPゴシック" w:hint="eastAsia"/>
          <w:sz w:val="24"/>
          <w:szCs w:val="32"/>
        </w:rPr>
        <w:t>…</w:t>
      </w:r>
      <w:r w:rsidR="006C2649" w:rsidRPr="006C2649">
        <w:rPr>
          <w:rFonts w:ascii="BIZ UDPゴシック" w:eastAsia="BIZ UDPゴシック" w:hAnsi="BIZ UDPゴシック" w:hint="eastAsia"/>
          <w:sz w:val="24"/>
          <w:szCs w:val="32"/>
        </w:rPr>
        <w:t>…………………………………………………</w:t>
      </w:r>
      <w:r w:rsidR="00AB61DF">
        <w:rPr>
          <w:rFonts w:ascii="BIZ UDPゴシック" w:eastAsia="BIZ UDPゴシック" w:hAnsi="BIZ UDPゴシック" w:hint="eastAsia"/>
          <w:sz w:val="24"/>
          <w:szCs w:val="32"/>
        </w:rPr>
        <w:t>１</w:t>
      </w:r>
    </w:p>
    <w:p w14:paraId="6768D93C" w14:textId="77777777" w:rsidR="00D85C7E" w:rsidRPr="00990B32" w:rsidRDefault="00D85C7E" w:rsidP="00D85C7E">
      <w:pPr>
        <w:rPr>
          <w:rFonts w:ascii="BIZ UDPゴシック" w:eastAsia="BIZ UDPゴシック" w:hAnsi="BIZ UDPゴシック"/>
          <w:strike/>
          <w:sz w:val="24"/>
          <w:szCs w:val="32"/>
        </w:rPr>
      </w:pPr>
    </w:p>
    <w:p w14:paraId="3C62D2ED" w14:textId="65FB198D" w:rsidR="00D85C7E" w:rsidRPr="006C2649" w:rsidRDefault="00D85C7E" w:rsidP="00D85C7E">
      <w:pPr>
        <w:ind w:firstLineChars="100" w:firstLine="240"/>
        <w:rPr>
          <w:rFonts w:ascii="BIZ UDPゴシック" w:eastAsia="BIZ UDPゴシック" w:hAnsi="BIZ UDPゴシック"/>
          <w:sz w:val="24"/>
          <w:szCs w:val="32"/>
        </w:rPr>
      </w:pPr>
      <w:r w:rsidRPr="006C2649">
        <w:rPr>
          <w:rFonts w:ascii="BIZ UDPゴシック" w:eastAsia="BIZ UDPゴシック" w:hAnsi="BIZ UDPゴシック" w:hint="eastAsia"/>
          <w:sz w:val="24"/>
          <w:szCs w:val="32"/>
        </w:rPr>
        <w:t>３　対象保育所の公表と説明会の実施</w:t>
      </w:r>
      <w:r w:rsidR="006C2649" w:rsidRPr="00990B32">
        <w:rPr>
          <w:rFonts w:ascii="BIZ UDPゴシック" w:eastAsia="BIZ UDPゴシック" w:hAnsi="BIZ UDPゴシック" w:hint="eastAsia"/>
          <w:sz w:val="24"/>
          <w:szCs w:val="32"/>
        </w:rPr>
        <w:t>……………………………………………</w:t>
      </w:r>
      <w:r w:rsidR="00BC16F7">
        <w:rPr>
          <w:rFonts w:ascii="BIZ UDPゴシック" w:eastAsia="BIZ UDPゴシック" w:hAnsi="BIZ UDPゴシック" w:hint="eastAsia"/>
          <w:sz w:val="24"/>
          <w:szCs w:val="32"/>
        </w:rPr>
        <w:t>１</w:t>
      </w:r>
    </w:p>
    <w:p w14:paraId="364298CD" w14:textId="77777777" w:rsidR="00D85C7E" w:rsidRPr="00990B32" w:rsidRDefault="00D85C7E" w:rsidP="00D85C7E">
      <w:pPr>
        <w:rPr>
          <w:rFonts w:ascii="BIZ UDPゴシック" w:eastAsia="BIZ UDPゴシック" w:hAnsi="BIZ UDPゴシック"/>
          <w:sz w:val="24"/>
          <w:szCs w:val="32"/>
        </w:rPr>
      </w:pPr>
    </w:p>
    <w:p w14:paraId="33ECCDFC" w14:textId="57D091F9" w:rsidR="00D85C7E" w:rsidRPr="00990B32" w:rsidRDefault="006C2649" w:rsidP="00D85C7E">
      <w:pPr>
        <w:ind w:firstLineChars="100" w:firstLine="240"/>
        <w:rPr>
          <w:rFonts w:ascii="BIZ UDPゴシック" w:eastAsia="BIZ UDPゴシック" w:hAnsi="BIZ UDPゴシック"/>
          <w:sz w:val="24"/>
          <w:szCs w:val="32"/>
        </w:rPr>
      </w:pPr>
      <w:r>
        <w:rPr>
          <w:rFonts w:ascii="BIZ UDPゴシック" w:eastAsia="BIZ UDPゴシック" w:hAnsi="BIZ UDPゴシック" w:hint="eastAsia"/>
          <w:sz w:val="24"/>
          <w:szCs w:val="32"/>
        </w:rPr>
        <w:t>４</w:t>
      </w:r>
      <w:r w:rsidR="00D85C7E" w:rsidRPr="00990B32">
        <w:rPr>
          <w:rFonts w:ascii="BIZ UDPゴシック" w:eastAsia="BIZ UDPゴシック" w:hAnsi="BIZ UDPゴシック" w:hint="eastAsia"/>
          <w:sz w:val="24"/>
          <w:szCs w:val="32"/>
        </w:rPr>
        <w:t xml:space="preserve">　民営化の形態</w:t>
      </w:r>
      <w:r w:rsidR="00E36B75" w:rsidRPr="00990B32">
        <w:rPr>
          <w:rFonts w:ascii="BIZ UDPゴシック" w:eastAsia="BIZ UDPゴシック" w:hAnsi="BIZ UDPゴシック" w:hint="eastAsia"/>
          <w:sz w:val="24"/>
          <w:szCs w:val="32"/>
        </w:rPr>
        <w:t>…………………………………………………………………</w:t>
      </w:r>
      <w:r w:rsidR="00D85C7E" w:rsidRPr="00990B32">
        <w:rPr>
          <w:rFonts w:ascii="BIZ UDPゴシック" w:eastAsia="BIZ UDPゴシック" w:hAnsi="BIZ UDPゴシック" w:hint="eastAsia"/>
          <w:sz w:val="24"/>
          <w:szCs w:val="32"/>
        </w:rPr>
        <w:t>…</w:t>
      </w:r>
      <w:r w:rsidR="00AB61DF">
        <w:rPr>
          <w:rFonts w:ascii="BIZ UDPゴシック" w:eastAsia="BIZ UDPゴシック" w:hAnsi="BIZ UDPゴシック" w:hint="eastAsia"/>
          <w:sz w:val="24"/>
          <w:szCs w:val="32"/>
        </w:rPr>
        <w:t>２</w:t>
      </w:r>
    </w:p>
    <w:p w14:paraId="1EA70A66" w14:textId="77777777" w:rsidR="00D85C7E" w:rsidRPr="00990B32" w:rsidRDefault="00D85C7E" w:rsidP="00D85C7E">
      <w:pPr>
        <w:rPr>
          <w:rFonts w:ascii="BIZ UDPゴシック" w:eastAsia="BIZ UDPゴシック" w:hAnsi="BIZ UDPゴシック"/>
          <w:sz w:val="24"/>
          <w:szCs w:val="32"/>
        </w:rPr>
      </w:pPr>
    </w:p>
    <w:p w14:paraId="0946BA55" w14:textId="3D4EA418" w:rsidR="00D85C7E" w:rsidRPr="00990B32" w:rsidRDefault="00D85C7E" w:rsidP="00D85C7E">
      <w:pPr>
        <w:ind w:firstLineChars="100" w:firstLine="240"/>
        <w:rPr>
          <w:rFonts w:ascii="BIZ UDPゴシック" w:eastAsia="BIZ UDPゴシック" w:hAnsi="BIZ UDPゴシック"/>
          <w:sz w:val="24"/>
          <w:szCs w:val="32"/>
        </w:rPr>
      </w:pPr>
      <w:r w:rsidRPr="00990B32">
        <w:rPr>
          <w:rFonts w:ascii="BIZ UDPゴシック" w:eastAsia="BIZ UDPゴシック" w:hAnsi="BIZ UDPゴシック" w:hint="eastAsia"/>
          <w:sz w:val="24"/>
          <w:szCs w:val="32"/>
        </w:rPr>
        <w:t>５　運営主体と施設の譲渡制限</w:t>
      </w:r>
      <w:r w:rsidR="00E36B75" w:rsidRPr="00990B32">
        <w:rPr>
          <w:rFonts w:ascii="BIZ UDPゴシック" w:eastAsia="BIZ UDPゴシック" w:hAnsi="BIZ UDPゴシック" w:hint="eastAsia"/>
          <w:sz w:val="24"/>
          <w:szCs w:val="32"/>
        </w:rPr>
        <w:t>……………………………………………………</w:t>
      </w:r>
      <w:r w:rsidR="00BF2CB1" w:rsidRPr="00990B32">
        <w:rPr>
          <w:rFonts w:ascii="BIZ UDPゴシック" w:eastAsia="BIZ UDPゴシック" w:hAnsi="BIZ UDPゴシック" w:hint="eastAsia"/>
          <w:sz w:val="24"/>
          <w:szCs w:val="32"/>
        </w:rPr>
        <w:t>3</w:t>
      </w:r>
    </w:p>
    <w:p w14:paraId="79670918" w14:textId="77777777" w:rsidR="00D85C7E" w:rsidRPr="00990B32" w:rsidRDefault="00D85C7E" w:rsidP="00D85C7E">
      <w:pPr>
        <w:rPr>
          <w:rFonts w:ascii="BIZ UDPゴシック" w:eastAsia="BIZ UDPゴシック" w:hAnsi="BIZ UDPゴシック"/>
          <w:sz w:val="24"/>
          <w:szCs w:val="32"/>
        </w:rPr>
      </w:pPr>
    </w:p>
    <w:p w14:paraId="0CDC91A2" w14:textId="0BF59333" w:rsidR="00D85C7E" w:rsidRPr="00990B32" w:rsidRDefault="004B33A0" w:rsidP="00D85C7E">
      <w:pPr>
        <w:ind w:firstLineChars="100" w:firstLine="240"/>
        <w:rPr>
          <w:rFonts w:ascii="BIZ UDPゴシック" w:eastAsia="BIZ UDPゴシック" w:hAnsi="BIZ UDPゴシック"/>
          <w:sz w:val="24"/>
          <w:szCs w:val="32"/>
        </w:rPr>
      </w:pPr>
      <w:r>
        <w:rPr>
          <w:rFonts w:ascii="BIZ UDPゴシック" w:eastAsia="BIZ UDPゴシック" w:hAnsi="BIZ UDPゴシック" w:hint="eastAsia"/>
          <w:sz w:val="24"/>
          <w:szCs w:val="32"/>
        </w:rPr>
        <w:t>６</w:t>
      </w:r>
      <w:r w:rsidR="00D85C7E" w:rsidRPr="00990B32">
        <w:rPr>
          <w:rFonts w:ascii="BIZ UDPゴシック" w:eastAsia="BIZ UDPゴシック" w:hAnsi="BIZ UDPゴシック" w:hint="eastAsia"/>
          <w:sz w:val="24"/>
          <w:szCs w:val="32"/>
        </w:rPr>
        <w:t xml:space="preserve">　運営の条件</w:t>
      </w:r>
      <w:r w:rsidR="00E36B75" w:rsidRPr="00990B32">
        <w:rPr>
          <w:rFonts w:ascii="BIZ UDPゴシック" w:eastAsia="BIZ UDPゴシック" w:hAnsi="BIZ UDPゴシック" w:hint="eastAsia"/>
          <w:sz w:val="24"/>
          <w:szCs w:val="32"/>
        </w:rPr>
        <w:t>………………………………………………………………………</w:t>
      </w:r>
      <w:r w:rsidR="00BC16F7">
        <w:rPr>
          <w:rFonts w:ascii="BIZ UDPゴシック" w:eastAsia="BIZ UDPゴシック" w:hAnsi="BIZ UDPゴシック" w:hint="eastAsia"/>
          <w:sz w:val="24"/>
          <w:szCs w:val="32"/>
        </w:rPr>
        <w:t>3</w:t>
      </w:r>
    </w:p>
    <w:p w14:paraId="04CB9AB4" w14:textId="77777777" w:rsidR="00D85C7E" w:rsidRPr="004B33A0" w:rsidRDefault="00D85C7E" w:rsidP="00D85C7E">
      <w:pPr>
        <w:rPr>
          <w:rFonts w:ascii="BIZ UDPゴシック" w:eastAsia="BIZ UDPゴシック" w:hAnsi="BIZ UDPゴシック"/>
          <w:sz w:val="24"/>
          <w:szCs w:val="32"/>
        </w:rPr>
      </w:pPr>
    </w:p>
    <w:p w14:paraId="11FAA1FD" w14:textId="00DA1212" w:rsidR="00D85C7E" w:rsidRPr="00990B32" w:rsidRDefault="004B33A0" w:rsidP="00D85C7E">
      <w:pPr>
        <w:ind w:firstLineChars="100" w:firstLine="240"/>
        <w:rPr>
          <w:rFonts w:ascii="BIZ UDPゴシック" w:eastAsia="BIZ UDPゴシック" w:hAnsi="BIZ UDPゴシック"/>
          <w:sz w:val="24"/>
          <w:szCs w:val="32"/>
        </w:rPr>
      </w:pPr>
      <w:r>
        <w:rPr>
          <w:rFonts w:ascii="BIZ UDPゴシック" w:eastAsia="BIZ UDPゴシック" w:hAnsi="BIZ UDPゴシック" w:hint="eastAsia"/>
          <w:sz w:val="24"/>
          <w:szCs w:val="32"/>
        </w:rPr>
        <w:t>７</w:t>
      </w:r>
      <w:r w:rsidR="00D85C7E" w:rsidRPr="00990B32">
        <w:rPr>
          <w:rFonts w:ascii="BIZ UDPゴシック" w:eastAsia="BIZ UDPゴシック" w:hAnsi="BIZ UDPゴシック" w:hint="eastAsia"/>
          <w:sz w:val="24"/>
          <w:szCs w:val="32"/>
        </w:rPr>
        <w:t xml:space="preserve">　移管先法人の公募</w:t>
      </w:r>
      <w:r w:rsidR="00E36B75" w:rsidRPr="00990B32">
        <w:rPr>
          <w:rFonts w:ascii="BIZ UDPゴシック" w:eastAsia="BIZ UDPゴシック" w:hAnsi="BIZ UDPゴシック" w:hint="eastAsia"/>
          <w:sz w:val="24"/>
          <w:szCs w:val="32"/>
        </w:rPr>
        <w:t>………………………………………………………………</w:t>
      </w:r>
      <w:r w:rsidR="00BC16F7">
        <w:rPr>
          <w:rFonts w:ascii="BIZ UDPゴシック" w:eastAsia="BIZ UDPゴシック" w:hAnsi="BIZ UDPゴシック" w:hint="eastAsia"/>
          <w:sz w:val="24"/>
          <w:szCs w:val="32"/>
        </w:rPr>
        <w:t>５</w:t>
      </w:r>
    </w:p>
    <w:p w14:paraId="572522F0" w14:textId="77777777" w:rsidR="00D85C7E" w:rsidRPr="004B33A0" w:rsidRDefault="00D85C7E" w:rsidP="00D85C7E">
      <w:pPr>
        <w:rPr>
          <w:rFonts w:ascii="BIZ UDPゴシック" w:eastAsia="BIZ UDPゴシック" w:hAnsi="BIZ UDPゴシック"/>
          <w:sz w:val="24"/>
          <w:szCs w:val="32"/>
        </w:rPr>
      </w:pPr>
    </w:p>
    <w:p w14:paraId="46BA26DE" w14:textId="557F6F65" w:rsidR="00D85C7E" w:rsidRPr="00990B32" w:rsidRDefault="004B33A0" w:rsidP="00D85C7E">
      <w:pPr>
        <w:ind w:firstLineChars="100" w:firstLine="240"/>
        <w:rPr>
          <w:rFonts w:ascii="BIZ UDPゴシック" w:eastAsia="BIZ UDPゴシック" w:hAnsi="BIZ UDPゴシック"/>
          <w:sz w:val="24"/>
          <w:szCs w:val="32"/>
        </w:rPr>
      </w:pPr>
      <w:r>
        <w:rPr>
          <w:rFonts w:ascii="BIZ UDPゴシック" w:eastAsia="BIZ UDPゴシック" w:hAnsi="BIZ UDPゴシック" w:hint="eastAsia"/>
          <w:sz w:val="24"/>
          <w:szCs w:val="32"/>
        </w:rPr>
        <w:t>８</w:t>
      </w:r>
      <w:r w:rsidR="00D85C7E" w:rsidRPr="00990B32">
        <w:rPr>
          <w:rFonts w:ascii="BIZ UDPゴシック" w:eastAsia="BIZ UDPゴシック" w:hAnsi="BIZ UDPゴシック" w:hint="eastAsia"/>
          <w:sz w:val="24"/>
          <w:szCs w:val="32"/>
        </w:rPr>
        <w:t xml:space="preserve">　移管先法人の選定方法</w:t>
      </w:r>
      <w:r w:rsidR="00E36B75" w:rsidRPr="00990B32">
        <w:rPr>
          <w:rFonts w:ascii="BIZ UDPゴシック" w:eastAsia="BIZ UDPゴシック" w:hAnsi="BIZ UDPゴシック" w:hint="eastAsia"/>
          <w:sz w:val="24"/>
          <w:szCs w:val="32"/>
        </w:rPr>
        <w:t>…………………………………………………………</w:t>
      </w:r>
      <w:r w:rsidR="00BC16F7">
        <w:rPr>
          <w:rFonts w:ascii="BIZ UDPゴシック" w:eastAsia="BIZ UDPゴシック" w:hAnsi="BIZ UDPゴシック" w:hint="eastAsia"/>
          <w:sz w:val="24"/>
          <w:szCs w:val="32"/>
        </w:rPr>
        <w:t>5</w:t>
      </w:r>
    </w:p>
    <w:p w14:paraId="6E71F45A" w14:textId="77777777" w:rsidR="00D85C7E" w:rsidRPr="004B33A0" w:rsidRDefault="00D85C7E" w:rsidP="00D85C7E">
      <w:pPr>
        <w:rPr>
          <w:rFonts w:ascii="BIZ UDPゴシック" w:eastAsia="BIZ UDPゴシック" w:hAnsi="BIZ UDPゴシック"/>
          <w:sz w:val="24"/>
          <w:szCs w:val="32"/>
        </w:rPr>
      </w:pPr>
    </w:p>
    <w:p w14:paraId="24B81B81" w14:textId="1A7AF05E" w:rsidR="00D85C7E" w:rsidRPr="00990B32" w:rsidRDefault="004B33A0" w:rsidP="00D85C7E">
      <w:pPr>
        <w:ind w:firstLineChars="100" w:firstLine="240"/>
        <w:rPr>
          <w:rFonts w:ascii="BIZ UDPゴシック" w:eastAsia="BIZ UDPゴシック" w:hAnsi="BIZ UDPゴシック"/>
          <w:sz w:val="24"/>
          <w:szCs w:val="32"/>
        </w:rPr>
      </w:pPr>
      <w:r>
        <w:rPr>
          <w:rFonts w:ascii="BIZ UDPゴシック" w:eastAsia="BIZ UDPゴシック" w:hAnsi="BIZ UDPゴシック" w:hint="eastAsia"/>
          <w:sz w:val="24"/>
          <w:szCs w:val="32"/>
        </w:rPr>
        <w:t>９</w:t>
      </w:r>
      <w:r w:rsidR="00D85C7E" w:rsidRPr="00990B32">
        <w:rPr>
          <w:rFonts w:ascii="BIZ UDPゴシック" w:eastAsia="BIZ UDPゴシック" w:hAnsi="BIZ UDPゴシック" w:hint="eastAsia"/>
          <w:sz w:val="24"/>
          <w:szCs w:val="32"/>
        </w:rPr>
        <w:t xml:space="preserve">　引継ぎ</w:t>
      </w:r>
      <w:r w:rsidR="00AB61DF" w:rsidRPr="00990B32">
        <w:rPr>
          <w:rFonts w:ascii="BIZ UDPゴシック" w:eastAsia="BIZ UDPゴシック" w:hAnsi="BIZ UDPゴシック" w:hint="eastAsia"/>
          <w:sz w:val="24"/>
          <w:szCs w:val="32"/>
        </w:rPr>
        <w:t>…</w:t>
      </w:r>
      <w:r w:rsidR="00E36B75" w:rsidRPr="00990B32">
        <w:rPr>
          <w:rFonts w:ascii="BIZ UDPゴシック" w:eastAsia="BIZ UDPゴシック" w:hAnsi="BIZ UDPゴシック" w:hint="eastAsia"/>
          <w:sz w:val="24"/>
          <w:szCs w:val="32"/>
        </w:rPr>
        <w:t>……………………………………………………</w:t>
      </w:r>
      <w:r w:rsidR="00AB61DF">
        <w:rPr>
          <w:rFonts w:ascii="BIZ UDPゴシック" w:eastAsia="BIZ UDPゴシック" w:hAnsi="BIZ UDPゴシック" w:hint="eastAsia"/>
          <w:sz w:val="24"/>
          <w:szCs w:val="32"/>
        </w:rPr>
        <w:t>…</w:t>
      </w:r>
      <w:r w:rsidR="00E36B75" w:rsidRPr="00990B32">
        <w:rPr>
          <w:rFonts w:ascii="BIZ UDPゴシック" w:eastAsia="BIZ UDPゴシック" w:hAnsi="BIZ UDPゴシック" w:hint="eastAsia"/>
          <w:sz w:val="24"/>
          <w:szCs w:val="32"/>
        </w:rPr>
        <w:t>…………………</w:t>
      </w:r>
      <w:r w:rsidR="00F91A90" w:rsidRPr="00990B32">
        <w:rPr>
          <w:rFonts w:ascii="BIZ UDPゴシック" w:eastAsia="BIZ UDPゴシック" w:hAnsi="BIZ UDPゴシック" w:hint="eastAsia"/>
          <w:sz w:val="24"/>
          <w:szCs w:val="32"/>
        </w:rPr>
        <w:t>6</w:t>
      </w:r>
    </w:p>
    <w:p w14:paraId="4603F29D" w14:textId="77777777" w:rsidR="00D85C7E" w:rsidRPr="004B33A0" w:rsidRDefault="00D85C7E" w:rsidP="00D85C7E">
      <w:pPr>
        <w:rPr>
          <w:rFonts w:ascii="BIZ UDPゴシック" w:eastAsia="BIZ UDPゴシック" w:hAnsi="BIZ UDPゴシック"/>
          <w:sz w:val="24"/>
          <w:szCs w:val="32"/>
        </w:rPr>
      </w:pPr>
    </w:p>
    <w:p w14:paraId="207F4734" w14:textId="545B3A64" w:rsidR="00D85C7E" w:rsidRPr="00990B32" w:rsidRDefault="00D85C7E" w:rsidP="00D85C7E">
      <w:pPr>
        <w:ind w:firstLineChars="100" w:firstLine="240"/>
        <w:rPr>
          <w:rFonts w:ascii="BIZ UDPゴシック" w:eastAsia="BIZ UDPゴシック" w:hAnsi="BIZ UDPゴシック"/>
          <w:sz w:val="24"/>
          <w:szCs w:val="32"/>
        </w:rPr>
      </w:pPr>
      <w:r w:rsidRPr="00990B32">
        <w:rPr>
          <w:rFonts w:ascii="BIZ UDPゴシック" w:eastAsia="BIZ UDPゴシック" w:hAnsi="BIZ UDPゴシック" w:hint="eastAsia"/>
          <w:sz w:val="24"/>
          <w:szCs w:val="32"/>
        </w:rPr>
        <w:t>1</w:t>
      </w:r>
      <w:r w:rsidR="004B33A0">
        <w:rPr>
          <w:rFonts w:ascii="BIZ UDPゴシック" w:eastAsia="BIZ UDPゴシック" w:hAnsi="BIZ UDPゴシック" w:hint="eastAsia"/>
          <w:sz w:val="24"/>
          <w:szCs w:val="32"/>
        </w:rPr>
        <w:t>０</w:t>
      </w:r>
      <w:r w:rsidRPr="00990B32">
        <w:rPr>
          <w:rFonts w:ascii="BIZ UDPゴシック" w:eastAsia="BIZ UDPゴシック" w:hAnsi="BIZ UDPゴシック" w:hint="eastAsia"/>
          <w:sz w:val="24"/>
          <w:szCs w:val="32"/>
        </w:rPr>
        <w:t xml:space="preserve">　移管後の市の関与</w:t>
      </w:r>
      <w:r w:rsidR="006C2649">
        <w:rPr>
          <w:rFonts w:ascii="BIZ UDPゴシック" w:eastAsia="BIZ UDPゴシック" w:hAnsi="BIZ UDPゴシック" w:hint="eastAsia"/>
          <w:sz w:val="24"/>
          <w:szCs w:val="32"/>
        </w:rPr>
        <w:t xml:space="preserve"> …</w:t>
      </w:r>
      <w:r w:rsidR="00E36B75" w:rsidRPr="00990B32">
        <w:rPr>
          <w:rFonts w:ascii="BIZ UDPゴシック" w:eastAsia="BIZ UDPゴシック" w:hAnsi="BIZ UDPゴシック" w:hint="eastAsia"/>
          <w:sz w:val="24"/>
          <w:szCs w:val="32"/>
        </w:rPr>
        <w:t>…………………………………………………………</w:t>
      </w:r>
      <w:r w:rsidR="00AB61DF">
        <w:rPr>
          <w:rFonts w:ascii="BIZ UDPゴシック" w:eastAsia="BIZ UDPゴシック" w:hAnsi="BIZ UDPゴシック" w:hint="eastAsia"/>
          <w:sz w:val="24"/>
          <w:szCs w:val="32"/>
        </w:rPr>
        <w:t>６</w:t>
      </w:r>
    </w:p>
    <w:p w14:paraId="4DDB6B62" w14:textId="040C8E94" w:rsidR="00D85C7E" w:rsidRPr="004B33A0" w:rsidRDefault="00D85C7E" w:rsidP="00D85C7E">
      <w:pPr>
        <w:rPr>
          <w:rFonts w:ascii="BIZ UDPゴシック" w:eastAsia="BIZ UDPゴシック" w:hAnsi="BIZ UDPゴシック"/>
          <w:sz w:val="24"/>
          <w:szCs w:val="32"/>
        </w:rPr>
      </w:pPr>
    </w:p>
    <w:p w14:paraId="70C67C2F" w14:textId="3C8CF41C" w:rsidR="00520ECB" w:rsidRDefault="00520ECB" w:rsidP="00D85C7E">
      <w:pPr>
        <w:rPr>
          <w:rFonts w:ascii="BIZ UDPゴシック" w:eastAsia="BIZ UDPゴシック" w:hAnsi="BIZ UDPゴシック"/>
          <w:sz w:val="24"/>
          <w:szCs w:val="32"/>
        </w:rPr>
      </w:pPr>
      <w:r w:rsidRPr="00990B32">
        <w:rPr>
          <w:rFonts w:ascii="BIZ UDPゴシック" w:eastAsia="BIZ UDPゴシック" w:hAnsi="BIZ UDPゴシック" w:hint="eastAsia"/>
          <w:sz w:val="24"/>
          <w:szCs w:val="32"/>
        </w:rPr>
        <w:t xml:space="preserve"> </w:t>
      </w:r>
      <w:r w:rsidRPr="00990B32">
        <w:rPr>
          <w:rFonts w:ascii="BIZ UDPゴシック" w:eastAsia="BIZ UDPゴシック" w:hAnsi="BIZ UDPゴシック"/>
          <w:sz w:val="24"/>
          <w:szCs w:val="32"/>
        </w:rPr>
        <w:t xml:space="preserve"> 1</w:t>
      </w:r>
      <w:r w:rsidR="004B33A0">
        <w:rPr>
          <w:rFonts w:ascii="BIZ UDPゴシック" w:eastAsia="BIZ UDPゴシック" w:hAnsi="BIZ UDPゴシック" w:hint="eastAsia"/>
          <w:sz w:val="24"/>
          <w:szCs w:val="32"/>
        </w:rPr>
        <w:t>1</w:t>
      </w:r>
      <w:r w:rsidRPr="00990B32">
        <w:rPr>
          <w:rFonts w:ascii="BIZ UDPゴシック" w:eastAsia="BIZ UDPゴシック" w:hAnsi="BIZ UDPゴシック" w:hint="eastAsia"/>
          <w:sz w:val="24"/>
          <w:szCs w:val="32"/>
        </w:rPr>
        <w:t xml:space="preserve">　</w:t>
      </w:r>
      <w:r w:rsidR="007415A3" w:rsidRPr="007415A3">
        <w:rPr>
          <w:rFonts w:ascii="BIZ UDPゴシック" w:eastAsia="BIZ UDPゴシック" w:hAnsi="BIZ UDPゴシック" w:hint="eastAsia"/>
          <w:sz w:val="24"/>
          <w:szCs w:val="32"/>
        </w:rPr>
        <w:t>民営化を進める上での課題の整理・検討</w:t>
      </w:r>
      <w:r w:rsidR="007415A3">
        <w:rPr>
          <w:rFonts w:ascii="BIZ UDPゴシック" w:eastAsia="BIZ UDPゴシック" w:hAnsi="BIZ UDPゴシック" w:hint="eastAsia"/>
          <w:sz w:val="24"/>
          <w:szCs w:val="32"/>
        </w:rPr>
        <w:t>…</w:t>
      </w:r>
      <w:r w:rsidR="007415A3" w:rsidRPr="00AB61DF">
        <w:rPr>
          <w:rFonts w:ascii="BIZ UDPゴシック" w:eastAsia="BIZ UDPゴシック" w:hAnsi="BIZ UDPゴシック" w:hint="eastAsia"/>
          <w:sz w:val="24"/>
          <w:szCs w:val="32"/>
        </w:rPr>
        <w:t>…</w:t>
      </w:r>
      <w:r w:rsidR="007415A3" w:rsidRPr="00990B32">
        <w:rPr>
          <w:rFonts w:ascii="BIZ UDPゴシック" w:eastAsia="BIZ UDPゴシック" w:hAnsi="BIZ UDPゴシック" w:hint="eastAsia"/>
          <w:sz w:val="24"/>
          <w:szCs w:val="32"/>
        </w:rPr>
        <w:t>…</w:t>
      </w:r>
      <w:r w:rsidR="00AB61DF" w:rsidRPr="00AB61DF">
        <w:rPr>
          <w:rFonts w:ascii="BIZ UDPゴシック" w:eastAsia="BIZ UDPゴシック" w:hAnsi="BIZ UDPゴシック" w:hint="eastAsia"/>
          <w:sz w:val="24"/>
          <w:szCs w:val="32"/>
        </w:rPr>
        <w:t>…</w:t>
      </w:r>
      <w:r w:rsidR="00E36B75" w:rsidRPr="00990B32">
        <w:rPr>
          <w:rFonts w:ascii="BIZ UDPゴシック" w:eastAsia="BIZ UDPゴシック" w:hAnsi="BIZ UDPゴシック" w:hint="eastAsia"/>
          <w:sz w:val="24"/>
          <w:szCs w:val="32"/>
        </w:rPr>
        <w:t>…………………………</w:t>
      </w:r>
      <w:r w:rsidR="007415A3">
        <w:rPr>
          <w:rFonts w:ascii="BIZ UDPゴシック" w:eastAsia="BIZ UDPゴシック" w:hAnsi="BIZ UDPゴシック" w:hint="eastAsia"/>
          <w:sz w:val="24"/>
          <w:szCs w:val="32"/>
        </w:rPr>
        <w:t>7</w:t>
      </w:r>
    </w:p>
    <w:p w14:paraId="067DA8D2" w14:textId="77777777" w:rsidR="007415A3" w:rsidRPr="00990B32" w:rsidRDefault="007415A3" w:rsidP="00D85C7E">
      <w:pPr>
        <w:rPr>
          <w:rFonts w:ascii="BIZ UDPゴシック" w:eastAsia="BIZ UDPゴシック" w:hAnsi="BIZ UDPゴシック"/>
          <w:sz w:val="24"/>
          <w:szCs w:val="32"/>
        </w:rPr>
      </w:pPr>
    </w:p>
    <w:p w14:paraId="7E7FA8FF" w14:textId="57CE386D" w:rsidR="00520ECB" w:rsidRDefault="00520ECB" w:rsidP="00D85C7E">
      <w:pPr>
        <w:rPr>
          <w:rFonts w:ascii="BIZ UDPゴシック" w:eastAsia="BIZ UDPゴシック" w:hAnsi="BIZ UDPゴシック"/>
          <w:sz w:val="24"/>
          <w:szCs w:val="32"/>
        </w:rPr>
      </w:pPr>
    </w:p>
    <w:p w14:paraId="594E5D6D" w14:textId="27C12C40" w:rsidR="00656C8F" w:rsidRPr="00C20146" w:rsidRDefault="00D85C7E" w:rsidP="00A23CD5">
      <w:pPr>
        <w:jc w:val="center"/>
        <w:rPr>
          <w:rFonts w:ascii="ＭＳ ゴシック" w:eastAsia="ＭＳ ゴシック" w:hAnsi="ＭＳ ゴシック"/>
        </w:rPr>
        <w:sectPr w:rsidR="00656C8F" w:rsidRPr="00C20146" w:rsidSect="00BF2CB1">
          <w:type w:val="continuous"/>
          <w:pgSz w:w="11906" w:h="16838"/>
          <w:pgMar w:top="1985" w:right="1701" w:bottom="1701" w:left="1701" w:header="851" w:footer="992" w:gutter="0"/>
          <w:cols w:space="425"/>
          <w:titlePg/>
          <w:docGrid w:type="lines" w:linePitch="360"/>
        </w:sectPr>
      </w:pPr>
      <w:r w:rsidRPr="00C20146">
        <w:rPr>
          <w:rFonts w:ascii="ＭＳ ゴシック" w:eastAsia="ＭＳ ゴシック" w:hAnsi="ＭＳ ゴシック"/>
        </w:rPr>
        <w:br w:type="page"/>
      </w:r>
    </w:p>
    <w:p w14:paraId="007C269A" w14:textId="5802813F" w:rsidR="00B7218C" w:rsidRPr="00977620" w:rsidRDefault="00B7218C" w:rsidP="00B7218C">
      <w:pPr>
        <w:rPr>
          <w:rFonts w:ascii="BIZ UDPゴシック" w:eastAsia="BIZ UDPゴシック" w:hAnsi="BIZ UDPゴシック"/>
        </w:rPr>
      </w:pPr>
      <w:bookmarkStart w:id="0" w:name="_Hlk182472577"/>
      <w:r w:rsidRPr="00977620">
        <w:rPr>
          <w:rFonts w:ascii="BIZ UDPゴシック" w:eastAsia="BIZ UDPゴシック" w:hAnsi="BIZ UDPゴシック" w:hint="eastAsia"/>
          <w:b/>
          <w:bCs/>
          <w:color w:val="FFFFFF" w:themeColor="background1"/>
          <w:sz w:val="28"/>
          <w:szCs w:val="36"/>
          <w:highlight w:val="black"/>
        </w:rPr>
        <w:lastRenderedPageBreak/>
        <w:t xml:space="preserve">１　</w:t>
      </w:r>
      <w:r w:rsidR="007412F6" w:rsidRPr="00977620">
        <w:rPr>
          <w:rFonts w:ascii="BIZ UDPゴシック" w:eastAsia="BIZ UDPゴシック" w:hAnsi="BIZ UDPゴシック" w:hint="eastAsia"/>
          <w:b/>
          <w:bCs/>
          <w:color w:val="FFFFFF" w:themeColor="background1"/>
          <w:sz w:val="28"/>
          <w:szCs w:val="36"/>
          <w:highlight w:val="black"/>
        </w:rPr>
        <w:t>計画の</w:t>
      </w:r>
      <w:r w:rsidR="00977620" w:rsidRPr="00977620">
        <w:rPr>
          <w:rFonts w:ascii="BIZ UDPゴシック" w:eastAsia="BIZ UDPゴシック" w:hAnsi="BIZ UDPゴシック" w:hint="eastAsia"/>
          <w:b/>
          <w:bCs/>
          <w:color w:val="FFFFFF" w:themeColor="background1"/>
          <w:sz w:val="28"/>
          <w:szCs w:val="36"/>
          <w:highlight w:val="black"/>
        </w:rPr>
        <w:t xml:space="preserve">目的　　　　　　　</w:t>
      </w:r>
      <w:r w:rsidR="007412F6" w:rsidRPr="00977620">
        <w:rPr>
          <w:rFonts w:ascii="BIZ UDPゴシック" w:eastAsia="BIZ UDPゴシック" w:hAnsi="BIZ UDPゴシック" w:hint="eastAsia"/>
          <w:b/>
          <w:bCs/>
          <w:color w:val="FFFFFF" w:themeColor="background1"/>
          <w:sz w:val="28"/>
          <w:szCs w:val="36"/>
          <w:highlight w:val="black"/>
        </w:rPr>
        <w:t xml:space="preserve">　</w:t>
      </w:r>
      <w:bookmarkEnd w:id="0"/>
      <w:r w:rsidR="007412F6" w:rsidRPr="00977620">
        <w:rPr>
          <w:rFonts w:ascii="BIZ UDPゴシック" w:eastAsia="BIZ UDPゴシック" w:hAnsi="BIZ UDPゴシック" w:hint="eastAsia"/>
          <w:b/>
          <w:bCs/>
          <w:color w:val="FFFFFF" w:themeColor="background1"/>
          <w:sz w:val="28"/>
          <w:szCs w:val="36"/>
          <w:highlight w:val="black"/>
        </w:rPr>
        <w:t xml:space="preserve">　</w:t>
      </w:r>
      <w:r w:rsidR="007412F6" w:rsidRPr="00977620">
        <w:rPr>
          <w:rFonts w:ascii="BIZ UDPゴシック" w:eastAsia="BIZ UDPゴシック" w:hAnsi="BIZ UDPゴシック" w:hint="eastAsia"/>
          <w:b/>
          <w:bCs/>
          <w:color w:val="FFFFFF" w:themeColor="background1"/>
          <w:highlight w:val="black"/>
        </w:rPr>
        <w:t xml:space="preserve">　　　　　　</w:t>
      </w:r>
      <w:r w:rsidR="007412F6" w:rsidRPr="00977620">
        <w:rPr>
          <w:rFonts w:ascii="BIZ UDPゴシック" w:eastAsia="BIZ UDPゴシック" w:hAnsi="BIZ UDPゴシック" w:hint="eastAsia"/>
          <w:color w:val="FFFFFF" w:themeColor="background1"/>
          <w:highlight w:val="black"/>
        </w:rPr>
        <w:t xml:space="preserve">　　　　　　　　　　　　　　　　　　　　　　　　　　　　　　　　</w:t>
      </w:r>
    </w:p>
    <w:p w14:paraId="0FF643E5" w14:textId="066774E3" w:rsidR="00B315A0" w:rsidRPr="00EB5F67" w:rsidRDefault="00B315A0" w:rsidP="00B315A0">
      <w:pPr>
        <w:ind w:leftChars="100" w:left="210" w:firstLineChars="100" w:firstLine="210"/>
        <w:rPr>
          <w:rFonts w:ascii="ＭＳ 明朝" w:hAnsi="ＭＳ 明朝"/>
        </w:rPr>
      </w:pPr>
      <w:r w:rsidRPr="00EB5F67">
        <w:rPr>
          <w:rFonts w:ascii="ＭＳ 明朝" w:hAnsi="ＭＳ 明朝" w:hint="eastAsia"/>
        </w:rPr>
        <w:t>この計画は</w:t>
      </w:r>
      <w:r w:rsidR="009A57FB" w:rsidRPr="00EB5F67">
        <w:rPr>
          <w:rFonts w:ascii="ＭＳ 明朝" w:hAnsi="ＭＳ 明朝" w:hint="eastAsia"/>
        </w:rPr>
        <w:t>、</w:t>
      </w:r>
      <w:r w:rsidRPr="00EB5F67">
        <w:rPr>
          <w:rFonts w:ascii="ＭＳ 明朝" w:hAnsi="ＭＳ 明朝" w:hint="eastAsia"/>
        </w:rPr>
        <w:t>市の公立保育所を民営化する際の基準を定め</w:t>
      </w:r>
      <w:r w:rsidR="009A57FB" w:rsidRPr="00EB5F67">
        <w:rPr>
          <w:rFonts w:ascii="ＭＳ 明朝" w:hAnsi="ＭＳ 明朝" w:hint="eastAsia"/>
        </w:rPr>
        <w:t>、</w:t>
      </w:r>
      <w:r w:rsidRPr="00EB5F67">
        <w:rPr>
          <w:rFonts w:ascii="ＭＳ 明朝" w:hAnsi="ＭＳ 明朝" w:hint="eastAsia"/>
        </w:rPr>
        <w:t>市民・事業者へ広く示すことにより</w:t>
      </w:r>
      <w:r w:rsidR="009A57FB" w:rsidRPr="00EB5F67">
        <w:rPr>
          <w:rFonts w:ascii="ＭＳ 明朝" w:hAnsi="ＭＳ 明朝" w:hint="eastAsia"/>
        </w:rPr>
        <w:t>、</w:t>
      </w:r>
      <w:r w:rsidRPr="00EB5F67">
        <w:rPr>
          <w:rFonts w:ascii="ＭＳ 明朝" w:hAnsi="ＭＳ 明朝" w:hint="eastAsia"/>
        </w:rPr>
        <w:t>民営化に対する保護者や市民の不安を解消し</w:t>
      </w:r>
      <w:r w:rsidR="009A57FB" w:rsidRPr="00EB5F67">
        <w:rPr>
          <w:rFonts w:ascii="ＭＳ 明朝" w:hAnsi="ＭＳ 明朝" w:hint="eastAsia"/>
        </w:rPr>
        <w:t>、</w:t>
      </w:r>
      <w:r w:rsidRPr="00EB5F67">
        <w:rPr>
          <w:rFonts w:ascii="ＭＳ 明朝" w:hAnsi="ＭＳ 明朝" w:hint="eastAsia"/>
        </w:rPr>
        <w:t>円滑な民営化を図るとともに</w:t>
      </w:r>
      <w:r w:rsidR="009A57FB" w:rsidRPr="00EB5F67">
        <w:rPr>
          <w:rFonts w:ascii="ＭＳ 明朝" w:hAnsi="ＭＳ 明朝" w:hint="eastAsia"/>
        </w:rPr>
        <w:t>、</w:t>
      </w:r>
      <w:r w:rsidRPr="00EB5F67">
        <w:rPr>
          <w:rFonts w:ascii="ＭＳ 明朝" w:hAnsi="ＭＳ 明朝" w:hint="eastAsia"/>
        </w:rPr>
        <w:t>優良な事業者の参入を促し</w:t>
      </w:r>
      <w:r w:rsidR="009A57FB" w:rsidRPr="00EB5F67">
        <w:rPr>
          <w:rFonts w:ascii="ＭＳ 明朝" w:hAnsi="ＭＳ 明朝" w:hint="eastAsia"/>
        </w:rPr>
        <w:t>、</w:t>
      </w:r>
      <w:r w:rsidRPr="00EB5F67">
        <w:rPr>
          <w:rFonts w:ascii="ＭＳ 明朝" w:hAnsi="ＭＳ 明朝" w:hint="eastAsia"/>
        </w:rPr>
        <w:t>安定的継続的な保育所運営を目指すことを目的としています。</w:t>
      </w:r>
    </w:p>
    <w:p w14:paraId="20490B66" w14:textId="6DA5E2AF" w:rsidR="00B7218C" w:rsidRPr="00EB5F67" w:rsidRDefault="002B6415" w:rsidP="007412F6">
      <w:pPr>
        <w:ind w:leftChars="100" w:left="210" w:firstLineChars="100" w:firstLine="210"/>
        <w:rPr>
          <w:rFonts w:ascii="ＭＳ 明朝" w:hAnsi="ＭＳ 明朝"/>
        </w:rPr>
      </w:pPr>
      <w:r w:rsidRPr="00EB5F67">
        <w:rPr>
          <w:rFonts w:ascii="ＭＳ 明朝" w:hAnsi="ＭＳ 明朝" w:hint="eastAsia"/>
        </w:rPr>
        <w:t>盛岡市では</w:t>
      </w:r>
      <w:r w:rsidR="001218BD" w:rsidRPr="00EB5F67">
        <w:rPr>
          <w:rFonts w:ascii="ＭＳ 明朝" w:hAnsi="ＭＳ 明朝" w:hint="eastAsia"/>
        </w:rPr>
        <w:t>、</w:t>
      </w:r>
      <w:r w:rsidR="005C585D" w:rsidRPr="00EB5F67">
        <w:rPr>
          <w:rFonts w:ascii="ＭＳ 明朝" w:hAnsi="ＭＳ 明朝" w:hint="eastAsia"/>
        </w:rPr>
        <w:t>平成18年８月</w:t>
      </w:r>
      <w:r w:rsidRPr="00EB5F67">
        <w:rPr>
          <w:rFonts w:ascii="ＭＳ 明朝" w:hAnsi="ＭＳ 明朝" w:hint="eastAsia"/>
        </w:rPr>
        <w:t>に本</w:t>
      </w:r>
      <w:r w:rsidR="00B31016" w:rsidRPr="00EB5F67">
        <w:rPr>
          <w:rFonts w:ascii="ＭＳ 明朝" w:hAnsi="ＭＳ 明朝" w:hint="eastAsia"/>
        </w:rPr>
        <w:t>計画</w:t>
      </w:r>
      <w:r w:rsidR="001A7B6E" w:rsidRPr="00EB5F67">
        <w:rPr>
          <w:rFonts w:ascii="ＭＳ 明朝" w:hAnsi="ＭＳ 明朝" w:hint="eastAsia"/>
        </w:rPr>
        <w:t>を</w:t>
      </w:r>
      <w:r w:rsidR="005C585D" w:rsidRPr="00EB5F67">
        <w:rPr>
          <w:rFonts w:ascii="ＭＳ 明朝" w:hAnsi="ＭＳ 明朝" w:hint="eastAsia"/>
        </w:rPr>
        <w:t>公表後、当初18施設あった公立保育所のうち令和</w:t>
      </w:r>
      <w:r w:rsidR="00A83898" w:rsidRPr="00EB5F67">
        <w:rPr>
          <w:rFonts w:ascii="ＭＳ 明朝" w:hAnsi="ＭＳ 明朝" w:hint="eastAsia"/>
        </w:rPr>
        <w:t>７</w:t>
      </w:r>
      <w:r w:rsidR="005C585D" w:rsidRPr="00EB5F67">
        <w:rPr>
          <w:rFonts w:ascii="ＭＳ 明朝" w:hAnsi="ＭＳ 明朝" w:hint="eastAsia"/>
        </w:rPr>
        <w:t>年の時点で11施設</w:t>
      </w:r>
      <w:r w:rsidR="006D034D" w:rsidRPr="00EB5F67">
        <w:rPr>
          <w:rFonts w:ascii="ＭＳ 明朝" w:hAnsi="ＭＳ 明朝" w:hint="eastAsia"/>
        </w:rPr>
        <w:t>の</w:t>
      </w:r>
      <w:r w:rsidR="005C585D" w:rsidRPr="00EB5F67">
        <w:rPr>
          <w:rFonts w:ascii="ＭＳ 明朝" w:hAnsi="ＭＳ 明朝" w:hint="eastAsia"/>
        </w:rPr>
        <w:t>民営化</w:t>
      </w:r>
      <w:r w:rsidR="006D034D" w:rsidRPr="00EB5F67">
        <w:rPr>
          <w:rFonts w:ascii="ＭＳ 明朝" w:hAnsi="ＭＳ 明朝" w:hint="eastAsia"/>
        </w:rPr>
        <w:t>を進めてきました</w:t>
      </w:r>
      <w:r w:rsidRPr="00EB5F67">
        <w:rPr>
          <w:rFonts w:ascii="ＭＳ 明朝" w:hAnsi="ＭＳ 明朝" w:hint="eastAsia"/>
        </w:rPr>
        <w:t>が、</w:t>
      </w:r>
      <w:r w:rsidR="005C585D" w:rsidRPr="00EB5F67">
        <w:rPr>
          <w:rFonts w:ascii="ＭＳ 明朝" w:hAnsi="ＭＳ 明朝" w:hint="eastAsia"/>
        </w:rPr>
        <w:t>計画の策定から18年が経過し、保育を取り巻く環境は大きく変化しており、</w:t>
      </w:r>
      <w:r w:rsidR="00A83898" w:rsidRPr="00EB5F67">
        <w:rPr>
          <w:rFonts w:ascii="ＭＳ 明朝" w:hAnsi="ＭＳ 明朝" w:hint="eastAsia"/>
        </w:rPr>
        <w:t>計画</w:t>
      </w:r>
      <w:r w:rsidR="0072607E" w:rsidRPr="00EB5F67">
        <w:rPr>
          <w:rFonts w:ascii="ＭＳ 明朝" w:hAnsi="ＭＳ 明朝" w:hint="eastAsia"/>
        </w:rPr>
        <w:t>策定</w:t>
      </w:r>
      <w:r w:rsidR="00A83898" w:rsidRPr="00EB5F67">
        <w:rPr>
          <w:rFonts w:ascii="ＭＳ 明朝" w:hAnsi="ＭＳ 明朝" w:hint="eastAsia"/>
        </w:rPr>
        <w:t>時の民営化</w:t>
      </w:r>
      <w:r w:rsidR="0072607E" w:rsidRPr="00EB5F67">
        <w:rPr>
          <w:rFonts w:ascii="ＭＳ 明朝" w:hAnsi="ＭＳ 明朝" w:hint="eastAsia"/>
        </w:rPr>
        <w:t>の</w:t>
      </w:r>
      <w:r w:rsidR="00A83898" w:rsidRPr="00EB5F67">
        <w:rPr>
          <w:rFonts w:ascii="ＭＳ 明朝" w:hAnsi="ＭＳ 明朝" w:hint="eastAsia"/>
        </w:rPr>
        <w:t>条件</w:t>
      </w:r>
      <w:r w:rsidR="001A7B6E" w:rsidRPr="00EB5F67">
        <w:rPr>
          <w:rFonts w:ascii="ＭＳ 明朝" w:hAnsi="ＭＳ 明朝" w:hint="eastAsia"/>
        </w:rPr>
        <w:t>など</w:t>
      </w:r>
      <w:r w:rsidR="00A83898" w:rsidRPr="00EB5F67">
        <w:rPr>
          <w:rFonts w:ascii="ＭＳ 明朝" w:hAnsi="ＭＳ 明朝" w:hint="eastAsia"/>
        </w:rPr>
        <w:t>について、</w:t>
      </w:r>
      <w:r w:rsidR="0072607E" w:rsidRPr="00EB5F67">
        <w:rPr>
          <w:rFonts w:ascii="ＭＳ 明朝" w:hAnsi="ＭＳ 明朝" w:hint="eastAsia"/>
        </w:rPr>
        <w:t>現状に合致しない事項が</w:t>
      </w:r>
      <w:r w:rsidR="005C585D" w:rsidRPr="00EB5F67">
        <w:rPr>
          <w:rFonts w:ascii="ＭＳ 明朝" w:hAnsi="ＭＳ 明朝" w:hint="eastAsia"/>
        </w:rPr>
        <w:t>あることから、</w:t>
      </w:r>
      <w:r w:rsidR="001A7B6E" w:rsidRPr="00EB5F67">
        <w:rPr>
          <w:rFonts w:ascii="ＭＳ 明朝" w:hAnsi="ＭＳ 明朝" w:hint="eastAsia"/>
        </w:rPr>
        <w:t>本計画の</w:t>
      </w:r>
      <w:r w:rsidR="005C585D" w:rsidRPr="00EB5F67">
        <w:rPr>
          <w:rFonts w:ascii="ＭＳ 明朝" w:hAnsi="ＭＳ 明朝" w:hint="eastAsia"/>
        </w:rPr>
        <w:t>一部改訂</w:t>
      </w:r>
      <w:r w:rsidR="00A83898" w:rsidRPr="00EB5F67">
        <w:rPr>
          <w:rFonts w:ascii="ＭＳ 明朝" w:hAnsi="ＭＳ 明朝" w:hint="eastAsia"/>
        </w:rPr>
        <w:t>を</w:t>
      </w:r>
      <w:r w:rsidR="002D5544" w:rsidRPr="00EB5F67">
        <w:rPr>
          <w:rFonts w:ascii="ＭＳ 明朝" w:hAnsi="ＭＳ 明朝" w:hint="eastAsia"/>
        </w:rPr>
        <w:t>行う</w:t>
      </w:r>
      <w:r w:rsidR="005C585D" w:rsidRPr="00EB5F67">
        <w:rPr>
          <w:rFonts w:ascii="ＭＳ 明朝" w:hAnsi="ＭＳ 明朝" w:hint="eastAsia"/>
        </w:rPr>
        <w:t>こととしました。</w:t>
      </w:r>
    </w:p>
    <w:p w14:paraId="41BB505B" w14:textId="0B6C8827" w:rsidR="00AD17FE" w:rsidRPr="00EB5F67" w:rsidRDefault="00AD17FE" w:rsidP="00AD17FE">
      <w:pPr>
        <w:ind w:leftChars="100" w:left="210" w:firstLineChars="100" w:firstLine="210"/>
        <w:rPr>
          <w:rFonts w:ascii="ＭＳ 明朝" w:hAnsi="ＭＳ 明朝"/>
        </w:rPr>
      </w:pPr>
      <w:r w:rsidRPr="00EB5F67">
        <w:rPr>
          <w:rFonts w:ascii="ＭＳ 明朝" w:hAnsi="ＭＳ 明朝" w:hint="eastAsia"/>
        </w:rPr>
        <w:t>引き続き、民間保育所の持つ機動性や柔軟性を生かして、多様な保育サービスを提供するため、効率性、サービスの水準を検証しながら、「民間でできることは民間に委ねる」を原則に、公立保育所の管理運営業務の民営化を進めていくこととします。</w:t>
      </w:r>
    </w:p>
    <w:p w14:paraId="23533344" w14:textId="77777777" w:rsidR="00AD17FE" w:rsidRPr="00EB5F67" w:rsidRDefault="00AD17FE" w:rsidP="007412F6">
      <w:pPr>
        <w:ind w:leftChars="100" w:left="210" w:firstLineChars="100" w:firstLine="210"/>
        <w:rPr>
          <w:rFonts w:ascii="ＭＳ 明朝" w:hAnsi="ＭＳ 明朝"/>
        </w:rPr>
      </w:pPr>
    </w:p>
    <w:p w14:paraId="6E260350" w14:textId="1D7F95D5" w:rsidR="00F91A90" w:rsidRPr="00EB5F67" w:rsidRDefault="00F91A90" w:rsidP="005C585D">
      <w:pPr>
        <w:ind w:leftChars="200" w:left="420" w:firstLineChars="100" w:firstLine="210"/>
        <w:rPr>
          <w:rFonts w:ascii="ＭＳ 明朝" w:hAnsi="ＭＳ 明朝"/>
        </w:rPr>
      </w:pPr>
    </w:p>
    <w:p w14:paraId="2D4717A1" w14:textId="20D512ED" w:rsidR="00B7218C" w:rsidRPr="00EB5F67" w:rsidRDefault="00B7218C" w:rsidP="00B7218C">
      <w:pPr>
        <w:rPr>
          <w:rFonts w:ascii="BIZ UDPゴシック" w:eastAsia="BIZ UDPゴシック" w:hAnsi="BIZ UDPゴシック"/>
          <w:b/>
          <w:bCs/>
          <w:sz w:val="28"/>
          <w:szCs w:val="36"/>
        </w:rPr>
      </w:pPr>
      <w:r w:rsidRPr="00EB5F67">
        <w:rPr>
          <w:rFonts w:ascii="BIZ UDPゴシック" w:eastAsia="BIZ UDPゴシック" w:hAnsi="BIZ UDPゴシック" w:hint="eastAsia"/>
          <w:b/>
          <w:bCs/>
          <w:color w:val="FFFFFF" w:themeColor="background1"/>
          <w:sz w:val="28"/>
          <w:szCs w:val="36"/>
          <w:highlight w:val="black"/>
        </w:rPr>
        <w:t>２　民営化の時期と対象保育所</w:t>
      </w:r>
      <w:r w:rsidR="008E2572" w:rsidRPr="00EB5F67">
        <w:rPr>
          <w:rFonts w:ascii="BIZ UDPゴシック" w:eastAsia="BIZ UDPゴシック" w:hAnsi="BIZ UDPゴシック" w:hint="eastAsia"/>
          <w:b/>
          <w:bCs/>
          <w:color w:val="FFFFFF" w:themeColor="background1"/>
          <w:sz w:val="28"/>
          <w:szCs w:val="36"/>
          <w:highlight w:val="black"/>
        </w:rPr>
        <w:t xml:space="preserve">　　　　　　　　　　　　　　　　　　　　　　　　　　</w:t>
      </w:r>
    </w:p>
    <w:p w14:paraId="1B625195" w14:textId="42920555" w:rsidR="00B7218C" w:rsidRPr="00EB5F67" w:rsidRDefault="00B7218C" w:rsidP="00BA4ECF">
      <w:pPr>
        <w:ind w:left="210" w:hangingChars="100" w:hanging="210"/>
        <w:rPr>
          <w:rFonts w:ascii="ＭＳ 明朝" w:hAnsi="ＭＳ 明朝"/>
        </w:rPr>
      </w:pPr>
      <w:r w:rsidRPr="00EB5F67">
        <w:rPr>
          <w:rFonts w:ascii="ＭＳ 明朝" w:hAnsi="ＭＳ 明朝" w:hint="eastAsia"/>
        </w:rPr>
        <w:t xml:space="preserve">　　</w:t>
      </w:r>
      <w:r w:rsidR="00BA4ECF" w:rsidRPr="00EB5F67">
        <w:rPr>
          <w:rFonts w:ascii="ＭＳ 明朝" w:hAnsi="ＭＳ 明朝" w:hint="eastAsia"/>
        </w:rPr>
        <w:t>民営化を進めるに当たり、実施計画を策定し、時期と対象保育所を定めることとします。</w:t>
      </w:r>
      <w:r w:rsidR="006B1035" w:rsidRPr="00EB5F67">
        <w:rPr>
          <w:rFonts w:ascii="ＭＳ 明朝" w:hAnsi="ＭＳ 明朝" w:hint="eastAsia"/>
        </w:rPr>
        <w:t>対象とする保育所は</w:t>
      </w:r>
      <w:r w:rsidR="00B31016" w:rsidRPr="00EB5F67">
        <w:rPr>
          <w:rFonts w:ascii="ＭＳ 明朝" w:hAnsi="ＭＳ 明朝" w:hint="eastAsia"/>
        </w:rPr>
        <w:t>、</w:t>
      </w:r>
      <w:r w:rsidR="006B1035" w:rsidRPr="00EB5F67">
        <w:rPr>
          <w:rFonts w:ascii="ＭＳ 明朝" w:hAnsi="ＭＳ 明朝" w:hint="eastAsia"/>
        </w:rPr>
        <w:t>施設</w:t>
      </w:r>
      <w:r w:rsidR="00BA4ECF" w:rsidRPr="00EB5F67">
        <w:rPr>
          <w:rFonts w:ascii="ＭＳ 明朝" w:hAnsi="ＭＳ 明朝" w:hint="eastAsia"/>
        </w:rPr>
        <w:t>の老朽化</w:t>
      </w:r>
      <w:r w:rsidR="00B31016" w:rsidRPr="00EB5F67">
        <w:rPr>
          <w:rFonts w:ascii="ＭＳ 明朝" w:hAnsi="ＭＳ 明朝" w:hint="eastAsia"/>
        </w:rPr>
        <w:t>、</w:t>
      </w:r>
      <w:r w:rsidR="00957C3A" w:rsidRPr="00EB5F67">
        <w:rPr>
          <w:rFonts w:ascii="ＭＳ 明朝" w:hAnsi="ＭＳ 明朝" w:hint="eastAsia"/>
        </w:rPr>
        <w:t>近隣</w:t>
      </w:r>
      <w:r w:rsidR="00B31016" w:rsidRPr="00EB5F67">
        <w:rPr>
          <w:rFonts w:ascii="ＭＳ 明朝" w:hAnsi="ＭＳ 明朝" w:hint="eastAsia"/>
        </w:rPr>
        <w:t>地域の</w:t>
      </w:r>
      <w:r w:rsidR="006B1035" w:rsidRPr="00EB5F67">
        <w:rPr>
          <w:rFonts w:ascii="ＭＳ 明朝" w:hAnsi="ＭＳ 明朝" w:hint="eastAsia"/>
        </w:rPr>
        <w:t>就学前児童数等の状況を勘案しながら判断します。</w:t>
      </w:r>
    </w:p>
    <w:p w14:paraId="32F3E14B" w14:textId="35C74195" w:rsidR="00A4651F" w:rsidRPr="00EB5F67" w:rsidRDefault="00A4651F" w:rsidP="00B7218C">
      <w:pPr>
        <w:rPr>
          <w:rFonts w:ascii="ＭＳ ゴシック" w:eastAsia="ＭＳ ゴシック" w:hAnsi="ＭＳ ゴシック"/>
        </w:rPr>
      </w:pPr>
    </w:p>
    <w:p w14:paraId="5116DC1A" w14:textId="70A1DDEF" w:rsidR="00B7218C" w:rsidRPr="00EB5F67" w:rsidRDefault="00B7218C" w:rsidP="00B7218C">
      <w:pPr>
        <w:rPr>
          <w:rFonts w:ascii="BIZ UDPゴシック" w:eastAsia="BIZ UDPゴシック" w:hAnsi="BIZ UDPゴシック"/>
          <w:b/>
          <w:bCs/>
          <w:color w:val="FFFFFF" w:themeColor="background1"/>
          <w:sz w:val="28"/>
          <w:szCs w:val="36"/>
        </w:rPr>
      </w:pPr>
      <w:r w:rsidRPr="00EB5F67">
        <w:rPr>
          <w:rFonts w:ascii="BIZ UDPゴシック" w:eastAsia="BIZ UDPゴシック" w:hAnsi="BIZ UDPゴシック" w:hint="eastAsia"/>
          <w:b/>
          <w:bCs/>
          <w:color w:val="FFFFFF" w:themeColor="background1"/>
          <w:sz w:val="28"/>
          <w:szCs w:val="36"/>
          <w:highlight w:val="black"/>
        </w:rPr>
        <w:t>３　対象保育所の公表と説明会の実施</w:t>
      </w:r>
      <w:r w:rsidR="008E2572" w:rsidRPr="00EB5F67">
        <w:rPr>
          <w:rFonts w:ascii="BIZ UDPゴシック" w:eastAsia="BIZ UDPゴシック" w:hAnsi="BIZ UDPゴシック" w:hint="eastAsia"/>
          <w:b/>
          <w:bCs/>
          <w:color w:val="FFFFFF" w:themeColor="background1"/>
          <w:sz w:val="28"/>
          <w:szCs w:val="36"/>
          <w:highlight w:val="black"/>
        </w:rPr>
        <w:t xml:space="preserve">　　　　　　　　　　　　　　　　　　　　　</w:t>
      </w:r>
    </w:p>
    <w:p w14:paraId="0CBCB86C" w14:textId="0C842340" w:rsidR="006B1035" w:rsidRPr="00EB5F67" w:rsidRDefault="006B1035" w:rsidP="006B1035">
      <w:pPr>
        <w:ind w:leftChars="100" w:left="210" w:firstLineChars="100" w:firstLine="210"/>
        <w:rPr>
          <w:rFonts w:ascii="ＭＳ 明朝" w:hAnsi="ＭＳ 明朝"/>
        </w:rPr>
      </w:pPr>
      <w:r w:rsidRPr="00EB5F67">
        <w:rPr>
          <w:rFonts w:ascii="ＭＳ 明朝" w:hAnsi="ＭＳ 明朝" w:hint="eastAsia"/>
        </w:rPr>
        <w:t>対象保育所の公表は</w:t>
      </w:r>
      <w:r w:rsidR="00B31016" w:rsidRPr="00EB5F67">
        <w:rPr>
          <w:rFonts w:ascii="ＭＳ 明朝" w:hAnsi="ＭＳ 明朝" w:hint="eastAsia"/>
        </w:rPr>
        <w:t>、</w:t>
      </w:r>
      <w:r w:rsidRPr="00EB5F67">
        <w:rPr>
          <w:rFonts w:ascii="ＭＳ 明朝" w:hAnsi="ＭＳ 明朝" w:hint="eastAsia"/>
        </w:rPr>
        <w:t>利用者が保育所を選択する際の参考にできるように</w:t>
      </w:r>
      <w:r w:rsidR="00B31016" w:rsidRPr="00EB5F67">
        <w:rPr>
          <w:rFonts w:ascii="ＭＳ 明朝" w:hAnsi="ＭＳ 明朝" w:hint="eastAsia"/>
        </w:rPr>
        <w:t>、</w:t>
      </w:r>
      <w:r w:rsidRPr="00EB5F67">
        <w:rPr>
          <w:rFonts w:ascii="ＭＳ 明朝" w:hAnsi="ＭＳ 明朝" w:hint="eastAsia"/>
        </w:rPr>
        <w:t>公表から民間移管まで</w:t>
      </w:r>
      <w:r w:rsidR="00BA4ECF" w:rsidRPr="00EB5F67">
        <w:rPr>
          <w:rFonts w:ascii="ＭＳ 明朝" w:hAnsi="ＭＳ 明朝" w:hint="eastAsia"/>
        </w:rPr>
        <w:t>最低１年間（４(2</w:t>
      </w:r>
      <w:r w:rsidR="00BA4ECF" w:rsidRPr="00EB5F67">
        <w:rPr>
          <w:rFonts w:ascii="ＭＳ 明朝" w:hAnsi="ＭＳ 明朝"/>
        </w:rPr>
        <w:t>)</w:t>
      </w:r>
      <w:r w:rsidR="00BA4ECF" w:rsidRPr="00EB5F67">
        <w:rPr>
          <w:rFonts w:ascii="ＭＳ 明朝" w:hAnsi="ＭＳ 明朝" w:hint="eastAsia"/>
        </w:rPr>
        <w:t>の統合方式</w:t>
      </w:r>
      <w:r w:rsidR="00E1022F" w:rsidRPr="00EB5F67">
        <w:rPr>
          <w:rFonts w:ascii="ＭＳ 明朝" w:hAnsi="ＭＳ 明朝" w:hint="eastAsia"/>
        </w:rPr>
        <w:t>の場合</w:t>
      </w:r>
      <w:r w:rsidR="00BA4ECF" w:rsidRPr="00EB5F67">
        <w:rPr>
          <w:rFonts w:ascii="ＭＳ 明朝" w:hAnsi="ＭＳ 明朝" w:hint="eastAsia"/>
        </w:rPr>
        <w:t>は</w:t>
      </w:r>
      <w:r w:rsidR="00A90BF9" w:rsidRPr="00EB5F67">
        <w:rPr>
          <w:rFonts w:ascii="ＭＳ 明朝" w:hAnsi="ＭＳ 明朝" w:hint="eastAsia"/>
        </w:rPr>
        <w:t>最長４</w:t>
      </w:r>
      <w:r w:rsidR="00BA4ECF" w:rsidRPr="00EB5F67">
        <w:rPr>
          <w:rFonts w:ascii="ＭＳ 明朝" w:hAnsi="ＭＳ 明朝" w:hint="eastAsia"/>
        </w:rPr>
        <w:t>年間）</w:t>
      </w:r>
      <w:r w:rsidRPr="00EB5F67">
        <w:rPr>
          <w:rFonts w:ascii="ＭＳ 明朝" w:hAnsi="ＭＳ 明朝" w:hint="eastAsia"/>
        </w:rPr>
        <w:t>の期間を確保するよう努めます。</w:t>
      </w:r>
    </w:p>
    <w:p w14:paraId="785815B9" w14:textId="4399C86A" w:rsidR="00B7218C" w:rsidRPr="00EB5F67" w:rsidRDefault="006B1035" w:rsidP="006B1035">
      <w:pPr>
        <w:ind w:firstLineChars="200" w:firstLine="420"/>
        <w:rPr>
          <w:rFonts w:ascii="ＭＳ 明朝" w:hAnsi="ＭＳ 明朝"/>
        </w:rPr>
      </w:pPr>
      <w:r w:rsidRPr="00EB5F67">
        <w:rPr>
          <w:rFonts w:ascii="ＭＳ 明朝" w:hAnsi="ＭＳ 明朝" w:hint="eastAsia"/>
        </w:rPr>
        <w:t>また</w:t>
      </w:r>
      <w:r w:rsidR="00B31016" w:rsidRPr="00EB5F67">
        <w:rPr>
          <w:rFonts w:ascii="ＭＳ 明朝" w:hAnsi="ＭＳ 明朝" w:hint="eastAsia"/>
        </w:rPr>
        <w:t>、</w:t>
      </w:r>
      <w:r w:rsidRPr="00EB5F67">
        <w:rPr>
          <w:rFonts w:ascii="ＭＳ 明朝" w:hAnsi="ＭＳ 明朝" w:hint="eastAsia"/>
        </w:rPr>
        <w:t>公表後</w:t>
      </w:r>
      <w:r w:rsidR="00CD469E" w:rsidRPr="00EB5F67">
        <w:rPr>
          <w:rFonts w:ascii="ＭＳ 明朝" w:hAnsi="ＭＳ 明朝" w:hint="eastAsia"/>
        </w:rPr>
        <w:t>、</w:t>
      </w:r>
      <w:r w:rsidRPr="00EB5F67">
        <w:rPr>
          <w:rFonts w:ascii="ＭＳ 明朝" w:hAnsi="ＭＳ 明朝" w:hint="eastAsia"/>
        </w:rPr>
        <w:t>対象保育所の</w:t>
      </w:r>
      <w:r w:rsidR="00E6410F" w:rsidRPr="00EB5F67">
        <w:rPr>
          <w:rFonts w:ascii="ＭＳ 明朝" w:hAnsi="ＭＳ 明朝" w:hint="eastAsia"/>
        </w:rPr>
        <w:t>在園児</w:t>
      </w:r>
      <w:r w:rsidR="00B20985" w:rsidRPr="00EB5F67">
        <w:rPr>
          <w:rFonts w:ascii="ＭＳ 明朝" w:hAnsi="ＭＳ 明朝" w:hint="eastAsia"/>
        </w:rPr>
        <w:t>の</w:t>
      </w:r>
      <w:r w:rsidRPr="00EB5F67">
        <w:rPr>
          <w:rFonts w:ascii="ＭＳ 明朝" w:hAnsi="ＭＳ 明朝" w:hint="eastAsia"/>
        </w:rPr>
        <w:t>保護者に対して説明会を実施します。</w:t>
      </w:r>
    </w:p>
    <w:p w14:paraId="510DF76E" w14:textId="31C51355" w:rsidR="006B1035" w:rsidRPr="00EB5F67" w:rsidRDefault="006B1035" w:rsidP="006B1035">
      <w:pPr>
        <w:ind w:firstLineChars="200" w:firstLine="420"/>
        <w:rPr>
          <w:rFonts w:ascii="ＭＳ 明朝" w:hAnsi="ＭＳ 明朝"/>
        </w:rPr>
      </w:pPr>
    </w:p>
    <w:p w14:paraId="66465324" w14:textId="517FB1DE" w:rsidR="00B7218C" w:rsidRPr="00EB5F67" w:rsidRDefault="008E2572" w:rsidP="00B7218C">
      <w:r w:rsidRPr="00EB5F67">
        <w:rPr>
          <w:rFonts w:ascii="BIZ UDPゴシック" w:eastAsia="BIZ UDPゴシック" w:hAnsi="BIZ UDPゴシック" w:hint="eastAsia"/>
          <w:b/>
          <w:bCs/>
          <w:color w:val="FFFFFF" w:themeColor="background1"/>
          <w:sz w:val="28"/>
          <w:szCs w:val="36"/>
          <w:highlight w:val="black"/>
        </w:rPr>
        <w:t>４</w:t>
      </w:r>
      <w:r w:rsidR="00B7218C" w:rsidRPr="00EB5F67">
        <w:rPr>
          <w:rFonts w:ascii="BIZ UDPゴシック" w:eastAsia="BIZ UDPゴシック" w:hAnsi="BIZ UDPゴシック" w:hint="eastAsia"/>
          <w:b/>
          <w:bCs/>
          <w:color w:val="FFFFFF" w:themeColor="background1"/>
          <w:sz w:val="28"/>
          <w:szCs w:val="36"/>
          <w:highlight w:val="black"/>
        </w:rPr>
        <w:t xml:space="preserve">　民営化の形態</w:t>
      </w:r>
      <w:r w:rsidR="007777FB" w:rsidRPr="00EB5F67">
        <w:rPr>
          <w:rFonts w:ascii="BIZ UDPゴシック" w:eastAsia="BIZ UDPゴシック" w:hAnsi="BIZ UDPゴシック" w:hint="eastAsia"/>
          <w:b/>
          <w:bCs/>
          <w:color w:val="FFFFFF" w:themeColor="background1"/>
          <w:sz w:val="28"/>
          <w:szCs w:val="36"/>
          <w:highlight w:val="black"/>
        </w:rPr>
        <w:t xml:space="preserve">　　　　　　　　　　　　　　　　　　　　　　　　　　　　　　　　　　　　</w:t>
      </w:r>
    </w:p>
    <w:p w14:paraId="59BB9F17" w14:textId="2B646240" w:rsidR="000F1598" w:rsidRPr="00EB5F67" w:rsidRDefault="006B1035" w:rsidP="00B272E9">
      <w:pPr>
        <w:ind w:leftChars="100" w:left="210" w:firstLineChars="100" w:firstLine="210"/>
      </w:pPr>
      <w:r w:rsidRPr="00EB5F67">
        <w:rPr>
          <w:rFonts w:hint="eastAsia"/>
        </w:rPr>
        <w:t>民営化の形態は</w:t>
      </w:r>
      <w:r w:rsidR="00B31016" w:rsidRPr="00EB5F67">
        <w:rPr>
          <w:rFonts w:hint="eastAsia"/>
        </w:rPr>
        <w:t>、</w:t>
      </w:r>
      <w:r w:rsidR="00B24447" w:rsidRPr="00EB5F67">
        <w:rPr>
          <w:rFonts w:hint="eastAsia"/>
        </w:rPr>
        <w:t>次の</w:t>
      </w:r>
      <w:r w:rsidR="00B272E9" w:rsidRPr="00EB5F67">
        <w:rPr>
          <w:rFonts w:hint="eastAsia"/>
        </w:rPr>
        <w:t>３つ</w:t>
      </w:r>
      <w:r w:rsidR="00B24447" w:rsidRPr="00EB5F67">
        <w:rPr>
          <w:rFonts w:hint="eastAsia"/>
        </w:rPr>
        <w:t>の方式</w:t>
      </w:r>
      <w:r w:rsidR="00B272E9" w:rsidRPr="00EB5F67">
        <w:rPr>
          <w:rFonts w:hint="eastAsia"/>
        </w:rPr>
        <w:t>から</w:t>
      </w:r>
      <w:r w:rsidR="008D534C" w:rsidRPr="00EB5F67">
        <w:rPr>
          <w:rFonts w:hint="eastAsia"/>
        </w:rPr>
        <w:t>、施設ごとに</w:t>
      </w:r>
      <w:r w:rsidR="00B272E9" w:rsidRPr="00EB5F67">
        <w:rPr>
          <w:rFonts w:hint="eastAsia"/>
        </w:rPr>
        <w:t>市が選択します。</w:t>
      </w:r>
      <w:r w:rsidR="005913E8" w:rsidRPr="00EB5F67">
        <w:rPr>
          <w:rFonts w:hint="eastAsia"/>
        </w:rPr>
        <w:t>なお、</w:t>
      </w:r>
      <w:r w:rsidR="00B24447" w:rsidRPr="00EB5F67">
        <w:rPr>
          <w:rFonts w:hint="eastAsia"/>
        </w:rPr>
        <w:t>事業者が希望する場合、当初から幼保連携型認定こども園として運営</w:t>
      </w:r>
      <w:r w:rsidR="00617681" w:rsidRPr="00EB5F67">
        <w:rPr>
          <w:rFonts w:hint="eastAsia"/>
        </w:rPr>
        <w:t>できるもの</w:t>
      </w:r>
      <w:r w:rsidR="00B24447" w:rsidRPr="00EB5F67">
        <w:rPr>
          <w:rFonts w:hint="eastAsia"/>
        </w:rPr>
        <w:t>とします。</w:t>
      </w:r>
    </w:p>
    <w:p w14:paraId="0935AAD7" w14:textId="6CD85CD8" w:rsidR="00B272E9" w:rsidRPr="00EB5F67" w:rsidRDefault="00B272E9" w:rsidP="00B272E9">
      <w:pPr>
        <w:ind w:leftChars="100" w:left="210" w:firstLineChars="100" w:firstLine="210"/>
      </w:pPr>
      <w:r w:rsidRPr="00EB5F67">
        <w:rPr>
          <w:rFonts w:hint="eastAsia"/>
        </w:rPr>
        <w:t>それぞれの方式における</w:t>
      </w:r>
      <w:r w:rsidR="000F1598" w:rsidRPr="00EB5F67">
        <w:rPr>
          <w:rFonts w:hint="eastAsia"/>
        </w:rPr>
        <w:t>民営化</w:t>
      </w:r>
      <w:r w:rsidR="00D25A9B" w:rsidRPr="00EB5F67">
        <w:rPr>
          <w:rFonts w:hint="eastAsia"/>
        </w:rPr>
        <w:t>の</w:t>
      </w:r>
      <w:r w:rsidR="000F1598" w:rsidRPr="00EB5F67">
        <w:rPr>
          <w:rFonts w:hint="eastAsia"/>
        </w:rPr>
        <w:t>条件は次のとおりです。</w:t>
      </w:r>
    </w:p>
    <w:p w14:paraId="09F25F26" w14:textId="3A999A81" w:rsidR="000F1598" w:rsidRPr="00EB5F67" w:rsidRDefault="000F1598" w:rsidP="000F1598">
      <w:pPr>
        <w:rPr>
          <w:rFonts w:asciiTheme="minorEastAsia" w:eastAsiaTheme="minorEastAsia" w:hAnsiTheme="minorEastAsia"/>
        </w:rPr>
      </w:pPr>
      <w:r w:rsidRPr="00EB5F67">
        <w:rPr>
          <w:rFonts w:asciiTheme="minorEastAsia" w:eastAsiaTheme="minorEastAsia" w:hAnsiTheme="minorEastAsia" w:hint="eastAsia"/>
        </w:rPr>
        <w:t xml:space="preserve">　(</w:t>
      </w:r>
      <w:r w:rsidRPr="00EB5F67">
        <w:rPr>
          <w:rFonts w:asciiTheme="minorEastAsia" w:eastAsiaTheme="minorEastAsia" w:hAnsiTheme="minorEastAsia"/>
        </w:rPr>
        <w:t xml:space="preserve">1) </w:t>
      </w:r>
      <w:bookmarkStart w:id="1" w:name="_Hlk182225884"/>
      <w:r w:rsidR="004C24B1" w:rsidRPr="00EB5F67">
        <w:rPr>
          <w:rFonts w:asciiTheme="minorEastAsia" w:eastAsiaTheme="minorEastAsia" w:hAnsiTheme="minorEastAsia" w:hint="eastAsia"/>
        </w:rPr>
        <w:t>民間移管</w:t>
      </w:r>
      <w:r w:rsidRPr="00EB5F67">
        <w:rPr>
          <w:rFonts w:asciiTheme="minorEastAsia" w:eastAsiaTheme="minorEastAsia" w:hAnsiTheme="minorEastAsia" w:hint="eastAsia"/>
        </w:rPr>
        <w:t>方式</w:t>
      </w:r>
      <w:bookmarkEnd w:id="1"/>
    </w:p>
    <w:p w14:paraId="24166998" w14:textId="2188337B" w:rsidR="00CD3706" w:rsidRPr="00EB5F67" w:rsidRDefault="00CD3706" w:rsidP="00CD3706">
      <w:pPr>
        <w:ind w:left="420" w:hangingChars="200" w:hanging="420"/>
        <w:rPr>
          <w:rFonts w:asciiTheme="minorEastAsia" w:eastAsiaTheme="minorEastAsia" w:hAnsiTheme="minorEastAsia"/>
        </w:rPr>
      </w:pPr>
      <w:r w:rsidRPr="00EB5F67">
        <w:rPr>
          <w:rFonts w:asciiTheme="minorEastAsia" w:eastAsiaTheme="minorEastAsia" w:hAnsiTheme="minorEastAsia" w:hint="eastAsia"/>
        </w:rPr>
        <w:t xml:space="preserve">　　　</w:t>
      </w:r>
      <w:r w:rsidR="00B24447" w:rsidRPr="00EB5F67">
        <w:rPr>
          <w:rFonts w:asciiTheme="minorEastAsia" w:eastAsiaTheme="minorEastAsia" w:hAnsiTheme="minorEastAsia" w:hint="eastAsia"/>
        </w:rPr>
        <w:t>施設の設置・運営を</w:t>
      </w:r>
      <w:r w:rsidR="000207D3" w:rsidRPr="00EB5F67">
        <w:rPr>
          <w:rFonts w:asciiTheme="minorEastAsia" w:eastAsiaTheme="minorEastAsia" w:hAnsiTheme="minorEastAsia" w:hint="eastAsia"/>
        </w:rPr>
        <w:t>民間</w:t>
      </w:r>
      <w:r w:rsidR="00B24447" w:rsidRPr="00EB5F67">
        <w:rPr>
          <w:rFonts w:asciiTheme="minorEastAsia" w:eastAsiaTheme="minorEastAsia" w:hAnsiTheme="minorEastAsia" w:hint="eastAsia"/>
        </w:rPr>
        <w:t>が行う</w:t>
      </w:r>
      <w:r w:rsidR="00B20985" w:rsidRPr="00EB5F67">
        <w:rPr>
          <w:rFonts w:asciiTheme="minorEastAsia" w:eastAsiaTheme="minorEastAsia" w:hAnsiTheme="minorEastAsia" w:hint="eastAsia"/>
        </w:rPr>
        <w:t>方法</w:t>
      </w:r>
      <w:r w:rsidR="00982FC8" w:rsidRPr="00EB5F67">
        <w:rPr>
          <w:rFonts w:asciiTheme="minorEastAsia" w:eastAsiaTheme="minorEastAsia" w:hAnsiTheme="minorEastAsia" w:hint="eastAsia"/>
        </w:rPr>
        <w:t>です。</w:t>
      </w:r>
    </w:p>
    <w:p w14:paraId="02B5293D" w14:textId="01B0E802" w:rsidR="006B1035" w:rsidRPr="00EB5F67" w:rsidRDefault="000F1598" w:rsidP="000F1598">
      <w:pPr>
        <w:ind w:leftChars="200" w:left="630" w:hangingChars="100" w:hanging="210"/>
        <w:rPr>
          <w:rFonts w:asciiTheme="minorEastAsia" w:eastAsiaTheme="minorEastAsia" w:hAnsiTheme="minorEastAsia"/>
        </w:rPr>
      </w:pPr>
      <w:r w:rsidRPr="00EB5F67">
        <w:rPr>
          <w:rFonts w:asciiTheme="minorEastAsia" w:eastAsiaTheme="minorEastAsia" w:hAnsiTheme="minorEastAsia" w:hint="eastAsia"/>
        </w:rPr>
        <w:t xml:space="preserve">ア　</w:t>
      </w:r>
      <w:r w:rsidR="006B1035" w:rsidRPr="00EB5F67">
        <w:rPr>
          <w:rFonts w:asciiTheme="minorEastAsia" w:eastAsiaTheme="minorEastAsia" w:hAnsiTheme="minorEastAsia" w:hint="eastAsia"/>
        </w:rPr>
        <w:t>土地は</w:t>
      </w:r>
      <w:r w:rsidR="00B31016" w:rsidRPr="00EB5F67">
        <w:rPr>
          <w:rFonts w:asciiTheme="minorEastAsia" w:eastAsiaTheme="minorEastAsia" w:hAnsiTheme="minorEastAsia" w:hint="eastAsia"/>
        </w:rPr>
        <w:t>、</w:t>
      </w:r>
      <w:r w:rsidR="006B1035" w:rsidRPr="00EB5F67">
        <w:rPr>
          <w:rFonts w:asciiTheme="minorEastAsia" w:eastAsiaTheme="minorEastAsia" w:hAnsiTheme="minorEastAsia" w:hint="eastAsia"/>
        </w:rPr>
        <w:t>1</w:t>
      </w:r>
      <w:r w:rsidR="00360659" w:rsidRPr="00EB5F67">
        <w:rPr>
          <w:rFonts w:asciiTheme="minorEastAsia" w:eastAsiaTheme="minorEastAsia" w:hAnsiTheme="minorEastAsia" w:hint="eastAsia"/>
        </w:rPr>
        <w:t>0</w:t>
      </w:r>
      <w:r w:rsidR="006B1035" w:rsidRPr="00EB5F67">
        <w:rPr>
          <w:rFonts w:asciiTheme="minorEastAsia" w:eastAsiaTheme="minorEastAsia" w:hAnsiTheme="minorEastAsia" w:hint="eastAsia"/>
        </w:rPr>
        <w:t>年間無償貸付とします。無償貸付期間経過後については</w:t>
      </w:r>
      <w:r w:rsidR="00B31016" w:rsidRPr="00EB5F67">
        <w:rPr>
          <w:rFonts w:asciiTheme="minorEastAsia" w:eastAsiaTheme="minorEastAsia" w:hAnsiTheme="minorEastAsia" w:hint="eastAsia"/>
        </w:rPr>
        <w:t>、</w:t>
      </w:r>
      <w:r w:rsidR="006B1035" w:rsidRPr="00EB5F67">
        <w:rPr>
          <w:rFonts w:asciiTheme="minorEastAsia" w:eastAsiaTheme="minorEastAsia" w:hAnsiTheme="minorEastAsia" w:hint="eastAsia"/>
        </w:rPr>
        <w:t>期間満了前</w:t>
      </w:r>
      <w:r w:rsidR="006B1035" w:rsidRPr="00EB5F67">
        <w:rPr>
          <w:rFonts w:asciiTheme="minorEastAsia" w:eastAsiaTheme="minorEastAsia" w:hAnsiTheme="minorEastAsia" w:hint="eastAsia"/>
        </w:rPr>
        <w:lastRenderedPageBreak/>
        <w:t>に市と協議のうえ</w:t>
      </w:r>
      <w:r w:rsidR="00B31016" w:rsidRPr="00EB5F67">
        <w:rPr>
          <w:rFonts w:asciiTheme="minorEastAsia" w:eastAsiaTheme="minorEastAsia" w:hAnsiTheme="minorEastAsia" w:hint="eastAsia"/>
        </w:rPr>
        <w:t>、</w:t>
      </w:r>
      <w:r w:rsidR="006B1035" w:rsidRPr="00EB5F67">
        <w:rPr>
          <w:rFonts w:asciiTheme="minorEastAsia" w:eastAsiaTheme="minorEastAsia" w:hAnsiTheme="minorEastAsia" w:hint="eastAsia"/>
        </w:rPr>
        <w:t>期間を更新することができるものとします。</w:t>
      </w:r>
    </w:p>
    <w:p w14:paraId="7AFBBEBB" w14:textId="0F721C64" w:rsidR="006B1035" w:rsidRPr="00EB5F67" w:rsidRDefault="000F1598" w:rsidP="00D82DEF">
      <w:pPr>
        <w:ind w:leftChars="200" w:left="630" w:hangingChars="100" w:hanging="210"/>
        <w:rPr>
          <w:rFonts w:asciiTheme="minorEastAsia" w:eastAsiaTheme="minorEastAsia" w:hAnsiTheme="minorEastAsia"/>
        </w:rPr>
      </w:pPr>
      <w:r w:rsidRPr="00EB5F67">
        <w:rPr>
          <w:rFonts w:asciiTheme="minorEastAsia" w:eastAsiaTheme="minorEastAsia" w:hAnsiTheme="minorEastAsia" w:hint="eastAsia"/>
        </w:rPr>
        <w:t xml:space="preserve">イ　</w:t>
      </w:r>
      <w:bookmarkStart w:id="2" w:name="_Hlk180569889"/>
      <w:r w:rsidR="006B1035" w:rsidRPr="00EB5F67">
        <w:rPr>
          <w:rFonts w:asciiTheme="minorEastAsia" w:eastAsiaTheme="minorEastAsia" w:hAnsiTheme="minorEastAsia" w:hint="eastAsia"/>
        </w:rPr>
        <w:t>備品及び工作物について</w:t>
      </w:r>
      <w:r w:rsidR="004C24B1" w:rsidRPr="00EB5F67">
        <w:rPr>
          <w:rFonts w:asciiTheme="minorEastAsia" w:eastAsiaTheme="minorEastAsia" w:hAnsiTheme="minorEastAsia" w:hint="eastAsia"/>
        </w:rPr>
        <w:t>は</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譲渡を希望する場合は</w:t>
      </w:r>
      <w:r w:rsidR="006B1035" w:rsidRPr="00EB5F67">
        <w:rPr>
          <w:rFonts w:asciiTheme="minorEastAsia" w:eastAsiaTheme="minorEastAsia" w:hAnsiTheme="minorEastAsia" w:hint="eastAsia"/>
        </w:rPr>
        <w:t>無償譲渡とします。</w:t>
      </w:r>
      <w:bookmarkEnd w:id="2"/>
    </w:p>
    <w:p w14:paraId="669E60A0" w14:textId="2E8AE8D7" w:rsidR="006B1035" w:rsidRPr="00EB5F67" w:rsidRDefault="00D82DEF" w:rsidP="00D82DEF">
      <w:pPr>
        <w:ind w:leftChars="200" w:left="630" w:hangingChars="100" w:hanging="210"/>
        <w:rPr>
          <w:rFonts w:asciiTheme="minorEastAsia" w:eastAsiaTheme="minorEastAsia" w:hAnsiTheme="minorEastAsia"/>
        </w:rPr>
      </w:pPr>
      <w:r w:rsidRPr="00EB5F67">
        <w:rPr>
          <w:rFonts w:asciiTheme="minorEastAsia" w:eastAsiaTheme="minorEastAsia" w:hAnsiTheme="minorEastAsia" w:hint="eastAsia"/>
        </w:rPr>
        <w:t xml:space="preserve">ウ　</w:t>
      </w:r>
      <w:r w:rsidR="006B1035" w:rsidRPr="00EB5F67">
        <w:rPr>
          <w:rFonts w:asciiTheme="minorEastAsia" w:eastAsiaTheme="minorEastAsia" w:hAnsiTheme="minorEastAsia" w:hint="eastAsia"/>
        </w:rPr>
        <w:t>建物が国の財産処分制限期間（木造27年</w:t>
      </w:r>
      <w:r w:rsidR="00B31016" w:rsidRPr="00EB5F67">
        <w:rPr>
          <w:rFonts w:asciiTheme="minorEastAsia" w:eastAsiaTheme="minorEastAsia" w:hAnsiTheme="minorEastAsia" w:hint="eastAsia"/>
        </w:rPr>
        <w:t>、</w:t>
      </w:r>
      <w:r w:rsidR="006B1035" w:rsidRPr="00EB5F67">
        <w:rPr>
          <w:rFonts w:asciiTheme="minorEastAsia" w:eastAsiaTheme="minorEastAsia" w:hAnsiTheme="minorEastAsia" w:hint="eastAsia"/>
        </w:rPr>
        <w:t>鉄筋コンクリート60年）を超えている場合などについては</w:t>
      </w:r>
      <w:r w:rsidR="00B31016" w:rsidRPr="00EB5F67">
        <w:rPr>
          <w:rFonts w:asciiTheme="minorEastAsia" w:eastAsiaTheme="minorEastAsia" w:hAnsiTheme="minorEastAsia" w:hint="eastAsia"/>
        </w:rPr>
        <w:t>、</w:t>
      </w:r>
      <w:r w:rsidR="00360659" w:rsidRPr="00EB5F67">
        <w:rPr>
          <w:rFonts w:asciiTheme="minorEastAsia" w:eastAsiaTheme="minorEastAsia" w:hAnsiTheme="minorEastAsia" w:hint="eastAsia"/>
        </w:rPr>
        <w:t>可能な限り、</w:t>
      </w:r>
      <w:r w:rsidR="006B1035" w:rsidRPr="00EB5F67">
        <w:rPr>
          <w:rFonts w:asciiTheme="minorEastAsia" w:eastAsiaTheme="minorEastAsia" w:hAnsiTheme="minorEastAsia" w:hint="eastAsia"/>
        </w:rPr>
        <w:t>現在地での建て替えの可能性などを検討し</w:t>
      </w:r>
      <w:r w:rsidR="00B31016" w:rsidRPr="00EB5F67">
        <w:rPr>
          <w:rFonts w:asciiTheme="minorEastAsia" w:eastAsiaTheme="minorEastAsia" w:hAnsiTheme="minorEastAsia" w:hint="eastAsia"/>
        </w:rPr>
        <w:t>、</w:t>
      </w:r>
      <w:r w:rsidR="006B1035" w:rsidRPr="00EB5F67">
        <w:rPr>
          <w:rFonts w:asciiTheme="minorEastAsia" w:eastAsiaTheme="minorEastAsia" w:hAnsiTheme="minorEastAsia" w:hint="eastAsia"/>
        </w:rPr>
        <w:t>建物は</w:t>
      </w:r>
      <w:r w:rsidR="00B70022" w:rsidRPr="00EB5F67">
        <w:rPr>
          <w:rFonts w:hint="eastAsia"/>
        </w:rPr>
        <w:t>移管先</w:t>
      </w:r>
      <w:r w:rsidR="006B1035" w:rsidRPr="00EB5F67">
        <w:rPr>
          <w:rFonts w:asciiTheme="minorEastAsia" w:eastAsiaTheme="minorEastAsia" w:hAnsiTheme="minorEastAsia" w:hint="eastAsia"/>
        </w:rPr>
        <w:t>で</w:t>
      </w:r>
      <w:r w:rsidR="00223ED5" w:rsidRPr="00EB5F67">
        <w:rPr>
          <w:rFonts w:asciiTheme="minorEastAsia" w:eastAsiaTheme="minorEastAsia" w:hAnsiTheme="minorEastAsia" w:hint="eastAsia"/>
        </w:rPr>
        <w:t>整備</w:t>
      </w:r>
      <w:r w:rsidR="00070676" w:rsidRPr="00EB5F67">
        <w:rPr>
          <w:rFonts w:asciiTheme="minorEastAsia" w:eastAsiaTheme="minorEastAsia" w:hAnsiTheme="minorEastAsia" w:hint="eastAsia"/>
        </w:rPr>
        <w:t>するものとします</w:t>
      </w:r>
      <w:r w:rsidR="006B1035" w:rsidRPr="00EB5F67">
        <w:rPr>
          <w:rFonts w:asciiTheme="minorEastAsia" w:eastAsiaTheme="minorEastAsia" w:hAnsiTheme="minorEastAsia" w:hint="eastAsia"/>
        </w:rPr>
        <w:t>。</w:t>
      </w:r>
    </w:p>
    <w:p w14:paraId="198FCEDB" w14:textId="72DF6795" w:rsidR="00001551" w:rsidRPr="00EB5F67" w:rsidRDefault="00D82DEF" w:rsidP="00D82DEF">
      <w:pPr>
        <w:ind w:leftChars="200" w:left="630" w:hangingChars="100" w:hanging="210"/>
        <w:rPr>
          <w:rFonts w:asciiTheme="minorEastAsia" w:eastAsiaTheme="minorEastAsia" w:hAnsiTheme="minorEastAsia"/>
        </w:rPr>
      </w:pPr>
      <w:r w:rsidRPr="00EB5F67">
        <w:rPr>
          <w:rFonts w:asciiTheme="minorEastAsia" w:eastAsiaTheme="minorEastAsia" w:hAnsiTheme="minorEastAsia" w:hint="eastAsia"/>
        </w:rPr>
        <w:t xml:space="preserve">エ　</w:t>
      </w:r>
      <w:r w:rsidR="00292679" w:rsidRPr="00EB5F67">
        <w:rPr>
          <w:rFonts w:asciiTheme="minorEastAsia" w:eastAsiaTheme="minorEastAsia" w:hAnsiTheme="minorEastAsia" w:hint="eastAsia"/>
        </w:rPr>
        <w:t>民営化</w:t>
      </w:r>
      <w:r w:rsidR="006B1035" w:rsidRPr="00EB5F67">
        <w:rPr>
          <w:rFonts w:asciiTheme="minorEastAsia" w:eastAsiaTheme="minorEastAsia" w:hAnsiTheme="minorEastAsia" w:hint="eastAsia"/>
        </w:rPr>
        <w:t>に</w:t>
      </w:r>
      <w:r w:rsidR="00AF5EE7" w:rsidRPr="00EB5F67">
        <w:rPr>
          <w:rFonts w:asciiTheme="minorEastAsia" w:eastAsiaTheme="minorEastAsia" w:hAnsiTheme="minorEastAsia" w:hint="eastAsia"/>
        </w:rPr>
        <w:t>当たって</w:t>
      </w:r>
      <w:r w:rsidR="006B1035" w:rsidRPr="00EB5F67">
        <w:rPr>
          <w:rFonts w:asciiTheme="minorEastAsia" w:eastAsiaTheme="minorEastAsia" w:hAnsiTheme="minorEastAsia" w:hint="eastAsia"/>
        </w:rPr>
        <w:t>は</w:t>
      </w:r>
      <w:r w:rsidR="00B31016" w:rsidRPr="00EB5F67">
        <w:rPr>
          <w:rFonts w:asciiTheme="minorEastAsia" w:eastAsiaTheme="minorEastAsia" w:hAnsiTheme="minorEastAsia" w:hint="eastAsia"/>
        </w:rPr>
        <w:t>、</w:t>
      </w:r>
      <w:r w:rsidR="00D85F9A" w:rsidRPr="00EB5F67">
        <w:rPr>
          <w:rFonts w:asciiTheme="minorEastAsia" w:eastAsiaTheme="minorEastAsia" w:hAnsiTheme="minorEastAsia" w:hint="eastAsia"/>
        </w:rPr>
        <w:t>国の</w:t>
      </w:r>
      <w:r w:rsidR="006B1035" w:rsidRPr="00EB5F67">
        <w:rPr>
          <w:rFonts w:asciiTheme="minorEastAsia" w:eastAsiaTheme="minorEastAsia" w:hAnsiTheme="minorEastAsia" w:hint="eastAsia"/>
        </w:rPr>
        <w:t>施設整備交付金対象事業として</w:t>
      </w:r>
      <w:r w:rsidR="00B31016" w:rsidRPr="00EB5F67">
        <w:rPr>
          <w:rFonts w:asciiTheme="minorEastAsia" w:eastAsiaTheme="minorEastAsia" w:hAnsiTheme="minorEastAsia" w:hint="eastAsia"/>
        </w:rPr>
        <w:t>、</w:t>
      </w:r>
      <w:r w:rsidR="00676838" w:rsidRPr="00EB5F67">
        <w:rPr>
          <w:rFonts w:asciiTheme="minorEastAsia" w:eastAsiaTheme="minorEastAsia" w:hAnsiTheme="minorEastAsia" w:hint="eastAsia"/>
        </w:rPr>
        <w:t>市と協議を行うほか</w:t>
      </w:r>
      <w:r w:rsidR="00B31016" w:rsidRPr="00EB5F67">
        <w:rPr>
          <w:rFonts w:asciiTheme="minorEastAsia" w:eastAsiaTheme="minorEastAsia" w:hAnsiTheme="minorEastAsia" w:hint="eastAsia"/>
        </w:rPr>
        <w:t>、</w:t>
      </w:r>
      <w:r w:rsidR="006B1035" w:rsidRPr="00EB5F67">
        <w:rPr>
          <w:rFonts w:asciiTheme="minorEastAsia" w:eastAsiaTheme="minorEastAsia" w:hAnsiTheme="minorEastAsia" w:hint="eastAsia"/>
        </w:rPr>
        <w:t>市単独での</w:t>
      </w:r>
      <w:r w:rsidR="00AF26E3" w:rsidRPr="00EB5F67">
        <w:rPr>
          <w:rFonts w:asciiTheme="minorEastAsia" w:eastAsiaTheme="minorEastAsia" w:hAnsiTheme="minorEastAsia" w:hint="eastAsia"/>
        </w:rPr>
        <w:t>「</w:t>
      </w:r>
      <w:r w:rsidR="00AF26E3" w:rsidRPr="00EB5F67">
        <w:rPr>
          <w:rFonts w:hint="eastAsia"/>
        </w:rPr>
        <w:t>盛岡市公立保育所運営移管補助金</w:t>
      </w:r>
      <w:r w:rsidR="00AF26E3" w:rsidRPr="00EB5F67">
        <w:rPr>
          <w:rFonts w:asciiTheme="minorEastAsia" w:eastAsiaTheme="minorEastAsia" w:hAnsiTheme="minorEastAsia" w:hint="eastAsia"/>
        </w:rPr>
        <w:t>」</w:t>
      </w:r>
      <w:r w:rsidR="00104D02" w:rsidRPr="00EB5F67">
        <w:rPr>
          <w:rFonts w:asciiTheme="minorEastAsia" w:eastAsiaTheme="minorEastAsia" w:hAnsiTheme="minorEastAsia" w:hint="eastAsia"/>
        </w:rPr>
        <w:t>として、補助金</w:t>
      </w:r>
      <w:r w:rsidR="006B1035" w:rsidRPr="00EB5F67">
        <w:rPr>
          <w:rFonts w:asciiTheme="minorEastAsia" w:eastAsiaTheme="minorEastAsia" w:hAnsiTheme="minorEastAsia" w:hint="eastAsia"/>
        </w:rPr>
        <w:t>の交付を行う予定です。</w:t>
      </w:r>
    </w:p>
    <w:p w14:paraId="02593B94" w14:textId="20AD187C" w:rsidR="00D82DEF" w:rsidRPr="00EB5F67" w:rsidRDefault="00D82DEF" w:rsidP="00D82DEF">
      <w:pPr>
        <w:ind w:firstLineChars="100" w:firstLine="210"/>
        <w:rPr>
          <w:rFonts w:asciiTheme="minorEastAsia" w:eastAsiaTheme="minorEastAsia" w:hAnsiTheme="minorEastAsia"/>
        </w:rPr>
      </w:pPr>
      <w:r w:rsidRPr="00EB5F67">
        <w:rPr>
          <w:rFonts w:asciiTheme="minorEastAsia" w:eastAsiaTheme="minorEastAsia" w:hAnsiTheme="minorEastAsia" w:hint="eastAsia"/>
        </w:rPr>
        <w:t>(</w:t>
      </w:r>
      <w:r w:rsidRPr="00EB5F67">
        <w:rPr>
          <w:rFonts w:asciiTheme="minorEastAsia" w:eastAsiaTheme="minorEastAsia" w:hAnsiTheme="minorEastAsia"/>
        </w:rPr>
        <w:t xml:space="preserve">2) </w:t>
      </w:r>
      <w:r w:rsidR="001F46E1" w:rsidRPr="00EB5F67">
        <w:rPr>
          <w:rFonts w:asciiTheme="minorEastAsia" w:eastAsiaTheme="minorEastAsia" w:hAnsiTheme="minorEastAsia" w:hint="eastAsia"/>
        </w:rPr>
        <w:t>統合（在園児</w:t>
      </w:r>
      <w:r w:rsidR="008437E6" w:rsidRPr="00EB5F67">
        <w:rPr>
          <w:rFonts w:asciiTheme="minorEastAsia" w:eastAsiaTheme="minorEastAsia" w:hAnsiTheme="minorEastAsia" w:hint="eastAsia"/>
        </w:rPr>
        <w:t>受入れ</w:t>
      </w:r>
      <w:r w:rsidR="001F46E1" w:rsidRPr="00EB5F67">
        <w:rPr>
          <w:rFonts w:asciiTheme="minorEastAsia" w:eastAsiaTheme="minorEastAsia" w:hAnsiTheme="minorEastAsia" w:hint="eastAsia"/>
        </w:rPr>
        <w:t>）</w:t>
      </w:r>
      <w:r w:rsidRPr="00EB5F67">
        <w:rPr>
          <w:rFonts w:asciiTheme="minorEastAsia" w:eastAsiaTheme="minorEastAsia" w:hAnsiTheme="minorEastAsia" w:hint="eastAsia"/>
        </w:rPr>
        <w:t>方式</w:t>
      </w:r>
    </w:p>
    <w:p w14:paraId="108D0279" w14:textId="5F6EEF1E" w:rsidR="00B952F4" w:rsidRPr="00EB5F67" w:rsidRDefault="00B952F4" w:rsidP="00B952F4">
      <w:pPr>
        <w:ind w:leftChars="100" w:left="420" w:hangingChars="100" w:hanging="210"/>
        <w:rPr>
          <w:rFonts w:asciiTheme="minorEastAsia" w:eastAsiaTheme="minorEastAsia" w:hAnsiTheme="minorEastAsia"/>
        </w:rPr>
      </w:pPr>
      <w:r w:rsidRPr="00EB5F67">
        <w:rPr>
          <w:rFonts w:asciiTheme="minorEastAsia" w:eastAsiaTheme="minorEastAsia" w:hAnsiTheme="minorEastAsia" w:hint="eastAsia"/>
        </w:rPr>
        <w:t xml:space="preserve">　　</w:t>
      </w:r>
      <w:r w:rsidR="004C24B1" w:rsidRPr="00EB5F67">
        <w:rPr>
          <w:rFonts w:asciiTheme="minorEastAsia" w:eastAsiaTheme="minorEastAsia" w:hAnsiTheme="minorEastAsia" w:hint="eastAsia"/>
        </w:rPr>
        <w:t>当該</w:t>
      </w:r>
      <w:r w:rsidRPr="00EB5F67">
        <w:rPr>
          <w:rFonts w:asciiTheme="minorEastAsia" w:eastAsiaTheme="minorEastAsia" w:hAnsiTheme="minorEastAsia" w:hint="eastAsia"/>
        </w:rPr>
        <w:t>公立保育所の</w:t>
      </w:r>
      <w:r w:rsidR="00542882" w:rsidRPr="00EB5F67">
        <w:rPr>
          <w:rFonts w:asciiTheme="minorEastAsia" w:eastAsiaTheme="minorEastAsia" w:hAnsiTheme="minorEastAsia" w:hint="eastAsia"/>
        </w:rPr>
        <w:t>在園</w:t>
      </w:r>
      <w:r w:rsidRPr="00EB5F67">
        <w:rPr>
          <w:rFonts w:asciiTheme="minorEastAsia" w:eastAsiaTheme="minorEastAsia" w:hAnsiTheme="minorEastAsia" w:hint="eastAsia"/>
        </w:rPr>
        <w:t>児を、近隣の保育施設で受け入れ</w:t>
      </w:r>
      <w:r w:rsidR="00070676" w:rsidRPr="00EB5F67">
        <w:rPr>
          <w:rFonts w:asciiTheme="minorEastAsia" w:eastAsiaTheme="minorEastAsia" w:hAnsiTheme="minorEastAsia" w:hint="eastAsia"/>
        </w:rPr>
        <w:t>る</w:t>
      </w:r>
      <w:r w:rsidR="00223ED5" w:rsidRPr="00EB5F67">
        <w:rPr>
          <w:rFonts w:asciiTheme="minorEastAsia" w:eastAsiaTheme="minorEastAsia" w:hAnsiTheme="minorEastAsia" w:hint="eastAsia"/>
        </w:rPr>
        <w:t>方法</w:t>
      </w:r>
      <w:r w:rsidRPr="00EB5F67">
        <w:rPr>
          <w:rFonts w:asciiTheme="minorEastAsia" w:eastAsiaTheme="minorEastAsia" w:hAnsiTheme="minorEastAsia" w:hint="eastAsia"/>
        </w:rPr>
        <w:t>です。</w:t>
      </w:r>
    </w:p>
    <w:p w14:paraId="60134D42" w14:textId="66765C0B" w:rsidR="00D82DEF" w:rsidRPr="00EB5F67" w:rsidRDefault="00D82DEF" w:rsidP="00D25A9B">
      <w:pPr>
        <w:ind w:leftChars="100" w:left="630" w:hangingChars="200" w:hanging="420"/>
        <w:rPr>
          <w:rFonts w:asciiTheme="minorEastAsia" w:eastAsiaTheme="minorEastAsia" w:hAnsiTheme="minorEastAsia"/>
        </w:rPr>
      </w:pPr>
      <w:r w:rsidRPr="00EB5F67">
        <w:rPr>
          <w:rFonts w:asciiTheme="minorEastAsia" w:eastAsiaTheme="minorEastAsia" w:hAnsiTheme="minorEastAsia" w:hint="eastAsia"/>
        </w:rPr>
        <w:t xml:space="preserve">　ア　</w:t>
      </w:r>
      <w:r w:rsidR="006319C9" w:rsidRPr="00EB5F67">
        <w:rPr>
          <w:rFonts w:asciiTheme="minorEastAsia" w:eastAsiaTheme="minorEastAsia" w:hAnsiTheme="minorEastAsia" w:hint="eastAsia"/>
        </w:rPr>
        <w:t>引受先施設の保育</w:t>
      </w:r>
      <w:r w:rsidR="00D25A9B" w:rsidRPr="00EB5F67">
        <w:rPr>
          <w:rFonts w:asciiTheme="minorEastAsia" w:eastAsiaTheme="minorEastAsia" w:hAnsiTheme="minorEastAsia" w:hint="eastAsia"/>
        </w:rPr>
        <w:t>室等の面積について</w:t>
      </w:r>
      <w:r w:rsidR="006319C9" w:rsidRPr="00EB5F67">
        <w:rPr>
          <w:rFonts w:asciiTheme="minorEastAsia" w:eastAsiaTheme="minorEastAsia" w:hAnsiTheme="minorEastAsia" w:hint="eastAsia"/>
        </w:rPr>
        <w:t>、</w:t>
      </w:r>
      <w:r w:rsidR="00D25A9B" w:rsidRPr="00EB5F67">
        <w:rPr>
          <w:rFonts w:asciiTheme="minorEastAsia" w:eastAsiaTheme="minorEastAsia" w:hAnsiTheme="minorEastAsia" w:hint="eastAsia"/>
        </w:rPr>
        <w:t>民営化対象</w:t>
      </w:r>
      <w:r w:rsidR="00B70022" w:rsidRPr="00EB5F67">
        <w:rPr>
          <w:rFonts w:asciiTheme="minorEastAsia" w:eastAsiaTheme="minorEastAsia" w:hAnsiTheme="minorEastAsia" w:hint="eastAsia"/>
        </w:rPr>
        <w:t>である</w:t>
      </w:r>
      <w:r w:rsidR="00D25A9B" w:rsidRPr="00EB5F67">
        <w:rPr>
          <w:rFonts w:asciiTheme="minorEastAsia" w:eastAsiaTheme="minorEastAsia" w:hAnsiTheme="minorEastAsia" w:hint="eastAsia"/>
        </w:rPr>
        <w:t>公立保育所</w:t>
      </w:r>
      <w:r w:rsidR="00B70022" w:rsidRPr="00EB5F67">
        <w:rPr>
          <w:rFonts w:asciiTheme="minorEastAsia" w:eastAsiaTheme="minorEastAsia" w:hAnsiTheme="minorEastAsia" w:hint="eastAsia"/>
        </w:rPr>
        <w:t>の</w:t>
      </w:r>
      <w:r w:rsidR="00D25A9B" w:rsidRPr="00EB5F67">
        <w:rPr>
          <w:rFonts w:asciiTheme="minorEastAsia" w:eastAsiaTheme="minorEastAsia" w:hAnsiTheme="minorEastAsia" w:hint="eastAsia"/>
        </w:rPr>
        <w:t>在園児数と、引受先施設の利用定員数を合わせた人数に対し、「盛岡市社会福祉施設等の人員、設備、運営等に関する基準等を定める条例（令和６年４月１日条例第15号）」の施設基準を満たす</w:t>
      </w:r>
      <w:r w:rsidR="00ED2E80" w:rsidRPr="00EB5F67">
        <w:rPr>
          <w:rFonts w:asciiTheme="minorEastAsia" w:eastAsiaTheme="minorEastAsia" w:hAnsiTheme="minorEastAsia" w:hint="eastAsia"/>
        </w:rPr>
        <w:t>ものとします</w:t>
      </w:r>
      <w:r w:rsidR="00D25A9B" w:rsidRPr="00EB5F67">
        <w:rPr>
          <w:rFonts w:asciiTheme="minorEastAsia" w:eastAsiaTheme="minorEastAsia" w:hAnsiTheme="minorEastAsia" w:hint="eastAsia"/>
        </w:rPr>
        <w:t>。</w:t>
      </w:r>
    </w:p>
    <w:p w14:paraId="355B0122" w14:textId="00952E50" w:rsidR="00FF555E" w:rsidRPr="00EB5F67" w:rsidRDefault="00B70022" w:rsidP="00D25A9B">
      <w:pPr>
        <w:ind w:leftChars="100" w:left="630" w:hangingChars="200" w:hanging="420"/>
        <w:rPr>
          <w:rFonts w:asciiTheme="minorEastAsia" w:eastAsiaTheme="minorEastAsia" w:hAnsiTheme="minorEastAsia"/>
        </w:rPr>
      </w:pPr>
      <w:r w:rsidRPr="00EB5F67">
        <w:rPr>
          <w:rFonts w:asciiTheme="minorEastAsia" w:eastAsiaTheme="minorEastAsia" w:hAnsiTheme="minorEastAsia" w:hint="eastAsia"/>
        </w:rPr>
        <w:t xml:space="preserve">　</w:t>
      </w:r>
      <w:r w:rsidR="00FF555E" w:rsidRPr="00EB5F67">
        <w:rPr>
          <w:rFonts w:asciiTheme="minorEastAsia" w:eastAsiaTheme="minorEastAsia" w:hAnsiTheme="minorEastAsia" w:hint="eastAsia"/>
        </w:rPr>
        <w:t>イ　旧施設の備品については、譲渡を希望する場合は無償譲渡とします。</w:t>
      </w:r>
    </w:p>
    <w:p w14:paraId="1662936B" w14:textId="6F715D53" w:rsidR="00AE1BF6" w:rsidRPr="00EB5F67" w:rsidRDefault="00731DA1" w:rsidP="00731DA1">
      <w:pPr>
        <w:ind w:leftChars="200" w:left="630" w:hangingChars="100" w:hanging="210"/>
        <w:rPr>
          <w:rFonts w:asciiTheme="minorEastAsia" w:eastAsiaTheme="minorEastAsia" w:hAnsiTheme="minorEastAsia"/>
        </w:rPr>
      </w:pPr>
      <w:r w:rsidRPr="00EB5F67">
        <w:rPr>
          <w:rFonts w:asciiTheme="minorEastAsia" w:eastAsiaTheme="minorEastAsia" w:hAnsiTheme="minorEastAsia" w:hint="eastAsia"/>
        </w:rPr>
        <w:t xml:space="preserve">ウ　</w:t>
      </w:r>
      <w:r w:rsidR="00C57E4B" w:rsidRPr="00EB5F67">
        <w:rPr>
          <w:rFonts w:asciiTheme="minorEastAsia" w:eastAsiaTheme="minorEastAsia" w:hAnsiTheme="minorEastAsia" w:hint="eastAsia"/>
        </w:rPr>
        <w:t>本方式においては、</w:t>
      </w:r>
      <w:r w:rsidR="00AE1BF6" w:rsidRPr="00EB5F67">
        <w:rPr>
          <w:rFonts w:asciiTheme="minorEastAsia" w:eastAsiaTheme="minorEastAsia" w:hAnsiTheme="minorEastAsia" w:hint="eastAsia"/>
        </w:rPr>
        <w:t>施設整備に係る補助はありません。</w:t>
      </w:r>
    </w:p>
    <w:p w14:paraId="0303621A" w14:textId="6DC6265A" w:rsidR="00AF26E3" w:rsidRPr="00EB5F67" w:rsidRDefault="00ED2E80" w:rsidP="00AE1BF6">
      <w:pPr>
        <w:ind w:leftChars="300" w:left="630" w:firstLineChars="100" w:firstLine="210"/>
        <w:rPr>
          <w:rFonts w:asciiTheme="minorEastAsia" w:eastAsiaTheme="minorEastAsia" w:hAnsiTheme="minorEastAsia"/>
        </w:rPr>
      </w:pPr>
      <w:r w:rsidRPr="00EB5F67">
        <w:rPr>
          <w:rFonts w:asciiTheme="minorEastAsia" w:eastAsiaTheme="minorEastAsia" w:hAnsiTheme="minorEastAsia" w:hint="eastAsia"/>
        </w:rPr>
        <w:t>受入れに当たって施設整備が必要な</w:t>
      </w:r>
      <w:r w:rsidR="00731DA1" w:rsidRPr="00EB5F67">
        <w:rPr>
          <w:rFonts w:asciiTheme="minorEastAsia" w:eastAsiaTheme="minorEastAsia" w:hAnsiTheme="minorEastAsia" w:hint="eastAsia"/>
        </w:rPr>
        <w:t>場合については、</w:t>
      </w:r>
      <w:r w:rsidR="00B70022" w:rsidRPr="00EB5F67">
        <w:rPr>
          <w:rFonts w:hint="eastAsia"/>
        </w:rPr>
        <w:t>移管先</w:t>
      </w:r>
      <w:r w:rsidR="00360659" w:rsidRPr="00EB5F67">
        <w:rPr>
          <w:rFonts w:asciiTheme="minorEastAsia" w:eastAsiaTheme="minorEastAsia" w:hAnsiTheme="minorEastAsia" w:hint="eastAsia"/>
        </w:rPr>
        <w:t>法人</w:t>
      </w:r>
      <w:r w:rsidR="00731DA1" w:rsidRPr="00EB5F67">
        <w:rPr>
          <w:rFonts w:asciiTheme="minorEastAsia" w:eastAsiaTheme="minorEastAsia" w:hAnsiTheme="minorEastAsia" w:hint="eastAsia"/>
        </w:rPr>
        <w:t>で</w:t>
      </w:r>
      <w:r w:rsidRPr="00EB5F67">
        <w:rPr>
          <w:rFonts w:asciiTheme="minorEastAsia" w:eastAsiaTheme="minorEastAsia" w:hAnsiTheme="minorEastAsia" w:hint="eastAsia"/>
        </w:rPr>
        <w:t>費用負担する</w:t>
      </w:r>
      <w:r w:rsidR="00B76236" w:rsidRPr="00EB5F67">
        <w:rPr>
          <w:rFonts w:asciiTheme="minorEastAsia" w:eastAsiaTheme="minorEastAsia" w:hAnsiTheme="minorEastAsia" w:hint="eastAsia"/>
        </w:rPr>
        <w:t>こと</w:t>
      </w:r>
      <w:r w:rsidRPr="00EB5F67">
        <w:rPr>
          <w:rFonts w:asciiTheme="minorEastAsia" w:eastAsiaTheme="minorEastAsia" w:hAnsiTheme="minorEastAsia" w:hint="eastAsia"/>
        </w:rPr>
        <w:t>に</w:t>
      </w:r>
      <w:r w:rsidR="00B76236" w:rsidRPr="00EB5F67">
        <w:rPr>
          <w:rFonts w:asciiTheme="minorEastAsia" w:eastAsiaTheme="minorEastAsia" w:hAnsiTheme="minorEastAsia" w:hint="eastAsia"/>
        </w:rPr>
        <w:t>なります</w:t>
      </w:r>
      <w:r w:rsidR="00731DA1" w:rsidRPr="00EB5F67">
        <w:rPr>
          <w:rFonts w:asciiTheme="minorEastAsia" w:eastAsiaTheme="minorEastAsia" w:hAnsiTheme="minorEastAsia" w:hint="eastAsia"/>
        </w:rPr>
        <w:t>。</w:t>
      </w:r>
    </w:p>
    <w:p w14:paraId="47D64761" w14:textId="33E3DD87" w:rsidR="00731DA1" w:rsidRPr="00EB5F67" w:rsidRDefault="00AF26E3" w:rsidP="000C6B3D">
      <w:pPr>
        <w:ind w:left="630" w:hangingChars="300" w:hanging="630"/>
        <w:rPr>
          <w:rFonts w:asciiTheme="minorEastAsia" w:eastAsiaTheme="minorEastAsia" w:hAnsiTheme="minorEastAsia"/>
        </w:rPr>
      </w:pPr>
      <w:r w:rsidRPr="00EB5F67">
        <w:rPr>
          <w:rFonts w:asciiTheme="minorEastAsia" w:eastAsiaTheme="minorEastAsia" w:hAnsiTheme="minorEastAsia" w:hint="eastAsia"/>
        </w:rPr>
        <w:t xml:space="preserve">　</w:t>
      </w:r>
      <w:r w:rsidR="00EC6FFE" w:rsidRPr="00EB5F67">
        <w:rPr>
          <w:rFonts w:asciiTheme="minorEastAsia" w:eastAsiaTheme="minorEastAsia" w:hAnsiTheme="minorEastAsia" w:hint="eastAsia"/>
        </w:rPr>
        <w:t>(</w:t>
      </w:r>
      <w:r w:rsidR="00EC6FFE" w:rsidRPr="00EB5F67">
        <w:rPr>
          <w:rFonts w:asciiTheme="minorEastAsia" w:eastAsiaTheme="minorEastAsia" w:hAnsiTheme="minorEastAsia"/>
        </w:rPr>
        <w:t xml:space="preserve">3) </w:t>
      </w:r>
      <w:r w:rsidR="00EC6FFE" w:rsidRPr="00EB5F67">
        <w:rPr>
          <w:rFonts w:asciiTheme="minorEastAsia" w:eastAsiaTheme="minorEastAsia" w:hAnsiTheme="minorEastAsia" w:hint="eastAsia"/>
        </w:rPr>
        <w:t>分園運営方式</w:t>
      </w:r>
    </w:p>
    <w:p w14:paraId="6A921F16" w14:textId="082AF400" w:rsidR="00B952F4" w:rsidRPr="00EB5F67" w:rsidRDefault="00B952F4" w:rsidP="008437E6">
      <w:pPr>
        <w:ind w:leftChars="100" w:left="420" w:hangingChars="100" w:hanging="210"/>
        <w:rPr>
          <w:rFonts w:asciiTheme="minorEastAsia" w:eastAsiaTheme="minorEastAsia" w:hAnsiTheme="minorEastAsia"/>
        </w:rPr>
      </w:pPr>
      <w:r w:rsidRPr="00EB5F67">
        <w:rPr>
          <w:rFonts w:asciiTheme="minorEastAsia" w:eastAsiaTheme="minorEastAsia" w:hAnsiTheme="minorEastAsia" w:hint="eastAsia"/>
        </w:rPr>
        <w:t xml:space="preserve">　　</w:t>
      </w:r>
      <w:r w:rsidR="00542882" w:rsidRPr="00EB5F67">
        <w:rPr>
          <w:rFonts w:asciiTheme="minorEastAsia" w:eastAsiaTheme="minorEastAsia" w:hAnsiTheme="minorEastAsia" w:hint="eastAsia"/>
        </w:rPr>
        <w:t>当該</w:t>
      </w:r>
      <w:r w:rsidRPr="00EB5F67">
        <w:rPr>
          <w:rFonts w:asciiTheme="minorEastAsia" w:eastAsiaTheme="minorEastAsia" w:hAnsiTheme="minorEastAsia" w:hint="eastAsia"/>
        </w:rPr>
        <w:t>公立保育所</w:t>
      </w:r>
      <w:r w:rsidR="00CD3706" w:rsidRPr="00EB5F67">
        <w:rPr>
          <w:rFonts w:asciiTheme="minorEastAsia" w:eastAsiaTheme="minorEastAsia" w:hAnsiTheme="minorEastAsia" w:hint="eastAsia"/>
        </w:rPr>
        <w:t>の</w:t>
      </w:r>
      <w:r w:rsidRPr="00EB5F67">
        <w:rPr>
          <w:rFonts w:asciiTheme="minorEastAsia" w:eastAsiaTheme="minorEastAsia" w:hAnsiTheme="minorEastAsia" w:hint="eastAsia"/>
        </w:rPr>
        <w:t>在園児</w:t>
      </w:r>
      <w:r w:rsidR="004C24B1" w:rsidRPr="00EB5F67">
        <w:rPr>
          <w:rFonts w:asciiTheme="minorEastAsia" w:eastAsiaTheme="minorEastAsia" w:hAnsiTheme="minorEastAsia" w:hint="eastAsia"/>
        </w:rPr>
        <w:t>と施設</w:t>
      </w:r>
      <w:r w:rsidRPr="00EB5F67">
        <w:rPr>
          <w:rFonts w:asciiTheme="minorEastAsia" w:eastAsiaTheme="minorEastAsia" w:hAnsiTheme="minorEastAsia" w:hint="eastAsia"/>
        </w:rPr>
        <w:t>を、</w:t>
      </w:r>
      <w:r w:rsidR="004D07EE" w:rsidRPr="00EB5F67">
        <w:rPr>
          <w:rFonts w:asciiTheme="minorEastAsia" w:eastAsiaTheme="minorEastAsia" w:hAnsiTheme="minorEastAsia" w:hint="eastAsia"/>
        </w:rPr>
        <w:t>施設整備はせず</w:t>
      </w:r>
      <w:r w:rsidR="008437E6" w:rsidRPr="00EB5F67">
        <w:rPr>
          <w:rFonts w:asciiTheme="minorEastAsia" w:eastAsiaTheme="minorEastAsia" w:hAnsiTheme="minorEastAsia" w:hint="eastAsia"/>
        </w:rPr>
        <w:t>、</w:t>
      </w:r>
      <w:r w:rsidR="00CD3706" w:rsidRPr="00EB5F67">
        <w:rPr>
          <w:rFonts w:asciiTheme="minorEastAsia" w:eastAsiaTheme="minorEastAsia" w:hAnsiTheme="minorEastAsia" w:hint="eastAsia"/>
        </w:rPr>
        <w:t>そのまま</w:t>
      </w:r>
      <w:r w:rsidR="00543614" w:rsidRPr="00EB5F67">
        <w:rPr>
          <w:rFonts w:asciiTheme="minorEastAsia" w:eastAsiaTheme="minorEastAsia" w:hAnsiTheme="minorEastAsia" w:hint="eastAsia"/>
        </w:rPr>
        <w:t>法人の保育施設の分園として</w:t>
      </w:r>
      <w:r w:rsidR="004C24B1" w:rsidRPr="00EB5F67">
        <w:rPr>
          <w:rFonts w:asciiTheme="minorEastAsia" w:eastAsiaTheme="minorEastAsia" w:hAnsiTheme="minorEastAsia" w:hint="eastAsia"/>
        </w:rPr>
        <w:t>設置・</w:t>
      </w:r>
      <w:r w:rsidR="00543614" w:rsidRPr="00EB5F67">
        <w:rPr>
          <w:rFonts w:asciiTheme="minorEastAsia" w:eastAsiaTheme="minorEastAsia" w:hAnsiTheme="minorEastAsia" w:hint="eastAsia"/>
        </w:rPr>
        <w:t>運営</w:t>
      </w:r>
      <w:r w:rsidR="00542882" w:rsidRPr="00EB5F67">
        <w:rPr>
          <w:rFonts w:asciiTheme="minorEastAsia" w:eastAsiaTheme="minorEastAsia" w:hAnsiTheme="minorEastAsia" w:hint="eastAsia"/>
        </w:rPr>
        <w:t>する</w:t>
      </w:r>
      <w:r w:rsidR="00223ED5" w:rsidRPr="00EB5F67">
        <w:rPr>
          <w:rFonts w:asciiTheme="minorEastAsia" w:eastAsiaTheme="minorEastAsia" w:hAnsiTheme="minorEastAsia" w:hint="eastAsia"/>
        </w:rPr>
        <w:t>方法</w:t>
      </w:r>
      <w:r w:rsidR="00CD3706" w:rsidRPr="00EB5F67">
        <w:rPr>
          <w:rFonts w:asciiTheme="minorEastAsia" w:eastAsiaTheme="minorEastAsia" w:hAnsiTheme="minorEastAsia" w:hint="eastAsia"/>
        </w:rPr>
        <w:t>です。</w:t>
      </w:r>
    </w:p>
    <w:p w14:paraId="34CC8853" w14:textId="142C2A8F" w:rsidR="00542882" w:rsidRPr="00EB5F67" w:rsidRDefault="00542882" w:rsidP="00542882">
      <w:pPr>
        <w:ind w:leftChars="200" w:left="630" w:hangingChars="100" w:hanging="210"/>
        <w:rPr>
          <w:rFonts w:asciiTheme="minorEastAsia" w:eastAsiaTheme="minorEastAsia" w:hAnsiTheme="minorEastAsia"/>
          <w:color w:val="FF0000"/>
        </w:rPr>
      </w:pPr>
      <w:r w:rsidRPr="00EB5F67">
        <w:rPr>
          <w:rFonts w:asciiTheme="minorEastAsia" w:eastAsiaTheme="minorEastAsia" w:hAnsiTheme="minorEastAsia" w:hint="eastAsia"/>
        </w:rPr>
        <w:t>ア　土地は、10年間無償貸付とします。無償貸付期間経過後については、期間満了前に市と協議のうえ、期間を更新することができるものとします。</w:t>
      </w:r>
    </w:p>
    <w:p w14:paraId="338E8A5A" w14:textId="3A6BF400" w:rsidR="008630CE" w:rsidRPr="00EB5F67" w:rsidRDefault="00542882" w:rsidP="00542882">
      <w:pPr>
        <w:ind w:leftChars="200" w:left="630" w:hangingChars="100" w:hanging="210"/>
        <w:rPr>
          <w:rFonts w:asciiTheme="minorEastAsia" w:eastAsiaTheme="minorEastAsia" w:hAnsiTheme="minorEastAsia"/>
        </w:rPr>
      </w:pPr>
      <w:r w:rsidRPr="00EB5F67">
        <w:rPr>
          <w:rFonts w:asciiTheme="minorEastAsia" w:eastAsiaTheme="minorEastAsia" w:hAnsiTheme="minorEastAsia" w:hint="eastAsia"/>
        </w:rPr>
        <w:t>イ</w:t>
      </w:r>
      <w:r w:rsidR="008630CE" w:rsidRPr="00EB5F67">
        <w:rPr>
          <w:rFonts w:asciiTheme="minorEastAsia" w:eastAsiaTheme="minorEastAsia" w:hAnsiTheme="minorEastAsia" w:hint="eastAsia"/>
        </w:rPr>
        <w:t xml:space="preserve">　</w:t>
      </w:r>
      <w:r w:rsidR="00463204" w:rsidRPr="00EB5F67">
        <w:rPr>
          <w:rFonts w:asciiTheme="minorEastAsia" w:eastAsiaTheme="minorEastAsia" w:hAnsiTheme="minorEastAsia" w:hint="eastAsia"/>
        </w:rPr>
        <w:t>分園の運営に当たっては、</w:t>
      </w:r>
      <w:r w:rsidR="008630CE" w:rsidRPr="00EB5F67">
        <w:rPr>
          <w:rFonts w:asciiTheme="minorEastAsia" w:eastAsiaTheme="minorEastAsia" w:hAnsiTheme="minorEastAsia" w:hint="eastAsia"/>
        </w:rPr>
        <w:t>「保育所分園の設置運営について</w:t>
      </w:r>
      <w:r w:rsidR="00463204" w:rsidRPr="00EB5F67">
        <w:rPr>
          <w:rFonts w:asciiTheme="minorEastAsia" w:eastAsiaTheme="minorEastAsia" w:hAnsiTheme="minorEastAsia" w:hint="eastAsia"/>
        </w:rPr>
        <w:t>」（平成10年４月９日付け厚生省児童家庭局長通知）</w:t>
      </w:r>
      <w:r w:rsidR="00C003D9" w:rsidRPr="00EB5F67">
        <w:rPr>
          <w:rFonts w:asciiTheme="minorEastAsia" w:eastAsiaTheme="minorEastAsia" w:hAnsiTheme="minorEastAsia" w:hint="eastAsia"/>
        </w:rPr>
        <w:t>による「保育所分園設置運営要綱」</w:t>
      </w:r>
      <w:r w:rsidR="008B3E90" w:rsidRPr="00EB5F67">
        <w:rPr>
          <w:rFonts w:asciiTheme="minorEastAsia" w:eastAsiaTheme="minorEastAsia" w:hAnsiTheme="minorEastAsia" w:hint="eastAsia"/>
        </w:rPr>
        <w:t>、または、「幼保連携型認定こども園において新たに分園を設置する場合の取扱いについて」（平成28年８月８日付け内閣府子ども・子育て本部統括官、文部科学省初等中等教育局長、厚生労働省雇用均等・児童家庭局長通知）</w:t>
      </w:r>
      <w:r w:rsidR="00463204" w:rsidRPr="00EB5F67">
        <w:rPr>
          <w:rFonts w:asciiTheme="minorEastAsia" w:eastAsiaTheme="minorEastAsia" w:hAnsiTheme="minorEastAsia" w:hint="eastAsia"/>
        </w:rPr>
        <w:t>を遵守してください。</w:t>
      </w:r>
    </w:p>
    <w:p w14:paraId="11006AA9" w14:textId="584DF2ED" w:rsidR="00B70022" w:rsidRPr="00EB5F67" w:rsidRDefault="00542882" w:rsidP="00B70022">
      <w:pPr>
        <w:ind w:leftChars="200" w:left="630" w:hangingChars="100" w:hanging="210"/>
        <w:rPr>
          <w:rFonts w:asciiTheme="minorEastAsia" w:eastAsiaTheme="minorEastAsia" w:hAnsiTheme="minorEastAsia"/>
        </w:rPr>
      </w:pPr>
      <w:r w:rsidRPr="00EB5F67">
        <w:rPr>
          <w:rFonts w:asciiTheme="minorEastAsia" w:eastAsiaTheme="minorEastAsia" w:hAnsiTheme="minorEastAsia" w:hint="eastAsia"/>
        </w:rPr>
        <w:t>ウ</w:t>
      </w:r>
      <w:r w:rsidR="00B70022" w:rsidRPr="00EB5F67">
        <w:rPr>
          <w:rFonts w:asciiTheme="minorEastAsia" w:eastAsiaTheme="minorEastAsia" w:hAnsiTheme="minorEastAsia" w:hint="eastAsia"/>
        </w:rPr>
        <w:t xml:space="preserve">　</w:t>
      </w:r>
      <w:r w:rsidR="0009462E" w:rsidRPr="00EB5F67">
        <w:rPr>
          <w:rFonts w:asciiTheme="minorEastAsia" w:eastAsiaTheme="minorEastAsia" w:hAnsiTheme="minorEastAsia" w:hint="eastAsia"/>
        </w:rPr>
        <w:t>建物</w:t>
      </w:r>
      <w:r w:rsidR="00FD1F79" w:rsidRPr="00EB5F67">
        <w:rPr>
          <w:rFonts w:asciiTheme="minorEastAsia" w:eastAsiaTheme="minorEastAsia" w:hAnsiTheme="minorEastAsia" w:hint="eastAsia"/>
        </w:rPr>
        <w:t>は無償譲渡とします。また、</w:t>
      </w:r>
      <w:r w:rsidR="00B70022" w:rsidRPr="00EB5F67">
        <w:rPr>
          <w:rFonts w:asciiTheme="minorEastAsia" w:eastAsiaTheme="minorEastAsia" w:hAnsiTheme="minorEastAsia" w:hint="eastAsia"/>
        </w:rPr>
        <w:t>備品及び工作物について</w:t>
      </w:r>
      <w:r w:rsidR="00FD1F79" w:rsidRPr="00EB5F67">
        <w:rPr>
          <w:rFonts w:asciiTheme="minorEastAsia" w:eastAsiaTheme="minorEastAsia" w:hAnsiTheme="minorEastAsia" w:hint="eastAsia"/>
        </w:rPr>
        <w:t>は</w:t>
      </w:r>
      <w:r w:rsidR="00B70022" w:rsidRPr="00EB5F67">
        <w:rPr>
          <w:rFonts w:asciiTheme="minorEastAsia" w:eastAsiaTheme="minorEastAsia" w:hAnsiTheme="minorEastAsia" w:hint="eastAsia"/>
        </w:rPr>
        <w:t>、譲渡を希望する場合は無償譲渡とします。</w:t>
      </w:r>
    </w:p>
    <w:p w14:paraId="5994806C" w14:textId="6B161CBB" w:rsidR="001B5582" w:rsidRPr="00EB5F67" w:rsidRDefault="00542882" w:rsidP="00B70022">
      <w:pPr>
        <w:ind w:leftChars="200" w:left="630" w:hangingChars="100" w:hanging="210"/>
        <w:rPr>
          <w:rFonts w:asciiTheme="minorEastAsia" w:eastAsiaTheme="minorEastAsia" w:hAnsiTheme="minorEastAsia"/>
        </w:rPr>
      </w:pPr>
      <w:r w:rsidRPr="00EB5F67">
        <w:rPr>
          <w:rFonts w:asciiTheme="minorEastAsia" w:eastAsiaTheme="minorEastAsia" w:hAnsiTheme="minorEastAsia" w:hint="eastAsia"/>
        </w:rPr>
        <w:t>エ</w:t>
      </w:r>
      <w:r w:rsidR="001B5582" w:rsidRPr="00EB5F67">
        <w:rPr>
          <w:rFonts w:asciiTheme="minorEastAsia" w:eastAsiaTheme="minorEastAsia" w:hAnsiTheme="minorEastAsia" w:hint="eastAsia"/>
        </w:rPr>
        <w:t xml:space="preserve">　本方式においては、施設整備に係る補助はありません。</w:t>
      </w:r>
    </w:p>
    <w:p w14:paraId="798F5FCE" w14:textId="72A86191" w:rsidR="003500D9" w:rsidRPr="00EB5F67" w:rsidRDefault="003500D9" w:rsidP="003500D9">
      <w:pPr>
        <w:ind w:leftChars="300" w:left="630" w:firstLineChars="100" w:firstLine="210"/>
        <w:rPr>
          <w:rFonts w:asciiTheme="minorEastAsia" w:eastAsiaTheme="minorEastAsia" w:hAnsiTheme="minorEastAsia"/>
        </w:rPr>
      </w:pPr>
      <w:r w:rsidRPr="00EB5F67">
        <w:rPr>
          <w:rFonts w:asciiTheme="minorEastAsia" w:eastAsiaTheme="minorEastAsia" w:hAnsiTheme="minorEastAsia" w:hint="eastAsia"/>
        </w:rPr>
        <w:t>受入れに当たって施設整備が必要な場合については、</w:t>
      </w:r>
      <w:r w:rsidRPr="00EB5F67">
        <w:rPr>
          <w:rFonts w:hint="eastAsia"/>
        </w:rPr>
        <w:t>移管先</w:t>
      </w:r>
      <w:r w:rsidRPr="00EB5F67">
        <w:rPr>
          <w:rFonts w:asciiTheme="minorEastAsia" w:eastAsiaTheme="minorEastAsia" w:hAnsiTheme="minorEastAsia" w:hint="eastAsia"/>
        </w:rPr>
        <w:t>法人で費用負担することになります。</w:t>
      </w:r>
    </w:p>
    <w:p w14:paraId="40B3F3AF" w14:textId="52984BBA" w:rsidR="00BD275E" w:rsidRPr="00EB5F67" w:rsidRDefault="00BD275E" w:rsidP="003500D9">
      <w:pPr>
        <w:ind w:leftChars="300" w:left="630" w:firstLineChars="100" w:firstLine="210"/>
        <w:rPr>
          <w:rFonts w:asciiTheme="minorEastAsia" w:eastAsiaTheme="minorEastAsia" w:hAnsiTheme="minorEastAsia"/>
        </w:rPr>
      </w:pPr>
    </w:p>
    <w:p w14:paraId="379DFF87" w14:textId="77777777" w:rsidR="00BD275E" w:rsidRPr="00EB5F67" w:rsidRDefault="00BD275E" w:rsidP="003500D9">
      <w:pPr>
        <w:ind w:leftChars="300" w:left="630" w:firstLineChars="100" w:firstLine="210"/>
        <w:rPr>
          <w:rFonts w:asciiTheme="minorEastAsia" w:eastAsiaTheme="minorEastAsia" w:hAnsiTheme="minorEastAsia"/>
        </w:rPr>
      </w:pPr>
    </w:p>
    <w:p w14:paraId="745BAB62" w14:textId="77777777" w:rsidR="000C6B3D" w:rsidRPr="00EB5F67" w:rsidRDefault="000C6B3D" w:rsidP="003500D9">
      <w:pPr>
        <w:ind w:leftChars="300" w:left="630" w:firstLineChars="100" w:firstLine="210"/>
        <w:rPr>
          <w:rFonts w:asciiTheme="minorEastAsia" w:eastAsiaTheme="minorEastAsia" w:hAnsiTheme="minorEastAsia"/>
        </w:rPr>
      </w:pPr>
    </w:p>
    <w:p w14:paraId="6D67F75B" w14:textId="39FD409D" w:rsidR="00B7218C" w:rsidRPr="00EB5F67" w:rsidRDefault="00B7218C" w:rsidP="00B7218C">
      <w:pPr>
        <w:rPr>
          <w:rFonts w:ascii="BIZ UDPゴシック" w:eastAsia="BIZ UDPゴシック" w:hAnsi="BIZ UDPゴシック"/>
          <w:b/>
          <w:bCs/>
          <w:color w:val="FFFFFF" w:themeColor="background1"/>
          <w:sz w:val="28"/>
          <w:szCs w:val="36"/>
        </w:rPr>
      </w:pPr>
      <w:r w:rsidRPr="00EB5F67">
        <w:rPr>
          <w:rFonts w:ascii="BIZ UDPゴシック" w:eastAsia="BIZ UDPゴシック" w:hAnsi="BIZ UDPゴシック" w:hint="eastAsia"/>
          <w:b/>
          <w:bCs/>
          <w:color w:val="FFFFFF" w:themeColor="background1"/>
          <w:sz w:val="28"/>
          <w:szCs w:val="36"/>
          <w:highlight w:val="black"/>
        </w:rPr>
        <w:lastRenderedPageBreak/>
        <w:t>５　運営主体と施設の譲渡制限につい</w:t>
      </w:r>
      <w:r w:rsidR="00E36B75" w:rsidRPr="00EB5F67">
        <w:rPr>
          <w:rFonts w:ascii="BIZ UDPゴシック" w:eastAsia="BIZ UDPゴシック" w:hAnsi="BIZ UDPゴシック" w:hint="eastAsia"/>
          <w:b/>
          <w:bCs/>
          <w:color w:val="FFFFFF" w:themeColor="background1"/>
          <w:sz w:val="28"/>
          <w:szCs w:val="36"/>
          <w:highlight w:val="black"/>
        </w:rPr>
        <w:t xml:space="preserve">て 　　　　　　</w:t>
      </w:r>
      <w:r w:rsidR="00E36B75" w:rsidRPr="00EB5F67">
        <w:rPr>
          <w:rFonts w:ascii="BIZ UDPゴシック" w:eastAsia="BIZ UDPゴシック" w:hAnsi="BIZ UDPゴシック"/>
          <w:b/>
          <w:bCs/>
          <w:color w:val="FFFFFF" w:themeColor="background1"/>
          <w:sz w:val="28"/>
          <w:szCs w:val="36"/>
          <w:highlight w:val="black"/>
        </w:rPr>
        <w:t xml:space="preserve">         </w:t>
      </w:r>
      <w:r w:rsidR="00E36B75" w:rsidRPr="00EB5F67">
        <w:rPr>
          <w:rFonts w:ascii="BIZ UDPゴシック" w:eastAsia="BIZ UDPゴシック" w:hAnsi="BIZ UDPゴシック" w:hint="eastAsia"/>
          <w:b/>
          <w:bCs/>
          <w:color w:val="FFFFFF" w:themeColor="background1"/>
          <w:sz w:val="28"/>
          <w:szCs w:val="36"/>
          <w:highlight w:val="black"/>
        </w:rPr>
        <w:t xml:space="preserve">　　　　　　</w:t>
      </w:r>
      <w:r w:rsidR="00E36B75" w:rsidRPr="00EB5F67">
        <w:rPr>
          <w:rFonts w:ascii="BIZ UDPゴシック" w:eastAsia="BIZ UDPゴシック" w:hAnsi="BIZ UDPゴシック"/>
          <w:b/>
          <w:bCs/>
          <w:color w:val="FFFFFF" w:themeColor="background1"/>
          <w:sz w:val="28"/>
          <w:szCs w:val="36"/>
          <w:highlight w:val="black"/>
        </w:rPr>
        <w:t xml:space="preserve"> </w:t>
      </w:r>
    </w:p>
    <w:p w14:paraId="56A5E866" w14:textId="6589DDA2" w:rsidR="006B1035" w:rsidRPr="00EB5F67" w:rsidRDefault="006B1035" w:rsidP="006B1035">
      <w:pPr>
        <w:ind w:leftChars="100" w:left="210" w:firstLineChars="100" w:firstLine="210"/>
        <w:rPr>
          <w:rFonts w:asciiTheme="minorEastAsia" w:eastAsiaTheme="minorEastAsia" w:hAnsiTheme="minorEastAsia"/>
        </w:rPr>
      </w:pPr>
      <w:r w:rsidRPr="00EB5F67">
        <w:rPr>
          <w:rFonts w:asciiTheme="minorEastAsia" w:eastAsiaTheme="minorEastAsia" w:hAnsiTheme="minorEastAsia" w:hint="eastAsia"/>
        </w:rPr>
        <w:t>保育所の運営主体に関しては</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平成12年から国の規制が緩和され</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地方公共団体又は社会福祉法人に限定されていた認可保育所の運営主体が株式会社</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学校法人</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NPO 等にも認められるようになりました。</w:t>
      </w:r>
    </w:p>
    <w:p w14:paraId="030B6129" w14:textId="4BD645ED" w:rsidR="006B1035" w:rsidRPr="00EB5F67" w:rsidRDefault="006B1035" w:rsidP="006B1035">
      <w:pPr>
        <w:ind w:leftChars="100" w:left="210" w:firstLineChars="100" w:firstLine="210"/>
        <w:rPr>
          <w:rFonts w:asciiTheme="minorEastAsia" w:eastAsiaTheme="minorEastAsia" w:hAnsiTheme="minorEastAsia"/>
        </w:rPr>
      </w:pPr>
      <w:r w:rsidRPr="00EB5F67">
        <w:rPr>
          <w:rFonts w:asciiTheme="minorEastAsia" w:eastAsiaTheme="minorEastAsia" w:hAnsiTheme="minorEastAsia" w:hint="eastAsia"/>
        </w:rPr>
        <w:t>しかし</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国庫負担金を受けて建設した施設を無償譲渡するに</w:t>
      </w:r>
      <w:r w:rsidR="00AF5EE7" w:rsidRPr="00EB5F67">
        <w:rPr>
          <w:rFonts w:asciiTheme="minorEastAsia" w:eastAsiaTheme="minorEastAsia" w:hAnsiTheme="minorEastAsia" w:hint="eastAsia"/>
        </w:rPr>
        <w:t>当たって</w:t>
      </w:r>
      <w:r w:rsidRPr="00EB5F67">
        <w:rPr>
          <w:rFonts w:asciiTheme="minorEastAsia" w:eastAsiaTheme="minorEastAsia" w:hAnsiTheme="minorEastAsia" w:hint="eastAsia"/>
        </w:rPr>
        <w:t>は</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補助金等に係る予算の執行の適正化に関する法律（昭和30年法律第179号）第22条で制限があり</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国で定める財産処分制限期間内に無償譲渡する場合</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相手は</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地方公共団体</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社会福祉法人又は民法第3</w:t>
      </w:r>
      <w:r w:rsidR="00A8286F" w:rsidRPr="00EB5F67">
        <w:rPr>
          <w:rFonts w:asciiTheme="minorEastAsia" w:eastAsiaTheme="minorEastAsia" w:hAnsiTheme="minorEastAsia" w:hint="eastAsia"/>
        </w:rPr>
        <w:t>3</w:t>
      </w:r>
      <w:r w:rsidRPr="00EB5F67">
        <w:rPr>
          <w:rFonts w:asciiTheme="minorEastAsia" w:eastAsiaTheme="minorEastAsia" w:hAnsiTheme="minorEastAsia" w:hint="eastAsia"/>
        </w:rPr>
        <w:t>条</w:t>
      </w:r>
      <w:r w:rsidR="00A8286F" w:rsidRPr="00EB5F67">
        <w:rPr>
          <w:rFonts w:asciiTheme="minorEastAsia" w:eastAsiaTheme="minorEastAsia" w:hAnsiTheme="minorEastAsia" w:hint="eastAsia"/>
        </w:rPr>
        <w:t>第２項</w:t>
      </w:r>
      <w:r w:rsidRPr="00EB5F67">
        <w:rPr>
          <w:rFonts w:asciiTheme="minorEastAsia" w:eastAsiaTheme="minorEastAsia" w:hAnsiTheme="minorEastAsia" w:hint="eastAsia"/>
        </w:rPr>
        <w:t>の規定により設立された法人に限られています。</w:t>
      </w:r>
    </w:p>
    <w:p w14:paraId="15B1D991" w14:textId="2FECFA32" w:rsidR="00B7218C" w:rsidRPr="00EB5F67" w:rsidRDefault="006B1035" w:rsidP="006B1035">
      <w:pPr>
        <w:ind w:leftChars="100" w:left="210" w:firstLineChars="100" w:firstLine="210"/>
        <w:rPr>
          <w:rFonts w:asciiTheme="minorEastAsia" w:eastAsiaTheme="minorEastAsia" w:hAnsiTheme="minorEastAsia"/>
        </w:rPr>
      </w:pPr>
      <w:r w:rsidRPr="00EB5F67">
        <w:rPr>
          <w:rFonts w:asciiTheme="minorEastAsia" w:eastAsiaTheme="minorEastAsia" w:hAnsiTheme="minorEastAsia" w:hint="eastAsia"/>
        </w:rPr>
        <w:t>また</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上記の処分制限期間を超えて譲渡する場合は</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運営主体の制限はありませんが</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市の財産を無償譲渡することや法人の設立目的などから判断し</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市としては</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社会福祉法人又は民法</w:t>
      </w:r>
      <w:r w:rsidR="00A8286F" w:rsidRPr="00EB5F67">
        <w:rPr>
          <w:rFonts w:asciiTheme="minorEastAsia" w:eastAsiaTheme="minorEastAsia" w:hAnsiTheme="minorEastAsia" w:hint="eastAsia"/>
        </w:rPr>
        <w:t>第33条第２項</w:t>
      </w:r>
      <w:r w:rsidRPr="00EB5F67">
        <w:rPr>
          <w:rFonts w:asciiTheme="minorEastAsia" w:eastAsiaTheme="minorEastAsia" w:hAnsiTheme="minorEastAsia" w:hint="eastAsia"/>
        </w:rPr>
        <w:t>により設立された法人（以下「社会福祉法人等」といいます。）を対象に移管することとします。</w:t>
      </w:r>
    </w:p>
    <w:p w14:paraId="62F449BE" w14:textId="0EFC40D1" w:rsidR="00B7218C" w:rsidRPr="00EB5F67" w:rsidRDefault="00B7218C" w:rsidP="00B7218C">
      <w:pPr>
        <w:ind w:left="840" w:hangingChars="400" w:hanging="840"/>
      </w:pPr>
    </w:p>
    <w:p w14:paraId="186DDB03" w14:textId="4D65068A" w:rsidR="00B7218C" w:rsidRPr="00EB5F67" w:rsidRDefault="00556484" w:rsidP="00B7218C">
      <w:pPr>
        <w:rPr>
          <w:rFonts w:ascii="BIZ UDPゴシック" w:eastAsia="BIZ UDPゴシック" w:hAnsi="BIZ UDPゴシック"/>
          <w:b/>
          <w:bCs/>
          <w:color w:val="FFFFFF" w:themeColor="background1"/>
          <w:sz w:val="28"/>
          <w:szCs w:val="28"/>
        </w:rPr>
      </w:pPr>
      <w:r w:rsidRPr="00EB5F67">
        <w:rPr>
          <w:rFonts w:ascii="BIZ UDPゴシック" w:eastAsia="BIZ UDPゴシック" w:hAnsi="BIZ UDPゴシック" w:hint="eastAsia"/>
          <w:b/>
          <w:bCs/>
          <w:color w:val="FFFFFF" w:themeColor="background1"/>
          <w:sz w:val="28"/>
          <w:szCs w:val="28"/>
          <w:highlight w:val="black"/>
        </w:rPr>
        <w:t>６</w:t>
      </w:r>
      <w:r w:rsidR="00B7218C" w:rsidRPr="00EB5F67">
        <w:rPr>
          <w:rFonts w:ascii="BIZ UDPゴシック" w:eastAsia="BIZ UDPゴシック" w:hAnsi="BIZ UDPゴシック" w:hint="eastAsia"/>
          <w:b/>
          <w:bCs/>
          <w:color w:val="FFFFFF" w:themeColor="background1"/>
          <w:sz w:val="28"/>
          <w:szCs w:val="28"/>
          <w:highlight w:val="black"/>
        </w:rPr>
        <w:t xml:space="preserve">　運営の条件</w:t>
      </w:r>
      <w:r w:rsidR="008E2572" w:rsidRPr="00EB5F67">
        <w:rPr>
          <w:rFonts w:ascii="BIZ UDPゴシック" w:eastAsia="BIZ UDPゴシック" w:hAnsi="BIZ UDPゴシック" w:hint="eastAsia"/>
          <w:b/>
          <w:bCs/>
          <w:color w:val="FFFFFF" w:themeColor="background1"/>
          <w:sz w:val="28"/>
          <w:szCs w:val="28"/>
          <w:highlight w:val="black"/>
        </w:rPr>
        <w:t xml:space="preserve">　　　　　　　　　　　　　　　　　　　　　　　　　　　　　　　　　　　　</w:t>
      </w:r>
    </w:p>
    <w:p w14:paraId="3B877E7C" w14:textId="35766957" w:rsidR="006B1035" w:rsidRPr="00EB5F67" w:rsidRDefault="00B7218C" w:rsidP="006B1035">
      <w:r w:rsidRPr="00EB5F67">
        <w:rPr>
          <w:rFonts w:hint="eastAsia"/>
        </w:rPr>
        <w:t xml:space="preserve">　　</w:t>
      </w:r>
      <w:r w:rsidR="006B1035" w:rsidRPr="00EB5F67">
        <w:rPr>
          <w:rFonts w:hint="eastAsia"/>
        </w:rPr>
        <w:t>保育所の運営主体には</w:t>
      </w:r>
      <w:r w:rsidR="00B31016" w:rsidRPr="00EB5F67">
        <w:rPr>
          <w:rFonts w:hint="eastAsia"/>
        </w:rPr>
        <w:t>、</w:t>
      </w:r>
      <w:r w:rsidR="006B1035" w:rsidRPr="00EB5F67">
        <w:rPr>
          <w:rFonts w:hint="eastAsia"/>
        </w:rPr>
        <w:t>次の条件を付します。</w:t>
      </w:r>
    </w:p>
    <w:p w14:paraId="580C1C29" w14:textId="77777777" w:rsidR="006B1035" w:rsidRPr="00EB5F67" w:rsidRDefault="006B1035" w:rsidP="006B1035">
      <w:pPr>
        <w:ind w:firstLineChars="100" w:firstLine="210"/>
      </w:pPr>
      <w:r w:rsidRPr="00EB5F67">
        <w:rPr>
          <w:rFonts w:asciiTheme="minorEastAsia" w:eastAsiaTheme="minorEastAsia" w:hAnsiTheme="minorEastAsia" w:hint="eastAsia"/>
        </w:rPr>
        <w:t xml:space="preserve">(1) </w:t>
      </w:r>
      <w:r w:rsidRPr="00EB5F67">
        <w:rPr>
          <w:rFonts w:hint="eastAsia"/>
        </w:rPr>
        <w:t>関係法令等の遵守</w:t>
      </w:r>
    </w:p>
    <w:p w14:paraId="63A124D0" w14:textId="06AC5AFD" w:rsidR="006B1035" w:rsidRPr="00EB5F67" w:rsidRDefault="006B1035" w:rsidP="006B1035">
      <w:pPr>
        <w:ind w:firstLineChars="300" w:firstLine="630"/>
      </w:pPr>
      <w:r w:rsidRPr="00EB5F67">
        <w:rPr>
          <w:rFonts w:hint="eastAsia"/>
        </w:rPr>
        <w:t>関係諸法令を遵守し</w:t>
      </w:r>
      <w:r w:rsidR="00B31016" w:rsidRPr="00EB5F67">
        <w:rPr>
          <w:rFonts w:hint="eastAsia"/>
        </w:rPr>
        <w:t>、</w:t>
      </w:r>
      <w:r w:rsidRPr="00EB5F67">
        <w:rPr>
          <w:rFonts w:hint="eastAsia"/>
        </w:rPr>
        <w:t>市の指導に従うこと。</w:t>
      </w:r>
    </w:p>
    <w:p w14:paraId="380E2A30" w14:textId="77777777" w:rsidR="006B1035" w:rsidRPr="00EB5F67" w:rsidRDefault="006B1035" w:rsidP="006B1035">
      <w:pPr>
        <w:ind w:firstLineChars="100" w:firstLine="210"/>
      </w:pPr>
      <w:r w:rsidRPr="00EB5F67">
        <w:rPr>
          <w:rFonts w:asciiTheme="minorEastAsia" w:eastAsiaTheme="minorEastAsia" w:hAnsiTheme="minorEastAsia" w:hint="eastAsia"/>
        </w:rPr>
        <w:t xml:space="preserve">(2) </w:t>
      </w:r>
      <w:r w:rsidRPr="00EB5F67">
        <w:rPr>
          <w:rFonts w:hint="eastAsia"/>
        </w:rPr>
        <w:t>保育時間と休園日</w:t>
      </w:r>
    </w:p>
    <w:p w14:paraId="12753920" w14:textId="24AEE4F7" w:rsidR="006B1035" w:rsidRPr="00EB5F67" w:rsidRDefault="00A94928" w:rsidP="006B1035">
      <w:pPr>
        <w:ind w:firstLineChars="200" w:firstLine="420"/>
      </w:pPr>
      <w:r w:rsidRPr="00EB5F67">
        <w:rPr>
          <w:rFonts w:hint="eastAsia"/>
        </w:rPr>
        <w:t>ア</w:t>
      </w:r>
      <w:r w:rsidR="006B1035" w:rsidRPr="00EB5F67">
        <w:rPr>
          <w:rFonts w:hint="eastAsia"/>
        </w:rPr>
        <w:t xml:space="preserve">　通常の保育時間は</w:t>
      </w:r>
      <w:r w:rsidR="00B31016" w:rsidRPr="00EB5F67">
        <w:rPr>
          <w:rFonts w:hint="eastAsia"/>
        </w:rPr>
        <w:t>、</w:t>
      </w:r>
      <w:r w:rsidR="006B1035" w:rsidRPr="00EB5F67">
        <w:rPr>
          <w:rFonts w:hint="eastAsia"/>
        </w:rPr>
        <w:t>午前</w:t>
      </w:r>
      <w:r w:rsidR="00001551" w:rsidRPr="00EB5F67">
        <w:rPr>
          <w:rFonts w:hint="eastAsia"/>
        </w:rPr>
        <w:t>７</w:t>
      </w:r>
      <w:r w:rsidR="006B1035" w:rsidRPr="00EB5F67">
        <w:rPr>
          <w:rFonts w:hint="eastAsia"/>
        </w:rPr>
        <w:t>時から午後</w:t>
      </w:r>
      <w:r w:rsidR="00001551" w:rsidRPr="00EB5F67">
        <w:rPr>
          <w:rFonts w:hint="eastAsia"/>
        </w:rPr>
        <w:t>６</w:t>
      </w:r>
      <w:r w:rsidR="006B1035" w:rsidRPr="00EB5F67">
        <w:rPr>
          <w:rFonts w:hint="eastAsia"/>
        </w:rPr>
        <w:t>時までとすること。</w:t>
      </w:r>
    </w:p>
    <w:p w14:paraId="652BEF71" w14:textId="629D77C0" w:rsidR="006B1035" w:rsidRPr="00EB5F67" w:rsidRDefault="00A94928" w:rsidP="006B1035">
      <w:pPr>
        <w:ind w:leftChars="200" w:left="630" w:hangingChars="100" w:hanging="210"/>
        <w:rPr>
          <w:rFonts w:asciiTheme="minorEastAsia" w:eastAsiaTheme="minorEastAsia" w:hAnsiTheme="minorEastAsia"/>
        </w:rPr>
      </w:pPr>
      <w:r w:rsidRPr="00EB5F67">
        <w:rPr>
          <w:rFonts w:hint="eastAsia"/>
        </w:rPr>
        <w:t>イ</w:t>
      </w:r>
      <w:r w:rsidR="006B1035" w:rsidRPr="00EB5F67">
        <w:rPr>
          <w:rFonts w:hint="eastAsia"/>
        </w:rPr>
        <w:t xml:space="preserve">　</w:t>
      </w:r>
      <w:r w:rsidR="006B1035" w:rsidRPr="00EB5F67">
        <w:rPr>
          <w:rFonts w:asciiTheme="minorEastAsia" w:eastAsiaTheme="minorEastAsia" w:hAnsiTheme="minorEastAsia" w:hint="eastAsia"/>
        </w:rPr>
        <w:t>休園日は</w:t>
      </w:r>
      <w:r w:rsidR="00B31016" w:rsidRPr="00EB5F67">
        <w:rPr>
          <w:rFonts w:asciiTheme="minorEastAsia" w:eastAsiaTheme="minorEastAsia" w:hAnsiTheme="minorEastAsia" w:hint="eastAsia"/>
        </w:rPr>
        <w:t>、</w:t>
      </w:r>
      <w:r w:rsidR="006B1035" w:rsidRPr="00EB5F67">
        <w:rPr>
          <w:rFonts w:asciiTheme="minorEastAsia" w:eastAsiaTheme="minorEastAsia" w:hAnsiTheme="minorEastAsia" w:hint="eastAsia"/>
        </w:rPr>
        <w:t>日曜日</w:t>
      </w:r>
      <w:r w:rsidR="00B31016" w:rsidRPr="00EB5F67">
        <w:rPr>
          <w:rFonts w:asciiTheme="minorEastAsia" w:eastAsiaTheme="minorEastAsia" w:hAnsiTheme="minorEastAsia" w:hint="eastAsia"/>
        </w:rPr>
        <w:t>、</w:t>
      </w:r>
      <w:r w:rsidR="006B1035" w:rsidRPr="00EB5F67">
        <w:rPr>
          <w:rFonts w:asciiTheme="minorEastAsia" w:eastAsiaTheme="minorEastAsia" w:hAnsiTheme="minorEastAsia" w:hint="eastAsia"/>
        </w:rPr>
        <w:t>国民の祝日に関する法律（昭和23年法律第178号）に規定する休日</w:t>
      </w:r>
      <w:r w:rsidR="00B31016" w:rsidRPr="00EB5F67">
        <w:rPr>
          <w:rFonts w:asciiTheme="minorEastAsia" w:eastAsiaTheme="minorEastAsia" w:hAnsiTheme="minorEastAsia" w:hint="eastAsia"/>
        </w:rPr>
        <w:t>、</w:t>
      </w:r>
      <w:r w:rsidR="006B1035" w:rsidRPr="00EB5F67">
        <w:rPr>
          <w:rFonts w:asciiTheme="minorEastAsia" w:eastAsiaTheme="minorEastAsia" w:hAnsiTheme="minorEastAsia" w:hint="eastAsia"/>
        </w:rPr>
        <w:t>１月２日</w:t>
      </w:r>
      <w:r w:rsidR="00B31016" w:rsidRPr="00EB5F67">
        <w:rPr>
          <w:rFonts w:asciiTheme="minorEastAsia" w:eastAsiaTheme="minorEastAsia" w:hAnsiTheme="minorEastAsia" w:hint="eastAsia"/>
        </w:rPr>
        <w:t>、</w:t>
      </w:r>
      <w:r w:rsidR="006B1035" w:rsidRPr="00EB5F67">
        <w:rPr>
          <w:rFonts w:asciiTheme="minorEastAsia" w:eastAsiaTheme="minorEastAsia" w:hAnsiTheme="minorEastAsia" w:hint="eastAsia"/>
        </w:rPr>
        <w:t>３日及び12月29 日</w:t>
      </w:r>
      <w:r w:rsidR="00B31016" w:rsidRPr="00EB5F67">
        <w:rPr>
          <w:rFonts w:asciiTheme="minorEastAsia" w:eastAsiaTheme="minorEastAsia" w:hAnsiTheme="minorEastAsia" w:hint="eastAsia"/>
        </w:rPr>
        <w:t>、</w:t>
      </w:r>
      <w:r w:rsidR="006B1035" w:rsidRPr="00EB5F67">
        <w:rPr>
          <w:rFonts w:asciiTheme="minorEastAsia" w:eastAsiaTheme="minorEastAsia" w:hAnsiTheme="minorEastAsia" w:hint="eastAsia"/>
        </w:rPr>
        <w:t>30日</w:t>
      </w:r>
      <w:r w:rsidR="00B31016" w:rsidRPr="00EB5F67">
        <w:rPr>
          <w:rFonts w:asciiTheme="minorEastAsia" w:eastAsiaTheme="minorEastAsia" w:hAnsiTheme="minorEastAsia" w:hint="eastAsia"/>
        </w:rPr>
        <w:t>、</w:t>
      </w:r>
      <w:r w:rsidR="006B1035" w:rsidRPr="00EB5F67">
        <w:rPr>
          <w:rFonts w:asciiTheme="minorEastAsia" w:eastAsiaTheme="minorEastAsia" w:hAnsiTheme="minorEastAsia" w:hint="eastAsia"/>
        </w:rPr>
        <w:t>31日とすること。</w:t>
      </w:r>
    </w:p>
    <w:p w14:paraId="618DA867" w14:textId="77777777" w:rsidR="006B1035" w:rsidRPr="00EB5F67" w:rsidRDefault="006B1035" w:rsidP="006B1035">
      <w:pPr>
        <w:ind w:firstLineChars="100" w:firstLine="210"/>
      </w:pPr>
      <w:r w:rsidRPr="00EB5F67">
        <w:rPr>
          <w:rFonts w:asciiTheme="minorEastAsia" w:eastAsiaTheme="minorEastAsia" w:hAnsiTheme="minorEastAsia" w:hint="eastAsia"/>
        </w:rPr>
        <w:t xml:space="preserve">(3) </w:t>
      </w:r>
      <w:r w:rsidRPr="00EB5F67">
        <w:rPr>
          <w:rFonts w:hint="eastAsia"/>
        </w:rPr>
        <w:t>定員及び受入れ年齢</w:t>
      </w:r>
    </w:p>
    <w:p w14:paraId="2D265AA2" w14:textId="74DB8E0B" w:rsidR="006B1035" w:rsidRPr="00EB5F67" w:rsidRDefault="00A94928" w:rsidP="006B1035">
      <w:pPr>
        <w:ind w:leftChars="200" w:left="630" w:hangingChars="100" w:hanging="210"/>
      </w:pPr>
      <w:r w:rsidRPr="00EB5F67">
        <w:rPr>
          <w:rFonts w:hint="eastAsia"/>
        </w:rPr>
        <w:t>ア</w:t>
      </w:r>
      <w:r w:rsidR="006B1035" w:rsidRPr="00EB5F67">
        <w:rPr>
          <w:rFonts w:hint="eastAsia"/>
        </w:rPr>
        <w:t xml:space="preserve">　</w:t>
      </w:r>
      <w:r w:rsidR="00B53427" w:rsidRPr="00EB5F67">
        <w:rPr>
          <w:rFonts w:hint="eastAsia"/>
        </w:rPr>
        <w:t>移管時の利用定員は、</w:t>
      </w:r>
      <w:r w:rsidR="00957C3A" w:rsidRPr="00EB5F67">
        <w:rPr>
          <w:rFonts w:hint="eastAsia"/>
        </w:rPr>
        <w:t>近隣地域の就学前児童数を勘案し、</w:t>
      </w:r>
      <w:r w:rsidR="00B53427" w:rsidRPr="00EB5F67">
        <w:rPr>
          <w:rFonts w:hint="eastAsia"/>
        </w:rPr>
        <w:t>市と協議して</w:t>
      </w:r>
      <w:r w:rsidR="006B1035" w:rsidRPr="00EB5F67">
        <w:rPr>
          <w:rFonts w:hint="eastAsia"/>
        </w:rPr>
        <w:t>決定</w:t>
      </w:r>
      <w:r w:rsidR="00B53427" w:rsidRPr="00EB5F67">
        <w:rPr>
          <w:rFonts w:hint="eastAsia"/>
        </w:rPr>
        <w:t>すること。</w:t>
      </w:r>
      <w:r w:rsidR="00957C3A" w:rsidRPr="00EB5F67">
        <w:rPr>
          <w:rFonts w:hint="eastAsia"/>
        </w:rPr>
        <w:t>また、</w:t>
      </w:r>
      <w:r w:rsidR="004C24B1" w:rsidRPr="00EB5F67">
        <w:rPr>
          <w:rFonts w:hint="eastAsia"/>
        </w:rPr>
        <w:t>移管</w:t>
      </w:r>
      <w:r w:rsidR="00957C3A" w:rsidRPr="00EB5F67">
        <w:rPr>
          <w:rFonts w:hint="eastAsia"/>
        </w:rPr>
        <w:t>後に利用定員を</w:t>
      </w:r>
      <w:r w:rsidR="006B1035" w:rsidRPr="00EB5F67">
        <w:rPr>
          <w:rFonts w:hint="eastAsia"/>
        </w:rPr>
        <w:t>変更する際に</w:t>
      </w:r>
      <w:r w:rsidR="00B53427" w:rsidRPr="00EB5F67">
        <w:rPr>
          <w:rFonts w:hint="eastAsia"/>
        </w:rPr>
        <w:t>も</w:t>
      </w:r>
      <w:r w:rsidR="00B31016" w:rsidRPr="00EB5F67">
        <w:rPr>
          <w:rFonts w:hint="eastAsia"/>
        </w:rPr>
        <w:t>、</w:t>
      </w:r>
      <w:r w:rsidR="006B1035" w:rsidRPr="00EB5F67">
        <w:rPr>
          <w:rFonts w:hint="eastAsia"/>
        </w:rPr>
        <w:t>市と事前に協議</w:t>
      </w:r>
      <w:r w:rsidR="00056ECC" w:rsidRPr="00EB5F67">
        <w:rPr>
          <w:rFonts w:hint="eastAsia"/>
        </w:rPr>
        <w:t>し決定</w:t>
      </w:r>
      <w:r w:rsidR="0019350D" w:rsidRPr="00EB5F67">
        <w:rPr>
          <w:rFonts w:hint="eastAsia"/>
        </w:rPr>
        <w:t>すること</w:t>
      </w:r>
      <w:r w:rsidR="006B1035" w:rsidRPr="00EB5F67">
        <w:rPr>
          <w:rFonts w:hint="eastAsia"/>
        </w:rPr>
        <w:t>。</w:t>
      </w:r>
    </w:p>
    <w:p w14:paraId="6015CE76" w14:textId="63E01D9E" w:rsidR="006B1035" w:rsidRPr="00EB5F67" w:rsidRDefault="00A94928" w:rsidP="006B1035">
      <w:pPr>
        <w:ind w:leftChars="200" w:left="630" w:hangingChars="100" w:hanging="210"/>
      </w:pPr>
      <w:r w:rsidRPr="00EB5F67">
        <w:rPr>
          <w:rFonts w:hint="eastAsia"/>
        </w:rPr>
        <w:t>イ</w:t>
      </w:r>
      <w:r w:rsidR="006B1035" w:rsidRPr="00EB5F67">
        <w:rPr>
          <w:rFonts w:hint="eastAsia"/>
        </w:rPr>
        <w:t xml:space="preserve">　</w:t>
      </w:r>
      <w:r w:rsidR="000C6B3D" w:rsidRPr="00EB5F67">
        <w:rPr>
          <w:rFonts w:hint="eastAsia"/>
        </w:rPr>
        <w:t>移管前</w:t>
      </w:r>
      <w:r w:rsidR="007C483C" w:rsidRPr="00EB5F67">
        <w:rPr>
          <w:rFonts w:hint="eastAsia"/>
        </w:rPr>
        <w:t>の</w:t>
      </w:r>
      <w:r w:rsidR="000C6B3D" w:rsidRPr="00EB5F67">
        <w:rPr>
          <w:rFonts w:hint="eastAsia"/>
        </w:rPr>
        <w:t>公立保育所で保育を実施していた年齢</w:t>
      </w:r>
      <w:r w:rsidR="002C7CA3" w:rsidRPr="00EB5F67">
        <w:rPr>
          <w:rFonts w:hint="eastAsia"/>
        </w:rPr>
        <w:t>の</w:t>
      </w:r>
      <w:r w:rsidR="000C6B3D" w:rsidRPr="00EB5F67">
        <w:rPr>
          <w:rFonts w:hint="eastAsia"/>
        </w:rPr>
        <w:t>クラスを</w:t>
      </w:r>
      <w:r w:rsidR="00DE4ACB" w:rsidRPr="00EB5F67">
        <w:rPr>
          <w:rFonts w:hint="eastAsia"/>
        </w:rPr>
        <w:t>編成する</w:t>
      </w:r>
      <w:r w:rsidR="007C483C" w:rsidRPr="00EB5F67">
        <w:rPr>
          <w:rFonts w:hint="eastAsia"/>
        </w:rPr>
        <w:t>こと</w:t>
      </w:r>
      <w:r w:rsidR="000C6B3D" w:rsidRPr="00EB5F67">
        <w:rPr>
          <w:rFonts w:hint="eastAsia"/>
        </w:rPr>
        <w:t>。</w:t>
      </w:r>
    </w:p>
    <w:p w14:paraId="3F9E5C75" w14:textId="4D1917FA" w:rsidR="006B1035" w:rsidRPr="00EB5F67" w:rsidRDefault="006B1035" w:rsidP="00001551">
      <w:pPr>
        <w:ind w:firstLineChars="100" w:firstLine="210"/>
      </w:pPr>
      <w:r w:rsidRPr="00EB5F67">
        <w:rPr>
          <w:rFonts w:ascii="ＭＳ 明朝" w:hAnsi="ＭＳ 明朝" w:hint="eastAsia"/>
        </w:rPr>
        <w:t xml:space="preserve">(4) </w:t>
      </w:r>
      <w:r w:rsidRPr="00EB5F67">
        <w:rPr>
          <w:rFonts w:hint="eastAsia"/>
        </w:rPr>
        <w:t>職員配置</w:t>
      </w:r>
    </w:p>
    <w:p w14:paraId="56B9ACEF" w14:textId="35A2E192" w:rsidR="00A94928" w:rsidRPr="00EB5F67" w:rsidRDefault="00A94928" w:rsidP="00001551">
      <w:pPr>
        <w:ind w:firstLineChars="100" w:firstLine="210"/>
        <w:rPr>
          <w:color w:val="FF0000"/>
        </w:rPr>
      </w:pPr>
      <w:r w:rsidRPr="00EB5F67">
        <w:rPr>
          <w:rFonts w:hint="eastAsia"/>
        </w:rPr>
        <w:t xml:space="preserve">　ア　民間移管方式及び統合（在園児引受け）方式</w:t>
      </w:r>
    </w:p>
    <w:p w14:paraId="7AE32144" w14:textId="0094B807" w:rsidR="006B1035" w:rsidRPr="00EB5F67" w:rsidRDefault="00A94928" w:rsidP="002E6C79">
      <w:pPr>
        <w:ind w:leftChars="300" w:left="945" w:hangingChars="150" w:hanging="315"/>
        <w:rPr>
          <w:rFonts w:asciiTheme="minorEastAsia" w:eastAsiaTheme="minorEastAsia" w:hAnsiTheme="minorEastAsia"/>
        </w:rPr>
      </w:pPr>
      <w:r w:rsidRPr="00EB5F67">
        <w:rPr>
          <w:rFonts w:asciiTheme="minorEastAsia" w:eastAsiaTheme="minorEastAsia" w:hAnsiTheme="minorEastAsia" w:hint="eastAsia"/>
        </w:rPr>
        <w:t>(ｱ</w:t>
      </w:r>
      <w:r w:rsidRPr="00EB5F67">
        <w:rPr>
          <w:rFonts w:asciiTheme="minorEastAsia" w:eastAsiaTheme="minorEastAsia" w:hAnsiTheme="minorEastAsia"/>
        </w:rPr>
        <w:t>)</w:t>
      </w:r>
      <w:r w:rsidR="00001551" w:rsidRPr="00EB5F67">
        <w:rPr>
          <w:rFonts w:asciiTheme="minorEastAsia" w:eastAsiaTheme="minorEastAsia" w:hAnsiTheme="minorEastAsia" w:hint="eastAsia"/>
        </w:rPr>
        <w:t xml:space="preserve">　</w:t>
      </w:r>
      <w:r w:rsidR="006B1035" w:rsidRPr="00EB5F67">
        <w:rPr>
          <w:rFonts w:asciiTheme="minorEastAsia" w:eastAsiaTheme="minorEastAsia" w:hAnsiTheme="minorEastAsia" w:hint="eastAsia"/>
        </w:rPr>
        <w:t>園長は</w:t>
      </w:r>
      <w:r w:rsidR="00B31016" w:rsidRPr="00EB5F67">
        <w:rPr>
          <w:rFonts w:asciiTheme="minorEastAsia" w:eastAsiaTheme="minorEastAsia" w:hAnsiTheme="minorEastAsia" w:hint="eastAsia"/>
        </w:rPr>
        <w:t>、</w:t>
      </w:r>
      <w:r w:rsidR="006B1035" w:rsidRPr="00EB5F67">
        <w:rPr>
          <w:rFonts w:asciiTheme="minorEastAsia" w:eastAsiaTheme="minorEastAsia" w:hAnsiTheme="minorEastAsia" w:hint="eastAsia"/>
        </w:rPr>
        <w:t>社会福祉事業に従事した経験を</w:t>
      </w:r>
      <w:r w:rsidR="00001551" w:rsidRPr="00EB5F67">
        <w:rPr>
          <w:rFonts w:asciiTheme="minorEastAsia" w:eastAsiaTheme="minorEastAsia" w:hAnsiTheme="minorEastAsia" w:hint="eastAsia"/>
        </w:rPr>
        <w:t>５</w:t>
      </w:r>
      <w:r w:rsidR="006B1035" w:rsidRPr="00EB5F67">
        <w:rPr>
          <w:rFonts w:asciiTheme="minorEastAsia" w:eastAsiaTheme="minorEastAsia" w:hAnsiTheme="minorEastAsia" w:hint="eastAsia"/>
        </w:rPr>
        <w:t>年以上有し</w:t>
      </w:r>
      <w:r w:rsidR="00B31016" w:rsidRPr="00EB5F67">
        <w:rPr>
          <w:rFonts w:asciiTheme="minorEastAsia" w:eastAsiaTheme="minorEastAsia" w:hAnsiTheme="minorEastAsia" w:hint="eastAsia"/>
        </w:rPr>
        <w:t>、</w:t>
      </w:r>
      <w:r w:rsidR="006B1035" w:rsidRPr="00EB5F67">
        <w:rPr>
          <w:rFonts w:asciiTheme="minorEastAsia" w:eastAsiaTheme="minorEastAsia" w:hAnsiTheme="minorEastAsia" w:hint="eastAsia"/>
        </w:rPr>
        <w:t>児童福祉に熱意のある者とすること。</w:t>
      </w:r>
    </w:p>
    <w:p w14:paraId="7680170D" w14:textId="41564810" w:rsidR="006B1035" w:rsidRPr="00EB5F67" w:rsidRDefault="00A94928" w:rsidP="00A94928">
      <w:pPr>
        <w:ind w:firstLineChars="300" w:firstLine="630"/>
        <w:rPr>
          <w:rFonts w:asciiTheme="minorEastAsia" w:eastAsiaTheme="minorEastAsia" w:hAnsiTheme="minorEastAsia"/>
        </w:rPr>
      </w:pPr>
      <w:r w:rsidRPr="00EB5F67">
        <w:rPr>
          <w:rFonts w:asciiTheme="minorEastAsia" w:eastAsiaTheme="minorEastAsia" w:hAnsiTheme="minorEastAsia" w:hint="eastAsia"/>
        </w:rPr>
        <w:t>(ｲ)</w:t>
      </w:r>
      <w:r w:rsidR="00001551" w:rsidRPr="00EB5F67">
        <w:rPr>
          <w:rFonts w:asciiTheme="minorEastAsia" w:eastAsiaTheme="minorEastAsia" w:hAnsiTheme="minorEastAsia" w:hint="eastAsia"/>
        </w:rPr>
        <w:t xml:space="preserve">　</w:t>
      </w:r>
      <w:r w:rsidR="006B1035" w:rsidRPr="00EB5F67">
        <w:rPr>
          <w:rFonts w:asciiTheme="minorEastAsia" w:eastAsiaTheme="minorEastAsia" w:hAnsiTheme="minorEastAsia" w:hint="eastAsia"/>
        </w:rPr>
        <w:t>保育士のうち最低</w:t>
      </w:r>
      <w:r w:rsidR="00001551" w:rsidRPr="00EB5F67">
        <w:rPr>
          <w:rFonts w:asciiTheme="minorEastAsia" w:eastAsiaTheme="minorEastAsia" w:hAnsiTheme="minorEastAsia" w:hint="eastAsia"/>
        </w:rPr>
        <w:t>１</w:t>
      </w:r>
      <w:r w:rsidR="006B1035" w:rsidRPr="00EB5F67">
        <w:rPr>
          <w:rFonts w:asciiTheme="minorEastAsia" w:eastAsiaTheme="minorEastAsia" w:hAnsiTheme="minorEastAsia" w:hint="eastAsia"/>
        </w:rPr>
        <w:t>名は</w:t>
      </w:r>
      <w:r w:rsidR="00B31016" w:rsidRPr="00EB5F67">
        <w:rPr>
          <w:rFonts w:asciiTheme="minorEastAsia" w:eastAsiaTheme="minorEastAsia" w:hAnsiTheme="minorEastAsia" w:hint="eastAsia"/>
        </w:rPr>
        <w:t>、</w:t>
      </w:r>
      <w:r w:rsidR="006B1035" w:rsidRPr="00EB5F67">
        <w:rPr>
          <w:rFonts w:asciiTheme="minorEastAsia" w:eastAsiaTheme="minorEastAsia" w:hAnsiTheme="minorEastAsia" w:hint="eastAsia"/>
        </w:rPr>
        <w:t>10年以上の保育経験を有する者とすること。</w:t>
      </w:r>
    </w:p>
    <w:p w14:paraId="68967731" w14:textId="7C8AD4C0" w:rsidR="006B1035" w:rsidRPr="00EB5F67" w:rsidRDefault="00A94928" w:rsidP="002E6C79">
      <w:pPr>
        <w:ind w:leftChars="300" w:left="945" w:hangingChars="150" w:hanging="315"/>
        <w:rPr>
          <w:rFonts w:asciiTheme="minorEastAsia" w:eastAsiaTheme="minorEastAsia" w:hAnsiTheme="minorEastAsia"/>
        </w:rPr>
      </w:pPr>
      <w:r w:rsidRPr="00EB5F67">
        <w:rPr>
          <w:rFonts w:asciiTheme="minorEastAsia" w:eastAsiaTheme="minorEastAsia" w:hAnsiTheme="minorEastAsia" w:hint="eastAsia"/>
        </w:rPr>
        <w:t>(ｳ)</w:t>
      </w:r>
      <w:r w:rsidR="00001551" w:rsidRPr="00EB5F67">
        <w:rPr>
          <w:rFonts w:asciiTheme="minorEastAsia" w:eastAsiaTheme="minorEastAsia" w:hAnsiTheme="minorEastAsia" w:hint="eastAsia"/>
        </w:rPr>
        <w:t xml:space="preserve">　</w:t>
      </w:r>
      <w:r w:rsidR="006B1035" w:rsidRPr="00EB5F67">
        <w:rPr>
          <w:rFonts w:asciiTheme="minorEastAsia" w:eastAsiaTheme="minorEastAsia" w:hAnsiTheme="minorEastAsia" w:hint="eastAsia"/>
        </w:rPr>
        <w:t>保育士の</w:t>
      </w:r>
      <w:r w:rsidR="00001551" w:rsidRPr="00EB5F67">
        <w:rPr>
          <w:rFonts w:asciiTheme="minorEastAsia" w:eastAsiaTheme="minorEastAsia" w:hAnsiTheme="minorEastAsia" w:hint="eastAsia"/>
        </w:rPr>
        <w:t>３</w:t>
      </w:r>
      <w:r w:rsidR="006B1035" w:rsidRPr="00EB5F67">
        <w:rPr>
          <w:rFonts w:asciiTheme="minorEastAsia" w:eastAsiaTheme="minorEastAsia" w:hAnsiTheme="minorEastAsia" w:hint="eastAsia"/>
        </w:rPr>
        <w:t>分の１以上（園長</w:t>
      </w:r>
      <w:r w:rsidR="00B31016" w:rsidRPr="00EB5F67">
        <w:rPr>
          <w:rFonts w:asciiTheme="minorEastAsia" w:eastAsiaTheme="minorEastAsia" w:hAnsiTheme="minorEastAsia" w:hint="eastAsia"/>
        </w:rPr>
        <w:t>、</w:t>
      </w:r>
      <w:r w:rsidR="006B1035" w:rsidRPr="00EB5F67">
        <w:rPr>
          <w:rFonts w:asciiTheme="minorEastAsia" w:eastAsiaTheme="minorEastAsia" w:hAnsiTheme="minorEastAsia" w:hint="eastAsia"/>
        </w:rPr>
        <w:t>上記の10年以上の保育経験を有する者を含む）は</w:t>
      </w:r>
      <w:r w:rsidR="00B31016" w:rsidRPr="00EB5F67">
        <w:rPr>
          <w:rFonts w:asciiTheme="minorEastAsia" w:eastAsiaTheme="minorEastAsia" w:hAnsiTheme="minorEastAsia" w:hint="eastAsia"/>
        </w:rPr>
        <w:t>、</w:t>
      </w:r>
      <w:r w:rsidR="00001551" w:rsidRPr="00EB5F67">
        <w:rPr>
          <w:rFonts w:asciiTheme="minorEastAsia" w:eastAsiaTheme="minorEastAsia" w:hAnsiTheme="minorEastAsia" w:hint="eastAsia"/>
        </w:rPr>
        <w:t>５</w:t>
      </w:r>
      <w:r w:rsidR="006B1035" w:rsidRPr="00EB5F67">
        <w:rPr>
          <w:rFonts w:asciiTheme="minorEastAsia" w:eastAsiaTheme="minorEastAsia" w:hAnsiTheme="minorEastAsia" w:hint="eastAsia"/>
        </w:rPr>
        <w:t>年以上の保育経験を有する者とすること。</w:t>
      </w:r>
    </w:p>
    <w:p w14:paraId="71B093DB" w14:textId="6350013E" w:rsidR="006B1035" w:rsidRPr="00EB5F67" w:rsidRDefault="00A94928" w:rsidP="002E6C79">
      <w:pPr>
        <w:ind w:leftChars="300" w:left="945" w:hangingChars="150" w:hanging="315"/>
        <w:rPr>
          <w:rFonts w:asciiTheme="minorEastAsia" w:eastAsiaTheme="minorEastAsia" w:hAnsiTheme="minorEastAsia"/>
        </w:rPr>
      </w:pPr>
      <w:r w:rsidRPr="00EB5F67">
        <w:rPr>
          <w:rFonts w:asciiTheme="minorEastAsia" w:eastAsiaTheme="minorEastAsia" w:hAnsiTheme="minorEastAsia" w:hint="eastAsia"/>
        </w:rPr>
        <w:t>(ｴ)</w:t>
      </w:r>
      <w:r w:rsidR="00001551" w:rsidRPr="00EB5F67">
        <w:rPr>
          <w:rFonts w:asciiTheme="minorEastAsia" w:eastAsiaTheme="minorEastAsia" w:hAnsiTheme="minorEastAsia" w:hint="eastAsia"/>
          <w:color w:val="FF0000"/>
        </w:rPr>
        <w:t xml:space="preserve">　</w:t>
      </w:r>
      <w:r w:rsidR="006240FD" w:rsidRPr="00EB5F67">
        <w:rPr>
          <w:rFonts w:asciiTheme="minorEastAsia" w:eastAsiaTheme="minorEastAsia" w:hAnsiTheme="minorEastAsia" w:hint="eastAsia"/>
        </w:rPr>
        <w:t>０歳</w:t>
      </w:r>
      <w:r w:rsidR="006B1035" w:rsidRPr="00EB5F67">
        <w:rPr>
          <w:rFonts w:asciiTheme="minorEastAsia" w:eastAsiaTheme="minorEastAsia" w:hAnsiTheme="minorEastAsia" w:hint="eastAsia"/>
        </w:rPr>
        <w:t>児保育を行うに</w:t>
      </w:r>
      <w:r w:rsidR="00AF5EE7" w:rsidRPr="00EB5F67">
        <w:rPr>
          <w:rFonts w:asciiTheme="minorEastAsia" w:eastAsiaTheme="minorEastAsia" w:hAnsiTheme="minorEastAsia" w:hint="eastAsia"/>
        </w:rPr>
        <w:t>当たって</w:t>
      </w:r>
      <w:r w:rsidR="006B1035" w:rsidRPr="00EB5F67">
        <w:rPr>
          <w:rFonts w:asciiTheme="minorEastAsia" w:eastAsiaTheme="minorEastAsia" w:hAnsiTheme="minorEastAsia" w:hint="eastAsia"/>
        </w:rPr>
        <w:t>は</w:t>
      </w:r>
      <w:r w:rsidR="00B31016" w:rsidRPr="00EB5F67">
        <w:rPr>
          <w:rFonts w:asciiTheme="minorEastAsia" w:eastAsiaTheme="minorEastAsia" w:hAnsiTheme="minorEastAsia" w:hint="eastAsia"/>
        </w:rPr>
        <w:t>、</w:t>
      </w:r>
      <w:r w:rsidR="006B1035" w:rsidRPr="00EB5F67">
        <w:rPr>
          <w:rFonts w:asciiTheme="minorEastAsia" w:eastAsiaTheme="minorEastAsia" w:hAnsiTheme="minorEastAsia" w:hint="eastAsia"/>
        </w:rPr>
        <w:t>看護師</w:t>
      </w:r>
      <w:r w:rsidR="004C24B1" w:rsidRPr="00EB5F67">
        <w:rPr>
          <w:rFonts w:asciiTheme="minorEastAsia" w:eastAsiaTheme="minorEastAsia" w:hAnsiTheme="minorEastAsia" w:hint="eastAsia"/>
        </w:rPr>
        <w:t>又</w:t>
      </w:r>
      <w:r w:rsidR="00B31016" w:rsidRPr="00EB5F67">
        <w:rPr>
          <w:rFonts w:asciiTheme="minorEastAsia" w:eastAsiaTheme="minorEastAsia" w:hAnsiTheme="minorEastAsia" w:hint="eastAsia"/>
        </w:rPr>
        <w:t>は准看護師</w:t>
      </w:r>
      <w:r w:rsidR="006B1035" w:rsidRPr="00EB5F67">
        <w:rPr>
          <w:rFonts w:asciiTheme="minorEastAsia" w:eastAsiaTheme="minorEastAsia" w:hAnsiTheme="minorEastAsia" w:hint="eastAsia"/>
        </w:rPr>
        <w:t>を配置し</w:t>
      </w:r>
      <w:r w:rsidR="00B31016" w:rsidRPr="00EB5F67">
        <w:rPr>
          <w:rFonts w:asciiTheme="minorEastAsia" w:eastAsiaTheme="minorEastAsia" w:hAnsiTheme="minorEastAsia" w:hint="eastAsia"/>
        </w:rPr>
        <w:t>、</w:t>
      </w:r>
      <w:r w:rsidR="006B1035" w:rsidRPr="00EB5F67">
        <w:rPr>
          <w:rFonts w:asciiTheme="minorEastAsia" w:eastAsiaTheme="minorEastAsia" w:hAnsiTheme="minorEastAsia" w:hint="eastAsia"/>
        </w:rPr>
        <w:t>乳幼児の健康管理に努めること。</w:t>
      </w:r>
    </w:p>
    <w:p w14:paraId="1E251D57" w14:textId="3E2CF331" w:rsidR="006B1035" w:rsidRPr="00EB5F67" w:rsidRDefault="00A94928" w:rsidP="00A94928">
      <w:pPr>
        <w:ind w:firstLineChars="300" w:firstLine="630"/>
        <w:rPr>
          <w:rFonts w:asciiTheme="minorEastAsia" w:eastAsiaTheme="minorEastAsia" w:hAnsiTheme="minorEastAsia"/>
        </w:rPr>
      </w:pPr>
      <w:r w:rsidRPr="00EB5F67">
        <w:rPr>
          <w:rFonts w:asciiTheme="minorEastAsia" w:eastAsiaTheme="minorEastAsia" w:hAnsiTheme="minorEastAsia" w:hint="eastAsia"/>
        </w:rPr>
        <w:lastRenderedPageBreak/>
        <w:t>(ｵ)</w:t>
      </w:r>
      <w:r w:rsidR="00001551" w:rsidRPr="00EB5F67">
        <w:rPr>
          <w:rFonts w:asciiTheme="minorEastAsia" w:eastAsiaTheme="minorEastAsia" w:hAnsiTheme="minorEastAsia" w:hint="eastAsia"/>
        </w:rPr>
        <w:t xml:space="preserve">　</w:t>
      </w:r>
      <w:r w:rsidR="006B1035" w:rsidRPr="00EB5F67">
        <w:rPr>
          <w:rFonts w:asciiTheme="minorEastAsia" w:eastAsiaTheme="minorEastAsia" w:hAnsiTheme="minorEastAsia" w:hint="eastAsia"/>
        </w:rPr>
        <w:t>栄養士を置くこととし</w:t>
      </w:r>
      <w:r w:rsidR="00B31016" w:rsidRPr="00EB5F67">
        <w:rPr>
          <w:rFonts w:asciiTheme="minorEastAsia" w:eastAsiaTheme="minorEastAsia" w:hAnsiTheme="minorEastAsia" w:hint="eastAsia"/>
        </w:rPr>
        <w:t>、</w:t>
      </w:r>
      <w:r w:rsidR="006B1035" w:rsidRPr="00EB5F67">
        <w:rPr>
          <w:rFonts w:asciiTheme="minorEastAsia" w:eastAsiaTheme="minorEastAsia" w:hAnsiTheme="minorEastAsia" w:hint="eastAsia"/>
        </w:rPr>
        <w:t>乳幼児の栄養管理や食育を進めること。</w:t>
      </w:r>
    </w:p>
    <w:p w14:paraId="10E351EC" w14:textId="75DC2AB0" w:rsidR="006B1035" w:rsidRPr="00EB5F67" w:rsidRDefault="00A94928" w:rsidP="00A94928">
      <w:pPr>
        <w:ind w:firstLineChars="300" w:firstLine="630"/>
        <w:rPr>
          <w:rFonts w:asciiTheme="minorEastAsia" w:eastAsiaTheme="minorEastAsia" w:hAnsiTheme="minorEastAsia"/>
        </w:rPr>
      </w:pPr>
      <w:r w:rsidRPr="00EB5F67">
        <w:rPr>
          <w:rFonts w:asciiTheme="minorEastAsia" w:eastAsiaTheme="minorEastAsia" w:hAnsiTheme="minorEastAsia" w:hint="eastAsia"/>
        </w:rPr>
        <w:t>(ｶ)</w:t>
      </w:r>
      <w:r w:rsidR="00001551" w:rsidRPr="00EB5F67">
        <w:rPr>
          <w:rFonts w:asciiTheme="minorEastAsia" w:eastAsiaTheme="minorEastAsia" w:hAnsiTheme="minorEastAsia" w:hint="eastAsia"/>
        </w:rPr>
        <w:t xml:space="preserve">　</w:t>
      </w:r>
      <w:r w:rsidR="00673567" w:rsidRPr="00EB5F67">
        <w:rPr>
          <w:rFonts w:asciiTheme="minorEastAsia" w:eastAsiaTheme="minorEastAsia" w:hAnsiTheme="minorEastAsia" w:hint="eastAsia"/>
        </w:rPr>
        <w:t>施設の利用定員</w:t>
      </w:r>
      <w:r w:rsidR="006B1035" w:rsidRPr="00EB5F67">
        <w:rPr>
          <w:rFonts w:asciiTheme="minorEastAsia" w:eastAsiaTheme="minorEastAsia" w:hAnsiTheme="minorEastAsia" w:hint="eastAsia"/>
        </w:rPr>
        <w:t>数に応じて必要な調理員を配置すること。</w:t>
      </w:r>
    </w:p>
    <w:p w14:paraId="1A5E8FDC" w14:textId="26E0DEBE" w:rsidR="00D06C74" w:rsidRPr="00EB5F67" w:rsidRDefault="00D06C74" w:rsidP="00D06C74">
      <w:pPr>
        <w:rPr>
          <w:rFonts w:asciiTheme="minorEastAsia" w:eastAsiaTheme="minorEastAsia" w:hAnsiTheme="minorEastAsia"/>
          <w:color w:val="FF0000"/>
        </w:rPr>
      </w:pPr>
      <w:r w:rsidRPr="00EB5F67">
        <w:rPr>
          <w:rFonts w:asciiTheme="minorEastAsia" w:eastAsiaTheme="minorEastAsia" w:hAnsiTheme="minorEastAsia" w:hint="eastAsia"/>
          <w:color w:val="FF0000"/>
        </w:rPr>
        <w:t xml:space="preserve">　　</w:t>
      </w:r>
      <w:r w:rsidRPr="00EB5F67">
        <w:rPr>
          <w:rFonts w:asciiTheme="minorEastAsia" w:eastAsiaTheme="minorEastAsia" w:hAnsiTheme="minorEastAsia" w:hint="eastAsia"/>
        </w:rPr>
        <w:t>イ　分園運営方式</w:t>
      </w:r>
    </w:p>
    <w:p w14:paraId="18AAD672" w14:textId="654AB991" w:rsidR="002E6C79" w:rsidRPr="00EB5F67" w:rsidRDefault="002E6C79" w:rsidP="002E6C79">
      <w:pPr>
        <w:ind w:leftChars="300" w:left="945" w:hangingChars="150" w:hanging="315"/>
        <w:rPr>
          <w:rFonts w:asciiTheme="minorEastAsia" w:eastAsiaTheme="minorEastAsia" w:hAnsiTheme="minorEastAsia"/>
        </w:rPr>
      </w:pPr>
      <w:r w:rsidRPr="00EB5F67">
        <w:rPr>
          <w:rFonts w:asciiTheme="minorEastAsia" w:eastAsiaTheme="minorEastAsia" w:hAnsiTheme="minorEastAsia" w:hint="eastAsia"/>
        </w:rPr>
        <w:t>(ｱ)　分園に勤務する保育士のうち最低１名は、10年以上の保育経験を有する者とすること。</w:t>
      </w:r>
    </w:p>
    <w:p w14:paraId="07C276A9" w14:textId="3B339736" w:rsidR="002E6C79" w:rsidRPr="00EB5F67" w:rsidRDefault="002E6C79" w:rsidP="002E6C79">
      <w:pPr>
        <w:ind w:leftChars="300" w:left="945" w:hangingChars="150" w:hanging="315"/>
        <w:rPr>
          <w:rFonts w:asciiTheme="minorEastAsia" w:eastAsiaTheme="minorEastAsia" w:hAnsiTheme="minorEastAsia"/>
        </w:rPr>
      </w:pPr>
      <w:r w:rsidRPr="00EB5F67">
        <w:rPr>
          <w:rFonts w:asciiTheme="minorEastAsia" w:eastAsiaTheme="minorEastAsia" w:hAnsiTheme="minorEastAsia" w:hint="eastAsia"/>
        </w:rPr>
        <w:t>(ｲ)</w:t>
      </w:r>
      <w:r w:rsidRPr="00EB5F67">
        <w:rPr>
          <w:rFonts w:asciiTheme="minorEastAsia" w:eastAsiaTheme="minorEastAsia" w:hAnsiTheme="minorEastAsia" w:hint="eastAsia"/>
          <w:color w:val="FF0000"/>
        </w:rPr>
        <w:t xml:space="preserve">　</w:t>
      </w:r>
      <w:r w:rsidRPr="00EB5F67">
        <w:rPr>
          <w:rFonts w:asciiTheme="minorEastAsia" w:eastAsiaTheme="minorEastAsia" w:hAnsiTheme="minorEastAsia" w:hint="eastAsia"/>
        </w:rPr>
        <w:t>０歳児保育を行うに</w:t>
      </w:r>
      <w:r w:rsidR="00AF5EE7" w:rsidRPr="00EB5F67">
        <w:rPr>
          <w:rFonts w:asciiTheme="minorEastAsia" w:eastAsiaTheme="minorEastAsia" w:hAnsiTheme="minorEastAsia" w:hint="eastAsia"/>
        </w:rPr>
        <w:t>当たって</w:t>
      </w:r>
      <w:r w:rsidRPr="00EB5F67">
        <w:rPr>
          <w:rFonts w:asciiTheme="minorEastAsia" w:eastAsiaTheme="minorEastAsia" w:hAnsiTheme="minorEastAsia" w:hint="eastAsia"/>
        </w:rPr>
        <w:t>は、</w:t>
      </w:r>
      <w:r w:rsidR="00AF5EE7" w:rsidRPr="00EB5F67">
        <w:rPr>
          <w:rFonts w:asciiTheme="minorEastAsia" w:eastAsiaTheme="minorEastAsia" w:hAnsiTheme="minorEastAsia" w:hint="eastAsia"/>
        </w:rPr>
        <w:t>看護師又は准看護師を、</w:t>
      </w:r>
      <w:r w:rsidRPr="00EB5F67">
        <w:rPr>
          <w:rFonts w:asciiTheme="minorEastAsia" w:eastAsiaTheme="minorEastAsia" w:hAnsiTheme="minorEastAsia" w:hint="eastAsia"/>
        </w:rPr>
        <w:t>本園</w:t>
      </w:r>
      <w:r w:rsidR="00AF5EE7" w:rsidRPr="00EB5F67">
        <w:rPr>
          <w:rFonts w:asciiTheme="minorEastAsia" w:eastAsiaTheme="minorEastAsia" w:hAnsiTheme="minorEastAsia" w:hint="eastAsia"/>
        </w:rPr>
        <w:t>か</w:t>
      </w:r>
      <w:r w:rsidRPr="00EB5F67">
        <w:rPr>
          <w:rFonts w:asciiTheme="minorEastAsia" w:eastAsiaTheme="minorEastAsia" w:hAnsiTheme="minorEastAsia" w:hint="eastAsia"/>
        </w:rPr>
        <w:t>分園</w:t>
      </w:r>
      <w:r w:rsidR="00AF5EE7" w:rsidRPr="00EB5F67">
        <w:rPr>
          <w:rFonts w:asciiTheme="minorEastAsia" w:eastAsiaTheme="minorEastAsia" w:hAnsiTheme="minorEastAsia" w:hint="eastAsia"/>
        </w:rPr>
        <w:t>のどちらかに</w:t>
      </w:r>
      <w:r w:rsidRPr="00EB5F67">
        <w:rPr>
          <w:rFonts w:asciiTheme="minorEastAsia" w:eastAsiaTheme="minorEastAsia" w:hAnsiTheme="minorEastAsia" w:hint="eastAsia"/>
        </w:rPr>
        <w:t>少なくとも１人以上配置</w:t>
      </w:r>
      <w:r w:rsidR="0074574E" w:rsidRPr="00EB5F67">
        <w:rPr>
          <w:rFonts w:asciiTheme="minorEastAsia" w:eastAsiaTheme="minorEastAsia" w:hAnsiTheme="minorEastAsia" w:hint="eastAsia"/>
        </w:rPr>
        <w:t>することとし</w:t>
      </w:r>
      <w:r w:rsidRPr="00EB5F67">
        <w:rPr>
          <w:rFonts w:asciiTheme="minorEastAsia" w:eastAsiaTheme="minorEastAsia" w:hAnsiTheme="minorEastAsia" w:hint="eastAsia"/>
        </w:rPr>
        <w:t>、</w:t>
      </w:r>
      <w:r w:rsidR="00AF5EE7" w:rsidRPr="00EB5F67">
        <w:rPr>
          <w:rFonts w:asciiTheme="minorEastAsia" w:eastAsiaTheme="minorEastAsia" w:hAnsiTheme="minorEastAsia" w:hint="eastAsia"/>
        </w:rPr>
        <w:t>児童</w:t>
      </w:r>
      <w:r w:rsidRPr="00EB5F67">
        <w:rPr>
          <w:rFonts w:asciiTheme="minorEastAsia" w:eastAsiaTheme="minorEastAsia" w:hAnsiTheme="minorEastAsia" w:hint="eastAsia"/>
        </w:rPr>
        <w:t>の健康管理に努めること。</w:t>
      </w:r>
    </w:p>
    <w:p w14:paraId="4A4EE82B" w14:textId="2AF2CADB" w:rsidR="002E6C79" w:rsidRPr="00EB5F67" w:rsidRDefault="002E6C79" w:rsidP="002E6C79">
      <w:pPr>
        <w:ind w:leftChars="300" w:left="945" w:hangingChars="150" w:hanging="315"/>
        <w:rPr>
          <w:rFonts w:asciiTheme="minorEastAsia" w:eastAsiaTheme="minorEastAsia" w:hAnsiTheme="minorEastAsia"/>
        </w:rPr>
      </w:pPr>
      <w:r w:rsidRPr="00EB5F67">
        <w:rPr>
          <w:rFonts w:asciiTheme="minorEastAsia" w:eastAsiaTheme="minorEastAsia" w:hAnsiTheme="minorEastAsia" w:hint="eastAsia"/>
        </w:rPr>
        <w:t>(</w:t>
      </w:r>
      <w:r w:rsidR="00281A99" w:rsidRPr="00EB5F67">
        <w:rPr>
          <w:rFonts w:asciiTheme="minorEastAsia" w:eastAsiaTheme="minorEastAsia" w:hAnsiTheme="minorEastAsia" w:hint="eastAsia"/>
        </w:rPr>
        <w:t>ｳ</w:t>
      </w:r>
      <w:r w:rsidRPr="00EB5F67">
        <w:rPr>
          <w:rFonts w:asciiTheme="minorEastAsia" w:eastAsiaTheme="minorEastAsia" w:hAnsiTheme="minorEastAsia" w:hint="eastAsia"/>
        </w:rPr>
        <w:t>)</w:t>
      </w:r>
      <w:r w:rsidRPr="00EB5F67">
        <w:rPr>
          <w:rFonts w:asciiTheme="minorEastAsia" w:eastAsiaTheme="minorEastAsia" w:hAnsiTheme="minorEastAsia" w:hint="eastAsia"/>
          <w:color w:val="FF0000"/>
        </w:rPr>
        <w:t xml:space="preserve">　</w:t>
      </w:r>
      <w:r w:rsidR="0074574E" w:rsidRPr="00EB5F67">
        <w:rPr>
          <w:rFonts w:asciiTheme="minorEastAsia" w:eastAsiaTheme="minorEastAsia" w:hAnsiTheme="minorEastAsia" w:hint="eastAsia"/>
        </w:rPr>
        <w:t>栄養士は、</w:t>
      </w:r>
      <w:r w:rsidR="00AF5EE7" w:rsidRPr="00EB5F67">
        <w:rPr>
          <w:rFonts w:asciiTheme="minorEastAsia" w:eastAsiaTheme="minorEastAsia" w:hAnsiTheme="minorEastAsia" w:hint="eastAsia"/>
        </w:rPr>
        <w:t>本園か分園のどちらかに少なくとも１人以上配置する</w:t>
      </w:r>
      <w:r w:rsidRPr="00EB5F67">
        <w:rPr>
          <w:rFonts w:asciiTheme="minorEastAsia" w:eastAsiaTheme="minorEastAsia" w:hAnsiTheme="minorEastAsia" w:hint="eastAsia"/>
        </w:rPr>
        <w:t>こととし、</w:t>
      </w:r>
      <w:r w:rsidR="00AF5EE7" w:rsidRPr="00EB5F67">
        <w:rPr>
          <w:rFonts w:asciiTheme="minorEastAsia" w:eastAsiaTheme="minorEastAsia" w:hAnsiTheme="minorEastAsia" w:hint="eastAsia"/>
        </w:rPr>
        <w:t>児童</w:t>
      </w:r>
      <w:r w:rsidRPr="00EB5F67">
        <w:rPr>
          <w:rFonts w:asciiTheme="minorEastAsia" w:eastAsiaTheme="minorEastAsia" w:hAnsiTheme="minorEastAsia" w:hint="eastAsia"/>
        </w:rPr>
        <w:t>の栄養管理や食育を進めること。</w:t>
      </w:r>
    </w:p>
    <w:p w14:paraId="7BCA90DD" w14:textId="77777777" w:rsidR="006B1035" w:rsidRPr="00EB5F67" w:rsidRDefault="006B1035" w:rsidP="00001551">
      <w:pPr>
        <w:ind w:firstLineChars="100" w:firstLine="210"/>
        <w:rPr>
          <w:rFonts w:asciiTheme="minorEastAsia" w:eastAsiaTheme="minorEastAsia" w:hAnsiTheme="minorEastAsia"/>
        </w:rPr>
      </w:pPr>
      <w:r w:rsidRPr="00EB5F67">
        <w:rPr>
          <w:rFonts w:asciiTheme="minorEastAsia" w:eastAsiaTheme="minorEastAsia" w:hAnsiTheme="minorEastAsia" w:hint="eastAsia"/>
        </w:rPr>
        <w:t>(5) 保育内容の継承</w:t>
      </w:r>
    </w:p>
    <w:p w14:paraId="01C68220" w14:textId="39E5213B" w:rsidR="006B1035" w:rsidRPr="00EB5F67" w:rsidRDefault="006B1035" w:rsidP="00001551">
      <w:pPr>
        <w:ind w:firstLineChars="300" w:firstLine="630"/>
        <w:rPr>
          <w:rFonts w:asciiTheme="minorEastAsia" w:eastAsiaTheme="minorEastAsia" w:hAnsiTheme="minorEastAsia"/>
        </w:rPr>
      </w:pPr>
      <w:r w:rsidRPr="00EB5F67">
        <w:rPr>
          <w:rFonts w:asciiTheme="minorEastAsia" w:eastAsiaTheme="minorEastAsia" w:hAnsiTheme="minorEastAsia" w:hint="eastAsia"/>
        </w:rPr>
        <w:t>保護者のご意見・要望等を取り入れながら</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対象保育所の保育内容を継承すること。</w:t>
      </w:r>
    </w:p>
    <w:p w14:paraId="377AC504" w14:textId="77777777" w:rsidR="006B1035" w:rsidRPr="00EB5F67" w:rsidRDefault="006B1035" w:rsidP="00001551">
      <w:pPr>
        <w:ind w:firstLineChars="100" w:firstLine="210"/>
        <w:rPr>
          <w:rFonts w:asciiTheme="minorEastAsia" w:eastAsiaTheme="minorEastAsia" w:hAnsiTheme="minorEastAsia"/>
        </w:rPr>
      </w:pPr>
      <w:r w:rsidRPr="00EB5F67">
        <w:rPr>
          <w:rFonts w:asciiTheme="minorEastAsia" w:eastAsiaTheme="minorEastAsia" w:hAnsiTheme="minorEastAsia" w:hint="eastAsia"/>
        </w:rPr>
        <w:t>(6) 特別保育事業</w:t>
      </w:r>
    </w:p>
    <w:p w14:paraId="7BE4F78E" w14:textId="026722FD" w:rsidR="006B1035" w:rsidRPr="00EB5F67" w:rsidRDefault="00FD6E42" w:rsidP="00FD6E42">
      <w:pPr>
        <w:ind w:firstLineChars="200" w:firstLine="420"/>
        <w:rPr>
          <w:rFonts w:asciiTheme="minorEastAsia" w:eastAsiaTheme="minorEastAsia" w:hAnsiTheme="minorEastAsia"/>
        </w:rPr>
      </w:pPr>
      <w:r w:rsidRPr="00EB5F67">
        <w:rPr>
          <w:rFonts w:asciiTheme="minorEastAsia" w:eastAsiaTheme="minorEastAsia" w:hAnsiTheme="minorEastAsia" w:hint="eastAsia"/>
        </w:rPr>
        <w:t>ア</w:t>
      </w:r>
      <w:r w:rsidR="00001551" w:rsidRPr="00EB5F67">
        <w:rPr>
          <w:rFonts w:asciiTheme="minorEastAsia" w:eastAsiaTheme="minorEastAsia" w:hAnsiTheme="minorEastAsia" w:hint="eastAsia"/>
        </w:rPr>
        <w:t xml:space="preserve">　</w:t>
      </w:r>
      <w:r w:rsidR="006B1035" w:rsidRPr="00EB5F67">
        <w:rPr>
          <w:rFonts w:asciiTheme="minorEastAsia" w:eastAsiaTheme="minorEastAsia" w:hAnsiTheme="minorEastAsia" w:hint="eastAsia"/>
        </w:rPr>
        <w:t>延長保育は</w:t>
      </w:r>
      <w:r w:rsidR="00B31016" w:rsidRPr="00EB5F67">
        <w:rPr>
          <w:rFonts w:asciiTheme="minorEastAsia" w:eastAsiaTheme="minorEastAsia" w:hAnsiTheme="minorEastAsia" w:hint="eastAsia"/>
        </w:rPr>
        <w:t>、</w:t>
      </w:r>
      <w:r w:rsidR="006240FD" w:rsidRPr="00EB5F67">
        <w:rPr>
          <w:rFonts w:asciiTheme="minorEastAsia" w:eastAsiaTheme="minorEastAsia" w:hAnsiTheme="minorEastAsia" w:hint="eastAsia"/>
        </w:rPr>
        <w:t>最低限</w:t>
      </w:r>
      <w:r w:rsidR="006B1035" w:rsidRPr="00EB5F67">
        <w:rPr>
          <w:rFonts w:asciiTheme="minorEastAsia" w:eastAsiaTheme="minorEastAsia" w:hAnsiTheme="minorEastAsia" w:hint="eastAsia"/>
        </w:rPr>
        <w:t>午後</w:t>
      </w:r>
      <w:r w:rsidR="00673567" w:rsidRPr="00EB5F67">
        <w:rPr>
          <w:rFonts w:asciiTheme="minorEastAsia" w:eastAsiaTheme="minorEastAsia" w:hAnsiTheme="minorEastAsia" w:hint="eastAsia"/>
        </w:rPr>
        <w:t>７</w:t>
      </w:r>
      <w:r w:rsidR="006B1035" w:rsidRPr="00EB5F67">
        <w:rPr>
          <w:rFonts w:asciiTheme="minorEastAsia" w:eastAsiaTheme="minorEastAsia" w:hAnsiTheme="minorEastAsia" w:hint="eastAsia"/>
        </w:rPr>
        <w:t>時まで実施すること。</w:t>
      </w:r>
    </w:p>
    <w:p w14:paraId="19F9EFE9" w14:textId="1FBFBCFA" w:rsidR="006B1035" w:rsidRPr="00EB5F67" w:rsidRDefault="00FD6E42" w:rsidP="00001551">
      <w:pPr>
        <w:ind w:firstLineChars="200" w:firstLine="420"/>
        <w:rPr>
          <w:rFonts w:asciiTheme="minorEastAsia" w:eastAsiaTheme="minorEastAsia" w:hAnsiTheme="minorEastAsia"/>
        </w:rPr>
      </w:pPr>
      <w:r w:rsidRPr="00EB5F67">
        <w:rPr>
          <w:rFonts w:asciiTheme="minorEastAsia" w:eastAsiaTheme="minorEastAsia" w:hAnsiTheme="minorEastAsia" w:hint="eastAsia"/>
        </w:rPr>
        <w:t>イ</w:t>
      </w:r>
      <w:r w:rsidR="00001551" w:rsidRPr="00EB5F67">
        <w:rPr>
          <w:rFonts w:asciiTheme="minorEastAsia" w:eastAsiaTheme="minorEastAsia" w:hAnsiTheme="minorEastAsia" w:hint="eastAsia"/>
        </w:rPr>
        <w:t xml:space="preserve">　</w:t>
      </w:r>
      <w:r w:rsidR="006B1035" w:rsidRPr="00EB5F67">
        <w:rPr>
          <w:rFonts w:asciiTheme="minorEastAsia" w:eastAsiaTheme="minorEastAsia" w:hAnsiTheme="minorEastAsia" w:hint="eastAsia"/>
        </w:rPr>
        <w:t>一時保育又は休日保育の実施に関しては</w:t>
      </w:r>
      <w:r w:rsidR="00B31016" w:rsidRPr="00EB5F67">
        <w:rPr>
          <w:rFonts w:asciiTheme="minorEastAsia" w:eastAsiaTheme="minorEastAsia" w:hAnsiTheme="minorEastAsia" w:hint="eastAsia"/>
        </w:rPr>
        <w:t>、</w:t>
      </w:r>
      <w:r w:rsidR="006B1035" w:rsidRPr="00EB5F67">
        <w:rPr>
          <w:rFonts w:asciiTheme="minorEastAsia" w:eastAsiaTheme="minorEastAsia" w:hAnsiTheme="minorEastAsia" w:hint="eastAsia"/>
        </w:rPr>
        <w:t>市と協議を行うこと。</w:t>
      </w:r>
    </w:p>
    <w:p w14:paraId="247571B9" w14:textId="2A1C36E0" w:rsidR="006B1035" w:rsidRPr="00EB5F67" w:rsidRDefault="00FD6E42" w:rsidP="00001551">
      <w:pPr>
        <w:ind w:firstLineChars="200" w:firstLine="420"/>
        <w:rPr>
          <w:rFonts w:asciiTheme="minorEastAsia" w:eastAsiaTheme="minorEastAsia" w:hAnsiTheme="minorEastAsia"/>
        </w:rPr>
      </w:pPr>
      <w:r w:rsidRPr="00EB5F67">
        <w:rPr>
          <w:rFonts w:asciiTheme="minorEastAsia" w:eastAsiaTheme="minorEastAsia" w:hAnsiTheme="minorEastAsia" w:hint="eastAsia"/>
        </w:rPr>
        <w:t>ウ</w:t>
      </w:r>
      <w:r w:rsidR="00001551" w:rsidRPr="00EB5F67">
        <w:rPr>
          <w:rFonts w:asciiTheme="minorEastAsia" w:eastAsiaTheme="minorEastAsia" w:hAnsiTheme="minorEastAsia" w:hint="eastAsia"/>
        </w:rPr>
        <w:t xml:space="preserve">　</w:t>
      </w:r>
      <w:r w:rsidR="006B1035" w:rsidRPr="00EB5F67">
        <w:rPr>
          <w:rFonts w:asciiTheme="minorEastAsia" w:eastAsiaTheme="minorEastAsia" w:hAnsiTheme="minorEastAsia" w:hint="eastAsia"/>
        </w:rPr>
        <w:t>集団保育が可能な障</w:t>
      </w:r>
      <w:r w:rsidR="00E7567D" w:rsidRPr="00EB5F67">
        <w:rPr>
          <w:rFonts w:asciiTheme="minorEastAsia" w:eastAsiaTheme="minorEastAsia" w:hAnsiTheme="minorEastAsia" w:hint="eastAsia"/>
        </w:rPr>
        <w:t>がい</w:t>
      </w:r>
      <w:r w:rsidR="006B1035" w:rsidRPr="00EB5F67">
        <w:rPr>
          <w:rFonts w:asciiTheme="minorEastAsia" w:eastAsiaTheme="minorEastAsia" w:hAnsiTheme="minorEastAsia" w:hint="eastAsia"/>
        </w:rPr>
        <w:t>のある子どもを原則として受け入れること。</w:t>
      </w:r>
    </w:p>
    <w:p w14:paraId="708DD91F" w14:textId="53DE263B" w:rsidR="003A1D93" w:rsidRPr="00EB5F67" w:rsidRDefault="00FD6E42" w:rsidP="003A1D93">
      <w:pPr>
        <w:ind w:leftChars="200" w:left="630" w:hangingChars="100" w:hanging="210"/>
        <w:rPr>
          <w:rFonts w:asciiTheme="minorEastAsia" w:eastAsiaTheme="minorEastAsia" w:hAnsiTheme="minorEastAsia"/>
        </w:rPr>
      </w:pPr>
      <w:r w:rsidRPr="00EB5F67">
        <w:rPr>
          <w:rFonts w:asciiTheme="minorEastAsia" w:eastAsiaTheme="minorEastAsia" w:hAnsiTheme="minorEastAsia" w:hint="eastAsia"/>
        </w:rPr>
        <w:t>エ</w:t>
      </w:r>
      <w:r w:rsidR="003A1D93" w:rsidRPr="00EB5F67">
        <w:rPr>
          <w:rFonts w:asciiTheme="minorEastAsia" w:eastAsiaTheme="minorEastAsia" w:hAnsiTheme="minorEastAsia" w:hint="eastAsia"/>
        </w:rPr>
        <w:t xml:space="preserve">　民営化移行時に開始した特別保育の終了または縮小に当たっては、市と協議</w:t>
      </w:r>
      <w:r w:rsidR="004C24B1" w:rsidRPr="00EB5F67">
        <w:rPr>
          <w:rFonts w:asciiTheme="minorEastAsia" w:eastAsiaTheme="minorEastAsia" w:hAnsiTheme="minorEastAsia" w:hint="eastAsia"/>
        </w:rPr>
        <w:t>を行うこと。なお、</w:t>
      </w:r>
      <w:r w:rsidR="003A1D93" w:rsidRPr="00EB5F67">
        <w:rPr>
          <w:rFonts w:asciiTheme="minorEastAsia" w:eastAsiaTheme="minorEastAsia" w:hAnsiTheme="minorEastAsia" w:hint="eastAsia"/>
        </w:rPr>
        <w:t>当該協議前に、在園児の全保護者に対し、アンケート調査など</w:t>
      </w:r>
      <w:r w:rsidR="004C24B1" w:rsidRPr="00EB5F67">
        <w:rPr>
          <w:rFonts w:asciiTheme="minorEastAsia" w:eastAsiaTheme="minorEastAsia" w:hAnsiTheme="minorEastAsia" w:hint="eastAsia"/>
        </w:rPr>
        <w:t>実施し、その結果を踏まえ、保護者に十分に説明を行った上で、同意を得る</w:t>
      </w:r>
      <w:r w:rsidR="003A1D93" w:rsidRPr="00EB5F67">
        <w:rPr>
          <w:rFonts w:asciiTheme="minorEastAsia" w:eastAsiaTheme="minorEastAsia" w:hAnsiTheme="minorEastAsia" w:hint="eastAsia"/>
        </w:rPr>
        <w:t>こと。</w:t>
      </w:r>
    </w:p>
    <w:p w14:paraId="1DE29057" w14:textId="77777777" w:rsidR="006B1035" w:rsidRPr="00EB5F67" w:rsidRDefault="006B1035" w:rsidP="00001551">
      <w:pPr>
        <w:ind w:firstLineChars="100" w:firstLine="210"/>
      </w:pPr>
      <w:r w:rsidRPr="00EB5F67">
        <w:rPr>
          <w:rFonts w:asciiTheme="minorEastAsia" w:eastAsiaTheme="minorEastAsia" w:hAnsiTheme="minorEastAsia" w:hint="eastAsia"/>
        </w:rPr>
        <w:t xml:space="preserve">(7) </w:t>
      </w:r>
      <w:r w:rsidRPr="00EB5F67">
        <w:rPr>
          <w:rFonts w:hint="eastAsia"/>
        </w:rPr>
        <w:t>行事</w:t>
      </w:r>
    </w:p>
    <w:p w14:paraId="751FDCF5" w14:textId="2D5B13A1" w:rsidR="006B1035" w:rsidRPr="00EB5F67" w:rsidRDefault="00FD6E42" w:rsidP="00001551">
      <w:pPr>
        <w:ind w:leftChars="200" w:left="630" w:hangingChars="100" w:hanging="210"/>
      </w:pPr>
      <w:r w:rsidRPr="00EB5F67">
        <w:rPr>
          <w:rFonts w:hint="eastAsia"/>
        </w:rPr>
        <w:t>ア</w:t>
      </w:r>
      <w:r w:rsidR="00001551" w:rsidRPr="00EB5F67">
        <w:rPr>
          <w:rFonts w:hint="eastAsia"/>
        </w:rPr>
        <w:t xml:space="preserve">　</w:t>
      </w:r>
      <w:r w:rsidR="006B1035" w:rsidRPr="00EB5F67">
        <w:rPr>
          <w:rFonts w:hint="eastAsia"/>
        </w:rPr>
        <w:t>原則として</w:t>
      </w:r>
      <w:r w:rsidR="00B31016" w:rsidRPr="00EB5F67">
        <w:rPr>
          <w:rFonts w:hint="eastAsia"/>
        </w:rPr>
        <w:t>、</w:t>
      </w:r>
      <w:r w:rsidR="006B1035" w:rsidRPr="00EB5F67">
        <w:rPr>
          <w:rFonts w:hint="eastAsia"/>
        </w:rPr>
        <w:t>移管前の年間行事を継承すること。また</w:t>
      </w:r>
      <w:r w:rsidR="00B31016" w:rsidRPr="00EB5F67">
        <w:rPr>
          <w:rFonts w:hint="eastAsia"/>
        </w:rPr>
        <w:t>、</w:t>
      </w:r>
      <w:r w:rsidR="006B1035" w:rsidRPr="00EB5F67">
        <w:rPr>
          <w:rFonts w:hint="eastAsia"/>
        </w:rPr>
        <w:t>その他の行事の実施については</w:t>
      </w:r>
      <w:r w:rsidR="00B31016" w:rsidRPr="00EB5F67">
        <w:rPr>
          <w:rFonts w:hint="eastAsia"/>
        </w:rPr>
        <w:t>、</w:t>
      </w:r>
      <w:r w:rsidR="006B1035" w:rsidRPr="00EB5F67">
        <w:rPr>
          <w:rFonts w:hint="eastAsia"/>
        </w:rPr>
        <w:t>保護者の同意を得て行うこと。</w:t>
      </w:r>
      <w:r w:rsidR="003A1D93" w:rsidRPr="00EB5F67">
        <w:rPr>
          <w:rFonts w:hint="eastAsia"/>
        </w:rPr>
        <w:t>ただし、</w:t>
      </w:r>
      <w:r w:rsidR="001F46E1" w:rsidRPr="00EB5F67">
        <w:rPr>
          <w:rFonts w:hint="eastAsia"/>
        </w:rPr>
        <w:t>統合（</w:t>
      </w:r>
      <w:r w:rsidR="003A1D93" w:rsidRPr="00EB5F67">
        <w:rPr>
          <w:rFonts w:asciiTheme="minorEastAsia" w:eastAsiaTheme="minorEastAsia" w:hAnsiTheme="minorEastAsia" w:hint="eastAsia"/>
        </w:rPr>
        <w:t>在園児引受け</w:t>
      </w:r>
      <w:r w:rsidR="001F46E1" w:rsidRPr="00EB5F67">
        <w:rPr>
          <w:rFonts w:asciiTheme="minorEastAsia" w:eastAsiaTheme="minorEastAsia" w:hAnsiTheme="minorEastAsia" w:hint="eastAsia"/>
        </w:rPr>
        <w:t>）</w:t>
      </w:r>
      <w:r w:rsidR="003A1D93" w:rsidRPr="00EB5F67">
        <w:rPr>
          <w:rFonts w:asciiTheme="minorEastAsia" w:eastAsiaTheme="minorEastAsia" w:hAnsiTheme="minorEastAsia" w:hint="eastAsia"/>
        </w:rPr>
        <w:t>方式または分園運営方式での民営化を実施した場合においては、この限りでは</w:t>
      </w:r>
      <w:r w:rsidR="00730A1F" w:rsidRPr="00EB5F67">
        <w:rPr>
          <w:rFonts w:asciiTheme="minorEastAsia" w:eastAsiaTheme="minorEastAsia" w:hAnsiTheme="minorEastAsia" w:hint="eastAsia"/>
        </w:rPr>
        <w:t>ない</w:t>
      </w:r>
      <w:r w:rsidR="003A1D93" w:rsidRPr="00EB5F67">
        <w:rPr>
          <w:rFonts w:asciiTheme="minorEastAsia" w:eastAsiaTheme="minorEastAsia" w:hAnsiTheme="minorEastAsia" w:hint="eastAsia"/>
        </w:rPr>
        <w:t>。</w:t>
      </w:r>
    </w:p>
    <w:p w14:paraId="78F545A8" w14:textId="3A2BC125" w:rsidR="006B1035" w:rsidRPr="00EB5F67" w:rsidRDefault="00FD6E42" w:rsidP="00FD6E42">
      <w:pPr>
        <w:ind w:leftChars="200" w:left="630" w:hangingChars="100" w:hanging="210"/>
      </w:pPr>
      <w:r w:rsidRPr="00EB5F67">
        <w:rPr>
          <w:rFonts w:hint="eastAsia"/>
        </w:rPr>
        <w:t>イ</w:t>
      </w:r>
      <w:r w:rsidR="00001551" w:rsidRPr="00EB5F67">
        <w:rPr>
          <w:rFonts w:hint="eastAsia"/>
        </w:rPr>
        <w:t xml:space="preserve">　</w:t>
      </w:r>
      <w:r w:rsidR="006B1035" w:rsidRPr="00EB5F67">
        <w:rPr>
          <w:rFonts w:hint="eastAsia"/>
        </w:rPr>
        <w:t>地域活動事業として月</w:t>
      </w:r>
      <w:r w:rsidR="00001551" w:rsidRPr="00EB5F67">
        <w:rPr>
          <w:rFonts w:hint="eastAsia"/>
        </w:rPr>
        <w:t>１</w:t>
      </w:r>
      <w:r w:rsidR="006B1035" w:rsidRPr="00EB5F67">
        <w:rPr>
          <w:rFonts w:hint="eastAsia"/>
        </w:rPr>
        <w:t>回以上の保育所の開放を行うとともに</w:t>
      </w:r>
      <w:r w:rsidR="00B31016" w:rsidRPr="00EB5F67">
        <w:rPr>
          <w:rFonts w:hint="eastAsia"/>
        </w:rPr>
        <w:t>、</w:t>
      </w:r>
      <w:r w:rsidR="006B1035" w:rsidRPr="00EB5F67">
        <w:rPr>
          <w:rFonts w:hint="eastAsia"/>
        </w:rPr>
        <w:t>地域の子育てを支援するための育児相談等を行うこと。</w:t>
      </w:r>
    </w:p>
    <w:p w14:paraId="747E2D12" w14:textId="77777777" w:rsidR="006B1035" w:rsidRPr="00EB5F67" w:rsidRDefault="006B1035" w:rsidP="00001551">
      <w:pPr>
        <w:ind w:firstLineChars="100" w:firstLine="210"/>
      </w:pPr>
      <w:r w:rsidRPr="00EB5F67">
        <w:rPr>
          <w:rFonts w:asciiTheme="minorEastAsia" w:eastAsiaTheme="minorEastAsia" w:hAnsiTheme="minorEastAsia" w:hint="eastAsia"/>
        </w:rPr>
        <w:t xml:space="preserve">(8) </w:t>
      </w:r>
      <w:r w:rsidRPr="00EB5F67">
        <w:rPr>
          <w:rFonts w:hint="eastAsia"/>
        </w:rPr>
        <w:t>給食・保健衛生</w:t>
      </w:r>
    </w:p>
    <w:p w14:paraId="2794133C" w14:textId="6C1515EA" w:rsidR="006B1035" w:rsidRPr="00EB5F67" w:rsidRDefault="000E3233" w:rsidP="00C003D9">
      <w:pPr>
        <w:ind w:leftChars="200" w:left="630" w:hangingChars="100" w:hanging="210"/>
        <w:rPr>
          <w:color w:val="FF0000"/>
        </w:rPr>
      </w:pPr>
      <w:r w:rsidRPr="00EB5F67">
        <w:rPr>
          <w:rFonts w:hint="eastAsia"/>
        </w:rPr>
        <w:t>ア</w:t>
      </w:r>
      <w:r w:rsidR="00001551" w:rsidRPr="00EB5F67">
        <w:rPr>
          <w:rFonts w:hint="eastAsia"/>
        </w:rPr>
        <w:t xml:space="preserve">　</w:t>
      </w:r>
      <w:r w:rsidR="006B1035" w:rsidRPr="00EB5F67">
        <w:rPr>
          <w:rFonts w:hint="eastAsia"/>
        </w:rPr>
        <w:t>給食は</w:t>
      </w:r>
      <w:r w:rsidR="00B31016" w:rsidRPr="00EB5F67">
        <w:rPr>
          <w:rFonts w:hint="eastAsia"/>
        </w:rPr>
        <w:t>、</w:t>
      </w:r>
      <w:r w:rsidR="006B1035" w:rsidRPr="00EB5F67">
        <w:rPr>
          <w:rFonts w:hint="eastAsia"/>
        </w:rPr>
        <w:t>自園調理方式を採用すること。</w:t>
      </w:r>
      <w:r w:rsidR="00C003D9" w:rsidRPr="00EB5F67">
        <w:rPr>
          <w:rFonts w:hint="eastAsia"/>
        </w:rPr>
        <w:t>ただし、</w:t>
      </w:r>
      <w:r w:rsidR="00C003D9" w:rsidRPr="00EB5F67">
        <w:rPr>
          <w:rFonts w:asciiTheme="minorEastAsia" w:eastAsiaTheme="minorEastAsia" w:hAnsiTheme="minorEastAsia" w:hint="eastAsia"/>
        </w:rPr>
        <w:t>分園運営方式での民営化を実施した場合は、</w:t>
      </w:r>
      <w:r w:rsidR="00730A1F" w:rsidRPr="00EB5F67">
        <w:rPr>
          <w:rFonts w:asciiTheme="minorEastAsia" w:eastAsiaTheme="minorEastAsia" w:hAnsiTheme="minorEastAsia" w:hint="eastAsia"/>
        </w:rPr>
        <w:t>本園からの給食搬入</w:t>
      </w:r>
      <w:r w:rsidR="006240FD" w:rsidRPr="00EB5F67">
        <w:rPr>
          <w:rFonts w:asciiTheme="minorEastAsia" w:eastAsiaTheme="minorEastAsia" w:hAnsiTheme="minorEastAsia" w:hint="eastAsia"/>
        </w:rPr>
        <w:t>も可能とする</w:t>
      </w:r>
      <w:r w:rsidR="00C003D9" w:rsidRPr="00EB5F67">
        <w:rPr>
          <w:rFonts w:asciiTheme="minorEastAsia" w:eastAsiaTheme="minorEastAsia" w:hAnsiTheme="minorEastAsia" w:hint="eastAsia"/>
        </w:rPr>
        <w:t>。</w:t>
      </w:r>
    </w:p>
    <w:p w14:paraId="12EDA4A2" w14:textId="1A29386F" w:rsidR="006B1035" w:rsidRPr="00EB5F67" w:rsidRDefault="000E3233" w:rsidP="00001551">
      <w:pPr>
        <w:ind w:leftChars="200" w:left="630" w:hangingChars="100" w:hanging="210"/>
      </w:pPr>
      <w:r w:rsidRPr="00EB5F67">
        <w:rPr>
          <w:rFonts w:hint="eastAsia"/>
        </w:rPr>
        <w:t>イ</w:t>
      </w:r>
      <w:r w:rsidR="00001551" w:rsidRPr="00EB5F67">
        <w:rPr>
          <w:rFonts w:hint="eastAsia"/>
        </w:rPr>
        <w:t xml:space="preserve">　</w:t>
      </w:r>
      <w:r w:rsidR="006B1035" w:rsidRPr="00EB5F67">
        <w:rPr>
          <w:rFonts w:hint="eastAsia"/>
        </w:rPr>
        <w:t>給食の提供に</w:t>
      </w:r>
      <w:r w:rsidR="00AF5EE7" w:rsidRPr="00EB5F67">
        <w:rPr>
          <w:rFonts w:hint="eastAsia"/>
        </w:rPr>
        <w:t>当たって</w:t>
      </w:r>
      <w:r w:rsidR="006B1035" w:rsidRPr="00EB5F67">
        <w:rPr>
          <w:rFonts w:hint="eastAsia"/>
        </w:rPr>
        <w:t>は</w:t>
      </w:r>
      <w:r w:rsidR="00B31016" w:rsidRPr="00EB5F67">
        <w:rPr>
          <w:rFonts w:hint="eastAsia"/>
        </w:rPr>
        <w:t>、</w:t>
      </w:r>
      <w:r w:rsidR="006B1035" w:rsidRPr="00EB5F67">
        <w:rPr>
          <w:rFonts w:hint="eastAsia"/>
        </w:rPr>
        <w:t>児童福祉施設における「食事摂取基準」を活用した食事計画に基づき</w:t>
      </w:r>
      <w:r w:rsidR="00B31016" w:rsidRPr="00EB5F67">
        <w:rPr>
          <w:rFonts w:hint="eastAsia"/>
        </w:rPr>
        <w:t>、</w:t>
      </w:r>
      <w:r w:rsidR="006B1035" w:rsidRPr="00EB5F67">
        <w:rPr>
          <w:rFonts w:hint="eastAsia"/>
        </w:rPr>
        <w:t>児童の体調や食物アレルギーに対する除去食等の実施など個別事情に十分配慮すること。</w:t>
      </w:r>
    </w:p>
    <w:p w14:paraId="37A2808F" w14:textId="7F76FE88" w:rsidR="006B1035" w:rsidRPr="00EB5F67" w:rsidRDefault="000E3233" w:rsidP="00001551">
      <w:pPr>
        <w:ind w:leftChars="200" w:left="630" w:hangingChars="100" w:hanging="210"/>
      </w:pPr>
      <w:r w:rsidRPr="00EB5F67">
        <w:rPr>
          <w:rFonts w:hint="eastAsia"/>
        </w:rPr>
        <w:t>ウ</w:t>
      </w:r>
      <w:r w:rsidR="00001551" w:rsidRPr="00EB5F67">
        <w:rPr>
          <w:rFonts w:hint="eastAsia"/>
        </w:rPr>
        <w:t xml:space="preserve">　</w:t>
      </w:r>
      <w:r w:rsidR="006B1035" w:rsidRPr="00EB5F67">
        <w:rPr>
          <w:rFonts w:hint="eastAsia"/>
        </w:rPr>
        <w:t>「食育基本法」</w:t>
      </w:r>
      <w:r w:rsidR="00251AFE" w:rsidRPr="00EB5F67">
        <w:rPr>
          <w:rFonts w:hint="eastAsia"/>
        </w:rPr>
        <w:t>、</w:t>
      </w:r>
      <w:r w:rsidR="006B1035" w:rsidRPr="00EB5F67">
        <w:rPr>
          <w:rFonts w:hint="eastAsia"/>
        </w:rPr>
        <w:t>「保育所における食育に関する指針</w:t>
      </w:r>
      <w:r w:rsidR="00251AFE" w:rsidRPr="00EB5F67">
        <w:rPr>
          <w:rFonts w:hint="eastAsia"/>
        </w:rPr>
        <w:t>」及び「保育所における食事の提供ガイドライン</w:t>
      </w:r>
      <w:r w:rsidR="006B1035" w:rsidRPr="00EB5F67">
        <w:rPr>
          <w:rFonts w:hint="eastAsia"/>
        </w:rPr>
        <w:t>」に基づいて各年齢の発育・発達段階に応じた食育に取り組むこと。また</w:t>
      </w:r>
      <w:r w:rsidR="00B31016" w:rsidRPr="00EB5F67">
        <w:rPr>
          <w:rFonts w:hint="eastAsia"/>
        </w:rPr>
        <w:t>、</w:t>
      </w:r>
      <w:r w:rsidR="006B1035" w:rsidRPr="00EB5F67">
        <w:rPr>
          <w:rFonts w:hint="eastAsia"/>
        </w:rPr>
        <w:t>献立の提示や展示食を実施するなど児童・保護者に対する栄養指導に努めること。</w:t>
      </w:r>
    </w:p>
    <w:p w14:paraId="33426D70" w14:textId="68913435" w:rsidR="006B1035" w:rsidRPr="00EB5F67" w:rsidRDefault="000E3233" w:rsidP="00001551">
      <w:pPr>
        <w:ind w:firstLineChars="200" w:firstLine="420"/>
      </w:pPr>
      <w:r w:rsidRPr="00EB5F67">
        <w:rPr>
          <w:rFonts w:hint="eastAsia"/>
        </w:rPr>
        <w:t>エ</w:t>
      </w:r>
      <w:r w:rsidR="00001551" w:rsidRPr="00EB5F67">
        <w:rPr>
          <w:rFonts w:hint="eastAsia"/>
        </w:rPr>
        <w:t xml:space="preserve">　</w:t>
      </w:r>
      <w:r w:rsidR="006B1035" w:rsidRPr="00EB5F67">
        <w:rPr>
          <w:rFonts w:hint="eastAsia"/>
        </w:rPr>
        <w:t>給食施設・設備をはじめ</w:t>
      </w:r>
      <w:r w:rsidR="00B31016" w:rsidRPr="00EB5F67">
        <w:rPr>
          <w:rFonts w:hint="eastAsia"/>
        </w:rPr>
        <w:t>、</w:t>
      </w:r>
      <w:r w:rsidR="006B1035" w:rsidRPr="00EB5F67">
        <w:rPr>
          <w:rFonts w:hint="eastAsia"/>
        </w:rPr>
        <w:t>施設の衛生管理</w:t>
      </w:r>
      <w:r w:rsidR="00B31016" w:rsidRPr="00EB5F67">
        <w:rPr>
          <w:rFonts w:hint="eastAsia"/>
        </w:rPr>
        <w:t>、</w:t>
      </w:r>
      <w:r w:rsidR="006B1035" w:rsidRPr="00EB5F67">
        <w:rPr>
          <w:rFonts w:hint="eastAsia"/>
        </w:rPr>
        <w:t>児童・職員の健康管理を徹底すること。</w:t>
      </w:r>
    </w:p>
    <w:p w14:paraId="4D267BEC" w14:textId="3624B05F" w:rsidR="006B1035" w:rsidRPr="00EB5F67" w:rsidRDefault="000E3233" w:rsidP="00001551">
      <w:pPr>
        <w:ind w:leftChars="200" w:left="630" w:hangingChars="100" w:hanging="210"/>
      </w:pPr>
      <w:r w:rsidRPr="00EB5F67">
        <w:rPr>
          <w:rFonts w:hint="eastAsia"/>
        </w:rPr>
        <w:t>オ</w:t>
      </w:r>
      <w:r w:rsidR="00001551" w:rsidRPr="00EB5F67">
        <w:rPr>
          <w:rFonts w:hint="eastAsia"/>
        </w:rPr>
        <w:t xml:space="preserve">　</w:t>
      </w:r>
      <w:r w:rsidR="00AB51C3" w:rsidRPr="00EB5F67">
        <w:rPr>
          <w:rFonts w:hint="eastAsia"/>
        </w:rPr>
        <w:t>児童</w:t>
      </w:r>
      <w:r w:rsidR="006B1035" w:rsidRPr="00EB5F67">
        <w:rPr>
          <w:rFonts w:hint="eastAsia"/>
        </w:rPr>
        <w:t>に対しては</w:t>
      </w:r>
      <w:r w:rsidR="00B31016" w:rsidRPr="00EB5F67">
        <w:rPr>
          <w:rFonts w:hint="eastAsia"/>
        </w:rPr>
        <w:t>、</w:t>
      </w:r>
      <w:r w:rsidR="006B1035" w:rsidRPr="00EB5F67">
        <w:rPr>
          <w:rFonts w:hint="eastAsia"/>
        </w:rPr>
        <w:t>年２回の健康診断や歯科健診</w:t>
      </w:r>
      <w:r w:rsidR="00B31016" w:rsidRPr="00EB5F67">
        <w:rPr>
          <w:rFonts w:hint="eastAsia"/>
        </w:rPr>
        <w:t>、</w:t>
      </w:r>
      <w:r w:rsidR="006B1035" w:rsidRPr="00EB5F67">
        <w:rPr>
          <w:rFonts w:hint="eastAsia"/>
        </w:rPr>
        <w:t>年１回の眼科健診や耳鼻科健診な</w:t>
      </w:r>
      <w:r w:rsidR="006B1035" w:rsidRPr="00EB5F67">
        <w:rPr>
          <w:rFonts w:hint="eastAsia"/>
        </w:rPr>
        <w:lastRenderedPageBreak/>
        <w:t>どの当市の定める健診等を必ず実施するとともに</w:t>
      </w:r>
      <w:r w:rsidR="00B31016" w:rsidRPr="00EB5F67">
        <w:rPr>
          <w:rFonts w:hint="eastAsia"/>
        </w:rPr>
        <w:t>、</w:t>
      </w:r>
      <w:r w:rsidR="006B1035" w:rsidRPr="00EB5F67">
        <w:rPr>
          <w:rFonts w:hint="eastAsia"/>
        </w:rPr>
        <w:t>嘱託医等との連携を十分図ること。</w:t>
      </w:r>
    </w:p>
    <w:p w14:paraId="586CE3BA" w14:textId="5D4D3E45" w:rsidR="006B1035" w:rsidRPr="00EB5F67" w:rsidRDefault="006B1035" w:rsidP="00001551">
      <w:pPr>
        <w:ind w:firstLineChars="100" w:firstLine="210"/>
      </w:pPr>
      <w:r w:rsidRPr="00EB5F67">
        <w:rPr>
          <w:rFonts w:asciiTheme="minorEastAsia" w:eastAsiaTheme="minorEastAsia" w:hAnsiTheme="minorEastAsia" w:hint="eastAsia"/>
        </w:rPr>
        <w:t xml:space="preserve">(9) </w:t>
      </w:r>
      <w:r w:rsidRPr="00EB5F67">
        <w:rPr>
          <w:rFonts w:hint="eastAsia"/>
        </w:rPr>
        <w:t>費用の徴収</w:t>
      </w:r>
    </w:p>
    <w:p w14:paraId="1645ACC5" w14:textId="752EFFB6" w:rsidR="006B1035" w:rsidRPr="00EB5F67" w:rsidRDefault="00AB51C3" w:rsidP="00001551">
      <w:pPr>
        <w:ind w:leftChars="200" w:left="420" w:firstLineChars="100" w:firstLine="210"/>
      </w:pPr>
      <w:r w:rsidRPr="00EB5F67">
        <w:rPr>
          <w:rFonts w:hint="eastAsia"/>
        </w:rPr>
        <w:t>児童</w:t>
      </w:r>
      <w:r w:rsidR="006B1035" w:rsidRPr="00EB5F67">
        <w:rPr>
          <w:rFonts w:hint="eastAsia"/>
        </w:rPr>
        <w:t>に配布する絵本等の教材費</w:t>
      </w:r>
      <w:r w:rsidR="00B31016" w:rsidRPr="00EB5F67">
        <w:rPr>
          <w:rFonts w:hint="eastAsia"/>
        </w:rPr>
        <w:t>、</w:t>
      </w:r>
      <w:r w:rsidR="006B1035" w:rsidRPr="00EB5F67">
        <w:rPr>
          <w:rFonts w:hint="eastAsia"/>
        </w:rPr>
        <w:t>園外活動にかかる実費</w:t>
      </w:r>
      <w:r w:rsidR="00B31016" w:rsidRPr="00EB5F67">
        <w:rPr>
          <w:rFonts w:hint="eastAsia"/>
        </w:rPr>
        <w:t>、</w:t>
      </w:r>
      <w:r w:rsidR="006B1035" w:rsidRPr="00EB5F67">
        <w:rPr>
          <w:rFonts w:hint="eastAsia"/>
        </w:rPr>
        <w:t>延長保育料</w:t>
      </w:r>
      <w:r w:rsidR="00B31016" w:rsidRPr="00EB5F67">
        <w:rPr>
          <w:rFonts w:hint="eastAsia"/>
        </w:rPr>
        <w:t>、</w:t>
      </w:r>
      <w:r w:rsidR="006B1035" w:rsidRPr="00EB5F67">
        <w:rPr>
          <w:rFonts w:hint="eastAsia"/>
        </w:rPr>
        <w:t>特別保育の利用料その他市が認める実費徴収金以外の負担を保護者に求めないこと。</w:t>
      </w:r>
    </w:p>
    <w:p w14:paraId="7F3D70A5" w14:textId="1C03DDD8" w:rsidR="006B1035" w:rsidRPr="00EB5F67" w:rsidRDefault="006B1035" w:rsidP="00001551">
      <w:pPr>
        <w:ind w:leftChars="200" w:left="420" w:firstLineChars="100" w:firstLine="210"/>
      </w:pPr>
      <w:r w:rsidRPr="00EB5F67">
        <w:rPr>
          <w:rFonts w:hint="eastAsia"/>
        </w:rPr>
        <w:t>ただし</w:t>
      </w:r>
      <w:r w:rsidR="00B31016" w:rsidRPr="00EB5F67">
        <w:rPr>
          <w:rFonts w:hint="eastAsia"/>
        </w:rPr>
        <w:t>、</w:t>
      </w:r>
      <w:r w:rsidRPr="00EB5F67">
        <w:rPr>
          <w:rFonts w:hint="eastAsia"/>
        </w:rPr>
        <w:t>保育サービスの対価として必要と判断する場合は</w:t>
      </w:r>
      <w:r w:rsidR="00B31016" w:rsidRPr="00EB5F67">
        <w:rPr>
          <w:rFonts w:hint="eastAsia"/>
        </w:rPr>
        <w:t>、</w:t>
      </w:r>
      <w:r w:rsidRPr="00EB5F67">
        <w:rPr>
          <w:rFonts w:hint="eastAsia"/>
        </w:rPr>
        <w:t>保護者とよく協議し</w:t>
      </w:r>
      <w:r w:rsidR="00B31016" w:rsidRPr="00EB5F67">
        <w:rPr>
          <w:rFonts w:hint="eastAsia"/>
        </w:rPr>
        <w:t>、</w:t>
      </w:r>
      <w:r w:rsidRPr="00EB5F67">
        <w:rPr>
          <w:rFonts w:hint="eastAsia"/>
        </w:rPr>
        <w:t>理解を得てから実施すること。</w:t>
      </w:r>
    </w:p>
    <w:p w14:paraId="731776BB" w14:textId="77777777" w:rsidR="006B1035" w:rsidRPr="00EB5F67" w:rsidRDefault="006B1035" w:rsidP="00001551">
      <w:pPr>
        <w:ind w:firstLineChars="100" w:firstLine="210"/>
      </w:pPr>
      <w:r w:rsidRPr="00EB5F67">
        <w:rPr>
          <w:rFonts w:asciiTheme="minorEastAsia" w:eastAsiaTheme="minorEastAsia" w:hAnsiTheme="minorEastAsia" w:hint="eastAsia"/>
        </w:rPr>
        <w:t xml:space="preserve">(10) </w:t>
      </w:r>
      <w:r w:rsidRPr="00EB5F67">
        <w:rPr>
          <w:rFonts w:hint="eastAsia"/>
        </w:rPr>
        <w:t>職員研修</w:t>
      </w:r>
    </w:p>
    <w:p w14:paraId="45679280" w14:textId="0B344D8E" w:rsidR="006B1035" w:rsidRPr="00EB5F67" w:rsidRDefault="006B1035" w:rsidP="00001551">
      <w:pPr>
        <w:ind w:firstLineChars="300" w:firstLine="630"/>
      </w:pPr>
      <w:r w:rsidRPr="00EB5F67">
        <w:rPr>
          <w:rFonts w:hint="eastAsia"/>
        </w:rPr>
        <w:t>職員の資質向上のため</w:t>
      </w:r>
      <w:r w:rsidR="00B31016" w:rsidRPr="00EB5F67">
        <w:rPr>
          <w:rFonts w:hint="eastAsia"/>
        </w:rPr>
        <w:t>、</w:t>
      </w:r>
      <w:r w:rsidRPr="00EB5F67">
        <w:rPr>
          <w:rFonts w:hint="eastAsia"/>
        </w:rPr>
        <w:t>職員研修計画を作成し</w:t>
      </w:r>
      <w:r w:rsidR="00B31016" w:rsidRPr="00EB5F67">
        <w:rPr>
          <w:rFonts w:hint="eastAsia"/>
        </w:rPr>
        <w:t>、</w:t>
      </w:r>
      <w:r w:rsidRPr="00EB5F67">
        <w:rPr>
          <w:rFonts w:hint="eastAsia"/>
        </w:rPr>
        <w:t>積極的に研修等に参加させること。</w:t>
      </w:r>
    </w:p>
    <w:p w14:paraId="316C2226" w14:textId="77777777" w:rsidR="006B1035" w:rsidRPr="00EB5F67" w:rsidRDefault="006B1035" w:rsidP="00001551">
      <w:pPr>
        <w:ind w:firstLineChars="100" w:firstLine="210"/>
      </w:pPr>
      <w:r w:rsidRPr="00EB5F67">
        <w:rPr>
          <w:rFonts w:asciiTheme="minorEastAsia" w:eastAsiaTheme="minorEastAsia" w:hAnsiTheme="minorEastAsia" w:hint="eastAsia"/>
        </w:rPr>
        <w:t xml:space="preserve">(11) </w:t>
      </w:r>
      <w:r w:rsidRPr="00EB5F67">
        <w:rPr>
          <w:rFonts w:hint="eastAsia"/>
        </w:rPr>
        <w:t>保護者との懇談等</w:t>
      </w:r>
    </w:p>
    <w:p w14:paraId="332B751D" w14:textId="60E2D555" w:rsidR="006B1035" w:rsidRPr="00EB5F67" w:rsidRDefault="006B1035" w:rsidP="00001551">
      <w:pPr>
        <w:ind w:leftChars="200" w:left="420" w:firstLineChars="100" w:firstLine="210"/>
      </w:pPr>
      <w:r w:rsidRPr="00EB5F67">
        <w:rPr>
          <w:rFonts w:hint="eastAsia"/>
        </w:rPr>
        <w:t>保護者との懇談を適宜開催し保護者の意向を把握するとともに</w:t>
      </w:r>
      <w:r w:rsidR="00B31016" w:rsidRPr="00EB5F67">
        <w:rPr>
          <w:rFonts w:hint="eastAsia"/>
        </w:rPr>
        <w:t>、</w:t>
      </w:r>
      <w:r w:rsidRPr="00EB5F67">
        <w:rPr>
          <w:rFonts w:hint="eastAsia"/>
        </w:rPr>
        <w:t>保護者の要望に対しては誠意を持って対応すること。</w:t>
      </w:r>
    </w:p>
    <w:p w14:paraId="531DD930" w14:textId="0EBD86A0" w:rsidR="00B7218C" w:rsidRPr="00EB5F67" w:rsidRDefault="006B1035" w:rsidP="00001551">
      <w:pPr>
        <w:ind w:leftChars="200" w:left="420" w:firstLineChars="100" w:firstLine="210"/>
      </w:pPr>
      <w:r w:rsidRPr="00EB5F67">
        <w:rPr>
          <w:rFonts w:hint="eastAsia"/>
        </w:rPr>
        <w:t>また</w:t>
      </w:r>
      <w:r w:rsidR="00B31016" w:rsidRPr="00EB5F67">
        <w:rPr>
          <w:rFonts w:hint="eastAsia"/>
        </w:rPr>
        <w:t>、</w:t>
      </w:r>
      <w:r w:rsidRPr="00EB5F67">
        <w:rPr>
          <w:rFonts w:hint="eastAsia"/>
        </w:rPr>
        <w:t>苦情解決の仕組み（苦情解決責任者</w:t>
      </w:r>
      <w:r w:rsidR="00B31016" w:rsidRPr="00EB5F67">
        <w:rPr>
          <w:rFonts w:hint="eastAsia"/>
        </w:rPr>
        <w:t>、</w:t>
      </w:r>
      <w:r w:rsidRPr="00EB5F67">
        <w:rPr>
          <w:rFonts w:hint="eastAsia"/>
        </w:rPr>
        <w:t>苦情受付担当者</w:t>
      </w:r>
      <w:r w:rsidR="00B31016" w:rsidRPr="00EB5F67">
        <w:rPr>
          <w:rFonts w:hint="eastAsia"/>
        </w:rPr>
        <w:t>、</w:t>
      </w:r>
      <w:r w:rsidRPr="00EB5F67">
        <w:rPr>
          <w:rFonts w:hint="eastAsia"/>
        </w:rPr>
        <w:t>第三者委員の設置）を整備すること。</w:t>
      </w:r>
    </w:p>
    <w:p w14:paraId="3DB4468E" w14:textId="77777777" w:rsidR="00A31835" w:rsidRPr="00EB5F67" w:rsidRDefault="00A31835" w:rsidP="00B7218C"/>
    <w:p w14:paraId="1F498296" w14:textId="2BBD35ED" w:rsidR="00B7218C" w:rsidRPr="00EB5F67" w:rsidRDefault="00556484" w:rsidP="00B7218C">
      <w:pPr>
        <w:rPr>
          <w:rFonts w:ascii="BIZ UDPゴシック" w:eastAsia="BIZ UDPゴシック" w:hAnsi="BIZ UDPゴシック"/>
          <w:b/>
          <w:bCs/>
          <w:color w:val="FFFFFF" w:themeColor="background1"/>
          <w:sz w:val="28"/>
          <w:szCs w:val="36"/>
        </w:rPr>
      </w:pPr>
      <w:r w:rsidRPr="00EB5F67">
        <w:rPr>
          <w:rFonts w:ascii="BIZ UDPゴシック" w:eastAsia="BIZ UDPゴシック" w:hAnsi="BIZ UDPゴシック" w:hint="eastAsia"/>
          <w:b/>
          <w:bCs/>
          <w:color w:val="FFFFFF" w:themeColor="background1"/>
          <w:sz w:val="28"/>
          <w:szCs w:val="36"/>
          <w:highlight w:val="black"/>
        </w:rPr>
        <w:t>７</w:t>
      </w:r>
      <w:r w:rsidR="00B7218C" w:rsidRPr="00EB5F67">
        <w:rPr>
          <w:rFonts w:ascii="BIZ UDPゴシック" w:eastAsia="BIZ UDPゴシック" w:hAnsi="BIZ UDPゴシック" w:hint="eastAsia"/>
          <w:b/>
          <w:bCs/>
          <w:color w:val="FFFFFF" w:themeColor="background1"/>
          <w:sz w:val="28"/>
          <w:szCs w:val="36"/>
          <w:highlight w:val="black"/>
        </w:rPr>
        <w:t xml:space="preserve">　移管先法人の公募</w:t>
      </w:r>
      <w:r w:rsidR="004507FE" w:rsidRPr="00EB5F67">
        <w:rPr>
          <w:rFonts w:ascii="BIZ UDPゴシック" w:eastAsia="BIZ UDPゴシック" w:hAnsi="BIZ UDPゴシック" w:hint="eastAsia"/>
          <w:b/>
          <w:bCs/>
          <w:color w:val="FFFFFF" w:themeColor="background1"/>
          <w:sz w:val="28"/>
          <w:szCs w:val="36"/>
          <w:highlight w:val="black"/>
        </w:rPr>
        <w:t xml:space="preserve">　　　　　　　　　　　　　　　　　　　　　　　　　　　　　　　　</w:t>
      </w:r>
    </w:p>
    <w:p w14:paraId="03D1FB5D" w14:textId="491533CE" w:rsidR="00001551" w:rsidRPr="00EB5F67" w:rsidRDefault="00001551" w:rsidP="00001551">
      <w:pPr>
        <w:ind w:leftChars="100" w:left="210" w:firstLineChars="100" w:firstLine="210"/>
      </w:pPr>
      <w:r w:rsidRPr="00EB5F67">
        <w:rPr>
          <w:rFonts w:hint="eastAsia"/>
        </w:rPr>
        <w:t>移管先の法人は</w:t>
      </w:r>
      <w:r w:rsidR="00B31016" w:rsidRPr="00EB5F67">
        <w:rPr>
          <w:rFonts w:hint="eastAsia"/>
        </w:rPr>
        <w:t>、</w:t>
      </w:r>
      <w:r w:rsidRPr="00EB5F67">
        <w:rPr>
          <w:rFonts w:hint="eastAsia"/>
        </w:rPr>
        <w:t>公募により選定することとし</w:t>
      </w:r>
      <w:r w:rsidR="00B31016" w:rsidRPr="00EB5F67">
        <w:rPr>
          <w:rFonts w:hint="eastAsia"/>
        </w:rPr>
        <w:t>、</w:t>
      </w:r>
      <w:r w:rsidRPr="00EB5F67">
        <w:rPr>
          <w:rFonts w:hint="eastAsia"/>
        </w:rPr>
        <w:t>応募資格は</w:t>
      </w:r>
      <w:r w:rsidR="00B31016" w:rsidRPr="00EB5F67">
        <w:rPr>
          <w:rFonts w:hint="eastAsia"/>
        </w:rPr>
        <w:t>、</w:t>
      </w:r>
      <w:r w:rsidRPr="00EB5F67">
        <w:rPr>
          <w:rFonts w:hint="eastAsia"/>
        </w:rPr>
        <w:t>次のすべてに該当するものとします。</w:t>
      </w:r>
    </w:p>
    <w:p w14:paraId="62D81140" w14:textId="77777777" w:rsidR="000E3233" w:rsidRPr="00EB5F67" w:rsidRDefault="000E3233" w:rsidP="000E3233">
      <w:pPr>
        <w:ind w:firstLineChars="100" w:firstLine="210"/>
        <w:rPr>
          <w:rFonts w:asciiTheme="minorEastAsia" w:eastAsiaTheme="minorEastAsia" w:hAnsiTheme="minorEastAsia"/>
        </w:rPr>
      </w:pPr>
      <w:r w:rsidRPr="00EB5F67">
        <w:rPr>
          <w:rFonts w:asciiTheme="minorEastAsia" w:eastAsiaTheme="minorEastAsia" w:hAnsiTheme="minorEastAsia" w:hint="eastAsia"/>
        </w:rPr>
        <w:t>(</w:t>
      </w:r>
      <w:r w:rsidRPr="00EB5F67">
        <w:rPr>
          <w:rFonts w:asciiTheme="minorEastAsia" w:eastAsiaTheme="minorEastAsia" w:hAnsiTheme="minorEastAsia"/>
        </w:rPr>
        <w:t>1)</w:t>
      </w:r>
      <w:r w:rsidRPr="00EB5F67">
        <w:rPr>
          <w:rFonts w:asciiTheme="minorEastAsia" w:eastAsiaTheme="minorEastAsia" w:hAnsiTheme="minorEastAsia" w:hint="eastAsia"/>
        </w:rPr>
        <w:t xml:space="preserve"> 岩手県内に法人本部がある社会福祉法人等であること。</w:t>
      </w:r>
    </w:p>
    <w:p w14:paraId="070B6124" w14:textId="17FB0D76" w:rsidR="000E3233" w:rsidRPr="00EB5F67" w:rsidRDefault="000E3233" w:rsidP="000E3233">
      <w:pPr>
        <w:ind w:firstLineChars="100" w:firstLine="210"/>
        <w:rPr>
          <w:rFonts w:asciiTheme="minorEastAsia" w:eastAsiaTheme="minorEastAsia" w:hAnsiTheme="minorEastAsia"/>
        </w:rPr>
      </w:pPr>
      <w:r w:rsidRPr="00EB5F67">
        <w:rPr>
          <w:rFonts w:asciiTheme="minorEastAsia" w:eastAsiaTheme="minorEastAsia" w:hAnsiTheme="minorEastAsia" w:hint="eastAsia"/>
        </w:rPr>
        <w:t>(</w:t>
      </w:r>
      <w:r w:rsidRPr="00EB5F67">
        <w:rPr>
          <w:rFonts w:asciiTheme="minorEastAsia" w:eastAsiaTheme="minorEastAsia" w:hAnsiTheme="minorEastAsia"/>
        </w:rPr>
        <w:t>2)</w:t>
      </w:r>
      <w:r w:rsidRPr="00EB5F67">
        <w:rPr>
          <w:rFonts w:asciiTheme="minorEastAsia" w:eastAsiaTheme="minorEastAsia" w:hAnsiTheme="minorEastAsia" w:hint="eastAsia"/>
        </w:rPr>
        <w:t xml:space="preserve"> 岩手県において認可保育所又は認定こども園を設置運営している実績があること。</w:t>
      </w:r>
    </w:p>
    <w:p w14:paraId="154030A0" w14:textId="77777777" w:rsidR="000E3233" w:rsidRPr="00EB5F67" w:rsidRDefault="000E3233" w:rsidP="000E3233">
      <w:pPr>
        <w:ind w:firstLineChars="100" w:firstLine="210"/>
        <w:rPr>
          <w:rFonts w:asciiTheme="minorEastAsia" w:eastAsiaTheme="minorEastAsia" w:hAnsiTheme="minorEastAsia"/>
        </w:rPr>
      </w:pPr>
    </w:p>
    <w:p w14:paraId="457A9CD4" w14:textId="56F377A5" w:rsidR="00B7218C" w:rsidRPr="00EB5F67" w:rsidRDefault="00556484" w:rsidP="00B7218C">
      <w:pPr>
        <w:rPr>
          <w:rFonts w:ascii="BIZ UDPゴシック" w:eastAsia="BIZ UDPゴシック" w:hAnsi="BIZ UDPゴシック"/>
          <w:b/>
          <w:bCs/>
          <w:color w:val="FFFFFF" w:themeColor="background1"/>
          <w:sz w:val="28"/>
          <w:szCs w:val="28"/>
        </w:rPr>
      </w:pPr>
      <w:r w:rsidRPr="00EB5F67">
        <w:rPr>
          <w:rFonts w:ascii="BIZ UDPゴシック" w:eastAsia="BIZ UDPゴシック" w:hAnsi="BIZ UDPゴシック" w:hint="eastAsia"/>
          <w:b/>
          <w:bCs/>
          <w:color w:val="FFFFFF" w:themeColor="background1"/>
          <w:sz w:val="28"/>
          <w:szCs w:val="28"/>
          <w:highlight w:val="black"/>
        </w:rPr>
        <w:t>８</w:t>
      </w:r>
      <w:r w:rsidR="00B7218C" w:rsidRPr="00EB5F67">
        <w:rPr>
          <w:rFonts w:ascii="BIZ UDPゴシック" w:eastAsia="BIZ UDPゴシック" w:hAnsi="BIZ UDPゴシック" w:hint="eastAsia"/>
          <w:b/>
          <w:bCs/>
          <w:color w:val="FFFFFF" w:themeColor="background1"/>
          <w:sz w:val="28"/>
          <w:szCs w:val="28"/>
          <w:highlight w:val="black"/>
        </w:rPr>
        <w:t xml:space="preserve">　移管先法人の選定方法</w:t>
      </w:r>
      <w:r w:rsidR="00422400" w:rsidRPr="00EB5F67">
        <w:rPr>
          <w:rFonts w:ascii="BIZ UDPゴシック" w:eastAsia="BIZ UDPゴシック" w:hAnsi="BIZ UDPゴシック" w:hint="eastAsia"/>
          <w:b/>
          <w:bCs/>
          <w:color w:val="FFFFFF" w:themeColor="background1"/>
          <w:sz w:val="28"/>
          <w:szCs w:val="28"/>
          <w:highlight w:val="black"/>
        </w:rPr>
        <w:t xml:space="preserve">　　　　　　　　　　　　　　　　　　　　　　　　　　　　　</w:t>
      </w:r>
    </w:p>
    <w:p w14:paraId="75D88E47" w14:textId="77777777" w:rsidR="00001551" w:rsidRPr="00EB5F67" w:rsidRDefault="00B7218C" w:rsidP="00001551">
      <w:r w:rsidRPr="00EB5F67">
        <w:rPr>
          <w:rFonts w:hint="eastAsia"/>
        </w:rPr>
        <w:t xml:space="preserve">　</w:t>
      </w:r>
      <w:r w:rsidR="00001551" w:rsidRPr="00EB5F67">
        <w:rPr>
          <w:rFonts w:asciiTheme="minorEastAsia" w:eastAsiaTheme="minorEastAsia" w:hAnsiTheme="minorEastAsia" w:hint="eastAsia"/>
        </w:rPr>
        <w:t xml:space="preserve">(1) </w:t>
      </w:r>
      <w:r w:rsidR="00001551" w:rsidRPr="00EB5F67">
        <w:rPr>
          <w:rFonts w:hint="eastAsia"/>
        </w:rPr>
        <w:t>選定委員会</w:t>
      </w:r>
    </w:p>
    <w:p w14:paraId="0FD7271E" w14:textId="6B4C89B7" w:rsidR="00001551" w:rsidRPr="00EB5F67" w:rsidRDefault="00BE37A7" w:rsidP="00001551">
      <w:pPr>
        <w:ind w:firstLineChars="200" w:firstLine="420"/>
      </w:pPr>
      <w:r w:rsidRPr="00EB5F67">
        <w:rPr>
          <w:rFonts w:hint="eastAsia"/>
        </w:rPr>
        <w:t>ア</w:t>
      </w:r>
      <w:r w:rsidR="00001551" w:rsidRPr="00EB5F67">
        <w:rPr>
          <w:rFonts w:hint="eastAsia"/>
        </w:rPr>
        <w:t xml:space="preserve">　応募提案を審査選定するため選定委員会を設置します。</w:t>
      </w:r>
    </w:p>
    <w:p w14:paraId="5E95FC83" w14:textId="59CD87DB" w:rsidR="00001551" w:rsidRPr="00EB5F67" w:rsidRDefault="00BE37A7" w:rsidP="00001551">
      <w:pPr>
        <w:ind w:leftChars="200" w:left="630" w:hangingChars="100" w:hanging="210"/>
      </w:pPr>
      <w:r w:rsidRPr="00EB5F67">
        <w:rPr>
          <w:rFonts w:hint="eastAsia"/>
        </w:rPr>
        <w:t>イ</w:t>
      </w:r>
      <w:r w:rsidR="00001551" w:rsidRPr="00EB5F67">
        <w:rPr>
          <w:rFonts w:hint="eastAsia"/>
        </w:rPr>
        <w:t xml:space="preserve">　選定委員は</w:t>
      </w:r>
      <w:r w:rsidR="00B31016" w:rsidRPr="00EB5F67">
        <w:rPr>
          <w:rFonts w:hint="eastAsia"/>
        </w:rPr>
        <w:t>、</w:t>
      </w:r>
      <w:r w:rsidR="00001551" w:rsidRPr="00EB5F67">
        <w:rPr>
          <w:rFonts w:hint="eastAsia"/>
        </w:rPr>
        <w:t>学識経験者</w:t>
      </w:r>
      <w:r w:rsidR="00B31016" w:rsidRPr="00EB5F67">
        <w:rPr>
          <w:rFonts w:hint="eastAsia"/>
        </w:rPr>
        <w:t>、</w:t>
      </w:r>
      <w:r w:rsidR="00001551" w:rsidRPr="00EB5F67">
        <w:rPr>
          <w:rFonts w:hint="eastAsia"/>
        </w:rPr>
        <w:t>対象保育所の保護者代表等のうちから</w:t>
      </w:r>
      <w:r w:rsidR="00A31835" w:rsidRPr="00EB5F67">
        <w:rPr>
          <w:rFonts w:hint="eastAsia"/>
        </w:rPr>
        <w:t>５</w:t>
      </w:r>
      <w:r w:rsidR="00001551" w:rsidRPr="00EB5F67">
        <w:rPr>
          <w:rFonts w:hint="eastAsia"/>
        </w:rPr>
        <w:t>名程度を選任します。</w:t>
      </w:r>
    </w:p>
    <w:p w14:paraId="4BB89019" w14:textId="58C49379" w:rsidR="00001551" w:rsidRPr="00EB5F67" w:rsidRDefault="00BE37A7" w:rsidP="00001551">
      <w:pPr>
        <w:ind w:firstLineChars="200" w:firstLine="420"/>
      </w:pPr>
      <w:r w:rsidRPr="00EB5F67">
        <w:rPr>
          <w:rFonts w:hint="eastAsia"/>
        </w:rPr>
        <w:t>ウ</w:t>
      </w:r>
      <w:r w:rsidR="00001551" w:rsidRPr="00EB5F67">
        <w:rPr>
          <w:rFonts w:hint="eastAsia"/>
        </w:rPr>
        <w:t xml:space="preserve">　選定委員会の会議は非公開としますが</w:t>
      </w:r>
      <w:r w:rsidR="00B31016" w:rsidRPr="00EB5F67">
        <w:rPr>
          <w:rFonts w:hint="eastAsia"/>
        </w:rPr>
        <w:t>、</w:t>
      </w:r>
      <w:r w:rsidR="00001551" w:rsidRPr="00EB5F67">
        <w:rPr>
          <w:rFonts w:hint="eastAsia"/>
        </w:rPr>
        <w:t>応募者からのヒアリングは公開とします。</w:t>
      </w:r>
    </w:p>
    <w:p w14:paraId="027CE507" w14:textId="77777777" w:rsidR="00001551" w:rsidRPr="00EB5F67" w:rsidRDefault="00001551" w:rsidP="00001551">
      <w:pPr>
        <w:ind w:firstLineChars="100" w:firstLine="210"/>
      </w:pPr>
      <w:r w:rsidRPr="00EB5F67">
        <w:rPr>
          <w:rFonts w:asciiTheme="minorEastAsia" w:eastAsiaTheme="minorEastAsia" w:hAnsiTheme="minorEastAsia" w:hint="eastAsia"/>
        </w:rPr>
        <w:t xml:space="preserve">(2) </w:t>
      </w:r>
      <w:r w:rsidRPr="00EB5F67">
        <w:rPr>
          <w:rFonts w:hint="eastAsia"/>
        </w:rPr>
        <w:t>選定要領</w:t>
      </w:r>
    </w:p>
    <w:p w14:paraId="0C6AFE22" w14:textId="16EF1C31" w:rsidR="00001551" w:rsidRPr="00EB5F67" w:rsidRDefault="00001551" w:rsidP="00001551">
      <w:pPr>
        <w:ind w:firstLineChars="300" w:firstLine="630"/>
      </w:pPr>
      <w:r w:rsidRPr="00EB5F67">
        <w:rPr>
          <w:rFonts w:hint="eastAsia"/>
        </w:rPr>
        <w:t>選定要領は</w:t>
      </w:r>
      <w:r w:rsidR="00B31016" w:rsidRPr="00EB5F67">
        <w:rPr>
          <w:rFonts w:hint="eastAsia"/>
        </w:rPr>
        <w:t>、</w:t>
      </w:r>
      <w:r w:rsidRPr="00EB5F67">
        <w:rPr>
          <w:rFonts w:hint="eastAsia"/>
        </w:rPr>
        <w:t>選定委員会で協議して定め</w:t>
      </w:r>
      <w:r w:rsidR="00B31016" w:rsidRPr="00EB5F67">
        <w:rPr>
          <w:rFonts w:hint="eastAsia"/>
        </w:rPr>
        <w:t>、</w:t>
      </w:r>
      <w:r w:rsidRPr="00EB5F67">
        <w:rPr>
          <w:rFonts w:hint="eastAsia"/>
        </w:rPr>
        <w:t>公表します。</w:t>
      </w:r>
    </w:p>
    <w:p w14:paraId="7FA427DB" w14:textId="77777777" w:rsidR="00001551" w:rsidRPr="00EB5F67" w:rsidRDefault="00001551" w:rsidP="00001551">
      <w:pPr>
        <w:ind w:firstLineChars="100" w:firstLine="210"/>
      </w:pPr>
      <w:r w:rsidRPr="00EB5F67">
        <w:rPr>
          <w:rFonts w:asciiTheme="minorEastAsia" w:eastAsiaTheme="minorEastAsia" w:hAnsiTheme="minorEastAsia" w:hint="eastAsia"/>
        </w:rPr>
        <w:t xml:space="preserve">(3) </w:t>
      </w:r>
      <w:r w:rsidRPr="00EB5F67">
        <w:rPr>
          <w:rFonts w:hint="eastAsia"/>
        </w:rPr>
        <w:t>決定</w:t>
      </w:r>
    </w:p>
    <w:p w14:paraId="075AF904" w14:textId="63BC9C0A" w:rsidR="00BD275E" w:rsidRPr="00EB5F67" w:rsidRDefault="00001551" w:rsidP="00BD275E">
      <w:pPr>
        <w:ind w:leftChars="200" w:left="420" w:firstLineChars="100" w:firstLine="210"/>
      </w:pPr>
      <w:r w:rsidRPr="00EB5F67">
        <w:rPr>
          <w:rFonts w:hint="eastAsia"/>
        </w:rPr>
        <w:t>選定委員会が選定した法人と移管の事業内容等について詳細を協議したうえで</w:t>
      </w:r>
      <w:r w:rsidR="00B31016" w:rsidRPr="00EB5F67">
        <w:rPr>
          <w:rFonts w:hint="eastAsia"/>
        </w:rPr>
        <w:t>、</w:t>
      </w:r>
      <w:r w:rsidRPr="00EB5F67">
        <w:rPr>
          <w:rFonts w:hint="eastAsia"/>
        </w:rPr>
        <w:t>市長が決定します。</w:t>
      </w:r>
    </w:p>
    <w:p w14:paraId="55BB27DD" w14:textId="77777777" w:rsidR="00BD275E" w:rsidRPr="00EB5F67" w:rsidRDefault="00BD275E">
      <w:pPr>
        <w:widowControl/>
        <w:jc w:val="left"/>
      </w:pPr>
      <w:r w:rsidRPr="00EB5F67">
        <w:br w:type="page"/>
      </w:r>
    </w:p>
    <w:p w14:paraId="480FD483" w14:textId="71297D8A" w:rsidR="00B7218C" w:rsidRPr="00EB5F67" w:rsidRDefault="00556484" w:rsidP="00B7218C">
      <w:pPr>
        <w:rPr>
          <w:rFonts w:ascii="BIZ UDPゴシック" w:eastAsia="BIZ UDPゴシック" w:hAnsi="BIZ UDPゴシック"/>
          <w:b/>
          <w:bCs/>
          <w:color w:val="FFFFFF" w:themeColor="background1"/>
          <w:sz w:val="28"/>
          <w:szCs w:val="36"/>
        </w:rPr>
      </w:pPr>
      <w:r w:rsidRPr="00EB5F67">
        <w:rPr>
          <w:rFonts w:ascii="BIZ UDPゴシック" w:eastAsia="BIZ UDPゴシック" w:hAnsi="BIZ UDPゴシック" w:hint="eastAsia"/>
          <w:b/>
          <w:bCs/>
          <w:color w:val="FFFFFF" w:themeColor="background1"/>
          <w:sz w:val="28"/>
          <w:szCs w:val="36"/>
          <w:highlight w:val="black"/>
        </w:rPr>
        <w:lastRenderedPageBreak/>
        <w:t>９</w:t>
      </w:r>
      <w:r w:rsidR="00B7218C" w:rsidRPr="00EB5F67">
        <w:rPr>
          <w:rFonts w:ascii="BIZ UDPゴシック" w:eastAsia="BIZ UDPゴシック" w:hAnsi="BIZ UDPゴシック" w:hint="eastAsia"/>
          <w:b/>
          <w:bCs/>
          <w:color w:val="FFFFFF" w:themeColor="background1"/>
          <w:sz w:val="28"/>
          <w:szCs w:val="36"/>
          <w:highlight w:val="black"/>
        </w:rPr>
        <w:t xml:space="preserve">　引継ぎ</w:t>
      </w:r>
      <w:r w:rsidR="00422400" w:rsidRPr="00EB5F67">
        <w:rPr>
          <w:rFonts w:ascii="BIZ UDPゴシック" w:eastAsia="BIZ UDPゴシック" w:hAnsi="BIZ UDPゴシック" w:hint="eastAsia"/>
          <w:b/>
          <w:bCs/>
          <w:color w:val="FFFFFF" w:themeColor="background1"/>
          <w:sz w:val="28"/>
          <w:szCs w:val="36"/>
          <w:highlight w:val="black"/>
        </w:rPr>
        <w:t xml:space="preserve">　</w:t>
      </w:r>
      <w:r w:rsidRPr="00EB5F67">
        <w:rPr>
          <w:rFonts w:ascii="BIZ UDPゴシック" w:eastAsia="BIZ UDPゴシック" w:hAnsi="BIZ UDPゴシック" w:hint="eastAsia"/>
          <w:b/>
          <w:bCs/>
          <w:color w:val="FFFFFF" w:themeColor="background1"/>
          <w:sz w:val="28"/>
          <w:szCs w:val="36"/>
          <w:highlight w:val="black"/>
        </w:rPr>
        <w:t xml:space="preserve">　</w:t>
      </w:r>
      <w:r w:rsidR="00422400" w:rsidRPr="00EB5F67">
        <w:rPr>
          <w:rFonts w:ascii="BIZ UDPゴシック" w:eastAsia="BIZ UDPゴシック" w:hAnsi="BIZ UDPゴシック" w:hint="eastAsia"/>
          <w:b/>
          <w:bCs/>
          <w:color w:val="FFFFFF" w:themeColor="background1"/>
          <w:sz w:val="28"/>
          <w:szCs w:val="36"/>
          <w:highlight w:val="black"/>
        </w:rPr>
        <w:t xml:space="preserve">　　　　　　　　　　　　　　　　　　　　　　　　　　　　　　　　　　　　　</w:t>
      </w:r>
    </w:p>
    <w:p w14:paraId="02B1C985" w14:textId="77777777" w:rsidR="00001551" w:rsidRPr="00EB5F67" w:rsidRDefault="00001551" w:rsidP="00001551">
      <w:pPr>
        <w:ind w:firstLineChars="100" w:firstLine="210"/>
        <w:rPr>
          <w:rFonts w:asciiTheme="minorEastAsia" w:eastAsiaTheme="minorEastAsia" w:hAnsiTheme="minorEastAsia"/>
        </w:rPr>
      </w:pPr>
      <w:r w:rsidRPr="00EB5F67">
        <w:rPr>
          <w:rFonts w:asciiTheme="minorEastAsia" w:eastAsiaTheme="minorEastAsia" w:hAnsiTheme="minorEastAsia" w:hint="eastAsia"/>
        </w:rPr>
        <w:t>(1) 移管までの準備期間と移管計画の策定</w:t>
      </w:r>
    </w:p>
    <w:p w14:paraId="39FA81E4" w14:textId="02CF3C4B" w:rsidR="00001551" w:rsidRPr="00EB5F67" w:rsidRDefault="00001551" w:rsidP="00001551">
      <w:pPr>
        <w:ind w:leftChars="200" w:left="420" w:firstLineChars="100" w:firstLine="210"/>
        <w:rPr>
          <w:rFonts w:asciiTheme="minorEastAsia" w:eastAsiaTheme="minorEastAsia" w:hAnsiTheme="minorEastAsia"/>
        </w:rPr>
      </w:pPr>
      <w:r w:rsidRPr="00EB5F67">
        <w:rPr>
          <w:rFonts w:asciiTheme="minorEastAsia" w:eastAsiaTheme="minorEastAsia" w:hAnsiTheme="minorEastAsia" w:hint="eastAsia"/>
        </w:rPr>
        <w:t>移管先法人が決定されてから移管までの準備期間として</w:t>
      </w:r>
      <w:r w:rsidR="00E1022F" w:rsidRPr="00EB5F67">
        <w:rPr>
          <w:rFonts w:ascii="ＭＳ 明朝" w:hAnsi="ＭＳ 明朝" w:hint="eastAsia"/>
        </w:rPr>
        <w:t>１年間（４(2</w:t>
      </w:r>
      <w:r w:rsidR="00E1022F" w:rsidRPr="00EB5F67">
        <w:rPr>
          <w:rFonts w:ascii="ＭＳ 明朝" w:hAnsi="ＭＳ 明朝"/>
        </w:rPr>
        <w:t>)</w:t>
      </w:r>
      <w:r w:rsidR="00E1022F" w:rsidRPr="00EB5F67">
        <w:rPr>
          <w:rFonts w:ascii="ＭＳ 明朝" w:hAnsi="ＭＳ 明朝" w:hint="eastAsia"/>
        </w:rPr>
        <w:t>の統合方式の場合は</w:t>
      </w:r>
      <w:r w:rsidR="00BE37A7" w:rsidRPr="00EB5F67">
        <w:rPr>
          <w:rFonts w:ascii="ＭＳ 明朝" w:hAnsi="ＭＳ 明朝" w:hint="eastAsia"/>
        </w:rPr>
        <w:t>４</w:t>
      </w:r>
      <w:r w:rsidR="00E1022F" w:rsidRPr="00EB5F67">
        <w:rPr>
          <w:rFonts w:ascii="ＭＳ 明朝" w:hAnsi="ＭＳ 明朝" w:hint="eastAsia"/>
        </w:rPr>
        <w:t>年</w:t>
      </w:r>
      <w:r w:rsidR="00690126" w:rsidRPr="00EB5F67">
        <w:rPr>
          <w:rFonts w:ascii="ＭＳ 明朝" w:hAnsi="ＭＳ 明朝" w:hint="eastAsia"/>
        </w:rPr>
        <w:t>を標準とする。</w:t>
      </w:r>
      <w:r w:rsidR="00E1022F" w:rsidRPr="00EB5F67">
        <w:rPr>
          <w:rFonts w:ascii="ＭＳ 明朝" w:hAnsi="ＭＳ 明朝" w:hint="eastAsia"/>
        </w:rPr>
        <w:t>）</w:t>
      </w:r>
      <w:r w:rsidRPr="00EB5F67">
        <w:rPr>
          <w:rFonts w:asciiTheme="minorEastAsia" w:eastAsiaTheme="minorEastAsia" w:hAnsiTheme="minorEastAsia" w:hint="eastAsia"/>
        </w:rPr>
        <w:t>を確保するよう努め</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事業者の引継体制や保護者の理解等</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移管されるまでに十分な準備ができるよう移管計画を立てます。</w:t>
      </w:r>
    </w:p>
    <w:p w14:paraId="5A55D634" w14:textId="77777777" w:rsidR="00001551" w:rsidRPr="00EB5F67" w:rsidRDefault="00001551" w:rsidP="00001551">
      <w:pPr>
        <w:ind w:firstLineChars="100" w:firstLine="210"/>
        <w:rPr>
          <w:rFonts w:asciiTheme="minorEastAsia" w:eastAsiaTheme="minorEastAsia" w:hAnsiTheme="minorEastAsia"/>
        </w:rPr>
      </w:pPr>
      <w:r w:rsidRPr="00EB5F67">
        <w:rPr>
          <w:rFonts w:asciiTheme="minorEastAsia" w:eastAsiaTheme="minorEastAsia" w:hAnsiTheme="minorEastAsia" w:hint="eastAsia"/>
        </w:rPr>
        <w:t>(2) 引継ぎの進行管理等</w:t>
      </w:r>
    </w:p>
    <w:p w14:paraId="785DB1DC" w14:textId="3055303C" w:rsidR="00001551" w:rsidRPr="00EB5F67" w:rsidRDefault="00001551" w:rsidP="00C80EDE">
      <w:pPr>
        <w:ind w:leftChars="200" w:left="420" w:firstLineChars="100" w:firstLine="210"/>
        <w:rPr>
          <w:rFonts w:asciiTheme="minorEastAsia" w:eastAsiaTheme="minorEastAsia" w:hAnsiTheme="minorEastAsia"/>
        </w:rPr>
      </w:pPr>
      <w:r w:rsidRPr="00EB5F67">
        <w:rPr>
          <w:rFonts w:asciiTheme="minorEastAsia" w:eastAsiaTheme="minorEastAsia" w:hAnsiTheme="minorEastAsia" w:hint="eastAsia"/>
        </w:rPr>
        <w:t>市は</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円滑に移管が行われるよう</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移管計画に基づき進行管理を行うとともに</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問題が生じた場合には</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必要な改善・指導を行います。</w:t>
      </w:r>
    </w:p>
    <w:p w14:paraId="0AFCA0ED" w14:textId="340A0094" w:rsidR="00001551" w:rsidRPr="00EB5F67" w:rsidRDefault="00001551" w:rsidP="00C80EDE">
      <w:pPr>
        <w:ind w:leftChars="200" w:left="420" w:firstLineChars="100" w:firstLine="210"/>
        <w:rPr>
          <w:rFonts w:asciiTheme="minorEastAsia" w:eastAsiaTheme="minorEastAsia" w:hAnsiTheme="minorEastAsia"/>
        </w:rPr>
      </w:pPr>
      <w:r w:rsidRPr="00EB5F67">
        <w:rPr>
          <w:rFonts w:asciiTheme="minorEastAsia" w:eastAsiaTheme="minorEastAsia" w:hAnsiTheme="minorEastAsia" w:hint="eastAsia"/>
        </w:rPr>
        <w:t>また</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移管準備期間や引継保育期間において</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市は</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研修や職員配置について必要な支援を行います。</w:t>
      </w:r>
    </w:p>
    <w:p w14:paraId="18B65780" w14:textId="77777777" w:rsidR="00001551" w:rsidRPr="00EB5F67" w:rsidRDefault="00001551" w:rsidP="00C80EDE">
      <w:pPr>
        <w:ind w:firstLineChars="100" w:firstLine="210"/>
        <w:rPr>
          <w:rFonts w:asciiTheme="minorEastAsia" w:eastAsiaTheme="minorEastAsia" w:hAnsiTheme="minorEastAsia"/>
        </w:rPr>
      </w:pPr>
      <w:r w:rsidRPr="00EB5F67">
        <w:rPr>
          <w:rFonts w:asciiTheme="minorEastAsia" w:eastAsiaTheme="minorEastAsia" w:hAnsiTheme="minorEastAsia" w:hint="eastAsia"/>
        </w:rPr>
        <w:t>(3) 引継保育の実施</w:t>
      </w:r>
    </w:p>
    <w:p w14:paraId="36FEB930" w14:textId="0DC4593E" w:rsidR="00001551" w:rsidRPr="00EB5F67" w:rsidRDefault="00001551" w:rsidP="00C80EDE">
      <w:pPr>
        <w:ind w:leftChars="200" w:left="420" w:firstLineChars="100" w:firstLine="210"/>
        <w:rPr>
          <w:rFonts w:asciiTheme="minorEastAsia" w:eastAsiaTheme="minorEastAsia" w:hAnsiTheme="minorEastAsia"/>
        </w:rPr>
      </w:pPr>
      <w:r w:rsidRPr="00EB5F67">
        <w:rPr>
          <w:rFonts w:asciiTheme="minorEastAsia" w:eastAsiaTheme="minorEastAsia" w:hAnsiTheme="minorEastAsia" w:hint="eastAsia"/>
        </w:rPr>
        <w:t>移管の際には</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保育士等の職員が入れ替わること等から</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子どもたちが新しい保育士に早く慣れることができるよう</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移管のための準備期間中に市職員と事業者職員が合同で保育に当たる期間を設けます。移管の期間中に子どもの様子などの把握に努め</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きめ細かく対応しながら引継ぎを行います。</w:t>
      </w:r>
    </w:p>
    <w:p w14:paraId="2F5C0C8B" w14:textId="3D1C9EDF" w:rsidR="00001551" w:rsidRPr="00EB5F67" w:rsidRDefault="00001551" w:rsidP="00C80EDE">
      <w:pPr>
        <w:ind w:leftChars="200" w:left="420" w:firstLineChars="100" w:firstLine="210"/>
        <w:rPr>
          <w:rFonts w:asciiTheme="minorEastAsia" w:eastAsiaTheme="minorEastAsia" w:hAnsiTheme="minorEastAsia"/>
        </w:rPr>
      </w:pPr>
      <w:r w:rsidRPr="00EB5F67">
        <w:rPr>
          <w:rFonts w:asciiTheme="minorEastAsia" w:eastAsiaTheme="minorEastAsia" w:hAnsiTheme="minorEastAsia" w:hint="eastAsia"/>
        </w:rPr>
        <w:t>引継保育の期間は</w:t>
      </w:r>
      <w:r w:rsidR="00B31016" w:rsidRPr="00EB5F67">
        <w:rPr>
          <w:rFonts w:asciiTheme="minorEastAsia" w:eastAsiaTheme="minorEastAsia" w:hAnsiTheme="minorEastAsia" w:hint="eastAsia"/>
        </w:rPr>
        <w:t>、</w:t>
      </w:r>
      <w:r w:rsidR="00C80EDE" w:rsidRPr="00EB5F67">
        <w:rPr>
          <w:rFonts w:asciiTheme="minorEastAsia" w:eastAsiaTheme="minorEastAsia" w:hAnsiTheme="minorEastAsia" w:hint="eastAsia"/>
        </w:rPr>
        <w:t>１</w:t>
      </w:r>
      <w:r w:rsidRPr="00EB5F67">
        <w:rPr>
          <w:rFonts w:asciiTheme="minorEastAsia" w:eastAsiaTheme="minorEastAsia" w:hAnsiTheme="minorEastAsia" w:hint="eastAsia"/>
        </w:rPr>
        <w:t>年を目安としますが</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その具体的な期間については対象保育所の状況を踏まえ</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保護者・事業者・市で協議のうえ</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定めます。</w:t>
      </w:r>
    </w:p>
    <w:p w14:paraId="7959FA13" w14:textId="77777777" w:rsidR="00001551" w:rsidRPr="00EB5F67" w:rsidRDefault="00001551" w:rsidP="00C80EDE">
      <w:pPr>
        <w:ind w:firstLineChars="100" w:firstLine="210"/>
        <w:rPr>
          <w:rFonts w:asciiTheme="minorEastAsia" w:eastAsiaTheme="minorEastAsia" w:hAnsiTheme="minorEastAsia"/>
        </w:rPr>
      </w:pPr>
      <w:r w:rsidRPr="00EB5F67">
        <w:rPr>
          <w:rFonts w:asciiTheme="minorEastAsia" w:eastAsiaTheme="minorEastAsia" w:hAnsiTheme="minorEastAsia" w:hint="eastAsia"/>
        </w:rPr>
        <w:t>(4) 保護者・事業者・市の三者による話し合いの場の設置</w:t>
      </w:r>
    </w:p>
    <w:p w14:paraId="4E378326" w14:textId="2D529291" w:rsidR="00001551" w:rsidRPr="00EB5F67" w:rsidRDefault="00001551" w:rsidP="00C80EDE">
      <w:pPr>
        <w:ind w:leftChars="200" w:left="420" w:firstLineChars="100" w:firstLine="210"/>
        <w:rPr>
          <w:rFonts w:asciiTheme="minorEastAsia" w:eastAsiaTheme="minorEastAsia" w:hAnsiTheme="minorEastAsia"/>
        </w:rPr>
      </w:pPr>
      <w:r w:rsidRPr="00EB5F67">
        <w:rPr>
          <w:rFonts w:asciiTheme="minorEastAsia" w:eastAsiaTheme="minorEastAsia" w:hAnsiTheme="minorEastAsia" w:hint="eastAsia"/>
        </w:rPr>
        <w:t>円滑な引継ぎを行うためには</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保護者・事業者・市の信頼関係が大切</w:t>
      </w:r>
      <w:r w:rsidR="00FB5E58" w:rsidRPr="00EB5F67">
        <w:rPr>
          <w:rFonts w:asciiTheme="minorEastAsia" w:eastAsiaTheme="minorEastAsia" w:hAnsiTheme="minorEastAsia" w:hint="eastAsia"/>
        </w:rPr>
        <w:t>である</w:t>
      </w:r>
      <w:r w:rsidRPr="00EB5F67">
        <w:rPr>
          <w:rFonts w:asciiTheme="minorEastAsia" w:eastAsiaTheme="minorEastAsia" w:hAnsiTheme="minorEastAsia" w:hint="eastAsia"/>
        </w:rPr>
        <w:t>ことから</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事業者の決定後</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速やかに三者による話し合いの場を設けます。</w:t>
      </w:r>
    </w:p>
    <w:p w14:paraId="01742950" w14:textId="3B5BBE32" w:rsidR="00B7218C" w:rsidRPr="00EB5F67" w:rsidRDefault="00001551" w:rsidP="00C80EDE">
      <w:pPr>
        <w:ind w:leftChars="200" w:left="420" w:firstLineChars="100" w:firstLine="210"/>
        <w:rPr>
          <w:rFonts w:asciiTheme="minorEastAsia" w:eastAsiaTheme="minorEastAsia" w:hAnsiTheme="minorEastAsia"/>
        </w:rPr>
      </w:pPr>
      <w:r w:rsidRPr="00EB5F67">
        <w:rPr>
          <w:rFonts w:asciiTheme="minorEastAsia" w:eastAsiaTheme="minorEastAsia" w:hAnsiTheme="minorEastAsia" w:hint="eastAsia"/>
        </w:rPr>
        <w:t>また</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事業者職員と市立保育所職員の両者が円滑な移行に向けた意識づくりを行うため</w:t>
      </w:r>
      <w:r w:rsidR="00B31016" w:rsidRPr="00EB5F67">
        <w:rPr>
          <w:rFonts w:asciiTheme="minorEastAsia" w:eastAsiaTheme="minorEastAsia" w:hAnsiTheme="minorEastAsia" w:hint="eastAsia"/>
        </w:rPr>
        <w:t>、</w:t>
      </w:r>
      <w:r w:rsidRPr="00EB5F67">
        <w:rPr>
          <w:rFonts w:asciiTheme="minorEastAsia" w:eastAsiaTheme="minorEastAsia" w:hAnsiTheme="minorEastAsia" w:hint="eastAsia"/>
        </w:rPr>
        <w:t>互いに交流する機会を設けます。</w:t>
      </w:r>
    </w:p>
    <w:p w14:paraId="499C5310" w14:textId="77777777" w:rsidR="0031268D" w:rsidRPr="00EB5F67" w:rsidRDefault="0031268D" w:rsidP="00C80EDE">
      <w:pPr>
        <w:ind w:leftChars="200" w:left="420" w:firstLineChars="100" w:firstLine="210"/>
        <w:rPr>
          <w:rFonts w:asciiTheme="minorEastAsia" w:eastAsiaTheme="minorEastAsia" w:hAnsiTheme="minorEastAsia"/>
        </w:rPr>
      </w:pPr>
    </w:p>
    <w:p w14:paraId="6061A0A0" w14:textId="2A81A4DD" w:rsidR="00B7218C" w:rsidRPr="00EB5F67" w:rsidRDefault="00B7218C" w:rsidP="00B7218C">
      <w:pPr>
        <w:rPr>
          <w:rFonts w:ascii="BIZ UDPゴシック" w:eastAsia="BIZ UDPゴシック" w:hAnsi="BIZ UDPゴシック"/>
          <w:b/>
          <w:bCs/>
          <w:color w:val="FFFFFF" w:themeColor="background1"/>
          <w:sz w:val="28"/>
          <w:szCs w:val="36"/>
        </w:rPr>
      </w:pPr>
      <w:r w:rsidRPr="00EB5F67">
        <w:rPr>
          <w:rFonts w:ascii="BIZ UDPゴシック" w:eastAsia="BIZ UDPゴシック" w:hAnsi="BIZ UDPゴシック" w:hint="eastAsia"/>
          <w:b/>
          <w:bCs/>
          <w:color w:val="FFFFFF" w:themeColor="background1"/>
          <w:sz w:val="28"/>
          <w:szCs w:val="36"/>
          <w:highlight w:val="black"/>
        </w:rPr>
        <w:t>１</w:t>
      </w:r>
      <w:r w:rsidR="00556484" w:rsidRPr="00EB5F67">
        <w:rPr>
          <w:rFonts w:ascii="BIZ UDPゴシック" w:eastAsia="BIZ UDPゴシック" w:hAnsi="BIZ UDPゴシック" w:hint="eastAsia"/>
          <w:b/>
          <w:bCs/>
          <w:color w:val="FFFFFF" w:themeColor="background1"/>
          <w:sz w:val="28"/>
          <w:szCs w:val="36"/>
          <w:highlight w:val="black"/>
        </w:rPr>
        <w:t>0</w:t>
      </w:r>
      <w:r w:rsidRPr="00EB5F67">
        <w:rPr>
          <w:rFonts w:ascii="BIZ UDPゴシック" w:eastAsia="BIZ UDPゴシック" w:hAnsi="BIZ UDPゴシック" w:hint="eastAsia"/>
          <w:b/>
          <w:bCs/>
          <w:color w:val="FFFFFF" w:themeColor="background1"/>
          <w:sz w:val="28"/>
          <w:szCs w:val="36"/>
          <w:highlight w:val="black"/>
        </w:rPr>
        <w:t xml:space="preserve">　移管後の市の関与</w:t>
      </w:r>
      <w:r w:rsidR="00422400" w:rsidRPr="00EB5F67">
        <w:rPr>
          <w:rFonts w:ascii="BIZ UDPゴシック" w:eastAsia="BIZ UDPゴシック" w:hAnsi="BIZ UDPゴシック" w:hint="eastAsia"/>
          <w:b/>
          <w:bCs/>
          <w:color w:val="FFFFFF" w:themeColor="background1"/>
          <w:sz w:val="28"/>
          <w:szCs w:val="36"/>
          <w:highlight w:val="black"/>
        </w:rPr>
        <w:t xml:space="preserve">　　　　　　　　　　　　　　　　　　　　　　　　　　　　　　　</w:t>
      </w:r>
    </w:p>
    <w:p w14:paraId="3848648C" w14:textId="77777777" w:rsidR="00C80EDE" w:rsidRPr="00EB5F67" w:rsidRDefault="00C80EDE" w:rsidP="00C80EDE">
      <w:pPr>
        <w:ind w:firstLineChars="100" w:firstLine="210"/>
        <w:rPr>
          <w:rFonts w:asciiTheme="minorEastAsia" w:eastAsiaTheme="minorEastAsia" w:hAnsiTheme="minorEastAsia"/>
          <w:szCs w:val="21"/>
        </w:rPr>
      </w:pPr>
      <w:r w:rsidRPr="00EB5F67">
        <w:rPr>
          <w:rFonts w:asciiTheme="minorEastAsia" w:eastAsiaTheme="minorEastAsia" w:hAnsiTheme="minorEastAsia" w:hint="eastAsia"/>
          <w:szCs w:val="21"/>
        </w:rPr>
        <w:t>(1) 移管後における市の支援</w:t>
      </w:r>
    </w:p>
    <w:p w14:paraId="3A0FF2A6" w14:textId="49706628" w:rsidR="00C80EDE" w:rsidRPr="00EB5F67" w:rsidRDefault="00C80EDE" w:rsidP="00D12BC5">
      <w:pPr>
        <w:ind w:leftChars="200" w:left="420" w:firstLineChars="100" w:firstLine="210"/>
        <w:rPr>
          <w:rFonts w:asciiTheme="minorEastAsia" w:eastAsiaTheme="minorEastAsia" w:hAnsiTheme="minorEastAsia"/>
          <w:szCs w:val="21"/>
        </w:rPr>
      </w:pPr>
      <w:r w:rsidRPr="00EB5F67">
        <w:rPr>
          <w:rFonts w:asciiTheme="minorEastAsia" w:eastAsiaTheme="minorEastAsia" w:hAnsiTheme="minorEastAsia" w:hint="eastAsia"/>
          <w:szCs w:val="21"/>
        </w:rPr>
        <w:t>事業者の質の維持・向上のため</w:t>
      </w:r>
      <w:r w:rsidR="00B31016" w:rsidRPr="00EB5F67">
        <w:rPr>
          <w:rFonts w:asciiTheme="minorEastAsia" w:eastAsiaTheme="minorEastAsia" w:hAnsiTheme="minorEastAsia" w:hint="eastAsia"/>
          <w:szCs w:val="21"/>
        </w:rPr>
        <w:t>、</w:t>
      </w:r>
      <w:r w:rsidRPr="00EB5F67">
        <w:rPr>
          <w:rFonts w:asciiTheme="minorEastAsia" w:eastAsiaTheme="minorEastAsia" w:hAnsiTheme="minorEastAsia" w:hint="eastAsia"/>
          <w:szCs w:val="21"/>
        </w:rPr>
        <w:t>市は</w:t>
      </w:r>
      <w:r w:rsidR="00B31016" w:rsidRPr="00EB5F67">
        <w:rPr>
          <w:rFonts w:asciiTheme="minorEastAsia" w:eastAsiaTheme="minorEastAsia" w:hAnsiTheme="minorEastAsia" w:hint="eastAsia"/>
          <w:szCs w:val="21"/>
        </w:rPr>
        <w:t>、</w:t>
      </w:r>
      <w:r w:rsidRPr="00EB5F67">
        <w:rPr>
          <w:rFonts w:asciiTheme="minorEastAsia" w:eastAsiaTheme="minorEastAsia" w:hAnsiTheme="minorEastAsia" w:hint="eastAsia"/>
          <w:szCs w:val="21"/>
        </w:rPr>
        <w:t>他の私立保育所と同様に補助金や研修の面で支援していきます。</w:t>
      </w:r>
    </w:p>
    <w:p w14:paraId="76372838" w14:textId="77777777" w:rsidR="000B3509" w:rsidRPr="00EB5F67" w:rsidRDefault="000B3509" w:rsidP="000B3509">
      <w:pPr>
        <w:ind w:firstLineChars="100" w:firstLine="210"/>
        <w:rPr>
          <w:rFonts w:asciiTheme="minorEastAsia" w:eastAsiaTheme="minorEastAsia" w:hAnsiTheme="minorEastAsia"/>
          <w:szCs w:val="21"/>
        </w:rPr>
      </w:pPr>
      <w:r w:rsidRPr="00EB5F67">
        <w:rPr>
          <w:rFonts w:asciiTheme="minorEastAsia" w:eastAsiaTheme="minorEastAsia" w:hAnsiTheme="minorEastAsia" w:hint="eastAsia"/>
          <w:szCs w:val="21"/>
        </w:rPr>
        <w:t>(2) 移管後の保育内容の確認等</w:t>
      </w:r>
    </w:p>
    <w:p w14:paraId="3D0EF04B" w14:textId="77777777" w:rsidR="000B3509" w:rsidRPr="00EB5F67" w:rsidRDefault="000B3509" w:rsidP="000B3509">
      <w:pPr>
        <w:ind w:firstLineChars="300" w:firstLine="630"/>
        <w:rPr>
          <w:rFonts w:asciiTheme="minorEastAsia" w:eastAsiaTheme="minorEastAsia" w:hAnsiTheme="minorEastAsia"/>
          <w:szCs w:val="21"/>
        </w:rPr>
      </w:pPr>
      <w:r w:rsidRPr="00EB5F67">
        <w:rPr>
          <w:rFonts w:asciiTheme="minorEastAsia" w:eastAsiaTheme="minorEastAsia" w:hAnsiTheme="minorEastAsia" w:hint="eastAsia"/>
          <w:szCs w:val="21"/>
        </w:rPr>
        <w:t>移管後においても市職員の訪問指導を行い、円滑な引継ぎに努めます。</w:t>
      </w:r>
    </w:p>
    <w:p w14:paraId="01254225" w14:textId="77777777" w:rsidR="000B3509" w:rsidRPr="00EB5F67" w:rsidRDefault="000B3509" w:rsidP="000B3509">
      <w:pPr>
        <w:ind w:leftChars="200" w:left="420" w:firstLineChars="100" w:firstLine="210"/>
        <w:rPr>
          <w:rFonts w:asciiTheme="minorEastAsia" w:eastAsiaTheme="minorEastAsia" w:hAnsiTheme="minorEastAsia"/>
          <w:szCs w:val="21"/>
        </w:rPr>
      </w:pPr>
      <w:r w:rsidRPr="00EB5F67">
        <w:rPr>
          <w:rFonts w:asciiTheme="minorEastAsia" w:eastAsiaTheme="minorEastAsia" w:hAnsiTheme="minorEastAsia" w:hint="eastAsia"/>
          <w:szCs w:val="21"/>
        </w:rPr>
        <w:t>また、引き続き一定期間、保護者・事業者・市の三者において定期的な話し合いの場を設け、保育内容を逐次確認するとともに、移管に関する問題が生じた場合には、必要な改善・指導を行います。</w:t>
      </w:r>
    </w:p>
    <w:p w14:paraId="38361885" w14:textId="77777777" w:rsidR="00C80EDE" w:rsidRPr="00EB5F67" w:rsidRDefault="00C80EDE" w:rsidP="00D12BC5">
      <w:pPr>
        <w:ind w:firstLineChars="100" w:firstLine="210"/>
        <w:rPr>
          <w:rFonts w:asciiTheme="minorEastAsia" w:eastAsiaTheme="minorEastAsia" w:hAnsiTheme="minorEastAsia"/>
          <w:szCs w:val="21"/>
        </w:rPr>
      </w:pPr>
      <w:r w:rsidRPr="00EB5F67">
        <w:rPr>
          <w:rFonts w:asciiTheme="minorEastAsia" w:eastAsiaTheme="minorEastAsia" w:hAnsiTheme="minorEastAsia" w:hint="eastAsia"/>
          <w:szCs w:val="21"/>
        </w:rPr>
        <w:t>(3) 保育内容の評価と結果の公表</w:t>
      </w:r>
    </w:p>
    <w:p w14:paraId="6844FD07" w14:textId="0D1F0A2E" w:rsidR="00B34432" w:rsidRPr="00EB5F67" w:rsidRDefault="00C80EDE" w:rsidP="00D12BC5">
      <w:pPr>
        <w:ind w:leftChars="200" w:left="420" w:firstLineChars="100" w:firstLine="210"/>
        <w:rPr>
          <w:rFonts w:asciiTheme="minorEastAsia" w:eastAsiaTheme="minorEastAsia" w:hAnsiTheme="minorEastAsia"/>
          <w:szCs w:val="21"/>
        </w:rPr>
      </w:pPr>
      <w:r w:rsidRPr="00EB5F67">
        <w:rPr>
          <w:rFonts w:asciiTheme="minorEastAsia" w:eastAsiaTheme="minorEastAsia" w:hAnsiTheme="minorEastAsia" w:hint="eastAsia"/>
          <w:szCs w:val="21"/>
        </w:rPr>
        <w:t>移管後における保育内容について</w:t>
      </w:r>
      <w:r w:rsidR="00B31016" w:rsidRPr="00EB5F67">
        <w:rPr>
          <w:rFonts w:asciiTheme="minorEastAsia" w:eastAsiaTheme="minorEastAsia" w:hAnsiTheme="minorEastAsia" w:hint="eastAsia"/>
          <w:szCs w:val="21"/>
        </w:rPr>
        <w:t>、</w:t>
      </w:r>
      <w:r w:rsidRPr="00EB5F67">
        <w:rPr>
          <w:rFonts w:asciiTheme="minorEastAsia" w:eastAsiaTheme="minorEastAsia" w:hAnsiTheme="minorEastAsia" w:hint="eastAsia"/>
          <w:szCs w:val="21"/>
        </w:rPr>
        <w:t>保護者へのアンケート等を実施し</w:t>
      </w:r>
      <w:r w:rsidR="00B31016" w:rsidRPr="00EB5F67">
        <w:rPr>
          <w:rFonts w:asciiTheme="minorEastAsia" w:eastAsiaTheme="minorEastAsia" w:hAnsiTheme="minorEastAsia" w:hint="eastAsia"/>
          <w:szCs w:val="21"/>
        </w:rPr>
        <w:t>、</w:t>
      </w:r>
      <w:r w:rsidRPr="00EB5F67">
        <w:rPr>
          <w:rFonts w:asciiTheme="minorEastAsia" w:eastAsiaTheme="minorEastAsia" w:hAnsiTheme="minorEastAsia" w:hint="eastAsia"/>
          <w:szCs w:val="21"/>
        </w:rPr>
        <w:t>その運営状況</w:t>
      </w:r>
      <w:r w:rsidRPr="00EB5F67">
        <w:rPr>
          <w:rFonts w:asciiTheme="minorEastAsia" w:eastAsiaTheme="minorEastAsia" w:hAnsiTheme="minorEastAsia" w:hint="eastAsia"/>
          <w:szCs w:val="21"/>
        </w:rPr>
        <w:lastRenderedPageBreak/>
        <w:t>の評価を公表します。</w:t>
      </w:r>
    </w:p>
    <w:p w14:paraId="7AD64473" w14:textId="77777777" w:rsidR="00F833B4" w:rsidRPr="00EB5F67" w:rsidRDefault="00F833B4" w:rsidP="00D12BC5">
      <w:pPr>
        <w:ind w:leftChars="200" w:left="420" w:firstLineChars="100" w:firstLine="210"/>
        <w:rPr>
          <w:rFonts w:asciiTheme="minorEastAsia" w:eastAsiaTheme="minorEastAsia" w:hAnsiTheme="minorEastAsia"/>
          <w:szCs w:val="21"/>
        </w:rPr>
      </w:pPr>
    </w:p>
    <w:p w14:paraId="580331AA" w14:textId="1F58BFF1" w:rsidR="004C5026" w:rsidRPr="00EB5F67" w:rsidRDefault="004C5026" w:rsidP="004C5026">
      <w:pPr>
        <w:rPr>
          <w:rFonts w:ascii="BIZ UDPゴシック" w:eastAsia="BIZ UDPゴシック" w:hAnsi="BIZ UDPゴシック"/>
          <w:b/>
          <w:bCs/>
          <w:color w:val="FFFFFF" w:themeColor="background1"/>
          <w:sz w:val="28"/>
          <w:szCs w:val="28"/>
        </w:rPr>
      </w:pPr>
      <w:r w:rsidRPr="00EB5F67">
        <w:rPr>
          <w:rFonts w:ascii="BIZ UDPゴシック" w:eastAsia="BIZ UDPゴシック" w:hAnsi="BIZ UDPゴシック" w:hint="eastAsia"/>
          <w:b/>
          <w:bCs/>
          <w:color w:val="FFFFFF" w:themeColor="background1"/>
          <w:sz w:val="28"/>
          <w:szCs w:val="28"/>
          <w:highlight w:val="black"/>
        </w:rPr>
        <w:t>１</w:t>
      </w:r>
      <w:r w:rsidR="00556484" w:rsidRPr="00EB5F67">
        <w:rPr>
          <w:rFonts w:ascii="BIZ UDPゴシック" w:eastAsia="BIZ UDPゴシック" w:hAnsi="BIZ UDPゴシック" w:hint="eastAsia"/>
          <w:b/>
          <w:bCs/>
          <w:color w:val="FFFFFF" w:themeColor="background1"/>
          <w:sz w:val="28"/>
          <w:szCs w:val="28"/>
          <w:highlight w:val="black"/>
        </w:rPr>
        <w:t>1</w:t>
      </w:r>
      <w:r w:rsidR="00076181" w:rsidRPr="00EB5F67">
        <w:rPr>
          <w:rFonts w:ascii="BIZ UDPゴシック" w:eastAsia="BIZ UDPゴシック" w:hAnsi="BIZ UDPゴシック" w:hint="eastAsia"/>
          <w:b/>
          <w:bCs/>
          <w:color w:val="FFFFFF" w:themeColor="background1"/>
          <w:sz w:val="28"/>
          <w:szCs w:val="28"/>
          <w:highlight w:val="black"/>
        </w:rPr>
        <w:t xml:space="preserve">　</w:t>
      </w:r>
      <w:r w:rsidR="00202B2E" w:rsidRPr="00EB5F67">
        <w:rPr>
          <w:rFonts w:ascii="BIZ UDPゴシック" w:eastAsia="BIZ UDPゴシック" w:hAnsi="BIZ UDPゴシック" w:hint="eastAsia"/>
          <w:b/>
          <w:bCs/>
          <w:color w:val="FFFFFF" w:themeColor="background1"/>
          <w:sz w:val="28"/>
          <w:szCs w:val="28"/>
          <w:highlight w:val="black"/>
        </w:rPr>
        <w:t>民営化を進める上での</w:t>
      </w:r>
      <w:bookmarkStart w:id="3" w:name="_Hlk183106027"/>
      <w:r w:rsidR="00202B2E" w:rsidRPr="00EB5F67">
        <w:rPr>
          <w:rFonts w:ascii="BIZ UDPゴシック" w:eastAsia="BIZ UDPゴシック" w:hAnsi="BIZ UDPゴシック" w:hint="eastAsia"/>
          <w:b/>
          <w:bCs/>
          <w:color w:val="FFFFFF" w:themeColor="background1"/>
          <w:sz w:val="28"/>
          <w:szCs w:val="28"/>
          <w:highlight w:val="black"/>
        </w:rPr>
        <w:t>課題の整理・検討</w:t>
      </w:r>
      <w:bookmarkEnd w:id="3"/>
      <w:r w:rsidR="00F21933" w:rsidRPr="00EB5F67">
        <w:rPr>
          <w:rFonts w:ascii="BIZ UDPゴシック" w:eastAsia="BIZ UDPゴシック" w:hAnsi="BIZ UDPゴシック" w:hint="eastAsia"/>
          <w:b/>
          <w:bCs/>
          <w:color w:val="FFFFFF" w:themeColor="background1"/>
          <w:sz w:val="28"/>
          <w:szCs w:val="28"/>
          <w:highlight w:val="black"/>
        </w:rPr>
        <w:t xml:space="preserve">　</w:t>
      </w:r>
      <w:r w:rsidR="00422400" w:rsidRPr="00EB5F67">
        <w:rPr>
          <w:rFonts w:ascii="BIZ UDPゴシック" w:eastAsia="BIZ UDPゴシック" w:hAnsi="BIZ UDPゴシック" w:hint="eastAsia"/>
          <w:b/>
          <w:bCs/>
          <w:color w:val="FFFFFF" w:themeColor="background1"/>
          <w:sz w:val="28"/>
          <w:szCs w:val="28"/>
          <w:highlight w:val="black"/>
        </w:rPr>
        <w:t xml:space="preserve">　　　　　　　　　　　　　　　</w:t>
      </w:r>
    </w:p>
    <w:p w14:paraId="799D6C12" w14:textId="77777777" w:rsidR="002B6415" w:rsidRPr="00EB5F67" w:rsidRDefault="004C5026" w:rsidP="002B6415">
      <w:pPr>
        <w:ind w:left="210" w:hangingChars="100" w:hanging="210"/>
        <w:rPr>
          <w:rFonts w:asciiTheme="minorEastAsia" w:eastAsiaTheme="minorEastAsia" w:hAnsiTheme="minorEastAsia"/>
          <w:szCs w:val="21"/>
        </w:rPr>
      </w:pPr>
      <w:r w:rsidRPr="00EB5F67">
        <w:rPr>
          <w:rFonts w:ascii="ＭＳ ゴシック" w:eastAsia="ＭＳ ゴシック" w:hAnsi="ＭＳ ゴシック" w:hint="eastAsia"/>
          <w:szCs w:val="21"/>
        </w:rPr>
        <w:t xml:space="preserve">　　</w:t>
      </w:r>
      <w:bookmarkStart w:id="4" w:name="_Hlk183015422"/>
      <w:r w:rsidR="00651D90" w:rsidRPr="00EB5F67">
        <w:rPr>
          <w:rFonts w:asciiTheme="minorEastAsia" w:eastAsiaTheme="minorEastAsia" w:hAnsiTheme="minorEastAsia" w:hint="eastAsia"/>
          <w:szCs w:val="21"/>
        </w:rPr>
        <w:t>児童や保護者を取り巻く保育環境は、子ども・子育て支援新制度の導入、特定教育・保育無償化などにより大きく変化してきており</w:t>
      </w:r>
      <w:r w:rsidR="00977D1C" w:rsidRPr="00EB5F67">
        <w:rPr>
          <w:rFonts w:asciiTheme="minorEastAsia" w:eastAsiaTheme="minorEastAsia" w:hAnsiTheme="minorEastAsia" w:hint="eastAsia"/>
          <w:szCs w:val="21"/>
        </w:rPr>
        <w:t>ます。</w:t>
      </w:r>
    </w:p>
    <w:p w14:paraId="0F41574F" w14:textId="03111601" w:rsidR="004D4204" w:rsidRPr="00EB5F67" w:rsidRDefault="00977D1C" w:rsidP="00BF57BE">
      <w:pPr>
        <w:ind w:leftChars="100" w:left="210" w:firstLineChars="100" w:firstLine="210"/>
        <w:rPr>
          <w:rFonts w:asciiTheme="minorEastAsia" w:eastAsiaTheme="minorEastAsia" w:hAnsiTheme="minorEastAsia"/>
          <w:szCs w:val="21"/>
        </w:rPr>
      </w:pPr>
      <w:r w:rsidRPr="00EB5F67">
        <w:rPr>
          <w:rFonts w:asciiTheme="minorEastAsia" w:eastAsiaTheme="minorEastAsia" w:hAnsiTheme="minorEastAsia" w:hint="eastAsia"/>
          <w:szCs w:val="21"/>
        </w:rPr>
        <w:t>また</w:t>
      </w:r>
      <w:r w:rsidR="00651D90" w:rsidRPr="00EB5F67">
        <w:rPr>
          <w:rFonts w:asciiTheme="minorEastAsia" w:eastAsiaTheme="minorEastAsia" w:hAnsiTheme="minorEastAsia" w:hint="eastAsia"/>
          <w:szCs w:val="21"/>
        </w:rPr>
        <w:t>、保護者の就労形態の多様化などの近年の著しい社会</w:t>
      </w:r>
      <w:r w:rsidRPr="00EB5F67">
        <w:rPr>
          <w:rFonts w:asciiTheme="minorEastAsia" w:eastAsiaTheme="minorEastAsia" w:hAnsiTheme="minorEastAsia" w:hint="eastAsia"/>
          <w:szCs w:val="21"/>
        </w:rPr>
        <w:t>情勢</w:t>
      </w:r>
      <w:r w:rsidR="00651D90" w:rsidRPr="00EB5F67">
        <w:rPr>
          <w:rFonts w:asciiTheme="minorEastAsia" w:eastAsiaTheme="minorEastAsia" w:hAnsiTheme="minorEastAsia" w:hint="eastAsia"/>
          <w:szCs w:val="21"/>
        </w:rPr>
        <w:t>の変化や、災害</w:t>
      </w:r>
      <w:r w:rsidRPr="00EB5F67">
        <w:rPr>
          <w:rFonts w:asciiTheme="minorEastAsia" w:eastAsiaTheme="minorEastAsia" w:hAnsiTheme="minorEastAsia" w:hint="eastAsia"/>
          <w:szCs w:val="21"/>
        </w:rPr>
        <w:t>等</w:t>
      </w:r>
      <w:r w:rsidR="00651D90" w:rsidRPr="00EB5F67">
        <w:rPr>
          <w:rFonts w:asciiTheme="minorEastAsia" w:eastAsiaTheme="minorEastAsia" w:hAnsiTheme="minorEastAsia" w:hint="eastAsia"/>
          <w:szCs w:val="21"/>
        </w:rPr>
        <w:t>非常事態</w:t>
      </w:r>
      <w:r w:rsidRPr="00EB5F67">
        <w:rPr>
          <w:rFonts w:asciiTheme="minorEastAsia" w:eastAsiaTheme="minorEastAsia" w:hAnsiTheme="minorEastAsia" w:hint="eastAsia"/>
          <w:szCs w:val="21"/>
        </w:rPr>
        <w:t>へ</w:t>
      </w:r>
      <w:r w:rsidR="00651D90" w:rsidRPr="00EB5F67">
        <w:rPr>
          <w:rFonts w:asciiTheme="minorEastAsia" w:eastAsiaTheme="minorEastAsia" w:hAnsiTheme="minorEastAsia" w:hint="eastAsia"/>
          <w:szCs w:val="21"/>
        </w:rPr>
        <w:t>の</w:t>
      </w:r>
      <w:r w:rsidRPr="00EB5F67">
        <w:rPr>
          <w:rFonts w:asciiTheme="minorEastAsia" w:eastAsiaTheme="minorEastAsia" w:hAnsiTheme="minorEastAsia" w:hint="eastAsia"/>
          <w:szCs w:val="21"/>
        </w:rPr>
        <w:t>対応</w:t>
      </w:r>
      <w:r w:rsidR="00651D90" w:rsidRPr="00EB5F67">
        <w:rPr>
          <w:rFonts w:asciiTheme="minorEastAsia" w:eastAsiaTheme="minorEastAsia" w:hAnsiTheme="minorEastAsia" w:hint="eastAsia"/>
          <w:szCs w:val="21"/>
        </w:rPr>
        <w:t>など、</w:t>
      </w:r>
      <w:r w:rsidR="00202B2E" w:rsidRPr="00EB5F67">
        <w:rPr>
          <w:rFonts w:asciiTheme="minorEastAsia" w:eastAsiaTheme="minorEastAsia" w:hAnsiTheme="minorEastAsia" w:hint="eastAsia"/>
          <w:szCs w:val="21"/>
        </w:rPr>
        <w:t>多くの課題があることから、今後、課題を整理するとともに、対応策について検討することとします。</w:t>
      </w:r>
    </w:p>
    <w:bookmarkEnd w:id="4"/>
    <w:sectPr w:rsidR="004D4204" w:rsidRPr="00EB5F67" w:rsidSect="00F91A90">
      <w:headerReference w:type="default" r:id="rId16"/>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CE0D1" w14:textId="77777777" w:rsidR="002C7CA3" w:rsidRDefault="002C7CA3" w:rsidP="00C47F69">
      <w:r>
        <w:separator/>
      </w:r>
    </w:p>
  </w:endnote>
  <w:endnote w:type="continuationSeparator" w:id="0">
    <w:p w14:paraId="6061F005" w14:textId="77777777" w:rsidR="002C7CA3" w:rsidRDefault="002C7CA3" w:rsidP="00C4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9102148"/>
      <w:docPartObj>
        <w:docPartGallery w:val="Page Numbers (Bottom of Page)"/>
        <w:docPartUnique/>
      </w:docPartObj>
    </w:sdtPr>
    <w:sdtEndPr/>
    <w:sdtContent>
      <w:p w14:paraId="70F21B43" w14:textId="6A9BADF0" w:rsidR="002C7CA3" w:rsidRDefault="002C7CA3">
        <w:pPr>
          <w:pStyle w:val="a7"/>
          <w:jc w:val="center"/>
        </w:pPr>
        <w:r>
          <w:fldChar w:fldCharType="begin"/>
        </w:r>
        <w:r>
          <w:instrText>PAGE   \* MERGEFORMAT</w:instrText>
        </w:r>
        <w:r>
          <w:fldChar w:fldCharType="separate"/>
        </w:r>
        <w:r>
          <w:rPr>
            <w:lang w:val="ja-JP"/>
          </w:rPr>
          <w:t>2</w:t>
        </w:r>
        <w:r>
          <w:fldChar w:fldCharType="end"/>
        </w:r>
      </w:p>
    </w:sdtContent>
  </w:sdt>
  <w:p w14:paraId="44293B3F" w14:textId="77777777" w:rsidR="002C7CA3" w:rsidRDefault="002C7CA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CAB9A" w14:textId="77777777" w:rsidR="002C7CA3" w:rsidRDefault="002C7C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BF1ED" w14:textId="77777777" w:rsidR="002C7CA3" w:rsidRDefault="002C7CA3" w:rsidP="00C47F69">
      <w:r>
        <w:separator/>
      </w:r>
    </w:p>
  </w:footnote>
  <w:footnote w:type="continuationSeparator" w:id="0">
    <w:p w14:paraId="2EC06A6B" w14:textId="77777777" w:rsidR="002C7CA3" w:rsidRDefault="002C7CA3" w:rsidP="00C4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30D5A" w14:textId="36C11CC7" w:rsidR="002C7CA3" w:rsidRDefault="00EB5F67">
    <w:pPr>
      <w:pStyle w:val="a5"/>
    </w:pPr>
    <w:r>
      <w:rPr>
        <w:noProof/>
      </w:rPr>
      <w:pict w14:anchorId="2979E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0141094" o:spid="_x0000_s31764" type="#_x0000_t75" style="position:absolute;left:0;text-align:left;margin-left:0;margin-top:0;width:425pt;height:423.95pt;z-index:-251657216;mso-position-horizontal:center;mso-position-horizontal-relative:margin;mso-position-vertical:center;mso-position-vertical-relative:margin" o:allowincell="f">
          <v:imagedata r:id="rId1" o:title="市章"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46CEC" w14:textId="43CF91BA" w:rsidR="002C7CA3" w:rsidRDefault="00EB5F67">
    <w:pPr>
      <w:pStyle w:val="a5"/>
    </w:pPr>
    <w:r>
      <w:rPr>
        <w:noProof/>
      </w:rPr>
      <w:pict w14:anchorId="0D167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0141095" o:spid="_x0000_s31765" type="#_x0000_t75" style="position:absolute;left:0;text-align:left;margin-left:0;margin-top:0;width:425pt;height:423.95pt;z-index:-251656192;mso-position-horizontal:center;mso-position-horizontal-relative:margin;mso-position-vertical:center;mso-position-vertical-relative:margin" o:allowincell="f">
          <v:imagedata r:id="rId1" o:title="市章"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1E9A8" w14:textId="58353EF7" w:rsidR="002C7CA3" w:rsidRDefault="00EB5F67">
    <w:pPr>
      <w:pStyle w:val="a5"/>
    </w:pPr>
    <w:r>
      <w:rPr>
        <w:noProof/>
      </w:rPr>
      <w:pict w14:anchorId="0DBD6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0141093" o:spid="_x0000_s31763" type="#_x0000_t75" style="position:absolute;left:0;text-align:left;margin-left:0;margin-top:0;width:425pt;height:423.95pt;z-index:-251658240;mso-position-horizontal:center;mso-position-horizontal-relative:margin;mso-position-vertical:center;mso-position-vertical-relative:margin" o:allowincell="f">
          <v:imagedata r:id="rId1" o:title="市章"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850DE" w14:textId="6952F2B1" w:rsidR="002C7CA3" w:rsidRDefault="00EB5F67">
    <w:pPr>
      <w:pStyle w:val="a5"/>
    </w:pPr>
    <w:r>
      <w:rPr>
        <w:noProof/>
      </w:rPr>
      <w:pict w14:anchorId="2E355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0141097" o:spid="_x0000_s31767" type="#_x0000_t75" style="position:absolute;left:0;text-align:left;margin-left:0;margin-top:0;width:425pt;height:423.95pt;z-index:-251654144;mso-position-horizontal:center;mso-position-horizontal-relative:margin;mso-position-vertical:center;mso-position-vertical-relative:margin" o:allowincell="f">
          <v:imagedata r:id="rId1" o:title="市章"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F755A" w14:textId="4F588281" w:rsidR="002C7CA3" w:rsidRDefault="00EB5F67">
    <w:pPr>
      <w:pStyle w:val="a5"/>
    </w:pPr>
    <w:r>
      <w:rPr>
        <w:noProof/>
      </w:rPr>
      <w:pict w14:anchorId="11937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0141098" o:spid="_x0000_s31768" type="#_x0000_t75" style="position:absolute;left:0;text-align:left;margin-left:0;margin-top:0;width:425pt;height:423.95pt;z-index:-251653120;mso-position-horizontal:center;mso-position-horizontal-relative:margin;mso-position-vertical:center;mso-position-vertical-relative:margin" o:allowincell="f">
          <v:imagedata r:id="rId1" o:title="市章"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CE71C" w14:textId="2E5FF64F" w:rsidR="002C7CA3" w:rsidRDefault="002C7CA3">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E4CF3" w14:textId="3278F37E" w:rsidR="002C7CA3" w:rsidRDefault="002C7CA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459BC"/>
    <w:multiLevelType w:val="hybridMultilevel"/>
    <w:tmpl w:val="3918ABB4"/>
    <w:lvl w:ilvl="0" w:tplc="A1E4229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41790E30"/>
    <w:multiLevelType w:val="hybridMultilevel"/>
    <w:tmpl w:val="1C960CB2"/>
    <w:lvl w:ilvl="0" w:tplc="245A02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1769">
      <v:textbox inset="5.85pt,.7pt,5.85pt,.7pt"/>
    </o:shapedefaults>
    <o:shapelayout v:ext="edit">
      <o:idmap v:ext="edit" data="3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A8"/>
    <w:rsid w:val="00001551"/>
    <w:rsid w:val="00003442"/>
    <w:rsid w:val="00010C95"/>
    <w:rsid w:val="000207D3"/>
    <w:rsid w:val="00030836"/>
    <w:rsid w:val="00046220"/>
    <w:rsid w:val="000548A6"/>
    <w:rsid w:val="00056ECC"/>
    <w:rsid w:val="000630B9"/>
    <w:rsid w:val="00063772"/>
    <w:rsid w:val="00067B43"/>
    <w:rsid w:val="00070676"/>
    <w:rsid w:val="000740AE"/>
    <w:rsid w:val="00075850"/>
    <w:rsid w:val="00076181"/>
    <w:rsid w:val="00080394"/>
    <w:rsid w:val="0008526E"/>
    <w:rsid w:val="0009462E"/>
    <w:rsid w:val="000947B7"/>
    <w:rsid w:val="00094806"/>
    <w:rsid w:val="000A2CA8"/>
    <w:rsid w:val="000B3509"/>
    <w:rsid w:val="000C6B3D"/>
    <w:rsid w:val="000D1549"/>
    <w:rsid w:val="000E3233"/>
    <w:rsid w:val="000E6FA4"/>
    <w:rsid w:val="000F1598"/>
    <w:rsid w:val="00104D02"/>
    <w:rsid w:val="001218BD"/>
    <w:rsid w:val="001733DB"/>
    <w:rsid w:val="0017388D"/>
    <w:rsid w:val="00175E93"/>
    <w:rsid w:val="00186AC9"/>
    <w:rsid w:val="0019350D"/>
    <w:rsid w:val="001A7B6E"/>
    <w:rsid w:val="001B5582"/>
    <w:rsid w:val="001C079B"/>
    <w:rsid w:val="001D2BA3"/>
    <w:rsid w:val="001F30B2"/>
    <w:rsid w:val="001F4285"/>
    <w:rsid w:val="001F46E1"/>
    <w:rsid w:val="00202B2E"/>
    <w:rsid w:val="0022145B"/>
    <w:rsid w:val="00223ED5"/>
    <w:rsid w:val="00243054"/>
    <w:rsid w:val="002516E4"/>
    <w:rsid w:val="00251AFE"/>
    <w:rsid w:val="002653FC"/>
    <w:rsid w:val="00281A99"/>
    <w:rsid w:val="00292679"/>
    <w:rsid w:val="00294F5A"/>
    <w:rsid w:val="00295E4B"/>
    <w:rsid w:val="002A4DF8"/>
    <w:rsid w:val="002A4F27"/>
    <w:rsid w:val="002B6415"/>
    <w:rsid w:val="002C7CA3"/>
    <w:rsid w:val="002D1F89"/>
    <w:rsid w:val="002D5544"/>
    <w:rsid w:val="002E6C79"/>
    <w:rsid w:val="00303952"/>
    <w:rsid w:val="0031268D"/>
    <w:rsid w:val="0032019A"/>
    <w:rsid w:val="003500D9"/>
    <w:rsid w:val="00354BF9"/>
    <w:rsid w:val="00360659"/>
    <w:rsid w:val="0038065B"/>
    <w:rsid w:val="00385C24"/>
    <w:rsid w:val="0039467A"/>
    <w:rsid w:val="003A1D93"/>
    <w:rsid w:val="003B5324"/>
    <w:rsid w:val="003B7CB8"/>
    <w:rsid w:val="003E7010"/>
    <w:rsid w:val="003F0B18"/>
    <w:rsid w:val="003F1680"/>
    <w:rsid w:val="00401D36"/>
    <w:rsid w:val="0041631D"/>
    <w:rsid w:val="00421E53"/>
    <w:rsid w:val="00422400"/>
    <w:rsid w:val="004447E2"/>
    <w:rsid w:val="004507FE"/>
    <w:rsid w:val="004551F7"/>
    <w:rsid w:val="00456BF5"/>
    <w:rsid w:val="00463204"/>
    <w:rsid w:val="004747EE"/>
    <w:rsid w:val="00477EF6"/>
    <w:rsid w:val="00496C6E"/>
    <w:rsid w:val="004B33A0"/>
    <w:rsid w:val="004B4F09"/>
    <w:rsid w:val="004C24B1"/>
    <w:rsid w:val="004C32FD"/>
    <w:rsid w:val="004C5026"/>
    <w:rsid w:val="004D07EE"/>
    <w:rsid w:val="004D2A4B"/>
    <w:rsid w:val="004D4204"/>
    <w:rsid w:val="004F6E9D"/>
    <w:rsid w:val="00502F13"/>
    <w:rsid w:val="00520ECB"/>
    <w:rsid w:val="0054111F"/>
    <w:rsid w:val="00542882"/>
    <w:rsid w:val="00543614"/>
    <w:rsid w:val="005532A8"/>
    <w:rsid w:val="00553888"/>
    <w:rsid w:val="00556484"/>
    <w:rsid w:val="00571120"/>
    <w:rsid w:val="00575747"/>
    <w:rsid w:val="00576445"/>
    <w:rsid w:val="005913E8"/>
    <w:rsid w:val="005B30D3"/>
    <w:rsid w:val="005B6343"/>
    <w:rsid w:val="005C15A4"/>
    <w:rsid w:val="005C585D"/>
    <w:rsid w:val="005D794B"/>
    <w:rsid w:val="005F06DE"/>
    <w:rsid w:val="005F6FF5"/>
    <w:rsid w:val="00614D99"/>
    <w:rsid w:val="00617681"/>
    <w:rsid w:val="006240FD"/>
    <w:rsid w:val="006319C9"/>
    <w:rsid w:val="00632D05"/>
    <w:rsid w:val="00635F76"/>
    <w:rsid w:val="00651D90"/>
    <w:rsid w:val="00656C8F"/>
    <w:rsid w:val="00673567"/>
    <w:rsid w:val="00676838"/>
    <w:rsid w:val="00690126"/>
    <w:rsid w:val="00695F4A"/>
    <w:rsid w:val="006B0D58"/>
    <w:rsid w:val="006B1035"/>
    <w:rsid w:val="006C0701"/>
    <w:rsid w:val="006C1830"/>
    <w:rsid w:val="006C2649"/>
    <w:rsid w:val="006D034D"/>
    <w:rsid w:val="006D491A"/>
    <w:rsid w:val="006D5DA6"/>
    <w:rsid w:val="006E1182"/>
    <w:rsid w:val="006E1B49"/>
    <w:rsid w:val="006F3BCE"/>
    <w:rsid w:val="006F7EBC"/>
    <w:rsid w:val="00712273"/>
    <w:rsid w:val="00724D6B"/>
    <w:rsid w:val="0072607E"/>
    <w:rsid w:val="00730A1F"/>
    <w:rsid w:val="00731DA1"/>
    <w:rsid w:val="007412F6"/>
    <w:rsid w:val="007415A3"/>
    <w:rsid w:val="0074574E"/>
    <w:rsid w:val="00746458"/>
    <w:rsid w:val="00751D57"/>
    <w:rsid w:val="00754B23"/>
    <w:rsid w:val="007777FB"/>
    <w:rsid w:val="00782D6A"/>
    <w:rsid w:val="0079049B"/>
    <w:rsid w:val="007A49B8"/>
    <w:rsid w:val="007B08DD"/>
    <w:rsid w:val="007C1AA3"/>
    <w:rsid w:val="007C483C"/>
    <w:rsid w:val="007D35DB"/>
    <w:rsid w:val="007F2CF6"/>
    <w:rsid w:val="007F7BBB"/>
    <w:rsid w:val="00810775"/>
    <w:rsid w:val="00817836"/>
    <w:rsid w:val="00834E16"/>
    <w:rsid w:val="008437E6"/>
    <w:rsid w:val="008630CE"/>
    <w:rsid w:val="008828D8"/>
    <w:rsid w:val="008B3E90"/>
    <w:rsid w:val="008D534C"/>
    <w:rsid w:val="008D7E51"/>
    <w:rsid w:val="008E2572"/>
    <w:rsid w:val="00951536"/>
    <w:rsid w:val="00957C3A"/>
    <w:rsid w:val="00977620"/>
    <w:rsid w:val="00977D1C"/>
    <w:rsid w:val="00982FC8"/>
    <w:rsid w:val="0098360F"/>
    <w:rsid w:val="00990B32"/>
    <w:rsid w:val="009A0181"/>
    <w:rsid w:val="009A0B03"/>
    <w:rsid w:val="009A57FB"/>
    <w:rsid w:val="009A5AF2"/>
    <w:rsid w:val="009B1024"/>
    <w:rsid w:val="009D5133"/>
    <w:rsid w:val="009E5D22"/>
    <w:rsid w:val="00A1084E"/>
    <w:rsid w:val="00A23CD5"/>
    <w:rsid w:val="00A31835"/>
    <w:rsid w:val="00A364CB"/>
    <w:rsid w:val="00A4651F"/>
    <w:rsid w:val="00A75495"/>
    <w:rsid w:val="00A7662E"/>
    <w:rsid w:val="00A8286F"/>
    <w:rsid w:val="00A83898"/>
    <w:rsid w:val="00A90BF9"/>
    <w:rsid w:val="00A91504"/>
    <w:rsid w:val="00A94928"/>
    <w:rsid w:val="00AA3BCD"/>
    <w:rsid w:val="00AA6FAF"/>
    <w:rsid w:val="00AB51C3"/>
    <w:rsid w:val="00AB61DF"/>
    <w:rsid w:val="00AB7B2A"/>
    <w:rsid w:val="00AD17FE"/>
    <w:rsid w:val="00AD2A56"/>
    <w:rsid w:val="00AE0845"/>
    <w:rsid w:val="00AE1BF6"/>
    <w:rsid w:val="00AE30E6"/>
    <w:rsid w:val="00AE75AF"/>
    <w:rsid w:val="00AF26E3"/>
    <w:rsid w:val="00AF5EE7"/>
    <w:rsid w:val="00AF770D"/>
    <w:rsid w:val="00B20985"/>
    <w:rsid w:val="00B23F95"/>
    <w:rsid w:val="00B24447"/>
    <w:rsid w:val="00B272E9"/>
    <w:rsid w:val="00B31016"/>
    <w:rsid w:val="00B315A0"/>
    <w:rsid w:val="00B34432"/>
    <w:rsid w:val="00B37BA7"/>
    <w:rsid w:val="00B53427"/>
    <w:rsid w:val="00B70022"/>
    <w:rsid w:val="00B7218C"/>
    <w:rsid w:val="00B74D6A"/>
    <w:rsid w:val="00B76236"/>
    <w:rsid w:val="00B84640"/>
    <w:rsid w:val="00B86436"/>
    <w:rsid w:val="00B86ADA"/>
    <w:rsid w:val="00B952F4"/>
    <w:rsid w:val="00BA01CD"/>
    <w:rsid w:val="00BA4ECF"/>
    <w:rsid w:val="00BB27F7"/>
    <w:rsid w:val="00BB56CA"/>
    <w:rsid w:val="00BB59D5"/>
    <w:rsid w:val="00BC16F7"/>
    <w:rsid w:val="00BD275E"/>
    <w:rsid w:val="00BD685B"/>
    <w:rsid w:val="00BE37A7"/>
    <w:rsid w:val="00BF2CB1"/>
    <w:rsid w:val="00BF57BE"/>
    <w:rsid w:val="00BF75DA"/>
    <w:rsid w:val="00C003D9"/>
    <w:rsid w:val="00C004E4"/>
    <w:rsid w:val="00C12D6C"/>
    <w:rsid w:val="00C17943"/>
    <w:rsid w:val="00C20146"/>
    <w:rsid w:val="00C21C78"/>
    <w:rsid w:val="00C30450"/>
    <w:rsid w:val="00C35E82"/>
    <w:rsid w:val="00C463BC"/>
    <w:rsid w:val="00C47F69"/>
    <w:rsid w:val="00C57E4B"/>
    <w:rsid w:val="00C60F46"/>
    <w:rsid w:val="00C610F3"/>
    <w:rsid w:val="00C63ADC"/>
    <w:rsid w:val="00C80EDE"/>
    <w:rsid w:val="00CA0D45"/>
    <w:rsid w:val="00CA16CE"/>
    <w:rsid w:val="00CA727C"/>
    <w:rsid w:val="00CC09D4"/>
    <w:rsid w:val="00CD3706"/>
    <w:rsid w:val="00CD4445"/>
    <w:rsid w:val="00CD469E"/>
    <w:rsid w:val="00CE0CE6"/>
    <w:rsid w:val="00CE739B"/>
    <w:rsid w:val="00D06C74"/>
    <w:rsid w:val="00D12BC5"/>
    <w:rsid w:val="00D211AB"/>
    <w:rsid w:val="00D23DEC"/>
    <w:rsid w:val="00D25A9B"/>
    <w:rsid w:val="00D56CFD"/>
    <w:rsid w:val="00D76A68"/>
    <w:rsid w:val="00D81463"/>
    <w:rsid w:val="00D82DEF"/>
    <w:rsid w:val="00D85C7E"/>
    <w:rsid w:val="00D85F9A"/>
    <w:rsid w:val="00D87506"/>
    <w:rsid w:val="00D94698"/>
    <w:rsid w:val="00D978D5"/>
    <w:rsid w:val="00DB1709"/>
    <w:rsid w:val="00DC14C4"/>
    <w:rsid w:val="00DC38BF"/>
    <w:rsid w:val="00DC5B31"/>
    <w:rsid w:val="00DE4ACB"/>
    <w:rsid w:val="00DF3F3C"/>
    <w:rsid w:val="00DF7160"/>
    <w:rsid w:val="00E0203D"/>
    <w:rsid w:val="00E1022F"/>
    <w:rsid w:val="00E103BC"/>
    <w:rsid w:val="00E3672E"/>
    <w:rsid w:val="00E36B75"/>
    <w:rsid w:val="00E46200"/>
    <w:rsid w:val="00E6410F"/>
    <w:rsid w:val="00E6545A"/>
    <w:rsid w:val="00E7567D"/>
    <w:rsid w:val="00E867DF"/>
    <w:rsid w:val="00E87F95"/>
    <w:rsid w:val="00E9075E"/>
    <w:rsid w:val="00E90792"/>
    <w:rsid w:val="00E90BC0"/>
    <w:rsid w:val="00E92421"/>
    <w:rsid w:val="00EB5F67"/>
    <w:rsid w:val="00EC6FFE"/>
    <w:rsid w:val="00ED2E80"/>
    <w:rsid w:val="00EE3F3A"/>
    <w:rsid w:val="00EF1A40"/>
    <w:rsid w:val="00EF748D"/>
    <w:rsid w:val="00F06FAE"/>
    <w:rsid w:val="00F127A6"/>
    <w:rsid w:val="00F21933"/>
    <w:rsid w:val="00F25321"/>
    <w:rsid w:val="00F25C04"/>
    <w:rsid w:val="00F44D91"/>
    <w:rsid w:val="00F523E5"/>
    <w:rsid w:val="00F55FB2"/>
    <w:rsid w:val="00F6693F"/>
    <w:rsid w:val="00F833B4"/>
    <w:rsid w:val="00F857D0"/>
    <w:rsid w:val="00F91A90"/>
    <w:rsid w:val="00FB33D5"/>
    <w:rsid w:val="00FB5E58"/>
    <w:rsid w:val="00FC0CA8"/>
    <w:rsid w:val="00FD1F79"/>
    <w:rsid w:val="00FD37E4"/>
    <w:rsid w:val="00FD6E42"/>
    <w:rsid w:val="00FF06BF"/>
    <w:rsid w:val="00FF555E"/>
    <w:rsid w:val="00FF7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1769">
      <v:textbox inset="5.85pt,.7pt,5.85pt,.7pt"/>
    </o:shapedefaults>
    <o:shapelayout v:ext="edit">
      <o:idmap v:ext="edit" data="1"/>
    </o:shapelayout>
  </w:shapeDefaults>
  <w:decimalSymbol w:val="."/>
  <w:listSeparator w:val=","/>
  <w14:docId w14:val="619CA7DD"/>
  <w15:docId w15:val="{46119D83-8698-4FD9-8341-0AC0A9C1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32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6693F"/>
    <w:rPr>
      <w:rFonts w:ascii="Arial" w:eastAsia="ＭＳ ゴシック" w:hAnsi="Arial"/>
      <w:sz w:val="18"/>
      <w:szCs w:val="18"/>
    </w:rPr>
  </w:style>
  <w:style w:type="paragraph" w:styleId="a4">
    <w:name w:val="Date"/>
    <w:basedOn w:val="a"/>
    <w:next w:val="a"/>
    <w:rsid w:val="00FD37E4"/>
  </w:style>
  <w:style w:type="paragraph" w:styleId="a5">
    <w:name w:val="header"/>
    <w:basedOn w:val="a"/>
    <w:link w:val="a6"/>
    <w:rsid w:val="00C47F69"/>
    <w:pPr>
      <w:tabs>
        <w:tab w:val="center" w:pos="4252"/>
        <w:tab w:val="right" w:pos="8504"/>
      </w:tabs>
      <w:snapToGrid w:val="0"/>
    </w:pPr>
  </w:style>
  <w:style w:type="character" w:customStyle="1" w:styleId="a6">
    <w:name w:val="ヘッダー (文字)"/>
    <w:link w:val="a5"/>
    <w:rsid w:val="00C47F69"/>
    <w:rPr>
      <w:kern w:val="2"/>
      <w:sz w:val="21"/>
      <w:szCs w:val="24"/>
    </w:rPr>
  </w:style>
  <w:style w:type="paragraph" w:styleId="a7">
    <w:name w:val="footer"/>
    <w:basedOn w:val="a"/>
    <w:link w:val="a8"/>
    <w:uiPriority w:val="99"/>
    <w:rsid w:val="00C47F69"/>
    <w:pPr>
      <w:tabs>
        <w:tab w:val="center" w:pos="4252"/>
        <w:tab w:val="right" w:pos="8504"/>
      </w:tabs>
      <w:snapToGrid w:val="0"/>
    </w:pPr>
  </w:style>
  <w:style w:type="character" w:customStyle="1" w:styleId="a8">
    <w:name w:val="フッター (文字)"/>
    <w:link w:val="a7"/>
    <w:uiPriority w:val="99"/>
    <w:rsid w:val="00C47F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05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DAC1C-2641-4141-9E2E-647C88C18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5677</Words>
  <Characters>736</Characters>
  <Application>Microsoft Office Word</Application>
  <DocSecurity>0</DocSecurity>
  <Lines>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盛岡市立保育園民営化指針（案）</vt:lpstr>
      <vt:lpstr>盛岡市立保育園民営化指針（案）</vt:lpstr>
    </vt:vector>
  </TitlesOfParts>
  <Company>盛岡市</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盛岡市立保育園民営化指針（案）</dc:title>
  <dc:creator>jidou-d11</dc:creator>
  <cp:lastModifiedBy>及川　要祐</cp:lastModifiedBy>
  <cp:revision>2</cp:revision>
  <cp:lastPrinted>2024-11-21T09:57:00Z</cp:lastPrinted>
  <dcterms:created xsi:type="dcterms:W3CDTF">2025-01-23T08:32:00Z</dcterms:created>
  <dcterms:modified xsi:type="dcterms:W3CDTF">2025-01-23T08:32:00Z</dcterms:modified>
</cp:coreProperties>
</file>