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FB9179A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8F3A8B">
        <w:rPr>
          <w:rFonts w:ascii="ＭＳ　明朝" w:eastAsia="ＭＳ　明朝" w:hint="eastAsia"/>
          <w:u w:val="dotted"/>
        </w:rPr>
        <w:t>好摩</w:t>
      </w:r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36354A">
        <w:rPr>
          <w:rFonts w:ascii="ＭＳ　明朝" w:eastAsia="ＭＳ　明朝" w:hint="eastAsia"/>
          <w:u w:val="dotted"/>
        </w:rPr>
        <w:t>その１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60934"/>
    <w:rsid w:val="0036354A"/>
    <w:rsid w:val="00393058"/>
    <w:rsid w:val="00417E47"/>
    <w:rsid w:val="00431F66"/>
    <w:rsid w:val="00456B78"/>
    <w:rsid w:val="00472DBD"/>
    <w:rsid w:val="004A2FA6"/>
    <w:rsid w:val="0054070F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8F3A8B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B022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2025-07-23T01:41:00Z</dcterms:modified>
</cp:coreProperties>
</file>