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CAE6" w14:textId="77777777" w:rsidR="00F7229B" w:rsidRPr="00693826" w:rsidRDefault="00F7229B" w:rsidP="00F7229B">
      <w:pPr>
        <w:tabs>
          <w:tab w:val="center" w:pos="2770"/>
          <w:tab w:val="center" w:pos="2902"/>
          <w:tab w:val="center" w:pos="4111"/>
          <w:tab w:val="center" w:pos="5603"/>
        </w:tabs>
        <w:spacing w:after="2" w:line="380" w:lineRule="atLeast"/>
        <w:jc w:val="center"/>
        <w:rPr>
          <w:rFonts w:hAnsi="ＭＳ 明朝" w:cs="Calibri"/>
          <w:color w:val="000000"/>
        </w:rPr>
      </w:pPr>
      <w:r w:rsidRPr="001255EE">
        <w:rPr>
          <w:rFonts w:cs="ＭＳ Ｐゴシック" w:hint="eastAsia"/>
          <w:color w:val="000000"/>
          <w:spacing w:val="43"/>
          <w:kern w:val="0"/>
          <w:fitText w:val="3480" w:id="-1136920063"/>
        </w:rPr>
        <w:t>地位の</w:t>
      </w:r>
      <w:r w:rsidRPr="001255EE">
        <w:rPr>
          <w:rFonts w:hAnsi="ＭＳ 明朝" w:cs="游明朝"/>
          <w:color w:val="000000"/>
          <w:spacing w:val="43"/>
          <w:kern w:val="0"/>
          <w:fitText w:val="3480" w:id="-1136920063"/>
        </w:rPr>
        <w:t>承継</w:t>
      </w:r>
      <w:r w:rsidRPr="001255EE">
        <w:rPr>
          <w:rFonts w:hAnsi="ＭＳ 明朝" w:cs="游明朝" w:hint="eastAsia"/>
          <w:color w:val="000000"/>
          <w:spacing w:val="43"/>
          <w:kern w:val="0"/>
          <w:fitText w:val="3480" w:id="-1136920063"/>
        </w:rPr>
        <w:t>届（</w:t>
      </w:r>
      <w:r w:rsidR="007E320D" w:rsidRPr="001255EE">
        <w:rPr>
          <w:rFonts w:hAnsi="ＭＳ 明朝" w:cs="游明朝" w:hint="eastAsia"/>
          <w:color w:val="000000"/>
          <w:spacing w:val="43"/>
          <w:kern w:val="0"/>
          <w:fitText w:val="3480" w:id="-1136920063"/>
        </w:rPr>
        <w:t>事業</w:t>
      </w:r>
      <w:r w:rsidRPr="001255EE">
        <w:rPr>
          <w:rFonts w:hAnsi="ＭＳ 明朝" w:cs="游明朝" w:hint="eastAsia"/>
          <w:color w:val="000000"/>
          <w:spacing w:val="43"/>
          <w:kern w:val="0"/>
          <w:fitText w:val="3480" w:id="-1136920063"/>
        </w:rPr>
        <w:t>譲渡</w:t>
      </w:r>
      <w:r w:rsidRPr="001255EE">
        <w:rPr>
          <w:rFonts w:hAnsi="ＭＳ 明朝" w:cs="游明朝" w:hint="eastAsia"/>
          <w:color w:val="000000"/>
          <w:spacing w:val="7"/>
          <w:kern w:val="0"/>
          <w:fitText w:val="3480" w:id="-1136920063"/>
        </w:rPr>
        <w:t>）</w:t>
      </w:r>
      <w:r w:rsidR="007E320D">
        <w:rPr>
          <w:rFonts w:hAnsi="ＭＳ 明朝" w:cs="游明朝" w:hint="eastAsia"/>
          <w:color w:val="000000"/>
          <w:kern w:val="0"/>
        </w:rPr>
        <w:t xml:space="preserve">　</w:t>
      </w:r>
    </w:p>
    <w:p w14:paraId="73E3A395" w14:textId="77777777" w:rsidR="00F7229B" w:rsidRPr="00693826" w:rsidRDefault="00F7229B" w:rsidP="00F7229B">
      <w:pPr>
        <w:widowControl/>
        <w:autoSpaceDE/>
        <w:autoSpaceDN/>
        <w:adjustRightInd/>
        <w:spacing w:line="380" w:lineRule="atLeast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/>
          <w:color w:val="000000"/>
        </w:rPr>
        <w:t xml:space="preserve"> </w:t>
      </w:r>
    </w:p>
    <w:p w14:paraId="7F0776A6" w14:textId="77777777" w:rsidR="00F7229B" w:rsidRPr="00693826" w:rsidRDefault="00F7229B" w:rsidP="00F7229B">
      <w:pPr>
        <w:widowControl/>
        <w:autoSpaceDE/>
        <w:autoSpaceDN/>
        <w:adjustRightInd/>
        <w:spacing w:after="160" w:line="380" w:lineRule="atLeast"/>
        <w:jc w:val="right"/>
        <w:rPr>
          <w:rFonts w:hAnsi="ＭＳ 明朝"/>
          <w:snapToGrid w:val="0"/>
          <w:color w:val="000000"/>
        </w:rPr>
      </w:pPr>
      <w:r w:rsidRPr="00693826">
        <w:rPr>
          <w:rFonts w:hAnsi="ＭＳ 明朝" w:cs="Calibri" w:hint="eastAsia"/>
          <w:snapToGrid w:val="0"/>
          <w:color w:val="000000"/>
        </w:rPr>
        <w:t>年　　月　　日</w:t>
      </w:r>
      <w:r>
        <w:rPr>
          <w:rFonts w:hAnsi="ＭＳ 明朝" w:cs="Calibri" w:hint="eastAsia"/>
          <w:snapToGrid w:val="0"/>
          <w:color w:val="000000"/>
        </w:rPr>
        <w:t xml:space="preserve">　</w:t>
      </w:r>
    </w:p>
    <w:p w14:paraId="5C5FB151" w14:textId="77777777" w:rsidR="00F7229B" w:rsidRPr="00693826" w:rsidRDefault="00F7229B" w:rsidP="00F7229B">
      <w:pPr>
        <w:widowControl/>
        <w:autoSpaceDE/>
        <w:autoSpaceDN/>
        <w:adjustRightInd/>
        <w:spacing w:line="380" w:lineRule="atLeast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/>
          <w:color w:val="000000"/>
        </w:rPr>
        <w:t xml:space="preserve"> </w:t>
      </w:r>
    </w:p>
    <w:p w14:paraId="5E2269BC" w14:textId="77777777" w:rsidR="00F7229B" w:rsidRPr="00693826" w:rsidRDefault="00F7229B" w:rsidP="00F7229B">
      <w:pPr>
        <w:widowControl/>
        <w:autoSpaceDE/>
        <w:autoSpaceDN/>
        <w:adjustRightInd/>
        <w:spacing w:after="160" w:line="380" w:lineRule="atLeast"/>
        <w:ind w:firstLineChars="100" w:firstLine="210"/>
        <w:jc w:val="left"/>
        <w:rPr>
          <w:rFonts w:hAnsi="ＭＳ 明朝"/>
          <w:snapToGrid w:val="0"/>
          <w:color w:val="000000"/>
        </w:rPr>
      </w:pPr>
      <w:r w:rsidRPr="00693826">
        <w:rPr>
          <w:rFonts w:hAnsi="ＭＳ 明朝" w:cs="Calibri" w:hint="eastAsia"/>
          <w:snapToGrid w:val="0"/>
          <w:color w:val="000000"/>
        </w:rPr>
        <w:t>盛岡市保健所長　様</w:t>
      </w:r>
    </w:p>
    <w:p w14:paraId="693F2E0E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ind w:hanging="10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/>
          <w:color w:val="000000"/>
        </w:rPr>
        <w:t xml:space="preserve"> </w:t>
      </w:r>
    </w:p>
    <w:p w14:paraId="37D6CA58" w14:textId="77777777" w:rsidR="00F7229B" w:rsidRPr="00693826" w:rsidRDefault="00F7229B" w:rsidP="00F7229B">
      <w:pPr>
        <w:widowControl/>
        <w:autoSpaceDE/>
        <w:autoSpaceDN/>
        <w:adjustRightInd/>
        <w:spacing w:after="2" w:line="380" w:lineRule="atLeast"/>
        <w:ind w:right="2527" w:hanging="10"/>
        <w:jc w:val="right"/>
        <w:rPr>
          <w:rFonts w:hAnsi="ＭＳ 明朝" w:cs="游明朝"/>
          <w:color w:val="000000"/>
        </w:rPr>
      </w:pPr>
      <w:r w:rsidRPr="001255EE">
        <w:rPr>
          <w:rFonts w:hAnsi="ＭＳ 明朝" w:cs="游明朝"/>
          <w:color w:val="000000"/>
          <w:spacing w:val="630"/>
          <w:kern w:val="0"/>
          <w:fitText w:val="1680" w:id="-1213455359"/>
        </w:rPr>
        <w:t>住</w:t>
      </w:r>
      <w:r w:rsidRPr="001255EE">
        <w:rPr>
          <w:rFonts w:hAnsi="ＭＳ 明朝" w:cs="游明朝"/>
          <w:color w:val="000000"/>
          <w:kern w:val="0"/>
          <w:fitText w:val="1680" w:id="-1213455359"/>
        </w:rPr>
        <w:t>所</w:t>
      </w:r>
    </w:p>
    <w:p w14:paraId="461D6417" w14:textId="77777777" w:rsidR="00F7229B" w:rsidRPr="00693826" w:rsidRDefault="00F7229B" w:rsidP="00F7229B">
      <w:pPr>
        <w:widowControl/>
        <w:autoSpaceDE/>
        <w:autoSpaceDN/>
        <w:adjustRightInd/>
        <w:spacing w:after="2" w:line="380" w:lineRule="atLeast"/>
        <w:ind w:right="2527" w:hanging="10"/>
        <w:jc w:val="right"/>
        <w:rPr>
          <w:rFonts w:hAnsi="ＭＳ 明朝" w:cs="游明朝"/>
          <w:color w:val="000000"/>
        </w:rPr>
      </w:pPr>
      <w:r w:rsidRPr="001255EE">
        <w:rPr>
          <w:rFonts w:hAnsi="ＭＳ 明朝" w:cs="游明朝"/>
          <w:color w:val="000000"/>
          <w:spacing w:val="42"/>
          <w:kern w:val="0"/>
          <w:fitText w:val="1680" w:id="-1213455358"/>
        </w:rPr>
        <w:t>氏名又は名</w:t>
      </w:r>
      <w:r w:rsidRPr="001255EE">
        <w:rPr>
          <w:rFonts w:hAnsi="ＭＳ 明朝" w:cs="游明朝"/>
          <w:color w:val="000000"/>
          <w:kern w:val="0"/>
          <w:fitText w:val="1680" w:id="-1213455358"/>
        </w:rPr>
        <w:t>称</w:t>
      </w:r>
    </w:p>
    <w:p w14:paraId="7095A330" w14:textId="77777777" w:rsidR="00F7229B" w:rsidRPr="00693826" w:rsidRDefault="00F7229B" w:rsidP="00F7229B">
      <w:pPr>
        <w:widowControl/>
        <w:autoSpaceDE/>
        <w:autoSpaceDN/>
        <w:adjustRightInd/>
        <w:spacing w:after="2" w:line="380" w:lineRule="atLeast"/>
        <w:ind w:right="2527" w:hanging="10"/>
        <w:jc w:val="right"/>
        <w:rPr>
          <w:rFonts w:hAnsi="ＭＳ 明朝" w:cs="Calibri"/>
          <w:color w:val="000000"/>
        </w:rPr>
      </w:pPr>
      <w:r w:rsidRPr="001255EE">
        <w:rPr>
          <w:rFonts w:hAnsi="ＭＳ 明朝" w:cs="游明朝"/>
          <w:color w:val="000000"/>
          <w:kern w:val="0"/>
          <w:fitText w:val="1680" w:id="-1213455357"/>
        </w:rPr>
        <w:t>及び代表者の氏名</w:t>
      </w:r>
      <w:r w:rsidRPr="00693826">
        <w:rPr>
          <w:rFonts w:hAnsi="ＭＳ 明朝" w:cs="游明朝"/>
          <w:color w:val="000000"/>
        </w:rPr>
        <w:t xml:space="preserve"> </w:t>
      </w:r>
    </w:p>
    <w:p w14:paraId="37A26AAA" w14:textId="77777777" w:rsidR="00F7229B" w:rsidRPr="00693826" w:rsidRDefault="00F7229B" w:rsidP="00F7229B">
      <w:pPr>
        <w:widowControl/>
        <w:autoSpaceDE/>
        <w:autoSpaceDN/>
        <w:adjustRightInd/>
        <w:spacing w:line="380" w:lineRule="atLeast"/>
        <w:jc w:val="left"/>
        <w:rPr>
          <w:rFonts w:hAnsi="ＭＳ 明朝" w:cs="Calibri"/>
          <w:color w:val="000000"/>
        </w:rPr>
      </w:pPr>
    </w:p>
    <w:p w14:paraId="6CE2C9E8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ind w:firstLineChars="100" w:firstLine="210"/>
        <w:jc w:val="left"/>
        <w:rPr>
          <w:rFonts w:hAnsi="ＭＳ 明朝" w:cs="游明朝"/>
          <w:color w:val="000000"/>
        </w:rPr>
      </w:pPr>
      <w:r w:rsidRPr="00693826">
        <w:rPr>
          <w:rFonts w:hAnsi="ＭＳ 明朝" w:cs="游明朝"/>
          <w:color w:val="000000"/>
        </w:rPr>
        <w:t>食鳥処理業者の地位を承継したので、食鳥処理の事業の規制及び食鳥検査に</w:t>
      </w:r>
    </w:p>
    <w:p w14:paraId="5368B46E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/>
          <w:color w:val="000000"/>
        </w:rPr>
        <w:t xml:space="preserve">関する法律第７条第２項の規定により次のとおり届け出ます。 </w:t>
      </w:r>
    </w:p>
    <w:p w14:paraId="72DEB035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ind w:hanging="10"/>
        <w:jc w:val="left"/>
        <w:rPr>
          <w:rFonts w:hAnsi="ＭＳ 明朝" w:cs="Calibri"/>
          <w:color w:val="000000"/>
        </w:rPr>
      </w:pPr>
    </w:p>
    <w:p w14:paraId="641ACFB2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游明朝"/>
          <w:color w:val="000000"/>
        </w:rPr>
      </w:pPr>
      <w:r w:rsidRPr="00693826">
        <w:rPr>
          <w:rFonts w:hAnsi="ＭＳ 明朝" w:cs="游明朝" w:hint="eastAsia"/>
          <w:color w:val="000000"/>
        </w:rPr>
        <w:t xml:space="preserve">１　</w:t>
      </w:r>
      <w:r w:rsidRPr="00693826">
        <w:rPr>
          <w:rFonts w:hAnsi="ＭＳ 明朝" w:cs="游明朝"/>
          <w:color w:val="000000"/>
        </w:rPr>
        <w:t xml:space="preserve">地位を承継した年月日 </w:t>
      </w:r>
    </w:p>
    <w:p w14:paraId="739ED5F9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Calibri"/>
          <w:color w:val="000000"/>
        </w:rPr>
      </w:pPr>
    </w:p>
    <w:p w14:paraId="2F83AA65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 w:hint="eastAsia"/>
          <w:color w:val="000000"/>
        </w:rPr>
        <w:t xml:space="preserve">２　</w:t>
      </w:r>
      <w:r w:rsidRPr="00693826">
        <w:rPr>
          <w:rFonts w:hAnsi="ＭＳ 明朝" w:cs="游明朝"/>
          <w:color w:val="000000"/>
        </w:rPr>
        <w:t xml:space="preserve">食鳥処理場の名称及び所在地 </w:t>
      </w:r>
    </w:p>
    <w:p w14:paraId="692C9EC2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Calibri"/>
          <w:color w:val="000000"/>
        </w:rPr>
      </w:pPr>
    </w:p>
    <w:p w14:paraId="6FD36FE9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Calibri" w:hint="eastAsia"/>
          <w:color w:val="000000"/>
        </w:rPr>
      </w:pPr>
      <w:r w:rsidRPr="00693826">
        <w:rPr>
          <w:rFonts w:hAnsi="ＭＳ 明朝" w:cs="游明朝" w:hint="eastAsia"/>
          <w:color w:val="000000"/>
        </w:rPr>
        <w:t xml:space="preserve">３　</w:t>
      </w:r>
      <w:r w:rsidRPr="00693826">
        <w:rPr>
          <w:rFonts w:hAnsi="ＭＳ 明朝" w:cs="游明朝"/>
          <w:color w:val="000000"/>
        </w:rPr>
        <w:t xml:space="preserve">承継の理由   </w:t>
      </w:r>
      <w:r w:rsidR="007E320D">
        <w:rPr>
          <w:rFonts w:hAnsi="ＭＳ 明朝" w:cs="游明朝" w:hint="eastAsia"/>
          <w:color w:val="000000"/>
        </w:rPr>
        <w:t>事業</w:t>
      </w:r>
      <w:r w:rsidRPr="00693826">
        <w:rPr>
          <w:rFonts w:hAnsi="ＭＳ 明朝" w:cs="游明朝"/>
          <w:color w:val="000000"/>
        </w:rPr>
        <w:t>譲渡</w:t>
      </w:r>
    </w:p>
    <w:p w14:paraId="1D792C04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Calibri"/>
          <w:color w:val="000000"/>
        </w:rPr>
      </w:pPr>
    </w:p>
    <w:p w14:paraId="4C9A5E5C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 w:hint="eastAsia"/>
          <w:color w:val="000000"/>
        </w:rPr>
        <w:t xml:space="preserve">４　</w:t>
      </w:r>
      <w:r w:rsidRPr="00693826">
        <w:rPr>
          <w:rFonts w:hAnsi="ＭＳ 明朝" w:cs="游明朝"/>
          <w:color w:val="000000"/>
        </w:rPr>
        <w:t xml:space="preserve">添付書類 </w:t>
      </w:r>
    </w:p>
    <w:p w14:paraId="5922BF25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ind w:firstLineChars="100" w:firstLine="210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 w:hint="eastAsia"/>
          <w:color w:val="000000"/>
        </w:rPr>
        <w:t>(</w:t>
      </w:r>
      <w:r w:rsidRPr="00693826">
        <w:rPr>
          <w:rFonts w:hAnsi="ＭＳ 明朝" w:cs="游明朝"/>
          <w:color w:val="000000"/>
        </w:rPr>
        <w:t xml:space="preserve">1) 地位を承継した事実を証する書面 </w:t>
      </w:r>
    </w:p>
    <w:p w14:paraId="250BD279" w14:textId="77777777" w:rsidR="00F7229B" w:rsidRPr="00693826" w:rsidRDefault="00F7229B" w:rsidP="00F7229B">
      <w:pPr>
        <w:widowControl/>
        <w:autoSpaceDE/>
        <w:autoSpaceDN/>
        <w:adjustRightInd/>
        <w:spacing w:after="3" w:line="380" w:lineRule="atLeast"/>
        <w:ind w:firstLineChars="100" w:firstLine="210"/>
        <w:jc w:val="left"/>
        <w:rPr>
          <w:rFonts w:hAnsi="ＭＳ 明朝" w:cs="Calibri"/>
          <w:color w:val="000000"/>
        </w:rPr>
      </w:pPr>
      <w:r w:rsidRPr="00693826">
        <w:rPr>
          <w:rFonts w:hAnsi="ＭＳ 明朝" w:cs="游明朝"/>
          <w:color w:val="000000"/>
        </w:rPr>
        <w:t xml:space="preserve">(2) 食鳥処理事業許可証 </w:t>
      </w:r>
    </w:p>
    <w:p w14:paraId="5196323D" w14:textId="77777777" w:rsidR="00932BB5" w:rsidRPr="005006F8" w:rsidRDefault="00932BB5">
      <w:pPr>
        <w:jc w:val="right"/>
        <w:rPr>
          <w:rFonts w:hAnsi="ＭＳ 明朝" w:cs="Times New Roman"/>
          <w:snapToGrid w:val="0"/>
        </w:rPr>
      </w:pPr>
      <w:r w:rsidRPr="005006F8">
        <w:rPr>
          <w:rFonts w:hAnsi="ＭＳ 明朝" w:hint="eastAsia"/>
          <w:snapToGrid w:val="0"/>
        </w:rPr>
        <w:t xml:space="preserve">　　</w:t>
      </w:r>
    </w:p>
    <w:sectPr w:rsidR="00932BB5" w:rsidRPr="005006F8" w:rsidSect="0092249B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1AFA" w14:textId="77777777" w:rsidR="00A6646A" w:rsidRDefault="00A664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FB4C30" w14:textId="77777777" w:rsidR="00A6646A" w:rsidRDefault="00A664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3020" w14:textId="77777777" w:rsidR="00A52334" w:rsidRDefault="00A52334" w:rsidP="0092249B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1AA8" w14:textId="77777777" w:rsidR="00A6646A" w:rsidRDefault="00A664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CB764F" w14:textId="77777777" w:rsidR="00A6646A" w:rsidRDefault="00A664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1D04" w14:textId="77777777" w:rsidR="00A52334" w:rsidRDefault="00A52334">
    <w:pPr>
      <w:pStyle w:val="a6"/>
      <w:rPr>
        <w:rFonts w:ascii="‚l‚r –¾’©" w:cs="Times New Roman"/>
      </w:rPr>
    </w:pPr>
    <w:r>
      <w:rPr>
        <w:rFonts w:ascii="‚l‚r –¾’©" w:cs="Times New Roman" w:hint="eastAsia"/>
      </w:rPr>
      <w:t>様式第４号（第４条関係）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2BB5"/>
    <w:rsid w:val="0000671E"/>
    <w:rsid w:val="00027571"/>
    <w:rsid w:val="001255EE"/>
    <w:rsid w:val="00183095"/>
    <w:rsid w:val="001950CE"/>
    <w:rsid w:val="00356C2A"/>
    <w:rsid w:val="00360030"/>
    <w:rsid w:val="003639A6"/>
    <w:rsid w:val="003A3DB9"/>
    <w:rsid w:val="004260ED"/>
    <w:rsid w:val="004F70EA"/>
    <w:rsid w:val="005006F8"/>
    <w:rsid w:val="00686819"/>
    <w:rsid w:val="00753CC4"/>
    <w:rsid w:val="007E320D"/>
    <w:rsid w:val="00855FD0"/>
    <w:rsid w:val="0092249B"/>
    <w:rsid w:val="00930C20"/>
    <w:rsid w:val="00932BB5"/>
    <w:rsid w:val="00992311"/>
    <w:rsid w:val="00A52334"/>
    <w:rsid w:val="00A6646A"/>
    <w:rsid w:val="00A716A6"/>
    <w:rsid w:val="00A826C6"/>
    <w:rsid w:val="00C76E4F"/>
    <w:rsid w:val="00CB0C4E"/>
    <w:rsid w:val="00CF3AC3"/>
    <w:rsid w:val="00D85BF0"/>
    <w:rsid w:val="00E00AEA"/>
    <w:rsid w:val="00EF4057"/>
    <w:rsid w:val="00F7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D227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10" w:hanging="210"/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167</Words>
  <Characters>171</Characters>
  <DocSecurity>0</DocSecurity>
  <Lines>23</Lines>
  <Paragraphs>14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2025-12-25T01:24:00Z</dcterms:created>
  <dcterms:modified xsi:type="dcterms:W3CDTF">2025-12-25T01:24:00Z</dcterms:modified>
</cp:coreProperties>
</file>