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7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116"/>
      </w:tblGrid>
      <w:tr w:rsidR="005C3084" w:rsidRPr="00DE3FB8" w14:paraId="6278CF41" w14:textId="77777777" w:rsidTr="005C3084">
        <w:trPr>
          <w:trHeight w:val="412"/>
        </w:trPr>
        <w:tc>
          <w:tcPr>
            <w:tcW w:w="1542" w:type="dxa"/>
            <w:shd w:val="clear" w:color="auto" w:fill="auto"/>
            <w:vAlign w:val="center"/>
          </w:tcPr>
          <w:p w14:paraId="0D03A171" w14:textId="77777777" w:rsidR="005C3084" w:rsidRPr="00015190" w:rsidRDefault="005C3084" w:rsidP="005F7A2F">
            <w:pPr>
              <w:ind w:firstLineChars="100" w:firstLine="211"/>
              <w:rPr>
                <w:rFonts w:asciiTheme="majorEastAsia" w:eastAsiaTheme="majorEastAsia" w:hAnsiTheme="majorEastAsia"/>
              </w:rPr>
            </w:pPr>
            <w:r w:rsidRPr="00015190">
              <w:rPr>
                <w:rFonts w:asciiTheme="majorEastAsia" w:eastAsiaTheme="majorEastAsia" w:hAnsiTheme="majorEastAsia" w:hint="eastAsia"/>
              </w:rPr>
              <w:t>受付番号</w:t>
            </w:r>
            <w:r w:rsidRPr="00015190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C915E15" wp14:editId="2FD31848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468630</wp:posOffset>
                      </wp:positionV>
                      <wp:extent cx="933450" cy="314325"/>
                      <wp:effectExtent l="0" t="0" r="19050" b="28575"/>
                      <wp:wrapNone/>
                      <wp:docPr id="16" name="正方形/長方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556884" w14:textId="77777777" w:rsidR="00A4360A" w:rsidRDefault="00A4360A" w:rsidP="005C308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15E15" id="正方形/長方形 16" o:spid="_x0000_s1026" style="position:absolute;left:0;text-align:left;margin-left:487.15pt;margin-top:36.9pt;width:73.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" fillcolor="window" strokecolor="windowText" strokeweight=".5pt">
                      <v:path arrowok="t"/>
                      <v:textbox>
                        <w:txbxContent>
                          <w:p w14:paraId="30556884" w14:textId="77777777" w:rsidR="00A4360A" w:rsidRDefault="00A4360A" w:rsidP="005C30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F553255" w14:textId="77777777" w:rsidR="005C3084" w:rsidRPr="00015190" w:rsidRDefault="005C3084" w:rsidP="005C308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</w:tr>
    </w:tbl>
    <w:p w14:paraId="4FB3CB6D" w14:textId="77777777" w:rsidR="00B54192" w:rsidRPr="005C3084" w:rsidRDefault="005C3084" w:rsidP="005C3084">
      <w:pPr>
        <w:jc w:val="center"/>
        <w:rPr>
          <w:rFonts w:asciiTheme="majorEastAsia" w:eastAsiaTheme="majorEastAsia" w:hAnsiTheme="majorEastAsia"/>
          <w:sz w:val="24"/>
        </w:rPr>
      </w:pPr>
      <w:r w:rsidRPr="005C308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575507" wp14:editId="4165C356">
                <wp:simplePos x="0" y="0"/>
                <wp:positionH relativeFrom="column">
                  <wp:posOffset>3175</wp:posOffset>
                </wp:positionH>
                <wp:positionV relativeFrom="paragraph">
                  <wp:posOffset>-265430</wp:posOffset>
                </wp:positionV>
                <wp:extent cx="1071880" cy="263525"/>
                <wp:effectExtent l="0" t="0" r="0" b="3175"/>
                <wp:wrapNone/>
                <wp:docPr id="1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CDEBD" w14:textId="77777777" w:rsidR="00A4360A" w:rsidRPr="00015190" w:rsidRDefault="00A4360A" w:rsidP="005C30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【様式第４</w:t>
                            </w:r>
                            <w:r w:rsidRPr="00015190">
                              <w:rPr>
                                <w:rFonts w:asciiTheme="majorEastAsia" w:eastAsiaTheme="majorEastAsia" w:hAnsiTheme="majorEastAsia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75507" id="正方形/長方形 2" o:spid="_x0000_s1027" style="position:absolute;left:0;text-align:left;margin-left:.25pt;margin-top:-20.9pt;width:84.4pt;height:2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" stroked="f" strokeweight=".5pt">
                <v:textbox inset="0,0,0,0">
                  <w:txbxContent>
                    <w:p w14:paraId="644CDEBD" w14:textId="77777777" w:rsidR="00A4360A" w:rsidRPr="00015190" w:rsidRDefault="00A4360A" w:rsidP="005C308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【様式第４</w:t>
                      </w:r>
                      <w:r w:rsidRPr="00015190">
                        <w:rPr>
                          <w:rFonts w:asciiTheme="majorEastAsia" w:eastAsiaTheme="majorEastAsia" w:hAnsiTheme="majorEastAsia" w:hint="eastAsia"/>
                        </w:rPr>
                        <w:t>号】</w:t>
                      </w:r>
                    </w:p>
                  </w:txbxContent>
                </v:textbox>
              </v:rect>
            </w:pict>
          </mc:Fallback>
        </mc:AlternateContent>
      </w:r>
      <w:r w:rsidRPr="005C3084">
        <w:rPr>
          <w:rFonts w:asciiTheme="majorEastAsia" w:eastAsiaTheme="majorEastAsia" w:hAnsiTheme="majorEastAsia" w:hint="eastAsia"/>
          <w:sz w:val="24"/>
        </w:rPr>
        <w:t>立地・事業計画説明書</w:t>
      </w:r>
    </w:p>
    <w:p w14:paraId="3F8FF422" w14:textId="18802E89" w:rsidR="0090596A" w:rsidRPr="005C3084" w:rsidRDefault="0090596A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  <w:r w:rsidRPr="005C3084">
        <w:rPr>
          <w:rFonts w:asciiTheme="majorEastAsia" w:eastAsiaTheme="majorEastAsia" w:hAnsiTheme="majorEastAsia" w:hint="eastAsia"/>
          <w:szCs w:val="21"/>
        </w:rPr>
        <w:t xml:space="preserve">１　</w:t>
      </w:r>
      <w:r w:rsidR="00B12598" w:rsidRPr="005C3084">
        <w:rPr>
          <w:rFonts w:asciiTheme="majorEastAsia" w:eastAsiaTheme="majorEastAsia" w:hAnsiTheme="majorEastAsia" w:hint="eastAsia"/>
          <w:szCs w:val="21"/>
        </w:rPr>
        <w:t>取得理由及び</w:t>
      </w:r>
      <w:r w:rsidRPr="005C3084">
        <w:rPr>
          <w:rFonts w:asciiTheme="majorEastAsia" w:eastAsiaTheme="majorEastAsia" w:hAnsiTheme="majorEastAsia" w:hint="eastAsia"/>
          <w:szCs w:val="21"/>
        </w:rPr>
        <w:t>取得希望面積算定に</w:t>
      </w:r>
      <w:r w:rsidR="00F8437A">
        <w:rPr>
          <w:rFonts w:asciiTheme="majorEastAsia" w:eastAsiaTheme="majorEastAsia" w:hAnsiTheme="majorEastAsia" w:hint="eastAsia"/>
          <w:szCs w:val="21"/>
        </w:rPr>
        <w:t>あた</w:t>
      </w:r>
      <w:r w:rsidRPr="005C3084">
        <w:rPr>
          <w:rFonts w:asciiTheme="majorEastAsia" w:eastAsiaTheme="majorEastAsia" w:hAnsiTheme="majorEastAsia" w:hint="eastAsia"/>
          <w:szCs w:val="21"/>
        </w:rPr>
        <w:t>っての考え方</w:t>
      </w:r>
    </w:p>
    <w:p w14:paraId="10958689" w14:textId="77777777" w:rsidR="0090596A" w:rsidRPr="00F8437A" w:rsidRDefault="0090596A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</w:p>
    <w:p w14:paraId="5356E280" w14:textId="77777777" w:rsidR="007E7FF7" w:rsidRDefault="007E7FF7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</w:p>
    <w:p w14:paraId="473C3333" w14:textId="77777777" w:rsidR="00A4360A" w:rsidRPr="005C3084" w:rsidRDefault="00A4360A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</w:p>
    <w:p w14:paraId="6B84F82D" w14:textId="162E0B20" w:rsidR="00A7589D" w:rsidRPr="00243A5D" w:rsidRDefault="007E7FF7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  <w:r w:rsidRPr="0006665D">
        <w:rPr>
          <w:rFonts w:asciiTheme="majorEastAsia" w:eastAsiaTheme="majorEastAsia" w:hAnsiTheme="majorEastAsia" w:hint="eastAsia"/>
          <w:szCs w:val="21"/>
        </w:rPr>
        <w:t>２　事業所及び関連施設の配置</w:t>
      </w:r>
      <w:r w:rsidR="0043274C">
        <w:rPr>
          <w:rFonts w:asciiTheme="majorEastAsia" w:eastAsiaTheme="majorEastAsia" w:hAnsiTheme="majorEastAsia" w:hint="eastAsia"/>
          <w:szCs w:val="21"/>
        </w:rPr>
        <w:t>、</w:t>
      </w:r>
      <w:r w:rsidRPr="0006665D">
        <w:rPr>
          <w:rFonts w:asciiTheme="majorEastAsia" w:eastAsiaTheme="majorEastAsia" w:hAnsiTheme="majorEastAsia" w:hint="eastAsia"/>
          <w:szCs w:val="21"/>
        </w:rPr>
        <w:t>施設規模算定に</w:t>
      </w:r>
      <w:r w:rsidR="00F8437A">
        <w:rPr>
          <w:rFonts w:asciiTheme="majorEastAsia" w:eastAsiaTheme="majorEastAsia" w:hAnsiTheme="majorEastAsia" w:hint="eastAsia"/>
          <w:szCs w:val="21"/>
        </w:rPr>
        <w:t>あ</w:t>
      </w:r>
      <w:r w:rsidRPr="0006665D">
        <w:rPr>
          <w:rFonts w:asciiTheme="majorEastAsia" w:eastAsiaTheme="majorEastAsia" w:hAnsiTheme="majorEastAsia" w:hint="eastAsia"/>
          <w:szCs w:val="21"/>
        </w:rPr>
        <w:t>たっての考え方</w:t>
      </w:r>
    </w:p>
    <w:p w14:paraId="6731CF94" w14:textId="77777777" w:rsidR="007E7FF7" w:rsidRPr="00F8437A" w:rsidRDefault="007E7FF7" w:rsidP="005F7A2F">
      <w:pPr>
        <w:ind w:left="211" w:hangingChars="100" w:hanging="211"/>
        <w:rPr>
          <w:rFonts w:asciiTheme="minorEastAsia" w:hAnsiTheme="minorEastAsia"/>
          <w:szCs w:val="21"/>
        </w:rPr>
      </w:pPr>
    </w:p>
    <w:p w14:paraId="7CF55D11" w14:textId="77777777" w:rsidR="007E7FF7" w:rsidRDefault="007E7FF7" w:rsidP="005F7A2F">
      <w:pPr>
        <w:ind w:left="211" w:hangingChars="100" w:hanging="211"/>
        <w:rPr>
          <w:rFonts w:asciiTheme="minorEastAsia" w:hAnsiTheme="minorEastAsia"/>
          <w:szCs w:val="21"/>
        </w:rPr>
      </w:pPr>
    </w:p>
    <w:p w14:paraId="6C00627D" w14:textId="77777777" w:rsidR="00A4360A" w:rsidRPr="005C3084" w:rsidRDefault="00A4360A" w:rsidP="005F7A2F">
      <w:pPr>
        <w:ind w:left="211" w:hangingChars="100" w:hanging="211"/>
        <w:rPr>
          <w:rFonts w:asciiTheme="minorEastAsia" w:hAnsiTheme="minorEastAsia"/>
          <w:szCs w:val="21"/>
        </w:rPr>
      </w:pPr>
    </w:p>
    <w:p w14:paraId="65CF456D" w14:textId="77777777" w:rsidR="0090596A" w:rsidRPr="005C3084" w:rsidRDefault="00BA3337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90596A" w:rsidRPr="005C3084">
        <w:rPr>
          <w:rFonts w:asciiTheme="majorEastAsia" w:eastAsiaTheme="majorEastAsia" w:hAnsiTheme="majorEastAsia" w:hint="eastAsia"/>
          <w:szCs w:val="21"/>
        </w:rPr>
        <w:t xml:space="preserve">　事業の継続・発展性について</w:t>
      </w:r>
    </w:p>
    <w:p w14:paraId="5BA755B7" w14:textId="77777777" w:rsidR="0090596A" w:rsidRPr="005C3084" w:rsidRDefault="0090596A" w:rsidP="005C3084">
      <w:pPr>
        <w:rPr>
          <w:rFonts w:ascii="ＭＳ 明朝" w:hAnsi="ＭＳ 明朝"/>
          <w:szCs w:val="21"/>
        </w:rPr>
      </w:pPr>
    </w:p>
    <w:p w14:paraId="3D9035A2" w14:textId="77777777" w:rsidR="0090596A" w:rsidRDefault="0090596A" w:rsidP="005C3084">
      <w:pPr>
        <w:rPr>
          <w:rFonts w:asciiTheme="majorEastAsia" w:eastAsiaTheme="majorEastAsia" w:hAnsiTheme="majorEastAsia"/>
          <w:szCs w:val="21"/>
        </w:rPr>
      </w:pPr>
    </w:p>
    <w:p w14:paraId="60664DC2" w14:textId="77777777" w:rsidR="00A4360A" w:rsidRPr="005C3084" w:rsidRDefault="00A4360A" w:rsidP="005C3084">
      <w:pPr>
        <w:rPr>
          <w:rFonts w:asciiTheme="majorEastAsia" w:eastAsiaTheme="majorEastAsia" w:hAnsiTheme="majorEastAsia"/>
          <w:szCs w:val="21"/>
        </w:rPr>
      </w:pPr>
    </w:p>
    <w:p w14:paraId="4FC1F75F" w14:textId="77777777" w:rsidR="0090596A" w:rsidRPr="005C3084" w:rsidRDefault="00BA3337" w:rsidP="005C308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90596A" w:rsidRPr="005C3084">
        <w:rPr>
          <w:rFonts w:asciiTheme="majorEastAsia" w:eastAsiaTheme="majorEastAsia" w:hAnsiTheme="majorEastAsia" w:hint="eastAsia"/>
          <w:szCs w:val="21"/>
        </w:rPr>
        <w:t xml:space="preserve">　研究開発等について</w:t>
      </w:r>
    </w:p>
    <w:p w14:paraId="5F3BE6EE" w14:textId="77777777" w:rsidR="0090596A" w:rsidRDefault="0090596A" w:rsidP="005C3084">
      <w:pPr>
        <w:rPr>
          <w:rFonts w:asciiTheme="majorEastAsia" w:eastAsiaTheme="majorEastAsia" w:hAnsiTheme="majorEastAsia"/>
          <w:szCs w:val="21"/>
        </w:rPr>
      </w:pPr>
    </w:p>
    <w:p w14:paraId="18171620" w14:textId="77777777" w:rsidR="00A4360A" w:rsidRPr="005C3084" w:rsidRDefault="00A4360A" w:rsidP="005C3084">
      <w:pPr>
        <w:rPr>
          <w:rFonts w:asciiTheme="majorEastAsia" w:eastAsiaTheme="majorEastAsia" w:hAnsiTheme="majorEastAsia"/>
          <w:szCs w:val="21"/>
        </w:rPr>
      </w:pPr>
    </w:p>
    <w:p w14:paraId="48B87F0C" w14:textId="77777777" w:rsidR="0090596A" w:rsidRPr="005C3084" w:rsidRDefault="0090596A" w:rsidP="005C3084">
      <w:pPr>
        <w:rPr>
          <w:rFonts w:asciiTheme="majorEastAsia" w:eastAsiaTheme="majorEastAsia" w:hAnsiTheme="majorEastAsia"/>
          <w:szCs w:val="21"/>
        </w:rPr>
      </w:pPr>
    </w:p>
    <w:p w14:paraId="68EEDCC1" w14:textId="77777777" w:rsidR="0090596A" w:rsidRPr="005C3084" w:rsidRDefault="00BA3337" w:rsidP="005C308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90596A" w:rsidRPr="005C3084">
        <w:rPr>
          <w:rFonts w:asciiTheme="majorEastAsia" w:eastAsiaTheme="majorEastAsia" w:hAnsiTheme="majorEastAsia" w:hint="eastAsia"/>
          <w:szCs w:val="21"/>
        </w:rPr>
        <w:t xml:space="preserve">　操業開始後における地域経済への波及効果について</w:t>
      </w:r>
    </w:p>
    <w:p w14:paraId="2E97B972" w14:textId="77777777" w:rsidR="0090596A" w:rsidRDefault="0090596A" w:rsidP="005F7A2F">
      <w:pPr>
        <w:ind w:left="211" w:hangingChars="100" w:hanging="211"/>
        <w:rPr>
          <w:szCs w:val="21"/>
        </w:rPr>
      </w:pPr>
    </w:p>
    <w:p w14:paraId="0DB22262" w14:textId="77777777" w:rsidR="00A4360A" w:rsidRPr="005C3084" w:rsidRDefault="00A4360A" w:rsidP="005F7A2F">
      <w:pPr>
        <w:ind w:left="211" w:hangingChars="100" w:hanging="211"/>
        <w:rPr>
          <w:szCs w:val="21"/>
        </w:rPr>
      </w:pPr>
    </w:p>
    <w:p w14:paraId="05DDC686" w14:textId="77777777" w:rsidR="0090596A" w:rsidRPr="005C3084" w:rsidRDefault="0090596A" w:rsidP="005F7A2F">
      <w:pPr>
        <w:ind w:left="211" w:hangingChars="100" w:hanging="211"/>
        <w:rPr>
          <w:szCs w:val="21"/>
        </w:rPr>
      </w:pPr>
    </w:p>
    <w:p w14:paraId="2815A9A5" w14:textId="1841AF53" w:rsidR="0090596A" w:rsidRPr="005C3084" w:rsidRDefault="00BA3337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90596A" w:rsidRPr="005C3084">
        <w:rPr>
          <w:rFonts w:asciiTheme="majorEastAsia" w:eastAsiaTheme="majorEastAsia" w:hAnsiTheme="majorEastAsia" w:hint="eastAsia"/>
          <w:szCs w:val="21"/>
        </w:rPr>
        <w:t xml:space="preserve">　環境負荷軽減</w:t>
      </w:r>
      <w:r w:rsidR="00F8437A">
        <w:rPr>
          <w:rFonts w:asciiTheme="majorEastAsia" w:eastAsiaTheme="majorEastAsia" w:hAnsiTheme="majorEastAsia" w:hint="eastAsia"/>
          <w:szCs w:val="21"/>
        </w:rPr>
        <w:t>及び住宅地区等の周辺環境への配慮（緑化修景等）</w:t>
      </w:r>
      <w:r w:rsidR="0090596A" w:rsidRPr="005C3084">
        <w:rPr>
          <w:rFonts w:asciiTheme="majorEastAsia" w:eastAsiaTheme="majorEastAsia" w:hAnsiTheme="majorEastAsia" w:hint="eastAsia"/>
          <w:szCs w:val="21"/>
        </w:rPr>
        <w:t>について</w:t>
      </w:r>
    </w:p>
    <w:p w14:paraId="6219E3CC" w14:textId="77777777" w:rsidR="0090596A" w:rsidRDefault="0090596A" w:rsidP="005F7A2F">
      <w:pPr>
        <w:ind w:left="211" w:hangingChars="100" w:hanging="211"/>
        <w:rPr>
          <w:szCs w:val="21"/>
        </w:rPr>
      </w:pPr>
    </w:p>
    <w:p w14:paraId="1645068B" w14:textId="77777777" w:rsidR="00A4360A" w:rsidRPr="005C3084" w:rsidRDefault="00A4360A" w:rsidP="005F7A2F">
      <w:pPr>
        <w:ind w:left="211" w:hangingChars="100" w:hanging="211"/>
        <w:rPr>
          <w:szCs w:val="21"/>
        </w:rPr>
      </w:pPr>
    </w:p>
    <w:p w14:paraId="7118B884" w14:textId="77777777" w:rsidR="0090596A" w:rsidRPr="005C3084" w:rsidRDefault="0090596A" w:rsidP="005F7A2F">
      <w:pPr>
        <w:ind w:left="211" w:hangingChars="100" w:hanging="211"/>
        <w:rPr>
          <w:szCs w:val="21"/>
        </w:rPr>
      </w:pPr>
    </w:p>
    <w:p w14:paraId="5C6B9EBB" w14:textId="77777777" w:rsidR="0090596A" w:rsidRPr="005C3084" w:rsidRDefault="00BA3337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７</w:t>
      </w:r>
      <w:r w:rsidR="0090596A" w:rsidRPr="005C3084">
        <w:rPr>
          <w:rFonts w:asciiTheme="majorEastAsia" w:eastAsiaTheme="majorEastAsia" w:hAnsiTheme="majorEastAsia" w:hint="eastAsia"/>
          <w:szCs w:val="21"/>
        </w:rPr>
        <w:t xml:space="preserve">　地域人材の活用について</w:t>
      </w:r>
    </w:p>
    <w:p w14:paraId="27B552A9" w14:textId="77777777" w:rsidR="0090596A" w:rsidRDefault="0090596A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</w:p>
    <w:p w14:paraId="7230F85B" w14:textId="77777777" w:rsidR="00A4360A" w:rsidRPr="005C3084" w:rsidRDefault="00A4360A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</w:p>
    <w:p w14:paraId="5BB4A887" w14:textId="77777777" w:rsidR="0090596A" w:rsidRPr="005C3084" w:rsidRDefault="0090596A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</w:p>
    <w:p w14:paraId="3CB22B6B" w14:textId="77777777" w:rsidR="0090596A" w:rsidRPr="005C3084" w:rsidRDefault="00BA3337" w:rsidP="005F7A2F">
      <w:pPr>
        <w:ind w:left="211" w:hangingChars="100" w:hanging="21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８</w:t>
      </w:r>
      <w:r w:rsidR="0090596A" w:rsidRPr="005C3084">
        <w:rPr>
          <w:rFonts w:asciiTheme="majorEastAsia" w:eastAsiaTheme="majorEastAsia" w:hAnsiTheme="majorEastAsia" w:hint="eastAsia"/>
          <w:szCs w:val="21"/>
        </w:rPr>
        <w:t xml:space="preserve">　その他特記事項</w:t>
      </w:r>
    </w:p>
    <w:p w14:paraId="1A3882B0" w14:textId="77777777" w:rsidR="005C3084" w:rsidRDefault="005C3084" w:rsidP="005F7A2F">
      <w:pPr>
        <w:ind w:left="211" w:hangingChars="100" w:hanging="211"/>
        <w:rPr>
          <w:rFonts w:asciiTheme="minorEastAsia" w:hAnsiTheme="minorEastAsia"/>
          <w:szCs w:val="21"/>
        </w:rPr>
      </w:pPr>
    </w:p>
    <w:p w14:paraId="04FA531D" w14:textId="77777777" w:rsidR="0090596A" w:rsidRDefault="0090596A" w:rsidP="005F7A2F">
      <w:pPr>
        <w:ind w:left="211" w:hangingChars="100" w:hanging="211"/>
        <w:rPr>
          <w:rFonts w:asciiTheme="minorEastAsia" w:hAnsiTheme="minorEastAsia"/>
          <w:szCs w:val="21"/>
        </w:rPr>
      </w:pPr>
    </w:p>
    <w:p w14:paraId="1253235B" w14:textId="77777777" w:rsidR="00A4360A" w:rsidRPr="005C3084" w:rsidRDefault="00A4360A" w:rsidP="005F7A2F">
      <w:pPr>
        <w:ind w:left="211" w:hangingChars="100" w:hanging="211"/>
        <w:rPr>
          <w:rFonts w:asciiTheme="minorEastAsia" w:hAnsiTheme="minorEastAsia"/>
          <w:szCs w:val="21"/>
        </w:rPr>
      </w:pPr>
    </w:p>
    <w:p w14:paraId="1A8006CB" w14:textId="1C41EB3B" w:rsidR="00A4360A" w:rsidRDefault="0090596A" w:rsidP="00A4360A">
      <w:r w:rsidRPr="005C3084">
        <w:rPr>
          <w:rFonts w:hint="eastAsia"/>
          <w:szCs w:val="21"/>
        </w:rPr>
        <w:t>※記入欄が不足する場合</w:t>
      </w:r>
      <w:r w:rsidR="0043274C">
        <w:rPr>
          <w:rFonts w:hint="eastAsia"/>
          <w:szCs w:val="21"/>
        </w:rPr>
        <w:t>、</w:t>
      </w:r>
      <w:r w:rsidRPr="005C3084">
        <w:rPr>
          <w:rFonts w:hint="eastAsia"/>
          <w:szCs w:val="21"/>
        </w:rPr>
        <w:t>別紙での記載</w:t>
      </w:r>
      <w:r w:rsidR="0043274C">
        <w:rPr>
          <w:rFonts w:hint="eastAsia"/>
          <w:szCs w:val="21"/>
        </w:rPr>
        <w:t>、</w:t>
      </w:r>
      <w:r w:rsidRPr="005C3084">
        <w:rPr>
          <w:rFonts w:hint="eastAsia"/>
          <w:szCs w:val="21"/>
        </w:rPr>
        <w:t>又は用紙を追加し</w:t>
      </w:r>
      <w:r w:rsidR="0043274C">
        <w:rPr>
          <w:rFonts w:hint="eastAsia"/>
          <w:szCs w:val="21"/>
        </w:rPr>
        <w:t>、</w:t>
      </w:r>
      <w:r w:rsidRPr="005C3084">
        <w:rPr>
          <w:rFonts w:hint="eastAsia"/>
          <w:szCs w:val="21"/>
        </w:rPr>
        <w:t>御記入願います。</w:t>
      </w:r>
    </w:p>
    <w:sectPr w:rsidR="00A4360A" w:rsidSect="005F7A2F">
      <w:pgSz w:w="11906" w:h="16838" w:code="9"/>
      <w:pgMar w:top="1361" w:right="1304" w:bottom="1361" w:left="1333" w:header="851" w:footer="624" w:gutter="0"/>
      <w:cols w:space="425"/>
      <w:docGrid w:type="linesAndChars" w:linePitch="415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1CFAD" w14:textId="77777777" w:rsidR="00A4360A" w:rsidRDefault="00A4360A" w:rsidP="0091055A">
      <w:r>
        <w:separator/>
      </w:r>
    </w:p>
  </w:endnote>
  <w:endnote w:type="continuationSeparator" w:id="0">
    <w:p w14:paraId="342323F8" w14:textId="77777777" w:rsidR="00A4360A" w:rsidRDefault="00A4360A" w:rsidP="0091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39341" w14:textId="77777777" w:rsidR="00A4360A" w:rsidRDefault="00A4360A" w:rsidP="0091055A">
      <w:r>
        <w:separator/>
      </w:r>
    </w:p>
  </w:footnote>
  <w:footnote w:type="continuationSeparator" w:id="0">
    <w:p w14:paraId="5C9BC5A3" w14:textId="77777777" w:rsidR="00A4360A" w:rsidRDefault="00A4360A" w:rsidP="0091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11"/>
  <w:drawingGridVerticalSpacing w:val="415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192"/>
    <w:rsid w:val="00024D01"/>
    <w:rsid w:val="0006665D"/>
    <w:rsid w:val="00243A5D"/>
    <w:rsid w:val="002C3251"/>
    <w:rsid w:val="003365D7"/>
    <w:rsid w:val="00345D76"/>
    <w:rsid w:val="003E5FE2"/>
    <w:rsid w:val="00423451"/>
    <w:rsid w:val="0043274C"/>
    <w:rsid w:val="004B3059"/>
    <w:rsid w:val="00564DA8"/>
    <w:rsid w:val="005C3084"/>
    <w:rsid w:val="005F7A2F"/>
    <w:rsid w:val="00700835"/>
    <w:rsid w:val="007E7FF7"/>
    <w:rsid w:val="0090596A"/>
    <w:rsid w:val="0091055A"/>
    <w:rsid w:val="00A4360A"/>
    <w:rsid w:val="00A7589D"/>
    <w:rsid w:val="00AF5F57"/>
    <w:rsid w:val="00B12598"/>
    <w:rsid w:val="00B54192"/>
    <w:rsid w:val="00B716EF"/>
    <w:rsid w:val="00BA3337"/>
    <w:rsid w:val="00C143E2"/>
    <w:rsid w:val="00CF1674"/>
    <w:rsid w:val="00D95D43"/>
    <w:rsid w:val="00E5519B"/>
    <w:rsid w:val="00ED2046"/>
    <w:rsid w:val="00F8437A"/>
    <w:rsid w:val="00F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9BB9D4D"/>
  <w15:docId w15:val="{F2FE1BFC-B989-43BF-B932-46E8ED1F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1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5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55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105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55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伸輔</dc:creator>
  <cp:lastModifiedBy>菊地　知樹</cp:lastModifiedBy>
  <cp:revision>4</cp:revision>
  <cp:lastPrinted>2019-01-29T01:26:00Z</cp:lastPrinted>
  <dcterms:created xsi:type="dcterms:W3CDTF">2023-08-21T06:20:00Z</dcterms:created>
  <dcterms:modified xsi:type="dcterms:W3CDTF">2023-10-05T04:44:00Z</dcterms:modified>
</cp:coreProperties>
</file>