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E362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47C6162B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54D5B4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53B426C2" w14:textId="77777777" w:rsidR="005F47D6" w:rsidRDefault="0003508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5F47D6">
        <w:rPr>
          <w:rFonts w:ascii="ＭＳ 明朝" w:hAnsi="ＭＳ 明朝" w:hint="eastAsia"/>
          <w:b/>
          <w:bCs/>
          <w:sz w:val="20"/>
        </w:rPr>
        <w:t xml:space="preserve">　　 年 　　月 　　日</w:t>
      </w:r>
    </w:p>
    <w:p w14:paraId="413FCA8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47486B2A" w14:textId="37776C25" w:rsidR="005F47D6" w:rsidRDefault="005F47D6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盛岡市長　</w:t>
      </w:r>
      <w:r w:rsidR="003145C1">
        <w:rPr>
          <w:rFonts w:ascii="ＭＳ 明朝" w:hAnsi="ＭＳ 明朝" w:hint="eastAsia"/>
          <w:b/>
          <w:bCs/>
          <w:sz w:val="20"/>
        </w:rPr>
        <w:t>内　舘　　茂</w:t>
      </w:r>
      <w:r>
        <w:rPr>
          <w:rFonts w:ascii="ＭＳ 明朝" w:hAnsi="ＭＳ 明朝" w:hint="eastAsia"/>
          <w:b/>
          <w:bCs/>
          <w:sz w:val="20"/>
        </w:rPr>
        <w:t xml:space="preserve">　　様 </w:t>
      </w:r>
    </w:p>
    <w:p w14:paraId="4043FBDB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0B21D2FC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2BA7B988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5C8561C8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04052B86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5635C71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5FDE2DB2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698BECEA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E34756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380CB263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5A245096" w14:textId="22DE1D91" w:rsidR="005F47D6" w:rsidRDefault="006F22CB">
            <w:pPr>
              <w:rPr>
                <w:rFonts w:ascii="ＭＳ 明朝" w:hAnsi="ＭＳ 明朝"/>
                <w:b/>
                <w:bCs/>
                <w:sz w:val="20"/>
              </w:rPr>
            </w:pPr>
            <w:r w:rsidRPr="006F22CB">
              <w:rPr>
                <w:rFonts w:ascii="ＭＳ 明朝" w:hAnsi="ＭＳ 明朝"/>
                <w:b/>
                <w:bCs/>
                <w:sz w:val="20"/>
              </w:rPr>
              <w:t>プロジェクターの購入</w:t>
            </w:r>
          </w:p>
        </w:tc>
      </w:tr>
    </w:tbl>
    <w:p w14:paraId="7D89451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162B63B0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199C0792" w14:textId="63A064FF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7B6591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11DB1B19" w14:textId="77777777" w:rsidR="005F47D6" w:rsidRDefault="005F47D6">
      <w:pPr>
        <w:rPr>
          <w:b/>
          <w:bCs/>
          <w:sz w:val="18"/>
        </w:rPr>
      </w:pPr>
    </w:p>
    <w:p w14:paraId="1DAB4442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4E6657F7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1ED6F815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D37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695582B1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083A6B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5A0130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6A4C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EEC005E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06DB1CB5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F8009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3C6FB6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96697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A57E31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B0282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018A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BDE3D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1352F198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E8FE8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7A6D4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EC82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127D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75D88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0138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9E5E36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FB75949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0B148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E9338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02BD0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819E4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4675AE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1637E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B6AEA9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A05015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E90D9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BB9CB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79101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6B583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23F43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C5DEC8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A48CAF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48D419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2D1F5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18A4DA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78FAE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03ECAE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3FC0A3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1FCB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D65A0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AEFC748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DB23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AA36C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0356FC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2D0FB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1BF9C7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E17C2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64F3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5B2AB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BD07E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E3D372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3A9A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1008B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D05645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E6EB2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D8A5B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B272246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81726A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0F032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F7F2C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29F52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AE44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75051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350BB1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11A3B1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5AB00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1E97F0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B7A4E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53E467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1237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99C4C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34652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2C8AED53" w14:textId="77777777">
        <w:trPr>
          <w:trHeight w:val="62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5A207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9D8FFD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A9B8C5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2251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2ADF4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69322C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A9C22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68BF4CBC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0DEFC25C" w14:textId="52B12CC1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7B6591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41FFF2C7" w14:textId="77777777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03508C">
        <w:rPr>
          <w:rFonts w:hint="eastAsia"/>
          <w:b/>
          <w:bCs/>
          <w:sz w:val="18"/>
        </w:rPr>
        <w:t>令和</w:t>
      </w:r>
      <w:r>
        <w:rPr>
          <w:rFonts w:hint="eastAsia"/>
          <w:b/>
          <w:bCs/>
          <w:sz w:val="18"/>
        </w:rPr>
        <w:t xml:space="preserve">　　年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09BB" w14:textId="77777777" w:rsidR="00FE41D2" w:rsidRDefault="00FE41D2" w:rsidP="00CA3FEB">
      <w:r>
        <w:separator/>
      </w:r>
    </w:p>
  </w:endnote>
  <w:endnote w:type="continuationSeparator" w:id="0">
    <w:p w14:paraId="5FAA41B6" w14:textId="77777777" w:rsidR="00FE41D2" w:rsidRDefault="00FE41D2" w:rsidP="00C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1CB8" w14:textId="77777777" w:rsidR="00FE41D2" w:rsidRDefault="00FE41D2" w:rsidP="00CA3FEB">
      <w:r>
        <w:separator/>
      </w:r>
    </w:p>
  </w:footnote>
  <w:footnote w:type="continuationSeparator" w:id="0">
    <w:p w14:paraId="78CD70D2" w14:textId="77777777" w:rsidR="00FE41D2" w:rsidRDefault="00FE41D2" w:rsidP="00C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5"/>
    <w:rsid w:val="0003508C"/>
    <w:rsid w:val="00036562"/>
    <w:rsid w:val="00087F9C"/>
    <w:rsid w:val="00221E53"/>
    <w:rsid w:val="00227011"/>
    <w:rsid w:val="002F5081"/>
    <w:rsid w:val="003145C1"/>
    <w:rsid w:val="00352418"/>
    <w:rsid w:val="00412A9C"/>
    <w:rsid w:val="004144BB"/>
    <w:rsid w:val="004A160A"/>
    <w:rsid w:val="00516508"/>
    <w:rsid w:val="005F47D6"/>
    <w:rsid w:val="006F22CB"/>
    <w:rsid w:val="0077108F"/>
    <w:rsid w:val="007B6591"/>
    <w:rsid w:val="008C2F11"/>
    <w:rsid w:val="00AB38AF"/>
    <w:rsid w:val="00B33C7D"/>
    <w:rsid w:val="00BB4324"/>
    <w:rsid w:val="00C81035"/>
    <w:rsid w:val="00CA3FEB"/>
    <w:rsid w:val="00D831E3"/>
    <w:rsid w:val="00D9298B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314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45C1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314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45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371</Characters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2026-07-10T02:23:00Z</dcterms:created>
  <dcterms:modified xsi:type="dcterms:W3CDTF">2026-07-10T02:23:00Z</dcterms:modified>
</cp:coreProperties>
</file>